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5B6"/>
          <w:sz w:val="52"/>
        </w:rPr>
        <w:t>JuiceLab — Guide d'installation (eleve)</w:t>
      </w:r>
    </w:p>
    <w:p>
      <w:r>
        <w:rPr>
          <w:i/>
          <w:color w:val="222222"/>
          <w:sz w:val="24"/>
        </w:rPr>
        <w:t>OWASP Juice Shop + parcours pedagogique — Windows / macOS / Linux</w:t>
      </w:r>
    </w:p>
    <w:p>
      <w:pPr>
        <w:pBdr>
          <w:bottom w:val="single" w:sz="12" w:space="1" w:color="2E75B6"/>
        </w:pBdr>
      </w:pPr>
    </w:p>
    <w:p>
      <w:pPr>
        <w:pStyle w:val="Heading1"/>
      </w:pPr>
      <w:r>
        <w:t>1. Ce que tu vas installer</w:t>
      </w:r>
    </w:p>
    <w:p>
      <w:r>
        <w:t>JuiceLab fait tourner OWASP Juice Shop (la plateforme du TD) sur ton propre poste. Pendant que tu joues, ton poste envoie ta progression au dashboard du professeur, qui suit toute la cohorte en temps reel. Tu n'ouvres jamais le dashboard toi-meme.</w:t>
      </w:r>
    </w:p>
    <w:p>
      <w:pPr>
        <w:jc w:val="center"/>
      </w:pPr>
      <w:r>
        <w:drawing>
          <wp:inline xmlns:a="http://schemas.openxmlformats.org/drawingml/2006/main" xmlns:pic="http://schemas.openxmlformats.org/drawingml/2006/picture">
            <wp:extent cx="5669280" cy="10011707"/>
            <wp:docPr id="1" name="Picture 1"/>
            <wp:cNvGraphicFramePr>
              <a:graphicFrameLocks noChangeAspect="1"/>
            </wp:cNvGraphicFramePr>
            <a:graphic>
              <a:graphicData uri="http://schemas.openxmlformats.org/drawingml/2006/picture">
                <pic:pic>
                  <pic:nvPicPr>
                    <pic:cNvPr id="0" name="scenario4.png"/>
                    <pic:cNvPicPr/>
                  </pic:nvPicPr>
                  <pic:blipFill>
                    <a:blip r:embed="rId9"/>
                    <a:stretch>
                      <a:fillRect/>
                    </a:stretch>
                  </pic:blipFill>
                  <pic:spPr>
                    <a:xfrm>
                      <a:off x="0" y="0"/>
                      <a:ext cx="5669280" cy="10011707"/>
                    </a:xfrm>
                    <a:prstGeom prst="rect"/>
                  </pic:spPr>
                </pic:pic>
              </a:graphicData>
            </a:graphic>
          </wp:inline>
        </w:drawing>
      </w:r>
    </w:p>
    <w:p>
      <w:pPr>
        <w:jc w:val="center"/>
      </w:pPr>
      <w:r>
        <w:rPr>
          <w:i/>
          <w:color w:val="222222"/>
          <w:sz w:val="18"/>
        </w:rPr>
        <w:t>Ton poste pousse ses events vers le dashboard du prof (scenario 4).</w:t>
      </w:r>
    </w:p>
    <w:p>
      <w:pPr>
        <w:pStyle w:val="Heading1"/>
      </w:pPr>
      <w:r>
        <w:t>2. Ce que le prof te donne</w:t>
      </w:r>
    </w:p>
    <w:p>
      <w:r>
        <w:t>Avant de commencer, recupere ces trois informations aupres du professeur :</w:t>
      </w:r>
    </w:p>
    <w:tbl>
      <w:tblPr>
        <w:tblStyle w:val="TableGrid"/>
        <w:tblW w:type="auto" w:w="0"/>
        <w:tblLook w:firstColumn="1" w:firstRow="1" w:lastColumn="0" w:lastRow="0" w:noHBand="0" w:noVBand="1" w:val="04A0"/>
      </w:tblPr>
      <w:tblGrid>
        <w:gridCol w:w="3213"/>
        <w:gridCol w:w="3213"/>
        <w:gridCol w:w="3213"/>
      </w:tblGrid>
      <w:tr>
        <w:tc>
          <w:tcPr>
            <w:tcW w:type="dxa" w:w="3118"/>
          </w:tcPr>
          <w:p>
            <w:pPr>
              <w:shd w:val="clear" w:fill="D5E8F0"/>
            </w:pPr>
            <w:r/>
            <w:r>
              <w:rPr>
                <w:b/>
                <w:sz w:val="20"/>
              </w:rPr>
              <w:t>Information</w:t>
            </w:r>
          </w:p>
        </w:tc>
        <w:tc>
          <w:tcPr>
            <w:tcW w:type="dxa" w:w="2551"/>
          </w:tcPr>
          <w:p>
            <w:pPr>
              <w:shd w:val="clear" w:fill="D5E8F0"/>
            </w:pPr>
            <w:r/>
            <w:r>
              <w:rPr>
                <w:b/>
                <w:sz w:val="20"/>
              </w:rPr>
              <w:t>Exemple</w:t>
            </w:r>
          </w:p>
        </w:tc>
        <w:tc>
          <w:tcPr>
            <w:tcW w:type="dxa" w:w="3969"/>
          </w:tcPr>
          <w:p>
            <w:pPr>
              <w:shd w:val="clear" w:fill="D5E8F0"/>
            </w:pPr>
            <w:r/>
            <w:r>
              <w:rPr>
                <w:b/>
                <w:sz w:val="20"/>
              </w:rPr>
              <w:t>A quoi ca sert</w:t>
            </w:r>
          </w:p>
        </w:tc>
      </w:tr>
      <w:tr>
        <w:tc>
          <w:tcPr>
            <w:tcW w:type="dxa" w:w="3118"/>
          </w:tcPr>
          <w:p>
            <w:r/>
            <w:r>
              <w:rPr>
                <w:sz w:val="20"/>
              </w:rPr>
              <w:t>IP du dashboard prof</w:t>
            </w:r>
          </w:p>
        </w:tc>
        <w:tc>
          <w:tcPr>
            <w:tcW w:type="dxa" w:w="2551"/>
          </w:tcPr>
          <w:p>
            <w:r/>
            <w:r>
              <w:rPr>
                <w:sz w:val="20"/>
              </w:rPr>
              <w:t>187.124.39.123</w:t>
            </w:r>
          </w:p>
        </w:tc>
        <w:tc>
          <w:tcPr>
            <w:tcW w:type="dxa" w:w="3969"/>
          </w:tcPr>
          <w:p>
            <w:r/>
            <w:r>
              <w:rPr>
                <w:sz w:val="20"/>
              </w:rPr>
              <w:t>Ou ton poste envoie ta progression</w:t>
            </w:r>
          </w:p>
        </w:tc>
      </w:tr>
      <w:tr>
        <w:tc>
          <w:tcPr>
            <w:tcW w:type="dxa" w:w="3118"/>
          </w:tcPr>
          <w:p>
            <w:r/>
            <w:r>
              <w:rPr>
                <w:sz w:val="20"/>
              </w:rPr>
              <w:t>Identifiant de cohorte</w:t>
            </w:r>
          </w:p>
        </w:tc>
        <w:tc>
          <w:tcPr>
            <w:tcW w:type="dxa" w:w="2551"/>
          </w:tcPr>
          <w:p>
            <w:r/>
            <w:r>
              <w:rPr>
                <w:sz w:val="20"/>
              </w:rPr>
              <w:t>M2-IBI-CYBER-2027</w:t>
            </w:r>
          </w:p>
        </w:tc>
        <w:tc>
          <w:tcPr>
            <w:tcW w:type="dxa" w:w="3969"/>
          </w:tcPr>
          <w:p>
            <w:r/>
            <w:r>
              <w:rPr>
                <w:sz w:val="20"/>
              </w:rPr>
              <w:t>Te regroupe avec ta classe</w:t>
            </w:r>
          </w:p>
        </w:tc>
      </w:tr>
      <w:tr>
        <w:tc>
          <w:tcPr>
            <w:tcW w:type="dxa" w:w="3118"/>
          </w:tcPr>
          <w:p>
            <w:r/>
            <w:r>
              <w:rPr>
                <w:sz w:val="20"/>
              </w:rPr>
              <w:t>Ton label (prenom)</w:t>
            </w:r>
          </w:p>
        </w:tc>
        <w:tc>
          <w:tcPr>
            <w:tcW w:type="dxa" w:w="2551"/>
          </w:tcPr>
          <w:p>
            <w:r/>
            <w:r>
              <w:rPr>
                <w:sz w:val="20"/>
              </w:rPr>
              <w:t>amelie</w:t>
            </w:r>
          </w:p>
        </w:tc>
        <w:tc>
          <w:tcPr>
            <w:tcW w:type="dxa" w:w="3969"/>
          </w:tcPr>
          <w:p>
            <w:r/>
            <w:r>
              <w:rPr>
                <w:sz w:val="20"/>
              </w:rPr>
              <w:t>T'identifie dans la matrice du prof</w:t>
            </w:r>
          </w:p>
        </w:tc>
      </w:tr>
    </w:tbl>
    <w:p>
      <w:pPr>
        <w:pStyle w:val="Heading1"/>
      </w:pPr>
      <w:r>
        <w:t>3. Prerequis</w:t>
      </w:r>
    </w:p>
    <w:tbl>
      <w:tblPr>
        <w:tblStyle w:val="TableGrid"/>
        <w:tblW w:type="auto" w:w="0"/>
        <w:tblLook w:firstColumn="1" w:firstRow="1" w:lastColumn="0" w:lastRow="0" w:noHBand="0" w:noVBand="1" w:val="04A0"/>
      </w:tblPr>
      <w:tblGrid>
        <w:gridCol w:w="4819"/>
        <w:gridCol w:w="4819"/>
      </w:tblGrid>
      <w:tr>
        <w:tc>
          <w:tcPr>
            <w:tcW w:type="dxa" w:w="2551"/>
          </w:tcPr>
          <w:p>
            <w:pPr>
              <w:shd w:val="clear" w:fill="D5E8F0"/>
            </w:pPr>
            <w:r/>
            <w:r>
              <w:rPr>
                <w:b/>
                <w:sz w:val="20"/>
              </w:rPr>
              <w:t>Systeme</w:t>
            </w:r>
          </w:p>
        </w:tc>
        <w:tc>
          <w:tcPr>
            <w:tcW w:type="dxa" w:w="7087"/>
          </w:tcPr>
          <w:p>
            <w:pPr>
              <w:shd w:val="clear" w:fill="D5E8F0"/>
            </w:pPr>
            <w:r/>
            <w:r>
              <w:rPr>
                <w:b/>
                <w:sz w:val="20"/>
              </w:rPr>
              <w:t>A installer</w:t>
            </w:r>
          </w:p>
        </w:tc>
      </w:tr>
      <w:tr>
        <w:tc>
          <w:tcPr>
            <w:tcW w:type="dxa" w:w="2551"/>
          </w:tcPr>
          <w:p>
            <w:r/>
            <w:r>
              <w:rPr>
                <w:sz w:val="20"/>
              </w:rPr>
              <w:t>Windows 10/11</w:t>
            </w:r>
          </w:p>
        </w:tc>
        <w:tc>
          <w:tcPr>
            <w:tcW w:type="dxa" w:w="7087"/>
          </w:tcPr>
          <w:p>
            <w:r/>
            <w:r>
              <w:rPr>
                <w:sz w:val="20"/>
              </w:rPr>
              <w:t>Docker Desktop (avec WSL2) + Git for Windows (fournit Git et OpenSSL) + PowerShell 7 (la version 5.1 livree avec Windows 10 ne suffit pas)</w:t>
            </w:r>
          </w:p>
        </w:tc>
      </w:tr>
      <w:tr>
        <w:tc>
          <w:tcPr>
            <w:tcW w:type="dxa" w:w="2551"/>
          </w:tcPr>
          <w:p>
            <w:r/>
            <w:r>
              <w:rPr>
                <w:sz w:val="20"/>
              </w:rPr>
              <w:t>macOS</w:t>
            </w:r>
          </w:p>
        </w:tc>
        <w:tc>
          <w:tcPr>
            <w:tcW w:type="dxa" w:w="7087"/>
          </w:tcPr>
          <w:p>
            <w:r/>
            <w:r>
              <w:rPr>
                <w:sz w:val="20"/>
              </w:rPr>
              <w:t>Docker Desktop + Git (xcode-select --install)</w:t>
            </w:r>
          </w:p>
        </w:tc>
      </w:tr>
      <w:tr>
        <w:tc>
          <w:tcPr>
            <w:tcW w:type="dxa" w:w="2551"/>
          </w:tcPr>
          <w:p>
            <w:r/>
            <w:r>
              <w:rPr>
                <w:sz w:val="20"/>
              </w:rPr>
              <w:t>Linux</w:t>
            </w:r>
          </w:p>
        </w:tc>
        <w:tc>
          <w:tcPr>
            <w:tcW w:type="dxa" w:w="7087"/>
          </w:tcPr>
          <w:p>
            <w:r/>
            <w:r>
              <w:rPr>
                <w:sz w:val="20"/>
              </w:rPr>
              <w:t>Docker Engine + docker compose v2 + git + openssl (voir Annexe B)</w:t>
            </w:r>
          </w:p>
        </w:tc>
      </w:tr>
    </w:tbl>
    <w:p>
      <w:pPr>
        <w:shd w:val="clear" w:fill="FFF4D6"/>
      </w:pPr>
      <w:r>
        <w:rPr>
          <w:b w:val="0"/>
          <w:sz w:val="21"/>
        </w:rPr>
        <w:t>Docker doit etre demarre (Docker Desktop ouvert) avant de lancer l'installation. Le premier build prend 5 a 8 minutes.</w:t>
      </w:r>
    </w:p>
    <w:p>
      <w:pPr>
        <w:pStyle w:val="Heading1"/>
      </w:pPr>
      <w:r>
        <w:t>4. Installation — Windows (PowerShell)</w:t>
      </w:r>
    </w:p>
    <w:p>
      <w:r>
        <w:t>Ouvre PowerShell, puis :</w:t>
      </w:r>
    </w:p>
    <w:p>
      <w:pPr>
        <w:shd w:val="clear" w:fill="F2F2F2"/>
        <w:spacing w:after="0" w:before="0"/>
      </w:pPr>
      <w:r>
        <w:rPr>
          <w:rFonts w:ascii="Consolas" w:hAnsi="Consolas"/>
          <w:sz w:val="19"/>
        </w:rPr>
        <w:t>git clone https://github.com/mo0ogly/juicelab.git</w:t>
      </w:r>
    </w:p>
    <w:p>
      <w:pPr>
        <w:shd w:val="clear" w:fill="F2F2F2"/>
        <w:spacing w:after="0" w:before="0"/>
      </w:pPr>
      <w:r>
        <w:rPr>
          <w:rFonts w:ascii="Consolas" w:hAnsi="Consolas"/>
          <w:sz w:val="19"/>
        </w:rPr>
        <w:t>cd juicelab</w:t>
      </w:r>
    </w:p>
    <w:p>
      <w:pPr>
        <w:shd w:val="clear" w:fill="F2F2F2"/>
        <w:spacing w:after="0" w:before="0"/>
      </w:pPr>
      <w:r>
        <w:rPr>
          <w:rFonts w:ascii="Consolas" w:hAnsi="Consolas"/>
          <w:sz w:val="19"/>
        </w:rPr>
        <w:t># Remplace l'IP par celle du prof, et amelie par ton prenom :</w:t>
      </w:r>
    </w:p>
    <w:p>
      <w:pPr>
        <w:shd w:val="clear" w:fill="F2F2F2"/>
        <w:spacing w:after="0" w:before="0"/>
      </w:pPr>
      <w:r>
        <w:rPr>
          <w:rFonts w:ascii="Consolas" w:hAnsi="Consolas"/>
          <w:sz w:val="19"/>
        </w:rPr>
        <w:t>.\scripts\install-student.ps1 -Dashboard 187.124.39.123 -Label amelie -Cohort M2-IBI-CYBER-2027</w:t>
      </w:r>
    </w:p>
    <w:p>
      <w:pPr>
        <w:spacing w:after="80"/>
      </w:pPr>
    </w:p>
    <w:p>
      <w:pPr>
        <w:shd w:val="clear" w:fill="FFF4D6"/>
      </w:pPr>
      <w:r>
        <w:rPr>
          <w:b w:val="0"/>
          <w:sz w:val="21"/>
        </w:rPr>
        <w:t>IMPORTANT : garde TOUJOURS -Dashboard 187.124.39.123. Sans ce parametre, le script installe en plus un dashboard local isole sur ton poste et le prof ne voit pas ta progression. Le -Label &lt;prenom&gt; affiche ton nom dans la matrice du prof (sinon tu apparais en code technique).</w:t>
      </w:r>
    </w:p>
    <w:p>
      <w:pPr>
        <w:shd w:val="clear" w:fill="FFF4D6"/>
      </w:pPr>
      <w:r>
        <w:rPr>
          <w:b w:val="0"/>
          <w:sz w:val="21"/>
        </w:rPr>
        <w:t>Si PowerShell bloque le script : Set-ExecutionPolicy -Scope Process -ExecutionPolicy Bypass puis relance.</w:t>
      </w:r>
    </w:p>
    <w:p>
      <w:pPr>
        <w:pStyle w:val="Heading1"/>
      </w:pPr>
      <w:r>
        <w:t>5. Installation — macOS / Linux (Terminal)</w:t>
      </w:r>
    </w:p>
    <w:p>
      <w:r>
        <w:t>Ouvre un terminal, puis :</w:t>
      </w:r>
    </w:p>
    <w:p>
      <w:pPr>
        <w:shd w:val="clear" w:fill="F2F2F2"/>
        <w:spacing w:after="0" w:before="0"/>
      </w:pPr>
      <w:r>
        <w:rPr>
          <w:rFonts w:ascii="Consolas" w:hAnsi="Consolas"/>
          <w:sz w:val="19"/>
        </w:rPr>
        <w:t>git clone https://github.com/mo0ogly/juicelab.git</w:t>
      </w:r>
    </w:p>
    <w:p>
      <w:pPr>
        <w:shd w:val="clear" w:fill="F2F2F2"/>
        <w:spacing w:after="0" w:before="0"/>
      </w:pPr>
      <w:r>
        <w:rPr>
          <w:rFonts w:ascii="Consolas" w:hAnsi="Consolas"/>
          <w:sz w:val="19"/>
        </w:rPr>
        <w:t>cd juicelab</w:t>
      </w:r>
    </w:p>
    <w:p>
      <w:pPr>
        <w:shd w:val="clear" w:fill="F2F2F2"/>
        <w:spacing w:after="0" w:before="0"/>
      </w:pPr>
      <w:r>
        <w:rPr>
          <w:rFonts w:ascii="Consolas" w:hAnsi="Consolas"/>
          <w:sz w:val="19"/>
        </w:rPr>
        <w:t># Remplace l'IP par celle du prof, et amelie par ton prenom :</w:t>
      </w:r>
    </w:p>
    <w:p>
      <w:pPr>
        <w:shd w:val="clear" w:fill="F2F2F2"/>
        <w:spacing w:after="0" w:before="0"/>
      </w:pPr>
      <w:r>
        <w:rPr>
          <w:rFonts w:ascii="Consolas" w:hAnsi="Consolas"/>
          <w:sz w:val="19"/>
        </w:rPr>
        <w:t>./scripts/install-student.sh -d 187.124.39.123 -l amelie -c M2-IBI-CYBER-2027</w:t>
      </w:r>
    </w:p>
    <w:p>
      <w:pPr>
        <w:spacing w:after="80"/>
      </w:pPr>
    </w:p>
    <w:p>
      <w:pPr>
        <w:shd w:val="clear" w:fill="FFF4D6"/>
      </w:pPr>
      <w:r>
        <w:rPr>
          <w:b w:val="0"/>
          <w:sz w:val="21"/>
        </w:rPr>
        <w:t>IMPORTANT : garde TOUJOURS -d 187.124.39.123. Sans ce parametre, le script installe en plus un dashboard local isole sur ton poste et le prof ne voit pas ta progression. Le -l &lt;prenom&gt; affiche ton nom dans la matrice du prof (sinon tu apparais en code technique).</w:t>
      </w:r>
    </w:p>
    <w:p>
      <w:pPr>
        <w:shd w:val="clear" w:fill="FFF4D6"/>
      </w:pPr>
      <w:r>
        <w:rPr>
          <w:b w:val="0"/>
          <w:sz w:val="21"/>
        </w:rPr>
        <w:t>macOS (Apple Silicon M1/M2/M3) : aucune manipulation Rosetta requise, l'image se construit en natif arm64 ; le premier build peut juste etre un peu plus long. Docker Desktop doit etre ouvert avant de lancer.</w:t>
      </w:r>
    </w:p>
    <w:p>
      <w:pPr>
        <w:pStyle w:val="Heading1"/>
      </w:pPr>
      <w:r>
        <w:t>6. Verifier que ca marche</w:t>
      </w:r>
    </w:p>
    <w:p>
      <w:pPr>
        <w:pStyle w:val="ListNumber"/>
      </w:pPr>
      <w:r>
        <w:t>Le script affiche « Installation OK » avec un recapitulatif.</w:t>
      </w:r>
    </w:p>
    <w:p>
      <w:pPr>
        <w:pStyle w:val="ListNumber"/>
      </w:pPr>
      <w:r>
        <w:t>Ouvre ton navigateur sur l'adresse ci-dessous :</w:t>
      </w:r>
    </w:p>
    <w:p>
      <w:pPr>
        <w:shd w:val="clear" w:fill="F2F2F2"/>
        <w:spacing w:after="0" w:before="0"/>
      </w:pPr>
      <w:r>
        <w:rPr>
          <w:rFonts w:ascii="Consolas" w:hAnsi="Consolas"/>
          <w:sz w:val="19"/>
        </w:rPr>
        <w:t>http://127.0.0.1:3000/#/juicelab</w:t>
      </w:r>
    </w:p>
    <w:p>
      <w:pPr>
        <w:spacing w:after="80"/>
      </w:pPr>
    </w:p>
    <w:p>
      <w:pPr>
        <w:shd w:val="clear" w:fill="FFF4D6"/>
      </w:pPr>
      <w:r>
        <w:rPr>
          <w:b w:val="0"/>
          <w:sz w:val="21"/>
        </w:rPr>
        <w:t>Tu vois « Connecte-toi a Juice Shop » ? C'est normal avant le login. Va sur /#/register, cree un compte, connecte-toi, puis reviens ici — le panneau s'affiche automatiquement.</w:t>
      </w:r>
    </w:p>
    <w:p>
      <w:pPr>
        <w:shd w:val="clear" w:fill="FFF4D6"/>
      </w:pPr>
      <w:r>
        <w:rPr>
          <w:b w:val="0"/>
          <w:sz w:val="21"/>
        </w:rPr>
        <w:t>Le script affiche « !!! Dashboard prof injoignable » ? Normal si le prof n'a pas encore lance son dashboard ou que tu n'es pas sur le meme reseau. L'installation est reussie : les events partiront des que le dashboard sera disponible.</w:t>
      </w:r>
    </w:p>
    <w:p>
      <w:pPr>
        <w:pStyle w:val="ListNumber"/>
      </w:pPr>
      <w:r>
        <w:t>Tu dois voir le parcours TD JuiceLab. Le score-board OWASP est sur http://127.0.0.1:3000/#/score-board.</w:t>
      </w:r>
    </w:p>
    <w:p>
      <w:pPr>
        <w:jc w:val="center"/>
      </w:pPr>
      <w:r>
        <w:drawing>
          <wp:inline xmlns:a="http://schemas.openxmlformats.org/drawingml/2006/main" xmlns:pic="http://schemas.openxmlformats.org/drawingml/2006/picture">
            <wp:extent cx="5669280" cy="3830595"/>
            <wp:docPr id="2" name="Picture 2"/>
            <wp:cNvGraphicFramePr>
              <a:graphicFrameLocks noChangeAspect="1"/>
            </wp:cNvGraphicFramePr>
            <a:graphic>
              <a:graphicData uri="http://schemas.openxmlformats.org/drawingml/2006/picture">
                <pic:pic>
                  <pic:nvPicPr>
                    <pic:cNvPr id="0" name="student-overlay.png"/>
                    <pic:cNvPicPr/>
                  </pic:nvPicPr>
                  <pic:blipFill>
                    <a:blip r:embed="rId10"/>
                    <a:stretch>
                      <a:fillRect/>
                    </a:stretch>
                  </pic:blipFill>
                  <pic:spPr>
                    <a:xfrm>
                      <a:off x="0" y="0"/>
                      <a:ext cx="5669280" cy="3830595"/>
                    </a:xfrm>
                    <a:prstGeom prst="rect"/>
                  </pic:spPr>
                </pic:pic>
              </a:graphicData>
            </a:graphic>
          </wp:inline>
        </w:drawing>
      </w:r>
    </w:p>
    <w:p>
      <w:pPr>
        <w:jc w:val="center"/>
      </w:pPr>
      <w:r>
        <w:rPr>
          <w:i/>
          <w:color w:val="222222"/>
          <w:sz w:val="18"/>
        </w:rPr>
        <w:t>Panneau Coach pedagogique cote eleve (briefing, indices gradues, quiz, badges).</w:t>
      </w:r>
    </w:p>
    <w:p>
      <w:r>
        <w:t>Des que tu reveles un indice ou resous un challenge, ta progression remonte automatiquement chez le prof.</w:t>
      </w:r>
    </w:p>
    <w:tbl>
      <w:tblPr>
        <w:tblStyle w:val="TableGrid"/>
        <w:tblW w:type="auto" w:w="0"/>
        <w:tblLook w:firstColumn="1" w:firstRow="1" w:lastColumn="0" w:lastRow="0" w:noHBand="0" w:noVBand="1" w:val="04A0"/>
      </w:tblPr>
      <w:tblGrid>
        <w:gridCol w:w="3213"/>
        <w:gridCol w:w="3213"/>
        <w:gridCol w:w="3213"/>
      </w:tblGrid>
      <w:tr>
        <w:tc>
          <w:tcPr>
            <w:tcW w:type="dxa" w:w="2268"/>
          </w:tcPr>
          <w:p>
            <w:pPr>
              <w:shd w:val="clear" w:fill="D5E8F0"/>
            </w:pPr>
            <w:r/>
            <w:r>
              <w:rPr>
                <w:b/>
                <w:sz w:val="20"/>
              </w:rPr>
              <w:t>Identifiant</w:t>
            </w:r>
          </w:p>
        </w:tc>
        <w:tc>
          <w:tcPr>
            <w:tcW w:type="dxa" w:w="3685"/>
          </w:tcPr>
          <w:p>
            <w:pPr>
              <w:shd w:val="clear" w:fill="D5E8F0"/>
            </w:pPr>
            <w:r/>
            <w:r>
              <w:rPr>
                <w:b/>
                <w:sz w:val="20"/>
              </w:rPr>
              <w:t>Origine</w:t>
            </w:r>
          </w:p>
        </w:tc>
        <w:tc>
          <w:tcPr>
            <w:tcW w:type="dxa" w:w="3685"/>
          </w:tcPr>
          <w:p>
            <w:pPr>
              <w:shd w:val="clear" w:fill="D5E8F0"/>
            </w:pPr>
            <w:r/>
            <w:r>
              <w:rPr>
                <w:b/>
                <w:sz w:val="20"/>
              </w:rPr>
              <w:t>Role</w:t>
            </w:r>
          </w:p>
        </w:tc>
      </w:tr>
      <w:tr>
        <w:tc>
          <w:tcPr>
            <w:tcW w:type="dxa" w:w="2268"/>
          </w:tcPr>
          <w:p>
            <w:r/>
            <w:r>
              <w:rPr>
                <w:sz w:val="20"/>
              </w:rPr>
              <w:t>Label (-l fabrice)</w:t>
            </w:r>
          </w:p>
        </w:tc>
        <w:tc>
          <w:tcPr>
            <w:tcW w:type="dxa" w:w="3685"/>
          </w:tcPr>
          <w:p>
            <w:r/>
            <w:r>
              <w:rPr>
                <w:sz w:val="20"/>
              </w:rPr>
              <w:t>docker/.env, defini par le prof a l'install</w:t>
            </w:r>
          </w:p>
        </w:tc>
        <w:tc>
          <w:tcPr>
            <w:tcW w:type="dxa" w:w="3685"/>
          </w:tcPr>
          <w:p>
            <w:r/>
            <w:r>
              <w:rPr>
                <w:sz w:val="20"/>
              </w:rPr>
              <w:t>Identifie ton poste dans la matrice cohorte — fixe, independant de Juice Shop</w:t>
            </w:r>
          </w:p>
        </w:tc>
      </w:tr>
      <w:tr>
        <w:tc>
          <w:tcPr>
            <w:tcW w:type="dxa" w:w="2268"/>
          </w:tcPr>
          <w:p>
            <w:r/>
            <w:r>
              <w:rPr>
                <w:sz w:val="20"/>
              </w:rPr>
              <w:t>Email Juice Shop</w:t>
            </w:r>
          </w:p>
        </w:tc>
        <w:tc>
          <w:tcPr>
            <w:tcW w:type="dxa" w:w="3685"/>
          </w:tcPr>
          <w:p>
            <w:r/>
            <w:r>
              <w:rPr>
                <w:sz w:val="20"/>
              </w:rPr>
              <w:t>Compte cree sur /#/register</w:t>
            </w:r>
          </w:p>
        </w:tc>
        <w:tc>
          <w:tcPr>
            <w:tcW w:type="dxa" w:w="3685"/>
          </w:tcPr>
          <w:p>
            <w:r/>
            <w:r>
              <w:rPr>
                <w:sz w:val="20"/>
              </w:rPr>
              <w:t>Deverrouille le panneau JuiceLab — peut etre n'importe quelle adresse</w:t>
            </w:r>
          </w:p>
        </w:tc>
      </w:tr>
    </w:tbl>
    <w:p>
      <w:pPr>
        <w:shd w:val="clear" w:fill="FFF4D6"/>
      </w:pPr>
      <w:r>
        <w:rPr>
          <w:b w:val="0"/>
          <w:sz w:val="21"/>
        </w:rPr>
        <w:t>Le prof voit la colonne avec ton label (ex. « fabrice ») dans sa matrice. L'email Juice Shop n'est jamais affiche en TD standard. Deux options : (1) email fictif type fabrice@juicelab.local — format x@y.z requis, adresse non verifiee. (2) Login Google : le bouton fonctionne sur 127.0.0.1:3000 grace au proxy OWASP (local3000.owasp-juice.shop) qui redirige le callback OAuth vers localhost.</w:t>
      </w:r>
    </w:p>
    <w:p>
      <w:pPr>
        <w:pStyle w:val="Heading1"/>
      </w:pPr>
      <w:r>
        <w:t>7. Valider un flag de challenge (bonus +10)</w:t>
      </w:r>
    </w:p>
    <w:p>
      <w:r>
        <w:t>Certains challenges OWASP affichent un flag (chaine de 40 caracteres hexadecimaux) quand tu les resous en mode CTF. Le valider rapporte 10 points bonus visibles dans la matrice du prof. Tu n'as AUCUN secret a configurer : tout est deja integre cote serveur.</w:t>
      </w:r>
    </w:p>
    <w:p>
      <w:pPr>
        <w:pStyle w:val="ListNumber"/>
      </w:pPr>
      <w:r>
        <w:t>Resous un challenge dans Juice Shop : une notification affiche le flag.</w:t>
      </w:r>
    </w:p>
    <w:p>
      <w:pPr>
        <w:pStyle w:val="ListNumber"/>
      </w:pPr>
      <w:r>
        <w:t>Copie ce flag (les 40 caracteres hex).</w:t>
      </w:r>
    </w:p>
    <w:p>
      <w:pPr>
        <w:pStyle w:val="ListNumber"/>
      </w:pPr>
      <w:r>
        <w:t>Dans le panneau JuiceLab du challenge, colle-le dans le champ flag puis clique « Verifier le flag ».</w:t>
      </w:r>
    </w:p>
    <w:p>
      <w:pPr>
        <w:pStyle w:val="ListNumber"/>
      </w:pPr>
      <w:r>
        <w:t>Si le flag est correct : badge « flag +10 » + 10 points bonus chez le prof.</w:t>
      </w:r>
    </w:p>
    <w:p>
      <w:pPr>
        <w:shd w:val="clear" w:fill="FFF4D6"/>
      </w:pPr>
      <w:r>
        <w:rPr>
          <w:b w:val="0"/>
          <w:sz w:val="21"/>
        </w:rPr>
        <w:t>Le flag ne marche pas alors que tu l'as copie exactement ? Previens le prof : la cle de verification (JUICESHOP_CTF_SECRET) est reglee sur SON dashboard, pas sur ton poste. Toi tu n'as rien a faire de ce cote.</w:t>
      </w:r>
    </w:p>
    <w:p>
      <w:pPr>
        <w:pStyle w:val="Heading1"/>
      </w:pPr>
      <w:r>
        <w:t>8. Depannage</w:t>
      </w:r>
    </w:p>
    <w:tbl>
      <w:tblPr>
        <w:tblStyle w:val="TableGrid"/>
        <w:tblW w:type="auto" w:w="0"/>
        <w:tblLook w:firstColumn="1" w:firstRow="1" w:lastColumn="0" w:lastRow="0" w:noHBand="0" w:noVBand="1" w:val="04A0"/>
      </w:tblPr>
      <w:tblGrid>
        <w:gridCol w:w="4819"/>
        <w:gridCol w:w="4819"/>
      </w:tblGrid>
      <w:tr>
        <w:tc>
          <w:tcPr>
            <w:tcW w:type="dxa" w:w="3118"/>
          </w:tcPr>
          <w:p>
            <w:pPr>
              <w:shd w:val="clear" w:fill="D5E8F0"/>
            </w:pPr>
            <w:r/>
            <w:r>
              <w:rPr>
                <w:b/>
                <w:sz w:val="20"/>
              </w:rPr>
              <w:t>Symptome</w:t>
            </w:r>
          </w:p>
        </w:tc>
        <w:tc>
          <w:tcPr>
            <w:tcW w:type="dxa" w:w="6520"/>
          </w:tcPr>
          <w:p>
            <w:pPr>
              <w:shd w:val="clear" w:fill="D5E8F0"/>
            </w:pPr>
            <w:r/>
            <w:r>
              <w:rPr>
                <w:b/>
                <w:sz w:val="20"/>
              </w:rPr>
              <w:t>Cause probable / solution</w:t>
            </w:r>
          </w:p>
        </w:tc>
      </w:tr>
      <w:tr>
        <w:tc>
          <w:tcPr>
            <w:tcW w:type="dxa" w:w="3118"/>
          </w:tcPr>
          <w:p>
            <w:r/>
            <w:r>
              <w:rPr>
                <w:sz w:val="20"/>
              </w:rPr>
              <w:t>Le script dit que Docker est introuvable</w:t>
            </w:r>
          </w:p>
        </w:tc>
        <w:tc>
          <w:tcPr>
            <w:tcW w:type="dxa" w:w="6520"/>
          </w:tcPr>
          <w:p>
            <w:r/>
            <w:r>
              <w:rPr>
                <w:sz w:val="20"/>
              </w:rPr>
              <w:t>Docker Desktop n'est pas demarre. Ouvre-le et relance.</w:t>
            </w:r>
          </w:p>
        </w:tc>
      </w:tr>
      <w:tr>
        <w:tc>
          <w:tcPr>
            <w:tcW w:type="dxa" w:w="3118"/>
          </w:tcPr>
          <w:p>
            <w:r/>
            <w:r>
              <w:rPr>
                <w:sz w:val="20"/>
              </w:rPr>
              <w:t>« Dashboard prof injoignable »</w:t>
            </w:r>
          </w:p>
        </w:tc>
        <w:tc>
          <w:tcPr>
            <w:tcW w:type="dxa" w:w="6520"/>
          </w:tcPr>
          <w:p>
            <w:r/>
            <w:r>
              <w:rPr>
                <w:sz w:val="20"/>
              </w:rPr>
              <w:t>Verifie l'IP donnee par le prof, que tu es sur le meme reseau, et que le port 5050 n'est pas bloque par un pare-feu.</w:t>
            </w:r>
          </w:p>
        </w:tc>
      </w:tr>
      <w:tr>
        <w:tc>
          <w:tcPr>
            <w:tcW w:type="dxa" w:w="3118"/>
          </w:tcPr>
          <w:p>
            <w:r/>
            <w:r>
              <w:rPr>
                <w:sz w:val="20"/>
              </w:rPr>
              <w:t>La page 127.0.0.1:3000 ne charge pas</w:t>
            </w:r>
          </w:p>
        </w:tc>
        <w:tc>
          <w:tcPr>
            <w:tcW w:type="dxa" w:w="6520"/>
          </w:tcPr>
          <w:p>
            <w:r/>
            <w:r>
              <w:rPr>
                <w:sz w:val="20"/>
              </w:rPr>
              <w:t>Attends la fin du build (5-8 min) puis rafraichis.</w:t>
            </w:r>
          </w:p>
        </w:tc>
      </w:tr>
      <w:tr>
        <w:tc>
          <w:tcPr>
            <w:tcW w:type="dxa" w:w="3118"/>
          </w:tcPr>
          <w:p>
            <w:r/>
            <w:r>
              <w:rPr>
                <w:sz w:val="20"/>
              </w:rPr>
              <w:t>Ma progression n'apparait pas chez le prof</w:t>
            </w:r>
          </w:p>
        </w:tc>
        <w:tc>
          <w:tcPr>
            <w:tcW w:type="dxa" w:w="6520"/>
          </w:tcPr>
          <w:p>
            <w:r/>
            <w:r>
              <w:rPr>
                <w:sz w:val="20"/>
              </w:rPr>
              <w:t>Verifie que tu as bien passe -d / -Dashboard avec la bonne IP et la meme cohorte (M2-IBI-CYBER-2027) que la classe.</w:t>
            </w:r>
          </w:p>
        </w:tc>
      </w:tr>
      <w:tr>
        <w:tc>
          <w:tcPr>
            <w:tcW w:type="dxa" w:w="3118"/>
          </w:tcPr>
          <w:p>
            <w:r/>
            <w:r>
              <w:rPr>
                <w:sz w:val="20"/>
              </w:rPr>
              <w:t>Windows : le build echoue sur « patch does not apply » (config/default.yml, server.ts...)</w:t>
            </w:r>
          </w:p>
        </w:tc>
        <w:tc>
          <w:tcPr>
            <w:tcW w:type="dxa" w:w="6520"/>
          </w:tcPr>
          <w:p>
            <w:r/>
            <w:r>
              <w:rPr>
                <w:sz w:val="20"/>
              </w:rPr>
              <w:t>Fins de ligne converties en CRLF par Git for Windows. Supprime le dossier juicelab, desactive la conversion puis re-clone (commandes ci-dessous).</w:t>
            </w:r>
          </w:p>
        </w:tc>
      </w:tr>
      <w:tr>
        <w:tc>
          <w:tcPr>
            <w:tcW w:type="dxa" w:w="3118"/>
          </w:tcPr>
          <w:p>
            <w:r/>
            <w:r>
              <w:rPr>
                <w:sz w:val="20"/>
              </w:rPr>
              <w:t>J'avais deja clone le depot lors d'une session precedente</w:t>
            </w:r>
          </w:p>
        </w:tc>
        <w:tc>
          <w:tcPr>
            <w:tcW w:type="dxa" w:w="6520"/>
          </w:tcPr>
          <w:p>
            <w:r/>
            <w:r>
              <w:rPr>
                <w:sz w:val="20"/>
              </w:rPr>
              <w:t>Fais git pull (ou un clone neuf) avant de relancer l'installeur : il est idempotent et garde tes tokens.</w:t>
            </w:r>
          </w:p>
        </w:tc>
      </w:tr>
    </w:tbl>
    <w:p>
      <w:r>
        <w:t>Correctif Windows « patch does not apply » (PowerShell) :</w:t>
      </w:r>
    </w:p>
    <w:p>
      <w:pPr>
        <w:shd w:val="clear" w:fill="F2F2F2"/>
        <w:spacing w:after="0" w:before="0"/>
      </w:pPr>
      <w:r>
        <w:rPr>
          <w:rFonts w:ascii="Consolas" w:hAnsi="Consolas"/>
          <w:sz w:val="19"/>
        </w:rPr>
        <w:t>cd ..</w:t>
      </w:r>
    </w:p>
    <w:p>
      <w:pPr>
        <w:shd w:val="clear" w:fill="F2F2F2"/>
        <w:spacing w:after="0" w:before="0"/>
      </w:pPr>
      <w:r>
        <w:rPr>
          <w:rFonts w:ascii="Consolas" w:hAnsi="Consolas"/>
          <w:sz w:val="19"/>
        </w:rPr>
        <w:t>Remove-Item -Recurse -Force juicelab</w:t>
      </w:r>
    </w:p>
    <w:p>
      <w:pPr>
        <w:shd w:val="clear" w:fill="F2F2F2"/>
        <w:spacing w:after="0" w:before="0"/>
      </w:pPr>
      <w:r>
        <w:rPr>
          <w:rFonts w:ascii="Consolas" w:hAnsi="Consolas"/>
          <w:sz w:val="19"/>
        </w:rPr>
        <w:t>git config --global core.autocrlf false</w:t>
      </w:r>
    </w:p>
    <w:p>
      <w:pPr>
        <w:shd w:val="clear" w:fill="F2F2F2"/>
        <w:spacing w:after="0" w:before="0"/>
      </w:pPr>
      <w:r>
        <w:rPr>
          <w:rFonts w:ascii="Consolas" w:hAnsi="Consolas"/>
          <w:sz w:val="19"/>
        </w:rPr>
        <w:t>git clone https://github.com/mo0ogly/juicelab.git</w:t>
      </w:r>
    </w:p>
    <w:p>
      <w:pPr>
        <w:shd w:val="clear" w:fill="F2F2F2"/>
        <w:spacing w:after="0" w:before="0"/>
      </w:pPr>
      <w:r>
        <w:rPr>
          <w:rFonts w:ascii="Consolas" w:hAnsi="Consolas"/>
          <w:sz w:val="19"/>
        </w:rPr>
        <w:t>cd juicelab</w:t>
      </w:r>
    </w:p>
    <w:p>
      <w:pPr>
        <w:shd w:val="clear" w:fill="F2F2F2"/>
        <w:spacing w:after="0" w:before="0"/>
      </w:pPr>
      <w:r>
        <w:rPr>
          <w:rFonts w:ascii="Consolas" w:hAnsi="Consolas"/>
          <w:sz w:val="19"/>
        </w:rPr>
        <w:t>.\scripts\install-student.ps1 -Dashboard 187.124.39.123 -Label amelie -Cohort M2-IBI-CYBER-2027</w:t>
      </w:r>
    </w:p>
    <w:p>
      <w:pPr>
        <w:spacing w:after="80"/>
      </w:pPr>
    </w:p>
    <w:p>
      <w:pPr>
        <w:pStyle w:val="Heading1"/>
      </w:pPr>
      <w:r>
        <w:t>9. Arreter / nettoyer</w:t>
      </w:r>
    </w:p>
    <w:p>
      <w:pPr>
        <w:shd w:val="clear" w:fill="F2F2F2"/>
        <w:spacing w:after="0" w:before="0"/>
      </w:pPr>
      <w:r>
        <w:rPr>
          <w:rFonts w:ascii="Consolas" w:hAnsi="Consolas"/>
          <w:sz w:val="19"/>
        </w:rPr>
        <w:t>cd docker</w:t>
      </w:r>
    </w:p>
    <w:p>
      <w:pPr>
        <w:shd w:val="clear" w:fill="F2F2F2"/>
        <w:spacing w:after="0" w:before="0"/>
      </w:pPr>
      <w:r>
        <w:rPr>
          <w:rFonts w:ascii="Consolas" w:hAnsi="Consolas"/>
          <w:sz w:val="19"/>
        </w:rPr>
        <w:t>docker compose --env-file .env down       # arret (garde les donnees)</w:t>
      </w:r>
    </w:p>
    <w:p>
      <w:pPr>
        <w:shd w:val="clear" w:fill="F2F2F2"/>
        <w:spacing w:after="0" w:before="0"/>
      </w:pPr>
      <w:r>
        <w:rPr>
          <w:rFonts w:ascii="Consolas" w:hAnsi="Consolas"/>
          <w:sz w:val="19"/>
        </w:rPr>
        <w:t>docker compose --env-file .env down -v    # arret + efface tout</w:t>
      </w:r>
    </w:p>
    <w:p>
      <w:pPr>
        <w:spacing w:after="80"/>
      </w:pPr>
    </w:p>
    <w:p>
      <w:r>
        <w:br w:type="page"/>
      </w:r>
    </w:p>
    <w:p>
      <w:pPr>
        <w:pStyle w:val="Heading1"/>
      </w:pPr>
      <w:r>
        <w:t>Annexes — preparer le poste</w:t>
      </w:r>
    </w:p>
    <w:p>
      <w:r>
        <w:t>A faire UNE fois par poste, avant la procedure d'installation. Si une commande echoue, voir l'annexe D (depannage).</w:t>
      </w:r>
    </w:p>
    <w:p>
      <w:pPr>
        <w:pStyle w:val="Heading2"/>
      </w:pPr>
      <w:r>
        <w:t>Annexe A — Debloquer PowerShell (Windows)</w:t>
      </w:r>
    </w:p>
    <w:p>
      <w:r>
        <w:t>Par defaut, Windows bloque l'execution des scripts .ps1 (ExecutionPolicy = Restricted). Le script install-student.ps1 ne demarrera pas tant que ce n'est pas debloque. Aucun droit administrateur n'est requis pour les methodes ci-dessous.</w:t>
      </w:r>
    </w:p>
    <w:p>
      <w:r>
        <w:t>Methode 1 — temporaire, pour la session courante (recommandee). Ouvre PowerShell, puis dans la MEME fenetre :</w:t>
      </w:r>
    </w:p>
    <w:p>
      <w:pPr>
        <w:shd w:val="clear" w:fill="F2F2F2"/>
        <w:spacing w:after="0" w:before="0"/>
      </w:pPr>
      <w:r>
        <w:rPr>
          <w:rFonts w:ascii="Consolas" w:hAnsi="Consolas"/>
          <w:sz w:val="19"/>
        </w:rPr>
        <w:t>Set-ExecutionPolicy -Scope Process -ExecutionPolicy Bypass</w:t>
      </w:r>
    </w:p>
    <w:p>
      <w:pPr>
        <w:shd w:val="clear" w:fill="F2F2F2"/>
        <w:spacing w:after="0" w:before="0"/>
      </w:pPr>
      <w:r>
        <w:rPr>
          <w:rFonts w:ascii="Consolas" w:hAnsi="Consolas"/>
          <w:sz w:val="19"/>
        </w:rPr>
        <w:t># puis lance le script dans cette meme fenetre</w:t>
      </w:r>
    </w:p>
    <w:p>
      <w:pPr>
        <w:spacing w:after="80"/>
      </w:pPr>
    </w:p>
    <w:p>
      <w:r>
        <w:t>Methode 2 — persistante pour ton compte utilisateur :</w:t>
      </w:r>
    </w:p>
    <w:p>
      <w:pPr>
        <w:shd w:val="clear" w:fill="F2F2F2"/>
        <w:spacing w:after="0" w:before="0"/>
      </w:pPr>
      <w:r>
        <w:rPr>
          <w:rFonts w:ascii="Consolas" w:hAnsi="Consolas"/>
          <w:sz w:val="19"/>
        </w:rPr>
        <w:t>Set-ExecutionPolicy -Scope CurrentUser -ExecutionPolicy RemoteSigned</w:t>
      </w:r>
    </w:p>
    <w:p>
      <w:pPr>
        <w:spacing w:after="80"/>
      </w:pPr>
    </w:p>
    <w:p>
      <w:r>
        <w:t>Si le fichier a ete telecharge et est marque « bloque » par Windows :</w:t>
      </w:r>
    </w:p>
    <w:p>
      <w:pPr>
        <w:shd w:val="clear" w:fill="F2F2F2"/>
        <w:spacing w:after="0" w:before="0"/>
      </w:pPr>
      <w:r>
        <w:rPr>
          <w:rFonts w:ascii="Consolas" w:hAnsi="Consolas"/>
          <w:sz w:val="19"/>
        </w:rPr>
        <w:t>Unblock-File .\scripts\install-student.ps1</w:t>
      </w:r>
    </w:p>
    <w:p>
      <w:pPr>
        <w:spacing w:after="80"/>
      </w:pPr>
    </w:p>
    <w:p>
      <w:r>
        <w:t>Verifier l'etat des politiques par portee :</w:t>
      </w:r>
    </w:p>
    <w:p>
      <w:pPr>
        <w:shd w:val="clear" w:fill="F2F2F2"/>
        <w:spacing w:after="0" w:before="0"/>
      </w:pPr>
      <w:r>
        <w:rPr>
          <w:rFonts w:ascii="Consolas" w:hAnsi="Consolas"/>
          <w:sz w:val="19"/>
        </w:rPr>
        <w:t>Get-ExecutionPolicy -List</w:t>
      </w:r>
    </w:p>
    <w:p>
      <w:pPr>
        <w:spacing w:after="80"/>
      </w:pPr>
    </w:p>
    <w:p>
      <w:pPr>
        <w:shd w:val="clear" w:fill="FFF4D6"/>
      </w:pPr>
      <w:r>
        <w:rPr>
          <w:b w:val="0"/>
          <w:sz w:val="21"/>
        </w:rPr>
        <w:t>Utilise de preference PowerShell 7+ (commande pwsh) plutot que Windows PowerShell 5. Ne lance pas le script « en tant qu'administrateur » : Docker Desktop fonctionne en utilisateur normal.</w:t>
      </w:r>
    </w:p>
    <w:p>
      <w:pPr>
        <w:pStyle w:val="Heading2"/>
      </w:pPr>
      <w:r>
        <w:t>Annexe B — Installer Docker</w:t>
      </w:r>
    </w:p>
    <w:p>
      <w:pPr>
        <w:pStyle w:val="Heading3"/>
      </w:pPr>
      <w:r>
        <w:t>Windows 10/11</w:t>
      </w:r>
    </w:p>
    <w:p>
      <w:pPr>
        <w:pStyle w:val="ListNumber"/>
      </w:pPr>
      <w:r>
        <w:t>Active WSL2 (PowerShell en administrateur), puis redemarre :</w:t>
      </w:r>
    </w:p>
    <w:p>
      <w:pPr>
        <w:shd w:val="clear" w:fill="F2F2F2"/>
        <w:spacing w:after="0" w:before="0"/>
      </w:pPr>
      <w:r>
        <w:rPr>
          <w:rFonts w:ascii="Consolas" w:hAnsi="Consolas"/>
          <w:sz w:val="19"/>
        </w:rPr>
        <w:t>wsl --install</w:t>
      </w:r>
    </w:p>
    <w:p>
      <w:pPr>
        <w:spacing w:after="80"/>
      </w:pPr>
    </w:p>
    <w:p>
      <w:pPr>
        <w:pStyle w:val="ListNumber"/>
      </w:pPr>
      <w:r>
        <w:t>Installe Docker Desktop depuis docker.com (backend WSL2 par defaut).</w:t>
      </w:r>
    </w:p>
    <w:p>
      <w:pPr>
        <w:pStyle w:val="ListNumber"/>
      </w:pPr>
      <w:r>
        <w:t>Lance Docker Desktop et attends le statut « running » (icone baleine).</w:t>
      </w:r>
    </w:p>
    <w:p>
      <w:pPr>
        <w:pStyle w:val="ListNumber"/>
      </w:pPr>
      <w:r>
        <w:t>Verifie dans un terminal :</w:t>
      </w:r>
    </w:p>
    <w:p>
      <w:pPr>
        <w:shd w:val="clear" w:fill="F2F2F2"/>
        <w:spacing w:after="0" w:before="0"/>
      </w:pPr>
      <w:r>
        <w:rPr>
          <w:rFonts w:ascii="Consolas" w:hAnsi="Consolas"/>
          <w:sz w:val="19"/>
        </w:rPr>
        <w:t>docker run --rm hello-world</w:t>
      </w:r>
    </w:p>
    <w:p>
      <w:pPr>
        <w:shd w:val="clear" w:fill="F2F2F2"/>
        <w:spacing w:after="0" w:before="0"/>
      </w:pPr>
      <w:r>
        <w:rPr>
          <w:rFonts w:ascii="Consolas" w:hAnsi="Consolas"/>
          <w:sz w:val="19"/>
        </w:rPr>
        <w:t>docker compose version</w:t>
      </w:r>
    </w:p>
    <w:p>
      <w:pPr>
        <w:spacing w:after="80"/>
      </w:pPr>
    </w:p>
    <w:p>
      <w:pPr>
        <w:shd w:val="clear" w:fill="FFF4D6"/>
      </w:pPr>
      <w:r>
        <w:rPr>
          <w:b w:val="0"/>
          <w:sz w:val="21"/>
        </w:rPr>
        <w:t>Erreur de virtualisation : active « Virtualization / SVM / VT-x » dans le BIOS/UEFI, et la fonctionnalite Windows « Plateforme de machine virtuelle ».</w:t>
      </w:r>
    </w:p>
    <w:p>
      <w:pPr>
        <w:pStyle w:val="Heading3"/>
      </w:pPr>
      <w:r>
        <w:t>macOS</w:t>
      </w:r>
    </w:p>
    <w:p>
      <w:pPr>
        <w:pStyle w:val="ListNumber"/>
      </w:pPr>
      <w:r>
        <w:t>Telecharge Docker Desktop pour Mac (choisis la puce : Apple Silicon ou Intel).</w:t>
      </w:r>
    </w:p>
    <w:p>
      <w:pPr>
        <w:pStyle w:val="ListNumber"/>
      </w:pPr>
      <w:r>
        <w:t>Glisse Docker dans Applications, lance-le, attends « running ».</w:t>
      </w:r>
    </w:p>
    <w:p>
      <w:pPr>
        <w:pStyle w:val="ListNumber"/>
      </w:pPr>
      <w:r>
        <w:t>Verifie :</w:t>
      </w:r>
    </w:p>
    <w:p>
      <w:pPr>
        <w:shd w:val="clear" w:fill="F2F2F2"/>
        <w:spacing w:after="0" w:before="0"/>
      </w:pPr>
      <w:r>
        <w:rPr>
          <w:rFonts w:ascii="Consolas" w:hAnsi="Consolas"/>
          <w:sz w:val="19"/>
        </w:rPr>
        <w:t>docker run --rm hello-world</w:t>
      </w:r>
    </w:p>
    <w:p>
      <w:pPr>
        <w:shd w:val="clear" w:fill="F2F2F2"/>
        <w:spacing w:after="0" w:before="0"/>
      </w:pPr>
      <w:r>
        <w:rPr>
          <w:rFonts w:ascii="Consolas" w:hAnsi="Consolas"/>
          <w:sz w:val="19"/>
        </w:rPr>
        <w:t>docker compose version</w:t>
      </w:r>
    </w:p>
    <w:p>
      <w:pPr>
        <w:spacing w:after="80"/>
      </w:pPr>
    </w:p>
    <w:p>
      <w:pPr>
        <w:pStyle w:val="Heading3"/>
      </w:pPr>
      <w:r>
        <w:t>Linux (Debian / Ubuntu)</w:t>
      </w:r>
    </w:p>
    <w:p>
      <w:r>
        <w:t>Deux methodes mutuellement exclusives. Choisis l'une OU l'autre.</w:t>
      </w:r>
    </w:p>
    <w:p>
      <w:r>
        <w:t>Methode A — paquets de la distribution (recommandee pour un TD) :</w:t>
      </w:r>
    </w:p>
    <w:p>
      <w:pPr>
        <w:shd w:val="clear" w:fill="F2F2F2"/>
        <w:spacing w:after="0" w:before="0"/>
      </w:pPr>
      <w:r>
        <w:rPr>
          <w:rFonts w:ascii="Consolas" w:hAnsi="Consolas"/>
          <w:sz w:val="19"/>
        </w:rPr>
        <w:t>sudo apt update</w:t>
      </w:r>
    </w:p>
    <w:p>
      <w:pPr>
        <w:shd w:val="clear" w:fill="F2F2F2"/>
        <w:spacing w:after="0" w:before="0"/>
      </w:pPr>
      <w:r>
        <w:rPr>
          <w:rFonts w:ascii="Consolas" w:hAnsi="Consolas"/>
          <w:sz w:val="19"/>
        </w:rPr>
        <w:t>sudo apt install -y docker-compose-v2</w:t>
      </w:r>
    </w:p>
    <w:p>
      <w:pPr>
        <w:shd w:val="clear" w:fill="F2F2F2"/>
        <w:spacing w:after="0" w:before="0"/>
      </w:pPr>
      <w:r>
        <w:rPr>
          <w:rFonts w:ascii="Consolas" w:hAnsi="Consolas"/>
          <w:sz w:val="19"/>
        </w:rPr>
        <w:t>sudo usermod -aG docker $USER</w:t>
      </w:r>
    </w:p>
    <w:p>
      <w:pPr>
        <w:shd w:val="clear" w:fill="F2F2F2"/>
        <w:spacing w:after="0" w:before="0"/>
      </w:pPr>
      <w:r>
        <w:rPr>
          <w:rFonts w:ascii="Consolas" w:hAnsi="Consolas"/>
          <w:sz w:val="19"/>
        </w:rPr>
        <w:t>newgrp docker   # ou se deconnecter puis se reconnecter</w:t>
      </w:r>
    </w:p>
    <w:p>
      <w:pPr>
        <w:shd w:val="clear" w:fill="F2F2F2"/>
        <w:spacing w:after="0" w:before="0"/>
      </w:pPr>
      <w:r>
        <w:rPr>
          <w:rFonts w:ascii="Consolas" w:hAnsi="Consolas"/>
          <w:sz w:val="19"/>
        </w:rPr>
        <w:t>docker compose version</w:t>
      </w:r>
    </w:p>
    <w:p>
      <w:pPr>
        <w:spacing w:after="80"/>
      </w:pPr>
    </w:p>
    <w:p>
      <w:r>
        <w:t>Methode B — depot officiel Docker (si tu veux la derniere version) :</w:t>
      </w:r>
    </w:p>
    <w:p>
      <w:pPr>
        <w:shd w:val="clear" w:fill="F2F2F2"/>
        <w:spacing w:after="0" w:before="0"/>
      </w:pPr>
      <w:r>
        <w:rPr>
          <w:rFonts w:ascii="Consolas" w:hAnsi="Consolas"/>
          <w:sz w:val="19"/>
        </w:rPr>
        <w:t># configurer le depot officiel : https://docs.docker.com/engine/install/ubuntu/</w:t>
      </w:r>
    </w:p>
    <w:p>
      <w:pPr>
        <w:shd w:val="clear" w:fill="F2F2F2"/>
        <w:spacing w:after="0" w:before="0"/>
      </w:pPr>
      <w:r>
        <w:rPr>
          <w:rFonts w:ascii="Consolas" w:hAnsi="Consolas"/>
          <w:sz w:val="19"/>
        </w:rPr>
        <w:t>sudo apt install -y docker-ce docker-ce-cli containerd.io \</w:t>
      </w:r>
    </w:p>
    <w:p>
      <w:pPr>
        <w:shd w:val="clear" w:fill="F2F2F2"/>
        <w:spacing w:after="0" w:before="0"/>
      </w:pPr>
      <w:r>
        <w:rPr>
          <w:rFonts w:ascii="Consolas" w:hAnsi="Consolas"/>
          <w:sz w:val="19"/>
        </w:rPr>
        <w:t xml:space="preserve">    docker-buildx-plugin docker-compose-plugin</w:t>
      </w:r>
    </w:p>
    <w:p>
      <w:pPr>
        <w:shd w:val="clear" w:fill="F2F2F2"/>
        <w:spacing w:after="0" w:before="0"/>
      </w:pPr>
      <w:r>
        <w:rPr>
          <w:rFonts w:ascii="Consolas" w:hAnsi="Consolas"/>
          <w:sz w:val="19"/>
        </w:rPr>
        <w:t>sudo usermod -aG docker $USER</w:t>
      </w:r>
    </w:p>
    <w:p>
      <w:pPr>
        <w:shd w:val="clear" w:fill="F2F2F2"/>
        <w:spacing w:after="0" w:before="0"/>
      </w:pPr>
      <w:r>
        <w:rPr>
          <w:rFonts w:ascii="Consolas" w:hAnsi="Consolas"/>
          <w:sz w:val="19"/>
        </w:rPr>
        <w:t>newgrp docker</w:t>
      </w:r>
    </w:p>
    <w:p>
      <w:pPr>
        <w:shd w:val="clear" w:fill="F2F2F2"/>
        <w:spacing w:after="0" w:before="0"/>
      </w:pPr>
      <w:r>
        <w:rPr>
          <w:rFonts w:ascii="Consolas" w:hAnsi="Consolas"/>
          <w:sz w:val="19"/>
        </w:rPr>
        <w:t>docker compose version</w:t>
      </w:r>
    </w:p>
    <w:p>
      <w:pPr>
        <w:spacing w:after="80"/>
      </w:pPr>
    </w:p>
    <w:p>
      <w:pPr>
        <w:shd w:val="clear" w:fill="FFF4D6"/>
      </w:pPr>
      <w:r>
        <w:rPr>
          <w:b w:val="0"/>
          <w:sz w:val="21"/>
        </w:rPr>
        <w:t>Les deux paquets sont mutuellement exclusifs. Sur Ubuntu 25.04+, utilise la methode A (docker-compose-v2). Ne melange jamais les deux.</w:t>
      </w:r>
    </w:p>
    <w:p>
      <w:pPr>
        <w:pStyle w:val="Heading2"/>
      </w:pPr>
      <w:r>
        <w:t>Annexe C — Git et OpenSSL</w:t>
      </w:r>
    </w:p>
    <w:tbl>
      <w:tblPr>
        <w:tblStyle w:val="TableGrid"/>
        <w:tblW w:type="auto" w:w="0"/>
        <w:tblLook w:firstColumn="1" w:firstRow="1" w:lastColumn="0" w:lastRow="0" w:noHBand="0" w:noVBand="1" w:val="04A0"/>
      </w:tblPr>
      <w:tblGrid>
        <w:gridCol w:w="4819"/>
        <w:gridCol w:w="4819"/>
      </w:tblGrid>
      <w:tr>
        <w:tc>
          <w:tcPr>
            <w:tcW w:type="dxa" w:w="2268"/>
          </w:tcPr>
          <w:p>
            <w:pPr>
              <w:shd w:val="clear" w:fill="D5E8F0"/>
            </w:pPr>
            <w:r/>
            <w:r>
              <w:rPr>
                <w:b/>
                <w:sz w:val="20"/>
              </w:rPr>
              <w:t>Systeme</w:t>
            </w:r>
          </w:p>
        </w:tc>
        <w:tc>
          <w:tcPr>
            <w:tcW w:type="dxa" w:w="7370"/>
          </w:tcPr>
          <w:p>
            <w:pPr>
              <w:shd w:val="clear" w:fill="D5E8F0"/>
            </w:pPr>
            <w:r/>
            <w:r>
              <w:rPr>
                <w:b/>
                <w:sz w:val="20"/>
              </w:rPr>
              <w:t>Commande / source</w:t>
            </w:r>
          </w:p>
        </w:tc>
      </w:tr>
      <w:tr>
        <w:tc>
          <w:tcPr>
            <w:tcW w:type="dxa" w:w="2268"/>
          </w:tcPr>
          <w:p>
            <w:r/>
            <w:r>
              <w:rPr>
                <w:sz w:val="20"/>
              </w:rPr>
              <w:t>Windows</w:t>
            </w:r>
          </w:p>
        </w:tc>
        <w:tc>
          <w:tcPr>
            <w:tcW w:type="dxa" w:w="7370"/>
          </w:tcPr>
          <w:p>
            <w:r/>
            <w:r>
              <w:rPr>
                <w:sz w:val="20"/>
              </w:rPr>
              <w:t>Git for Windows (git-scm.com) — fournit git, openssl et Git Bash</w:t>
            </w:r>
          </w:p>
        </w:tc>
      </w:tr>
      <w:tr>
        <w:tc>
          <w:tcPr>
            <w:tcW w:type="dxa" w:w="2268"/>
          </w:tcPr>
          <w:p>
            <w:r/>
            <w:r>
              <w:rPr>
                <w:sz w:val="20"/>
              </w:rPr>
              <w:t>macOS</w:t>
            </w:r>
          </w:p>
        </w:tc>
        <w:tc>
          <w:tcPr>
            <w:tcW w:type="dxa" w:w="7370"/>
          </w:tcPr>
          <w:p>
            <w:r/>
            <w:r>
              <w:rPr>
                <w:sz w:val="20"/>
              </w:rPr>
              <w:t>xcode-select --install (git) ; openssl deja present</w:t>
            </w:r>
          </w:p>
        </w:tc>
      </w:tr>
      <w:tr>
        <w:tc>
          <w:tcPr>
            <w:tcW w:type="dxa" w:w="2268"/>
          </w:tcPr>
          <w:p>
            <w:r/>
            <w:r>
              <w:rPr>
                <w:sz w:val="20"/>
              </w:rPr>
              <w:t>Linux</w:t>
            </w:r>
          </w:p>
        </w:tc>
        <w:tc>
          <w:tcPr>
            <w:tcW w:type="dxa" w:w="7370"/>
          </w:tcPr>
          <w:p>
            <w:r/>
            <w:r>
              <w:rPr>
                <w:sz w:val="20"/>
              </w:rPr>
              <w:t>sudo apt install git openssl</w:t>
            </w:r>
          </w:p>
        </w:tc>
      </w:tr>
    </w:tbl>
    <w:p>
      <w:pPr>
        <w:shd w:val="clear" w:fill="FFF4D6"/>
      </w:pPr>
      <w:r>
        <w:rPr>
          <w:b w:val="0"/>
          <w:sz w:val="21"/>
        </w:rPr>
        <w:t>Le script genere les jetons avec openssl. Sous Windows, si openssl manque, il bascule sur un generateur .NET integre — aucune action requise.</w:t>
      </w:r>
    </w:p>
    <w:p>
      <w:pPr>
        <w:pStyle w:val="Heading2"/>
      </w:pPr>
      <w:r>
        <w:t>Annexe D — Depannage des prerequis</w:t>
      </w:r>
    </w:p>
    <w:tbl>
      <w:tblPr>
        <w:tblStyle w:val="TableGrid"/>
        <w:tblW w:type="auto" w:w="0"/>
        <w:tblLook w:firstColumn="1" w:firstRow="1" w:lastColumn="0" w:lastRow="0" w:noHBand="0" w:noVBand="1" w:val="04A0"/>
      </w:tblPr>
      <w:tblGrid>
        <w:gridCol w:w="4819"/>
        <w:gridCol w:w="4819"/>
      </w:tblGrid>
      <w:tr>
        <w:tc>
          <w:tcPr>
            <w:tcW w:type="dxa" w:w="3402"/>
          </w:tcPr>
          <w:p>
            <w:pPr>
              <w:shd w:val="clear" w:fill="D5E8F0"/>
            </w:pPr>
            <w:r/>
            <w:r>
              <w:rPr>
                <w:b/>
                <w:sz w:val="20"/>
              </w:rPr>
              <w:t>Symptome</w:t>
            </w:r>
          </w:p>
        </w:tc>
        <w:tc>
          <w:tcPr>
            <w:tcW w:type="dxa" w:w="6236"/>
          </w:tcPr>
          <w:p>
            <w:pPr>
              <w:shd w:val="clear" w:fill="D5E8F0"/>
            </w:pPr>
            <w:r/>
            <w:r>
              <w:rPr>
                <w:b/>
                <w:sz w:val="20"/>
              </w:rPr>
              <w:t>Cause / solution</w:t>
            </w:r>
          </w:p>
        </w:tc>
      </w:tr>
      <w:tr>
        <w:tc>
          <w:tcPr>
            <w:tcW w:type="dxa" w:w="3402"/>
          </w:tcPr>
          <w:p>
            <w:r/>
            <w:r>
              <w:rPr>
                <w:sz w:val="20"/>
              </w:rPr>
              <w:t>« running scripts is disabled on this system »</w:t>
            </w:r>
          </w:p>
        </w:tc>
        <w:tc>
          <w:tcPr>
            <w:tcW w:type="dxa" w:w="6236"/>
          </w:tcPr>
          <w:p>
            <w:r/>
            <w:r>
              <w:rPr>
                <w:sz w:val="20"/>
              </w:rPr>
              <w:t>PowerShell bloque : voir Annexe A (Set-ExecutionPolicy -Scope Process Bypass).</w:t>
            </w:r>
          </w:p>
        </w:tc>
      </w:tr>
      <w:tr>
        <w:tc>
          <w:tcPr>
            <w:tcW w:type="dxa" w:w="3402"/>
          </w:tcPr>
          <w:p>
            <w:r/>
            <w:r>
              <w:rPr>
                <w:sz w:val="20"/>
              </w:rPr>
              <w:t>« docker : command not found » / « cannot connect to the Docker daemon »</w:t>
            </w:r>
          </w:p>
        </w:tc>
        <w:tc>
          <w:tcPr>
            <w:tcW w:type="dxa" w:w="6236"/>
          </w:tcPr>
          <w:p>
            <w:r/>
            <w:r>
              <w:rPr>
                <w:sz w:val="20"/>
              </w:rPr>
              <w:t>Docker Desktop n'est pas demarre, ou (Linux) groupe docker pas applique : ouvre Docker Desktop / reconnecte-toi.</w:t>
            </w:r>
          </w:p>
        </w:tc>
      </w:tr>
      <w:tr>
        <w:tc>
          <w:tcPr>
            <w:tcW w:type="dxa" w:w="3402"/>
          </w:tcPr>
          <w:p>
            <w:r/>
            <w:r>
              <w:rPr>
                <w:sz w:val="20"/>
              </w:rPr>
              <w:t>Le clone git echoue ou reste bloque</w:t>
            </w:r>
          </w:p>
        </w:tc>
        <w:tc>
          <w:tcPr>
            <w:tcW w:type="dxa" w:w="6236"/>
          </w:tcPr>
          <w:p>
            <w:r/>
            <w:r>
              <w:rPr>
                <w:sz w:val="20"/>
              </w:rPr>
              <w:t>Proxy ou pare-feu d'entreprise : configure git (http.proxy) ou utilise un reseau ouvert pour le clone.</w:t>
            </w:r>
          </w:p>
        </w:tc>
      </w:tr>
      <w:tr>
        <w:tc>
          <w:tcPr>
            <w:tcW w:type="dxa" w:w="3402"/>
          </w:tcPr>
          <w:p>
            <w:r/>
            <w:r>
              <w:rPr>
                <w:sz w:val="20"/>
              </w:rPr>
              <w:t>Le build s'arrete au telechargement d'images</w:t>
            </w:r>
          </w:p>
        </w:tc>
        <w:tc>
          <w:tcPr>
            <w:tcW w:type="dxa" w:w="6236"/>
          </w:tcPr>
          <w:p>
            <w:r/>
            <w:r>
              <w:rPr>
                <w:sz w:val="20"/>
              </w:rPr>
              <w:t>Proxy Docker : configure le proxy dans Docker Desktop (Settings &gt; Resources &gt; Proxies).</w:t>
            </w:r>
          </w:p>
        </w:tc>
      </w:tr>
      <w:tr>
        <w:tc>
          <w:tcPr>
            <w:tcW w:type="dxa" w:w="3402"/>
          </w:tcPr>
          <w:p>
            <w:r/>
            <w:r>
              <w:rPr>
                <w:sz w:val="20"/>
              </w:rPr>
              <w:t>docker compose version affiche v1.x ou commande introuvable</w:t>
            </w:r>
          </w:p>
        </w:tc>
        <w:tc>
          <w:tcPr>
            <w:tcW w:type="dxa" w:w="6236"/>
          </w:tcPr>
          <w:p>
            <w:r/>
            <w:r>
              <w:rPr>
                <w:sz w:val="20"/>
              </w:rPr>
              <w:t>Plugin compose v2 absent. Ubuntu/Debian standard : sudo apt install docker-compose-v2. Depot officiel Docker : sudo apt install docker-compose-plugin. Ne pas installer les deux (conflit).</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5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