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5B6"/>
          <w:sz w:val="52"/>
        </w:rPr>
        <w:t>JuiceLab — Guide d'installation (professeur)</w:t>
      </w:r>
    </w:p>
    <w:p>
      <w:r>
        <w:rPr>
          <w:i/>
          <w:color w:val="222222"/>
          <w:sz w:val="24"/>
        </w:rPr>
        <w:t>Dashboard de consolidation de cohorte — Windows / macOS / Linux</w:t>
      </w:r>
    </w:p>
    <w:p>
      <w:pPr>
        <w:pBdr>
          <w:bottom w:val="single" w:sz="12" w:space="1" w:color="2E75B6"/>
        </w:pBdr>
      </w:pPr>
    </w:p>
    <w:p>
      <w:pPr>
        <w:pStyle w:val="Heading1"/>
      </w:pPr>
      <w:r>
        <w:t>1. Ton role</w:t>
      </w:r>
    </w:p>
    <w:p>
      <w:r>
        <w:t>Tu fais tourner uniquement le dashboard sur ton poste. Chaque eleve installe juice-shop sur le sien et le configure pour pousser sa progression vers ton dashboard. Tu obtiens une matrice cohorte (eleves x challenges) en temps reel.</w:t>
      </w:r>
    </w:p>
    <w:p>
      <w:pPr>
        <w:shd w:val="clear" w:fill="FFF4D6"/>
      </w:pPr>
      <w:r>
        <w:rPr>
          <w:b w:val="0"/>
          <w:sz w:val="21"/>
        </w:rPr>
        <w:t>Le dashboard est central et partage : une seule instance sert a la fois JuiceLab et PwnzzAI (deux clients pointant sur la meme base). Ne deploie jamais un second dashboard. Topologie et anti-patterns : docs/DASHBOARD-CENTRAL.md.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4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4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Flux des events : l'eleve joue, ton dashboard consolide.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011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4_pro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1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Topologie scenario 4 : un dashboard (toi), N postes eleves.</w:t>
      </w:r>
    </w:p>
    <w:p>
      <w:pPr>
        <w:pStyle w:val="Heading1"/>
      </w:pPr>
      <w:r>
        <w:t>2. Prerequis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Systeme</w:t>
            </w:r>
          </w:p>
        </w:tc>
        <w:tc>
          <w:tcPr>
            <w:tcW w:type="dxa" w:w="7087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A installer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Windows 10/11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Docker Desktop (avec WSL2) + Git for Windows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macOS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Docker Desktop + Git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Linux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Docker Engine + docker compose v2 + git + openssl (voir Annexe B)</w:t>
            </w:r>
          </w:p>
        </w:tc>
      </w:tr>
    </w:tbl>
    <w:p>
      <w:pPr>
        <w:shd w:val="clear" w:fill="FFF4D6"/>
      </w:pPr>
      <w:r>
        <w:rPr>
          <w:b w:val="0"/>
          <w:sz w:val="21"/>
        </w:rPr>
        <w:t>Le dashboard est leger (~180 Mo, 8 Go RAM suffisent). Il doit etre joignable par les eleves : reseau LAN plat et port 5050 ouvert dans le pare-feu.</w:t>
      </w:r>
    </w:p>
    <w:p>
      <w:pPr>
        <w:pStyle w:val="Heading1"/>
      </w:pPr>
      <w:r>
        <w:t>3. Configurer les secrets</w:t>
      </w:r>
    </w:p>
    <w:p>
      <w:r>
        <w:t>Le fichier docker/.env contient les jetons. Le script le cree a partir de docker/.env.example si besoin et genere les jetons manquants. Verifie ces valeurs (&gt;= 16 caracteres)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5669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DASHBOARD_TEACHER_TOKEN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Jeton pour acceder a ton dashboard (a garder secret)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DASHBOARD_PROOF_SECRET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Signe les preuves de lab (verification des flags)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DASHBOARD_CORS_ORIGINS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Origines autorisees a poster ; defaut http://127.0.0.1:3000</w:t>
            </w:r>
          </w:p>
        </w:tc>
      </w:tr>
    </w:tbl>
    <w:p>
      <w:pPr>
        <w:pStyle w:val="Heading1"/>
      </w:pPr>
      <w:r>
        <w:t>4. Lancer le dashboard</w:t>
      </w:r>
    </w:p>
    <w:p>
      <w:pPr>
        <w:pStyle w:val="Heading2"/>
      </w:pPr>
      <w:r>
        <w:t>Windows (PowerShell)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clone https://github.com/mo0ogly/juicelab.git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cd juicelab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.\scripts\install-student.ps1 -Server -Cohort M2-IBI-CYBER-2027</w:t>
      </w:r>
    </w:p>
    <w:p>
      <w:pPr>
        <w:spacing w:after="80"/>
      </w:pPr>
    </w:p>
    <w:p>
      <w:pPr>
        <w:pStyle w:val="Heading2"/>
      </w:pPr>
      <w:r>
        <w:t>macOS / Linux (Terminal)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clone https://github.com/mo0ogly/juicelab.git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cd juicelab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./scripts/install-student.sh --server -c M2-IBI-CYBER-2027</w:t>
      </w:r>
    </w:p>
    <w:p>
      <w:pPr>
        <w:spacing w:after="80"/>
      </w:pPr>
    </w:p>
    <w:p>
      <w:pPr>
        <w:shd w:val="clear" w:fill="FFF4D6"/>
      </w:pPr>
      <w:r>
        <w:rPr>
          <w:b w:val="0"/>
          <w:sz w:val="21"/>
        </w:rPr>
        <w:t>macOS : le script detecte ton IP LAN via ipconfig (pas besoin de hostname -I, propre a Linux). Sur Apple Silicon, le dashboard tourne en natif arm64.</w:t>
      </w:r>
    </w:p>
    <w:p>
      <w:pPr>
        <w:pStyle w:val="Heading1"/>
      </w:pPr>
      <w:r>
        <w:t>5. Distribuer aux eleves</w:t>
      </w:r>
    </w:p>
    <w:p>
      <w:r>
        <w:t>A la fin, le script affiche un bloc « A DISTRIBUER AUX ELEVES » avec ton IP LAN detectee et la commande exacte que chaque eleve doit lancer. Exemple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A DISTRIBUER AUX ELEVES (scenario 4)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Cohorte   : M2-IBI-CYBER-2027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Dashboard : 187.124.39.123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Commande eleve (Linux/mac)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  ./scripts/install-student.sh -d 187.124.39.123 -c M2-IBI-CYBER-2027 -l &lt;prenom&gt;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Commande eleve (Windows)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  .\scripts\install-student.ps1 -Dashboard 187.124.39.123 -Cohort M2-IBI-CYBER-2027 -Label &lt;prenom&gt;</w:t>
      </w:r>
    </w:p>
    <w:p>
      <w:pPr>
        <w:spacing w:after="80"/>
      </w:pPr>
    </w:p>
    <w:p>
      <w:pPr>
        <w:shd w:val="clear" w:fill="FFF4D6"/>
      </w:pPr>
      <w:r>
        <w:rPr>
          <w:b w:val="0"/>
          <w:sz w:val="21"/>
        </w:rPr>
        <w:t>Chaque eleve doit avoir un label (-l / -Label) unique, sinon deux eleves se confondent dans la matrice.</w:t>
      </w:r>
    </w:p>
    <w:p>
      <w:pPr>
        <w:pStyle w:val="Heading1"/>
      </w:pPr>
      <w:r>
        <w:t>6. Ouvrir ton dashboard</w:t>
      </w:r>
    </w:p>
    <w:p>
      <w:pPr>
        <w:pStyle w:val="ListNumber"/>
      </w:pPr>
      <w:r>
        <w:t>Ouvre dans ton navigateur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http://127.0.0.1:5050/login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http://127.0.0.1:5050/dashboard?cohort=M2-IBI-CYBER-2027</w:t>
      </w:r>
    </w:p>
    <w:p>
      <w:pPr>
        <w:spacing w:after="80"/>
      </w:pPr>
    </w:p>
    <w:p>
      <w:pPr>
        <w:pStyle w:val="ListNumber"/>
      </w:pPr>
      <w:r>
        <w:t>Connecte-toi avec DASHBOARD_TEACHER_TOKEN (affiche par le script).</w:t>
      </w:r>
    </w:p>
    <w:p>
      <w:pPr>
        <w:pStyle w:val="ListNumber"/>
      </w:pPr>
      <w:r>
        <w:t>La matrice cohorte se met a jour en direct (flux SSE).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6801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dashboard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68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Tableau de bord prof - matrice de cohorte (theme clair).</w:t>
      </w:r>
    </w:p>
    <w:p>
      <w:pPr>
        <w:shd w:val="clear" w:fill="FFF4D6"/>
      </w:pPr>
      <w:r>
        <w:rPr>
          <w:b w:val="0"/>
          <w:sz w:val="21"/>
        </w:rPr>
        <w:t>Un selecteur clair / sombre est dans la topbar, a cote du selecteur de langue ; le choix est memorise par navigateur (localStorage). Le theme clair s'affiche par defaut, lisible en salle et au videoprojecteur.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6801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dashboard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68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Meme matrice en theme sombre (bascule via la topbar).</w:t>
      </w:r>
    </w:p>
    <w:p>
      <w:pPr>
        <w:pStyle w:val="Heading1"/>
      </w:pPr>
      <w:r>
        <w:t>7. Gerer les cohortes et les eleves</w:t>
      </w:r>
    </w:p>
    <w:p>
      <w:r>
        <w:t>Depuis la topbar du dashboard, tu administres les cohortes (creation, renommage, suppression, purge des orphelins) et la liste des eleves rattaches a chaque cohorte. Chaque ligne correspond a un label de poste eleve (independant du compte Juice Shop).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4699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coho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69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Administration des cohortes (creation, renommage, suppression).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18037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stude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80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Liste des eleves d'une cohorte (label de poste, dernier event).</w:t>
      </w:r>
    </w:p>
    <w:p>
      <w:pPr>
        <w:pStyle w:val="Heading1"/>
      </w:pPr>
      <w:r>
        <w:t>8. Exploiter le dashboard au quotidien</w:t>
      </w:r>
    </w:p>
    <w:p>
      <w:r>
        <w:t>Le code du dashboard est bati dans l'image Docker (pas monte en volume) : tout changement de code exige un rebuild, jamais un simple restart. Le script scripts/dashboard.sh centralise ces operations sans jamais detruire la base SQLite (le volume juicelab_dashboard_data survit a toutes les sous-commandes).</w:t>
      </w:r>
    </w:p>
    <w:p>
      <w:r>
        <w:t>Lance-le sans argument pour le menu interactif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./scripts/dashboard.sh</w:t>
      </w:r>
    </w:p>
    <w:p>
      <w:pPr>
        <w:spacing w:after="80"/>
      </w:pPr>
    </w:p>
    <w:p>
      <w:r>
        <w:t>Ou appelle directement une sous-commande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Sous-commande</w:t>
            </w:r>
          </w:p>
        </w:tc>
        <w:tc>
          <w:tcPr>
            <w:tcW w:type="dxa" w:w="7370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Effet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update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git pull origin main PUIS rebuild de l'image (deployer une maj)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rebuild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rebuild image + recreate du container (sans git pull)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start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demarre le dashboard (sans rebuild)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stop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arrete le container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restart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stop + start (sans rebuild)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status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etat du container + healthcheck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logs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suit les logs (Ctrl-C pour sortir)</w:t>
            </w:r>
          </w:p>
        </w:tc>
      </w:tr>
    </w:tbl>
    <w:p>
      <w:pPr>
        <w:shd w:val="clear" w:fill="FFF4D6"/>
      </w:pPr>
      <w:r>
        <w:rPr>
          <w:b w:val="0"/>
          <w:sz w:val="21"/>
        </w:rPr>
        <w:t>Pour appliquer une mise a jour du code prof : ./scripts/dashboard.sh update (git pull main + rebuild). La base cohorte est preservee.</w:t>
      </w:r>
    </w:p>
    <w:p>
      <w:pPr>
        <w:pStyle w:val="Heading1"/>
      </w:pPr>
      <w:r>
        <w:t>9. Reseau et securite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Point</w:t>
            </w:r>
          </w:p>
        </w:tc>
        <w:tc>
          <w:tcPr>
            <w:tcW w:type="dxa" w:w="7370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A verifier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LAN plat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Pas de VLAN isolant les eleves de ton poste.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Pare-feu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Port 5050 ouvert en entree sur ton poste.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CORS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Si tous les eleves ouvrent http://127.0.0.1:3000, la valeur par defaut de DASHBOARD_CORS_ORIGINS convient.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Jeton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Ne partage jamais DASHBOARD_TEACHER_TOKEN avec les eleves.</w:t>
            </w:r>
          </w:p>
        </w:tc>
      </w:tr>
    </w:tbl>
    <w:p>
      <w:pPr>
        <w:pStyle w:val="Heading1"/>
      </w:pPr>
      <w:r>
        <w:t>10. Arreter / nettoyer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cd docker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--env-file .env down       # arret du dashboard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--env-file .env down -v    # arret + efface les donnees cohorte</w:t>
      </w:r>
    </w:p>
    <w:p>
      <w:pPr>
        <w:spacing w:after="80"/>
      </w:pPr>
    </w:p>
    <w:p>
      <w:pPr>
        <w:shd w:val="clear" w:fill="FFF4D6"/>
      </w:pPr>
      <w:r>
        <w:rPr>
          <w:b w:val="0"/>
          <w:sz w:val="21"/>
        </w:rPr>
        <w:t>down -v efface la base SQLite (toute la progression cohorte). Recupere les preuves avant si besoin.</w:t>
      </w:r>
    </w:p>
    <w:p>
      <w:r>
        <w:br w:type="page"/>
      </w:r>
    </w:p>
    <w:p>
      <w:pPr>
        <w:pStyle w:val="Heading1"/>
      </w:pPr>
      <w:r>
        <w:t>Annexes — preparer le poste</w:t>
      </w:r>
    </w:p>
    <w:p>
      <w:r>
        <w:t>A faire UNE fois par poste, avant la procedure d'installation. Si une commande echoue, voir l'annexe D (depannage).</w:t>
      </w:r>
    </w:p>
    <w:p>
      <w:pPr>
        <w:pStyle w:val="Heading2"/>
      </w:pPr>
      <w:r>
        <w:t>Annexe A — Debloquer PowerShell (Windows)</w:t>
      </w:r>
    </w:p>
    <w:p>
      <w:r>
        <w:t>Par defaut, Windows bloque l'execution des scripts .ps1 (ExecutionPolicy = Restricted). Le script install-student.ps1 ne demarrera pas tant que ce n'est pas debloque. Aucun droit administrateur n'est requis pour les methodes ci-dessous.</w:t>
      </w:r>
    </w:p>
    <w:p>
      <w:r>
        <w:t>Methode 1 — temporaire, pour la session courante (recommandee). Ouvre PowerShell, puis dans la MEME fenetre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Set-ExecutionPolicy -Scope Process -ExecutionPolicy Bypass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puis lance le script dans cette meme fenetre</w:t>
      </w:r>
    </w:p>
    <w:p>
      <w:pPr>
        <w:spacing w:after="80"/>
      </w:pPr>
    </w:p>
    <w:p>
      <w:r>
        <w:t>Methode 2 — persistante pour ton compte utilisateur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Set-ExecutionPolicy -Scope CurrentUser -ExecutionPolicy RemoteSigned</w:t>
      </w:r>
    </w:p>
    <w:p>
      <w:pPr>
        <w:spacing w:after="80"/>
      </w:pPr>
    </w:p>
    <w:p>
      <w:r>
        <w:t>Si le fichier a ete telecharge et est marque « bloque » par Windows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Unblock-File .\scripts\install-student.ps1</w:t>
      </w:r>
    </w:p>
    <w:p>
      <w:pPr>
        <w:spacing w:after="80"/>
      </w:pPr>
    </w:p>
    <w:p>
      <w:r>
        <w:t>Verifier l'etat des politiques par portee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Get-ExecutionPolicy -List</w:t>
      </w:r>
    </w:p>
    <w:p>
      <w:pPr>
        <w:spacing w:after="80"/>
      </w:pPr>
    </w:p>
    <w:p>
      <w:pPr>
        <w:shd w:val="clear" w:fill="FFF4D6"/>
      </w:pPr>
      <w:r>
        <w:rPr>
          <w:b w:val="0"/>
          <w:sz w:val="21"/>
        </w:rPr>
        <w:t>Utilise de preference PowerShell 7+ (commande pwsh) plutot que Windows PowerShell 5. Ne lance pas le script « en tant qu'administrateur » : Docker Desktop fonctionne en utilisateur normal.</w:t>
      </w:r>
    </w:p>
    <w:p>
      <w:pPr>
        <w:pStyle w:val="Heading2"/>
      </w:pPr>
      <w:r>
        <w:t>Annexe B — Installer Docker</w:t>
      </w:r>
    </w:p>
    <w:p>
      <w:pPr>
        <w:pStyle w:val="Heading3"/>
      </w:pPr>
      <w:r>
        <w:t>Windows 10/11</w:t>
      </w:r>
    </w:p>
    <w:p>
      <w:pPr>
        <w:pStyle w:val="ListNumber"/>
      </w:pPr>
      <w:r>
        <w:t>Active WSL2 (PowerShell en administrateur), puis redemarre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wsl --install</w:t>
      </w:r>
    </w:p>
    <w:p>
      <w:pPr>
        <w:spacing w:after="80"/>
      </w:pPr>
    </w:p>
    <w:p>
      <w:pPr>
        <w:pStyle w:val="ListNumber"/>
      </w:pPr>
      <w:r>
        <w:t>Installe Docker Desktop depuis docker.com (backend WSL2 par defaut).</w:t>
      </w:r>
    </w:p>
    <w:p>
      <w:pPr>
        <w:pStyle w:val="ListNumber"/>
      </w:pPr>
      <w:r>
        <w:t>Lance Docker Desktop et attends le statut « running » (icone baleine).</w:t>
      </w:r>
    </w:p>
    <w:p>
      <w:pPr>
        <w:pStyle w:val="ListNumber"/>
      </w:pPr>
      <w:r>
        <w:t>Verifie dans un terminal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b w:val="0"/>
          <w:sz w:val="21"/>
        </w:rPr>
        <w:t>Erreur de virtualisation : active « Virtualization / SVM / VT-x » dans le BIOS/UEFI, et la fonctionnalite Windows « Plateforme de machine virtuelle ».</w:t>
      </w:r>
    </w:p>
    <w:p>
      <w:pPr>
        <w:pStyle w:val="Heading3"/>
      </w:pPr>
      <w:r>
        <w:t>macOS</w:t>
      </w:r>
    </w:p>
    <w:p>
      <w:pPr>
        <w:pStyle w:val="ListNumber"/>
      </w:pPr>
      <w:r>
        <w:t>Telecharge Docker Desktop pour Mac (choisis la puce : Apple Silicon ou Intel).</w:t>
      </w:r>
    </w:p>
    <w:p>
      <w:pPr>
        <w:pStyle w:val="ListNumber"/>
      </w:pPr>
      <w:r>
        <w:t>Glisse Docker dans Applications, lance-le, attends « running ».</w:t>
      </w:r>
    </w:p>
    <w:p>
      <w:pPr>
        <w:pStyle w:val="ListNumber"/>
      </w:pPr>
      <w:r>
        <w:t>Verifie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pStyle w:val="Heading3"/>
      </w:pPr>
      <w:r>
        <w:t>Linux (Debian / Ubuntu)</w:t>
      </w:r>
    </w:p>
    <w:p>
      <w:r>
        <w:t>Deux methodes mutuellement exclusives. Choisis l'une OU l'autre.</w:t>
      </w:r>
    </w:p>
    <w:p>
      <w:r>
        <w:t>Methode A — paquets de la distribution (recommandee pour un TD)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update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docker-compose-v2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   # ou se deconnecter puis se reconnecter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r>
        <w:t>Methode B — depot officiel Docker (si tu veux la derniere version)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configurer le depot officiel : https://docs.docker.com/engine/install/ubuntu/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docker-ce docker-ce-cli containerd.io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  docker-buildx-plugin docker-compose-plugin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b w:val="0"/>
          <w:sz w:val="21"/>
        </w:rPr>
        <w:t>Les deux paquets sont mutuellement exclusifs. Sur Ubuntu 25.04+, utilise la methode A (docker-compose-v2). Ne melange jamais les deux.</w:t>
      </w:r>
    </w:p>
    <w:p>
      <w:pPr>
        <w:pStyle w:val="Heading2"/>
      </w:pPr>
      <w:r>
        <w:t>Annexe C — Git et OpenSSL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Systeme</w:t>
            </w:r>
          </w:p>
        </w:tc>
        <w:tc>
          <w:tcPr>
            <w:tcW w:type="dxa" w:w="7370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Commande / source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Windows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Git for Windows (git-scm.com) — fournit git, openssl et Git Bash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macOS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xcode-select --install (git) ; openssl deja present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Linux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sudo apt install git openssl</w:t>
            </w:r>
          </w:p>
        </w:tc>
      </w:tr>
    </w:tbl>
    <w:p>
      <w:pPr>
        <w:shd w:val="clear" w:fill="FFF4D6"/>
      </w:pPr>
      <w:r>
        <w:rPr>
          <w:b w:val="0"/>
          <w:sz w:val="21"/>
        </w:rPr>
        <w:t>Le script genere les jetons avec openssl. Sous Windows, si openssl manque, il bascule sur un generateur .NET integre — aucune action requise.</w:t>
      </w:r>
    </w:p>
    <w:p>
      <w:pPr>
        <w:pStyle w:val="Heading2"/>
      </w:pPr>
      <w:r>
        <w:t>Annexe D — Depannage des prerequis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Symptome</w:t>
            </w:r>
          </w:p>
        </w:tc>
        <w:tc>
          <w:tcPr>
            <w:tcW w:type="dxa" w:w="6236"/>
          </w:tcPr>
          <w:p>
            <w:pPr>
              <w:shd w:val="clear" w:fill="D5E8F0"/>
            </w:pPr>
            <w:r/>
            <w:r>
              <w:rPr>
                <w:b/>
                <w:sz w:val="20"/>
              </w:rPr>
              <w:t>Cause / solution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« running scripts is disabled on this system »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PowerShell bloque : voir Annexe A (Set-ExecutionPolicy -Scope Process Bypass).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« docker : command not found » / « cannot connect to the Docker daemon »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Docker Desktop n'est pas demarre, ou (Linux) groupe docker pas applique : ouvre Docker Desktop / reconnecte-toi.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Le clone git echoue ou reste bloque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Proxy ou pare-feu d'entreprise : configure git (http.proxy) ou utilise un reseau ouvert pour le clone.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Le build s'arrete au telechargement d'images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Proxy Docker : configure le proxy dans Docker Desktop (Settings &gt; Resources &gt; Proxies).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docker compose version affiche v1.x ou commande introuvable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Plugin compose v2 absent. Ubuntu/Debian standard : sudo apt install docker-compose-v2. Depot officiel Docker : sudo apt install docker-compose-plugin. Ne pas installer les deux (conflit).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