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CF8C7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 Cloud Services Alternative Report</w:t>
      </w:r>
    </w:p>
    <w:p w14:paraId="6A40C088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5127243B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In the course, we learn a lot of different services in Azure cloud that uses for implementing security in our architecture. Now, I will explain the comparisons to the resources we use in Azure to resources to other cloud services such as AWS (Amazon Web Services) and GCP (Google Cloud Platform).</w:t>
      </w:r>
    </w:p>
    <w:p w14:paraId="65A5CAD1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24629689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 Azure Active Directory (SSO, IAM)</w:t>
      </w:r>
    </w:p>
    <w:p w14:paraId="7535BABE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2949F4F9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| Azure Service | AWS | Google Cloud |</w:t>
      </w:r>
    </w:p>
    <w:p w14:paraId="1547C84E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| --- | --- | --- |</w:t>
      </w:r>
    </w:p>
    <w:p w14:paraId="7DDC15A0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| Azure AD | AWS IAM Identity | Google Cloud Identity |</w:t>
      </w:r>
    </w:p>
    <w:p w14:paraId="7F368B4A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6A8A92F0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### Overview</w:t>
      </w:r>
    </w:p>
    <w:p w14:paraId="6133E12B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1E52229D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  </w:t>
      </w:r>
      <w:r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**Azure AD**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It is a built in identify and access management service that use SSO, MFA, and role-based access control (RBAC)</w:t>
      </w:r>
    </w:p>
    <w:p w14:paraId="50069B67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  </w:t>
      </w:r>
      <w:r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**AWS IAM Identity**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An AWS’s solution for SSO and multi account management.</w:t>
      </w:r>
    </w:p>
    <w:p w14:paraId="2884AB5E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  </w:t>
      </w:r>
      <w:r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**Google Cloud Identity**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Google IAM service for managing users, groups, and policies</w:t>
      </w:r>
    </w:p>
    <w:p w14:paraId="04AEECAD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45BA4CD0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### Core Features</w:t>
      </w:r>
    </w:p>
    <w:p w14:paraId="1721A899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014DB1AE" w14:textId="179E95EA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Feature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Azure AD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AWS IAM Identity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Google Cloud Identity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</w:t>
      </w:r>
    </w:p>
    <w:p w14:paraId="1CA60740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| --- | --- | --- | --- |</w:t>
      </w:r>
    </w:p>
    <w:p w14:paraId="2870EE15" w14:textId="6507B5D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SSO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have | have | have |</w:t>
      </w:r>
    </w:p>
    <w:p w14:paraId="0F6A53B7" w14:textId="7711F1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MFA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have | have | have |</w:t>
      </w:r>
    </w:p>
    <w:p w14:paraId="7D1A5886" w14:textId="3BE9031A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RBAC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have | have | have |</w:t>
      </w:r>
    </w:p>
    <w:p w14:paraId="76C30859" w14:textId="794D47C3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Directory Sync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Azure AD Connect | AWS Directory Service | Google Cloud Directory Sync |</w:t>
      </w:r>
    </w:p>
    <w:p w14:paraId="332423B6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0C7ACDD2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### Security &amp; Compliance</w:t>
      </w:r>
    </w:p>
    <w:p w14:paraId="5E369674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6F36BD93" w14:textId="705B4D71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  All support SOC 2, ISO 27001</w:t>
      </w:r>
      <w:r w:rsidR="0003513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and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GDPR</w:t>
      </w:r>
    </w:p>
    <w:p w14:paraId="22139DA6" w14:textId="2E4EB16F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  </w:t>
      </w:r>
      <w:r w:rsidR="0003513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Azure AD</w:t>
      </w:r>
      <w:r w:rsidR="0003513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Deep integration with Microsoft 365.</w:t>
      </w:r>
    </w:p>
    <w:p w14:paraId="6593BCD9" w14:textId="6459AEE1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  </w:t>
      </w:r>
      <w:r w:rsidR="0003513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Azure IAM</w:t>
      </w:r>
      <w:r w:rsidR="0003513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integrates with AWS Organizations</w:t>
      </w:r>
      <w:r w:rsidR="0003513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.</w:t>
      </w:r>
    </w:p>
    <w:p w14:paraId="6FC0BEF9" w14:textId="05533660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  </w:t>
      </w:r>
      <w:r w:rsidR="0003513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Google Cloud Identity</w:t>
      </w:r>
      <w:r w:rsidR="0003513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: supports </w:t>
      </w:r>
      <w:proofErr w:type="spellStart"/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BeyondCorp</w:t>
      </w:r>
      <w:proofErr w:type="spellEnd"/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Zero Trust.</w:t>
      </w:r>
    </w:p>
    <w:p w14:paraId="506B571C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40F9A25E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### Pricing Model</w:t>
      </w:r>
    </w:p>
    <w:p w14:paraId="43D6B7C8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1F554003" w14:textId="23BC684F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  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Azure AD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Free tier and premium tier with $6 per month</w:t>
      </w:r>
    </w:p>
    <w:p w14:paraId="24856A17" w14:textId="665D53E6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  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AWS IAM Identity Center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Free</w:t>
      </w:r>
    </w:p>
    <w:p w14:paraId="2D43B445" w14:textId="1EA0939F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  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Google Cloud Identity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with $6 per month</w:t>
      </w:r>
    </w:p>
    <w:p w14:paraId="19679296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356F3DF7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 xml:space="preserve">### Integration with </w:t>
      </w:r>
      <w:proofErr w:type="spellStart"/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DevSecOps</w:t>
      </w:r>
      <w:proofErr w:type="spellEnd"/>
    </w:p>
    <w:p w14:paraId="07A8EC6C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7682ADD8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  All support CI/CD integration</w:t>
      </w:r>
    </w:p>
    <w:p w14:paraId="0E5423AB" w14:textId="2B8102A5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  </w:t>
      </w:r>
      <w:r w:rsidR="0003513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All use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Terraform and Ansible modules for automation</w:t>
      </w:r>
    </w:p>
    <w:p w14:paraId="4CE915B0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24F1CE1E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 Azure Monitor &amp; Log Analytics</w:t>
      </w:r>
    </w:p>
    <w:p w14:paraId="6B7D0BD2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373B5699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| Azure Service | AWS | Google Cloud |</w:t>
      </w:r>
    </w:p>
    <w:p w14:paraId="7A760737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| --- | --- | --- |</w:t>
      </w:r>
    </w:p>
    <w:p w14:paraId="1CFFCECE" w14:textId="70F1A806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| Azure Monitor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and Log Analytics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Amazon CloudWatch | Google Cloud Operations Suite |</w:t>
      </w:r>
    </w:p>
    <w:p w14:paraId="1CAD7833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45E8FB51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### Overview</w:t>
      </w:r>
    </w:p>
    <w:p w14:paraId="15FE3483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54313026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**Azure Monitor**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Full-stack monitoring for apps, infrastructure, and networks.</w:t>
      </w:r>
    </w:p>
    <w:p w14:paraId="7E11023C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**CloudWatch**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AWS’s monitoring and observability service.</w:t>
      </w:r>
    </w:p>
    <w:p w14:paraId="6D8FAF3B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**Google Cloud Operations**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GCP’s unified monitoring, logging, and diagnostics.</w:t>
      </w:r>
    </w:p>
    <w:p w14:paraId="3C4258F4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585B5F7B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### Core Features</w:t>
      </w:r>
    </w:p>
    <w:p w14:paraId="446ADF87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530E22D2" w14:textId="0DEC912D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Feature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Azure Monitor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CloudWatch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Google Cloud Operations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</w:t>
      </w:r>
    </w:p>
    <w:p w14:paraId="605AB7E4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| --- | --- | --- | --- |</w:t>
      </w:r>
    </w:p>
    <w:p w14:paraId="134D8B5C" w14:textId="3A9453C2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Log Analytics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have | CloudWatch Logs | Cloud Logging |</w:t>
      </w:r>
    </w:p>
    <w:p w14:paraId="20E8009F" w14:textId="6050C723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Metrics &amp; Alerts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have | have | have |</w:t>
      </w:r>
    </w:p>
    <w:p w14:paraId="7F6C9013" w14:textId="1BD307EF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Distributed Tracing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Application Insights | X-Ray | Cloud Trace |</w:t>
      </w:r>
    </w:p>
    <w:p w14:paraId="02E03193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6DDA93DD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### Security &amp; Compliance</w:t>
      </w:r>
    </w:p>
    <w:p w14:paraId="75677FB8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1E9B9F1F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All support encryption at rest and in transit.</w:t>
      </w:r>
    </w:p>
    <w:p w14:paraId="533423AE" w14:textId="77777777" w:rsid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HIPAA, PCI DSS compliant.</w:t>
      </w:r>
    </w:p>
    <w:p w14:paraId="15E407AA" w14:textId="77777777" w:rsidR="004E6B2A" w:rsidRPr="00E8577E" w:rsidRDefault="004E6B2A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1249A5A0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### Pricing Model</w:t>
      </w:r>
    </w:p>
    <w:p w14:paraId="2E63B5AE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423DA3C9" w14:textId="13193A2B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Azure Monitor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Pay-as-you-go (~$2.30/GB for logs).</w:t>
      </w:r>
    </w:p>
    <w:p w14:paraId="51C12C1D" w14:textId="1DBF1616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CloudWatch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Free tier; Log storage at $0.50/GB/month.</w:t>
      </w:r>
    </w:p>
    <w:p w14:paraId="7AC6230F" w14:textId="4E137F09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Google Operations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Free tier; Logging at $0.50/GB/month.</w:t>
      </w:r>
    </w:p>
    <w:p w14:paraId="1E3BDE14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79C360D5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 xml:space="preserve">### Integration for </w:t>
      </w:r>
      <w:proofErr w:type="spellStart"/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DevSecOps</w:t>
      </w:r>
      <w:proofErr w:type="spellEnd"/>
    </w:p>
    <w:p w14:paraId="5766B4BA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1A302C66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All integrate with Kubernetes, serverless, and CI/CD pipelines.</w:t>
      </w:r>
    </w:p>
    <w:p w14:paraId="4523FCF4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Prometheus/Grafana support in all three.</w:t>
      </w:r>
    </w:p>
    <w:p w14:paraId="10ABE373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2D417F35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 Azure Policy</w:t>
      </w:r>
    </w:p>
    <w:p w14:paraId="44B9D238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27C29080" w14:textId="26823B8F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Azure Service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AWS Equivalent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Google Cloud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</w:t>
      </w:r>
    </w:p>
    <w:p w14:paraId="6E2E5663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| --- | --- | --- |</w:t>
      </w:r>
    </w:p>
    <w:p w14:paraId="02B516A5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| Azure Policy | AWS Config | Google Cloud Security Command Center (SCC) |</w:t>
      </w:r>
    </w:p>
    <w:p w14:paraId="78326306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400DC808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### Overview</w:t>
      </w:r>
    </w:p>
    <w:p w14:paraId="6BBFA635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32582E26" w14:textId="155ACE3D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Azure Policy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Enforces compliance rules across Azure resources.</w:t>
      </w:r>
    </w:p>
    <w:p w14:paraId="7BEF3B0C" w14:textId="14F152E1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AWS Config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Tracks resource configurations and compliance.</w:t>
      </w:r>
    </w:p>
    <w:p w14:paraId="23B933FF" w14:textId="26974226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GCP SCC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Security and risk management platform.</w:t>
      </w:r>
    </w:p>
    <w:p w14:paraId="130C8233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61EB99B8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### Core Features</w:t>
      </w:r>
    </w:p>
    <w:p w14:paraId="267514B7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74A88765" w14:textId="4215B2F8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Feature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Azure Policy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AWS Config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SCC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</w:t>
      </w:r>
    </w:p>
    <w:p w14:paraId="005F2282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| --- | --- | --- | --- |</w:t>
      </w:r>
    </w:p>
    <w:p w14:paraId="5CBB8F98" w14:textId="5CA5C878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Compliance Checks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have | have | have | </w:t>
      </w:r>
    </w:p>
    <w:p w14:paraId="2280A72B" w14:textId="208B43D5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Auto-Remediation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have | AWS System Manager | have | </w:t>
      </w:r>
    </w:p>
    <w:p w14:paraId="3C99E288" w14:textId="5AC6539C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Custom Policies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have | have | have |</w:t>
      </w:r>
    </w:p>
    <w:p w14:paraId="769440F0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308C269B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### Security &amp; Compliance</w:t>
      </w:r>
    </w:p>
    <w:p w14:paraId="0BB1E60C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42D316C0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All support CIS Benchmarks, NIST, HIPAA.</w:t>
      </w:r>
    </w:p>
    <w:p w14:paraId="371CAD06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6226A0E2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### Pricing Model</w:t>
      </w:r>
    </w:p>
    <w:p w14:paraId="7EF6F8E8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63B7D151" w14:textId="330532D3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Azure Policy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Free for basic policies.</w:t>
      </w:r>
    </w:p>
    <w:p w14:paraId="1DE60624" w14:textId="4EAA4A70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AWS Config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$0.003 per configuration item.</w:t>
      </w:r>
    </w:p>
    <w:p w14:paraId="1C865445" w14:textId="0D8D7603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GCP SCC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$0.0025/resource/hour.</w:t>
      </w:r>
    </w:p>
    <w:p w14:paraId="685B8F97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1BA07A5C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 xml:space="preserve">### Integration for </w:t>
      </w:r>
      <w:proofErr w:type="spellStart"/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DevSecOps</w:t>
      </w:r>
      <w:proofErr w:type="spellEnd"/>
    </w:p>
    <w:p w14:paraId="7682E17A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1610FF28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All support Terraform, CLI, and API automation.</w:t>
      </w:r>
    </w:p>
    <w:p w14:paraId="2519627F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59E4681E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 Microsoft Defender for Cloud</w:t>
      </w:r>
    </w:p>
    <w:p w14:paraId="2A7B39C4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5463D923" w14:textId="2A1BAFF3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Azure Service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AWS Equivalent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GCP Equivalent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</w:t>
      </w:r>
    </w:p>
    <w:p w14:paraId="158DF1C1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| --- | --- | --- |</w:t>
      </w:r>
    </w:p>
    <w:p w14:paraId="01802B05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| Defender for Cloud | AWS Security Hub | Google Cloud Security Command Center (SCC) |</w:t>
      </w:r>
    </w:p>
    <w:p w14:paraId="2CFF113F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50455ABB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### Overview</w:t>
      </w:r>
    </w:p>
    <w:p w14:paraId="0FB689CC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68D10869" w14:textId="798B3F10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Defender for Cloud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Cloud security posture management (CSPM) and threat protection.</w:t>
      </w:r>
    </w:p>
    <w:p w14:paraId="363C91EA" w14:textId="673B77EC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AWS Security Hub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Centralized security alerts and compliance checks.</w:t>
      </w:r>
    </w:p>
    <w:p w14:paraId="4CB69BD1" w14:textId="5116A6EC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lastRenderedPageBreak/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GCP SCC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Unified security and threat detection.</w:t>
      </w:r>
    </w:p>
    <w:p w14:paraId="14848AA7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3BC7E775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### Core Features</w:t>
      </w:r>
    </w:p>
    <w:p w14:paraId="7F075595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576B2C6A" w14:textId="7D614774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Feature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Defender for Cloud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AWS Security Hub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="00BA37DE"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GCP SCC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</w:t>
      </w:r>
    </w:p>
    <w:p w14:paraId="4593BEF1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| --- | --- | --- | --- |</w:t>
      </w:r>
    </w:p>
    <w:p w14:paraId="5010F49F" w14:textId="54F4E01D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Vulnerability Scanning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have | have | have | </w:t>
      </w:r>
    </w:p>
    <w:p w14:paraId="35856622" w14:textId="0CE84320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Threat Detection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have | have | have | </w:t>
      </w:r>
    </w:p>
    <w:p w14:paraId="59ABEF2E" w14:textId="5B88D9BD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Compliance Dashboards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have | have | have |</w:t>
      </w:r>
    </w:p>
    <w:p w14:paraId="3403A6D5" w14:textId="77777777" w:rsid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4C4730DC" w14:textId="46EEF390" w:rsidR="00BE4F98" w:rsidRDefault="00BE4F98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### </w:t>
      </w: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Security &amp; Compliance</w:t>
      </w:r>
    </w:p>
    <w:p w14:paraId="2FE9E521" w14:textId="77777777" w:rsidR="00BE4F98" w:rsidRDefault="00BE4F98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</w:pPr>
    </w:p>
    <w:p w14:paraId="3805F608" w14:textId="630047B9" w:rsidR="00BE4F98" w:rsidRDefault="00BE4F98" w:rsidP="00BE4F98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Defender for Cloud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**: </w:t>
      </w:r>
      <w:r w:rsidR="00F25CC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Contain protection tools such as Threat Detection, Vulnerability Scanning, and Network access that can enforce compliance and auto-remediate threats using Azure Policy.</w:t>
      </w:r>
      <w:r w:rsidR="0050139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</w:p>
    <w:p w14:paraId="190EF8DC" w14:textId="3FE40F2A" w:rsidR="00BE4F98" w:rsidRDefault="00BE4F98" w:rsidP="00BE4F98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AWS Security Hub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</w:t>
      </w:r>
      <w:r w:rsidR="00F25CC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detect threats by using </w:t>
      </w:r>
      <w:proofErr w:type="spellStart"/>
      <w:r w:rsidR="00F25CC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GuardDuty</w:t>
      </w:r>
      <w:proofErr w:type="spellEnd"/>
      <w:r w:rsidR="00F25CC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, Inspector, and Macie and then trigger lambda function when threats detected.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</w:p>
    <w:p w14:paraId="6B5BD175" w14:textId="59B84F86" w:rsidR="00BE4F98" w:rsidRPr="00BE4F98" w:rsidRDefault="00BE4F98" w:rsidP="00BE4F98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GCP SCC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</w:t>
      </w:r>
      <w:r w:rsidR="00A166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Go though all the GCP resources and use Google’s threat intelligence to analyze data and scan Google Kubernetes Engine.</w:t>
      </w:r>
    </w:p>
    <w:p w14:paraId="09B0ECF2" w14:textId="77777777" w:rsidR="00BE4F98" w:rsidRPr="00E8577E" w:rsidRDefault="00BE4F98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0B23FB2B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### Pricing Model</w:t>
      </w:r>
    </w:p>
    <w:p w14:paraId="7E676687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5FD534F0" w14:textId="3C861655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Defender for Cloud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Starts at $15/server/month.</w:t>
      </w:r>
    </w:p>
    <w:p w14:paraId="115CCA9C" w14:textId="4DE7B079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AWS Security Hub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$0.001 per finding.</w:t>
      </w:r>
    </w:p>
    <w:p w14:paraId="2FD579F8" w14:textId="21C65158" w:rsid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GCP SCC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$0.0025/resource/hour.</w:t>
      </w:r>
    </w:p>
    <w:p w14:paraId="20BFE374" w14:textId="77777777" w:rsidR="00A86584" w:rsidRPr="00E8577E" w:rsidRDefault="00A86584" w:rsidP="00A86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7C859D9F" w14:textId="77777777" w:rsidR="00A86584" w:rsidRPr="00E8577E" w:rsidRDefault="00A86584" w:rsidP="00A86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 xml:space="preserve">### Integration for </w:t>
      </w:r>
      <w:proofErr w:type="spellStart"/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DevSecOps</w:t>
      </w:r>
      <w:proofErr w:type="spellEnd"/>
    </w:p>
    <w:p w14:paraId="3F12DBC9" w14:textId="77777777" w:rsidR="00A86584" w:rsidRDefault="00A86584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30CC17F5" w14:textId="1A3A85EA" w:rsidR="00A86584" w:rsidRDefault="00A86584" w:rsidP="00A86584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**Defender for Cloud**: Supports automated security enforcement, compliance-as-code, and CI/CD pipeline integration for shift-left security</w:t>
      </w:r>
    </w:p>
    <w:p w14:paraId="4FCFC6EF" w14:textId="7AE6393D" w:rsidR="00A86584" w:rsidRDefault="00A86584" w:rsidP="00A86584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AWS Security Hub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**: </w:t>
      </w:r>
      <w:r w:rsidR="00BA37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Centralized security compliance dashboard (CSPM)</w:t>
      </w:r>
    </w:p>
    <w:p w14:paraId="38B1BDFB" w14:textId="066DD991" w:rsidR="00BA37DE" w:rsidRPr="00A86584" w:rsidRDefault="00BA37DE" w:rsidP="00A86584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GCP SCC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**: have a unified CSPM and vulnerability scanning</w:t>
      </w:r>
    </w:p>
    <w:p w14:paraId="2BB4FAE2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59097722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 Microsoft Sentinel (SIEM/SOAR)</w:t>
      </w:r>
    </w:p>
    <w:p w14:paraId="5B2C34AF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49EDF58A" w14:textId="0B48DB15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Service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AWS Equivalent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GCP Equivalent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</w:t>
      </w:r>
    </w:p>
    <w:p w14:paraId="48F1926A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| --- | --- | --- |</w:t>
      </w:r>
    </w:p>
    <w:p w14:paraId="768AB9D5" w14:textId="2C0F009A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</w:t>
      </w:r>
      <w:r w:rsidR="00BE4F9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Azure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Sentinel | Amazon Guard</w:t>
      </w:r>
      <w:r w:rsidR="00F3056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Duty</w:t>
      </w:r>
      <w:r w:rsidR="00F3056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| Google Chronicle |</w:t>
      </w:r>
    </w:p>
    <w:p w14:paraId="43080B9A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26B1EA17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### Overview</w:t>
      </w:r>
    </w:p>
    <w:p w14:paraId="126E315A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2867F7A1" w14:textId="6DB97CD5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="00BE4F9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Azure 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Sentinel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Cloud-native SIEM with SOAR capabilities.</w:t>
      </w:r>
    </w:p>
    <w:p w14:paraId="37939C3A" w14:textId="7E78DB1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="00BA37DE"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Amazon</w:t>
      </w:r>
      <w:r w:rsidR="00BA37DE"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Guard</w:t>
      </w:r>
      <w:r w:rsidR="00F3056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Duty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Threat detection service.</w:t>
      </w:r>
    </w:p>
    <w:p w14:paraId="34DD3483" w14:textId="5439A6B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="00BA37DE"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Google 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Chronicle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Google’s security analytics platform.</w:t>
      </w:r>
    </w:p>
    <w:p w14:paraId="76520DBB" w14:textId="77777777" w:rsidR="00A16682" w:rsidRDefault="00A16682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02A409B3" w14:textId="617C3D8C" w:rsidR="00BE4F98" w:rsidRDefault="00BE4F98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lastRenderedPageBreak/>
        <w:t>### Core Features</w:t>
      </w:r>
    </w:p>
    <w:p w14:paraId="20FC6890" w14:textId="220A3E5B" w:rsidR="00BE4F98" w:rsidRPr="00BE4F98" w:rsidRDefault="00BE4F98" w:rsidP="00BE4F9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3AF263FC" w14:textId="78A02968" w:rsidR="00BE4F98" w:rsidRDefault="00BE4F98" w:rsidP="00BE4F98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**Azure Sentinel**: Centralized threat detection, investigation, and automated response across hybrid environments</w:t>
      </w:r>
      <w:r w:rsidR="0050139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.</w:t>
      </w:r>
    </w:p>
    <w:p w14:paraId="2D0F9899" w14:textId="799EEE35" w:rsidR="00BE4F98" w:rsidRDefault="00BE4F98" w:rsidP="00BE4F98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**Amazon Guard Duty**: </w:t>
      </w:r>
      <w:r w:rsidR="0050139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Analyzed AWS logs from VPC Flow, CloudTrail, DNS for strange activity.</w:t>
      </w:r>
    </w:p>
    <w:p w14:paraId="6F10B283" w14:textId="2BD16687" w:rsidR="00501392" w:rsidRPr="00BE4F98" w:rsidRDefault="00501392" w:rsidP="00BE4F98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**Google Chronicle (GCP)**: Large-scale log analysis and threat hunting with Google’s infrastructure. </w:t>
      </w:r>
    </w:p>
    <w:p w14:paraId="38BFFF3D" w14:textId="77777777" w:rsidR="00BE4F98" w:rsidRDefault="00BE4F98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4DDC32CF" w14:textId="0091B787" w:rsidR="00A16682" w:rsidRDefault="00A16682" w:rsidP="00A166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###</w:t>
      </w:r>
      <w:r w:rsidRPr="00A16682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 xml:space="preserve"> </w:t>
      </w: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Security &amp; Compliance</w:t>
      </w:r>
    </w:p>
    <w:p w14:paraId="18AB7BCD" w14:textId="13961AE0" w:rsidR="00A16682" w:rsidRDefault="00A16682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45F66564" w14:textId="3CD9F538" w:rsidR="00B022F2" w:rsidRDefault="00B022F2" w:rsidP="00B022F2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Azure Sentinel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**: gather logs from Azure resources, Office 365 and third-party systems from Microsoft and use AI for threat detection with pre-built playbooks for automated response </w:t>
      </w:r>
    </w:p>
    <w:p w14:paraId="05394611" w14:textId="7A6A7D8A" w:rsidR="00B022F2" w:rsidRDefault="00B022F2" w:rsidP="00B022F2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Amazon Guard Duty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**: analyzes VPC, DNS, and cloud Trail logs with machine learning to find compromised instances, crypto-mining and suspicious API calls.</w:t>
      </w:r>
    </w:p>
    <w:p w14:paraId="299ADC40" w14:textId="147F6BEE" w:rsidR="00B022F2" w:rsidRPr="00B022F2" w:rsidRDefault="00B022F2" w:rsidP="00B022F2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**Google Chronicle (GCP)**: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990D0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it is a large scale security analytics platform that is build on Big Query the enables fast threat hunting across massive datasets with Virus Total integration and YARA-L detection rules</w:t>
      </w:r>
    </w:p>
    <w:p w14:paraId="2D50BFA7" w14:textId="77777777" w:rsidR="00A16682" w:rsidRPr="00E8577E" w:rsidRDefault="00A16682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65187250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### Pricing Model</w:t>
      </w:r>
    </w:p>
    <w:p w14:paraId="75E64FA9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1F8AF61D" w14:textId="0B0D6EA4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="00BA37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Microsoft 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Sentinel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$4.50/GB log ingestion.</w:t>
      </w:r>
    </w:p>
    <w:p w14:paraId="311089C8" w14:textId="68E39931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="00BA37DE"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Amazon 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Guard</w:t>
      </w:r>
      <w:r w:rsidR="00F3056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Duty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$1.00 per 1M events.</w:t>
      </w:r>
    </w:p>
    <w:p w14:paraId="62828FED" w14:textId="68FA66B2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="00BA37DE"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Google 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Chronicle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Custom pricing.</w:t>
      </w:r>
    </w:p>
    <w:p w14:paraId="45D861DF" w14:textId="77777777" w:rsid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55DA2C7C" w14:textId="77777777" w:rsidR="00BA37DE" w:rsidRPr="00E8577E" w:rsidRDefault="00BA37DE" w:rsidP="00BA37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 xml:space="preserve">### Integration for </w:t>
      </w:r>
      <w:proofErr w:type="spellStart"/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DevSecOps</w:t>
      </w:r>
      <w:proofErr w:type="spellEnd"/>
    </w:p>
    <w:p w14:paraId="570E2CD1" w14:textId="77777777" w:rsidR="00BA37DE" w:rsidRDefault="00BA37D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1FF6D68F" w14:textId="287CB354" w:rsidR="00BA37DE" w:rsidRDefault="009D7BDB" w:rsidP="00BA37DE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**Microsoft 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Sentinel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="00BA37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: enables automated threat detection, incident response, and security orchestration in </w:t>
      </w:r>
      <w:proofErr w:type="spellStart"/>
      <w:r w:rsidR="00BA37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DevSecOps</w:t>
      </w:r>
      <w:proofErr w:type="spellEnd"/>
      <w:r w:rsidR="00BA37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workflow.</w:t>
      </w:r>
    </w:p>
    <w:p w14:paraId="2D492AC9" w14:textId="366557BC" w:rsidR="00BA37DE" w:rsidRDefault="009D7BDB" w:rsidP="00BA37DE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Amazon Guard</w:t>
      </w:r>
      <w:r w:rsidR="00F3056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Duty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: </w:t>
      </w:r>
      <w:r w:rsidR="00BA37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Threat detection such as malware and strange API calls.</w:t>
      </w:r>
    </w:p>
    <w:p w14:paraId="46FE7617" w14:textId="535FAC64" w:rsidR="00BA37DE" w:rsidRPr="00BA37DE" w:rsidRDefault="009D7BDB" w:rsidP="00BA37DE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Google Chronicle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: </w:t>
      </w:r>
      <w:r w:rsidR="00BA37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SIEM for threat detection using log analysis</w:t>
      </w:r>
    </w:p>
    <w:p w14:paraId="6AC54AA9" w14:textId="77777777" w:rsidR="00BA37DE" w:rsidRPr="00E8577E" w:rsidRDefault="00BA37D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192F7BA2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 Summary table</w:t>
      </w:r>
    </w:p>
    <w:p w14:paraId="4DA6C49A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11D11E1E" w14:textId="2A5263D0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| Azure AD | AWS IAM Identity | Google Cloud Identity |</w:t>
      </w:r>
    </w:p>
    <w:p w14:paraId="3F76340C" w14:textId="10568460" w:rsidR="00E8577E" w:rsidRPr="00E8577E" w:rsidRDefault="00E8577E" w:rsidP="00193B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| --- | --- | --- |</w:t>
      </w:r>
    </w:p>
    <w:p w14:paraId="34B79297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| Azure Monitor | Amazon CloudWatch | Google Cloud Operations Suite |</w:t>
      </w:r>
    </w:p>
    <w:p w14:paraId="017F89B8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| Azure Policy | AWS Config | Google Cloud Security Command Center (SCC) |</w:t>
      </w:r>
    </w:p>
    <w:p w14:paraId="14D309AD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| Defender for Cloud | AWS Security Hub | Google Cloud Security Command Center (SCC) |</w:t>
      </w:r>
    </w:p>
    <w:p w14:paraId="1D42CD7B" w14:textId="6CB9B0CB" w:rsidR="009E08E3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Microsoft Sentinel | Amazon </w:t>
      </w:r>
      <w:proofErr w:type="spellStart"/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GuardDuty</w:t>
      </w:r>
      <w:proofErr w:type="spellEnd"/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193BA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and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AWS Detective | Google Chronicle |</w:t>
      </w:r>
    </w:p>
    <w:sectPr w:rsidR="009E08E3" w:rsidRPr="00E857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45762"/>
    <w:multiLevelType w:val="multilevel"/>
    <w:tmpl w:val="058C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769E3"/>
    <w:multiLevelType w:val="hybridMultilevel"/>
    <w:tmpl w:val="3DA2C8EC"/>
    <w:lvl w:ilvl="0" w:tplc="E76A67D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32761"/>
    <w:multiLevelType w:val="multilevel"/>
    <w:tmpl w:val="BA3C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D313C"/>
    <w:multiLevelType w:val="multilevel"/>
    <w:tmpl w:val="1C1E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6220C"/>
    <w:multiLevelType w:val="multilevel"/>
    <w:tmpl w:val="B636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E1BCD"/>
    <w:multiLevelType w:val="hybridMultilevel"/>
    <w:tmpl w:val="DA64BD6A"/>
    <w:lvl w:ilvl="0" w:tplc="9188A516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F39E0"/>
    <w:multiLevelType w:val="multilevel"/>
    <w:tmpl w:val="F1FA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4760A1"/>
    <w:multiLevelType w:val="multilevel"/>
    <w:tmpl w:val="A834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96630"/>
    <w:multiLevelType w:val="multilevel"/>
    <w:tmpl w:val="0D80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94FBB"/>
    <w:multiLevelType w:val="multilevel"/>
    <w:tmpl w:val="0B3C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111532"/>
    <w:multiLevelType w:val="hybridMultilevel"/>
    <w:tmpl w:val="DBAE29E8"/>
    <w:lvl w:ilvl="0" w:tplc="AAEA4F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83845"/>
    <w:multiLevelType w:val="multilevel"/>
    <w:tmpl w:val="D400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9E4A4A"/>
    <w:multiLevelType w:val="multilevel"/>
    <w:tmpl w:val="5E0E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225556"/>
    <w:multiLevelType w:val="multilevel"/>
    <w:tmpl w:val="F752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0B6355"/>
    <w:multiLevelType w:val="multilevel"/>
    <w:tmpl w:val="E106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29617F"/>
    <w:multiLevelType w:val="multilevel"/>
    <w:tmpl w:val="0094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FB4EF0"/>
    <w:multiLevelType w:val="multilevel"/>
    <w:tmpl w:val="29EE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624044">
    <w:abstractNumId w:val="10"/>
  </w:num>
  <w:num w:numId="2" w16cid:durableId="768352497">
    <w:abstractNumId w:val="8"/>
  </w:num>
  <w:num w:numId="3" w16cid:durableId="1239828995">
    <w:abstractNumId w:val="16"/>
  </w:num>
  <w:num w:numId="4" w16cid:durableId="236936394">
    <w:abstractNumId w:val="4"/>
  </w:num>
  <w:num w:numId="5" w16cid:durableId="545068211">
    <w:abstractNumId w:val="6"/>
  </w:num>
  <w:num w:numId="6" w16cid:durableId="865101303">
    <w:abstractNumId w:val="7"/>
  </w:num>
  <w:num w:numId="7" w16cid:durableId="996029420">
    <w:abstractNumId w:val="14"/>
  </w:num>
  <w:num w:numId="8" w16cid:durableId="157038159">
    <w:abstractNumId w:val="12"/>
  </w:num>
  <w:num w:numId="9" w16cid:durableId="505289210">
    <w:abstractNumId w:val="15"/>
  </w:num>
  <w:num w:numId="10" w16cid:durableId="1924025337">
    <w:abstractNumId w:val="2"/>
  </w:num>
  <w:num w:numId="11" w16cid:durableId="1379158641">
    <w:abstractNumId w:val="9"/>
  </w:num>
  <w:num w:numId="12" w16cid:durableId="1393507623">
    <w:abstractNumId w:val="13"/>
  </w:num>
  <w:num w:numId="13" w16cid:durableId="438718313">
    <w:abstractNumId w:val="0"/>
  </w:num>
  <w:num w:numId="14" w16cid:durableId="69275090">
    <w:abstractNumId w:val="3"/>
  </w:num>
  <w:num w:numId="15" w16cid:durableId="2099405271">
    <w:abstractNumId w:val="11"/>
  </w:num>
  <w:num w:numId="16" w16cid:durableId="852454746">
    <w:abstractNumId w:val="1"/>
  </w:num>
  <w:num w:numId="17" w16cid:durableId="6061619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57E"/>
    <w:rsid w:val="00035131"/>
    <w:rsid w:val="00193BA1"/>
    <w:rsid w:val="00224994"/>
    <w:rsid w:val="002574F9"/>
    <w:rsid w:val="0027157E"/>
    <w:rsid w:val="0029541E"/>
    <w:rsid w:val="003323E8"/>
    <w:rsid w:val="0033727B"/>
    <w:rsid w:val="00434C4F"/>
    <w:rsid w:val="0047450C"/>
    <w:rsid w:val="00485EA1"/>
    <w:rsid w:val="004E6B2A"/>
    <w:rsid w:val="00501392"/>
    <w:rsid w:val="00721F6F"/>
    <w:rsid w:val="00990D03"/>
    <w:rsid w:val="009D2D23"/>
    <w:rsid w:val="009D7BDB"/>
    <w:rsid w:val="009E08E3"/>
    <w:rsid w:val="00A16682"/>
    <w:rsid w:val="00A65CE0"/>
    <w:rsid w:val="00A86584"/>
    <w:rsid w:val="00AB46C2"/>
    <w:rsid w:val="00B022F2"/>
    <w:rsid w:val="00BA37DE"/>
    <w:rsid w:val="00BE4F98"/>
    <w:rsid w:val="00C60B6B"/>
    <w:rsid w:val="00CB18FA"/>
    <w:rsid w:val="00D004CB"/>
    <w:rsid w:val="00D56089"/>
    <w:rsid w:val="00E63F7B"/>
    <w:rsid w:val="00E8577E"/>
    <w:rsid w:val="00EB7F30"/>
    <w:rsid w:val="00F25CCB"/>
    <w:rsid w:val="00F3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C4FD"/>
  <w15:chartTrackingRefBased/>
  <w15:docId w15:val="{C9088542-B939-42A4-ACEC-C7DEE15D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682"/>
  </w:style>
  <w:style w:type="paragraph" w:styleId="Heading1">
    <w:name w:val="heading 1"/>
    <w:basedOn w:val="Normal"/>
    <w:next w:val="Normal"/>
    <w:link w:val="Heading1Char"/>
    <w:uiPriority w:val="9"/>
    <w:qFormat/>
    <w:rsid w:val="00271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1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715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5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5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5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5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B4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B46C2"/>
    <w:rPr>
      <w:b/>
      <w:bCs/>
    </w:rPr>
  </w:style>
  <w:style w:type="paragraph" w:customStyle="1" w:styleId="ds-markdown-paragraph">
    <w:name w:val="ds-markdown-paragraph"/>
    <w:basedOn w:val="Normal"/>
    <w:rsid w:val="00EB7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5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 Balcerza</dc:creator>
  <cp:keywords/>
  <dc:description/>
  <cp:lastModifiedBy>Michae Balcerza</cp:lastModifiedBy>
  <cp:revision>4</cp:revision>
  <dcterms:created xsi:type="dcterms:W3CDTF">2025-08-12T00:03:00Z</dcterms:created>
  <dcterms:modified xsi:type="dcterms:W3CDTF">2025-08-14T00:14:00Z</dcterms:modified>
</cp:coreProperties>
</file>