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C8EC282">
      <w:pPr>
        <w:pStyle w:val="2"/>
        <w:rPr>
          <w:color w:val="auto"/>
        </w:rPr>
      </w:pPr>
      <w:bookmarkStart w:id="0" w:name="后台管理操作手册"/>
      <w:r>
        <w:rPr>
          <w:color w:val="auto"/>
        </w:rPr>
        <w:t>后台管理操作手册</w:t>
      </w:r>
    </w:p>
    <w:p w14:paraId="1E06DC75">
      <w:pPr>
        <w:rPr>
          <w:color w:val="auto"/>
        </w:rPr>
      </w:pPr>
      <w:r>
        <w:rPr>
          <w:color w:val="auto"/>
        </w:rPr>
        <w:pict>
          <v:rect id="_x0000_i102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14675176">
      <w:pPr>
        <w:pStyle w:val="4"/>
        <w:rPr>
          <w:color w:val="auto"/>
        </w:rPr>
      </w:pPr>
      <w:bookmarkStart w:id="1" w:name="用户管理"/>
      <w:r>
        <w:rPr>
          <w:color w:val="auto"/>
        </w:rPr>
        <w:t>用户管理</w:t>
      </w:r>
    </w:p>
    <w:p w14:paraId="70A75C76">
      <w:pPr>
        <w:pStyle w:val="23"/>
        <w:rPr>
          <w:color w:val="auto"/>
        </w:rPr>
      </w:pPr>
      <w:r>
        <w:rPr>
          <w:b/>
          <w:bCs/>
          <w:color w:val="auto"/>
        </w:rPr>
        <w:t>路径</w:t>
      </w:r>
      <w:r>
        <w:rPr>
          <w:color w:val="auto"/>
        </w:rPr>
        <w:t xml:space="preserve">: </w:t>
      </w:r>
      <w:r>
        <w:rPr>
          <w:rStyle w:val="35"/>
          <w:color w:val="auto"/>
        </w:rPr>
        <w:t>/admin/user-management</w:t>
      </w:r>
    </w:p>
    <w:p w14:paraId="05C697FC">
      <w:pPr>
        <w:pStyle w:val="5"/>
        <w:rPr>
          <w:color w:val="auto"/>
        </w:rPr>
      </w:pPr>
      <w:bookmarkStart w:id="2" w:name="新增用户"/>
      <w:r>
        <w:rPr>
          <w:color w:val="auto"/>
        </w:rPr>
        <w:t>新增用户</w:t>
      </w:r>
    </w:p>
    <w:p w14:paraId="2EE156A7">
      <w:pPr>
        <w:numPr>
          <w:ilvl w:val="0"/>
          <w:numId w:val="1"/>
        </w:numPr>
        <w:rPr>
          <w:color w:val="auto"/>
        </w:rPr>
      </w:pPr>
      <w:r>
        <w:rPr>
          <w:color w:val="auto"/>
        </w:rPr>
        <w:t>点击"新增用户"按钮</w:t>
      </w:r>
    </w:p>
    <w:p w14:paraId="5E8161DB">
      <w:pPr>
        <w:numPr>
          <w:ilvl w:val="0"/>
          <w:numId w:val="1"/>
        </w:numPr>
        <w:rPr>
          <w:color w:val="auto"/>
        </w:rPr>
      </w:pPr>
      <w:r>
        <w:rPr>
          <w:color w:val="auto"/>
        </w:rPr>
        <w:t>填写以下信息：</w:t>
      </w:r>
    </w:p>
    <w:p w14:paraId="002B991F">
      <w:pPr>
        <w:numPr>
          <w:ilvl w:val="1"/>
          <w:numId w:val="2"/>
        </w:numPr>
        <w:rPr>
          <w:color w:val="auto"/>
        </w:rPr>
      </w:pPr>
      <w:r>
        <w:rPr>
          <w:b/>
          <w:bCs/>
          <w:color w:val="auto"/>
        </w:rPr>
        <w:t>用户名</w:t>
      </w:r>
      <w:r>
        <w:rPr>
          <w:color w:val="auto"/>
        </w:rPr>
        <w:t>（必填，唯一）</w:t>
      </w:r>
    </w:p>
    <w:p w14:paraId="40DBDC8F">
      <w:pPr>
        <w:numPr>
          <w:ilvl w:val="1"/>
          <w:numId w:val="2"/>
        </w:numPr>
        <w:rPr>
          <w:color w:val="auto"/>
        </w:rPr>
      </w:pPr>
      <w:r>
        <w:rPr>
          <w:b/>
          <w:bCs/>
          <w:color w:val="auto"/>
        </w:rPr>
        <w:t>邮箱</w:t>
      </w:r>
      <w:r>
        <w:rPr>
          <w:color w:val="auto"/>
        </w:rPr>
        <w:t>（必填）</w:t>
      </w:r>
    </w:p>
    <w:p w14:paraId="39A77DB8">
      <w:pPr>
        <w:numPr>
          <w:ilvl w:val="1"/>
          <w:numId w:val="2"/>
        </w:numPr>
        <w:rPr>
          <w:color w:val="auto"/>
        </w:rPr>
      </w:pPr>
      <w:r>
        <w:rPr>
          <w:b/>
          <w:bCs/>
          <w:color w:val="auto"/>
        </w:rPr>
        <w:t>初始密码</w:t>
      </w:r>
      <w:r>
        <w:rPr>
          <w:color w:val="auto"/>
        </w:rPr>
        <w:t>（必填）</w:t>
      </w:r>
    </w:p>
    <w:p w14:paraId="5DDE22CF">
      <w:pPr>
        <w:numPr>
          <w:ilvl w:val="1"/>
          <w:numId w:val="2"/>
        </w:numPr>
        <w:rPr>
          <w:color w:val="auto"/>
        </w:rPr>
      </w:pPr>
      <w:r>
        <w:rPr>
          <w:b/>
          <w:bCs/>
          <w:color w:val="auto"/>
        </w:rPr>
        <w:t>角色</w:t>
      </w:r>
      <w:r>
        <w:rPr>
          <w:color w:val="auto"/>
        </w:rPr>
        <w:t>（必填，可多选：ADMIN / USER / OPERATOR）</w:t>
      </w:r>
    </w:p>
    <w:p w14:paraId="22B0361D">
      <w:pPr>
        <w:numPr>
          <w:ilvl w:val="0"/>
          <w:numId w:val="1"/>
        </w:numPr>
        <w:rPr>
          <w:color w:val="auto"/>
        </w:rPr>
      </w:pPr>
      <w:r>
        <w:rPr>
          <w:color w:val="auto"/>
        </w:rPr>
        <w:t>点击"保存"</w:t>
      </w:r>
    </w:p>
    <w:bookmarkEnd w:id="2"/>
    <w:p w14:paraId="382775C8">
      <w:pPr>
        <w:pStyle w:val="5"/>
        <w:rPr>
          <w:color w:val="auto"/>
        </w:rPr>
      </w:pPr>
      <w:bookmarkStart w:id="3" w:name="编辑用户"/>
      <w:r>
        <w:rPr>
          <w:color w:val="auto"/>
        </w:rPr>
        <w:t>编辑用户</w:t>
      </w:r>
      <w:bookmarkStart w:id="168" w:name="_GoBack"/>
      <w:bookmarkEnd w:id="168"/>
    </w:p>
    <w:p w14:paraId="6BC60FCB">
      <w:pPr>
        <w:numPr>
          <w:ilvl w:val="0"/>
          <w:numId w:val="3"/>
        </w:numPr>
        <w:rPr>
          <w:color w:val="auto"/>
        </w:rPr>
      </w:pPr>
      <w:r>
        <w:rPr>
          <w:color w:val="auto"/>
        </w:rPr>
        <w:t>点击用户列表中的"编辑"按钮</w:t>
      </w:r>
    </w:p>
    <w:p w14:paraId="5351B215">
      <w:pPr>
        <w:numPr>
          <w:ilvl w:val="0"/>
          <w:numId w:val="3"/>
        </w:numPr>
        <w:rPr>
          <w:color w:val="auto"/>
        </w:rPr>
      </w:pPr>
      <w:r>
        <w:rPr>
          <w:color w:val="auto"/>
        </w:rPr>
        <w:t>修改：用户名、邮箱、状态（启用/禁用）</w:t>
      </w:r>
    </w:p>
    <w:p w14:paraId="7D1ED748">
      <w:pPr>
        <w:numPr>
          <w:ilvl w:val="0"/>
          <w:numId w:val="3"/>
        </w:numPr>
        <w:rPr>
          <w:color w:val="auto"/>
        </w:rPr>
      </w:pPr>
      <w:r>
        <w:rPr>
          <w:color w:val="auto"/>
        </w:rPr>
        <w:t>如需重置密码，点击"重置密码"按钮</w:t>
      </w:r>
    </w:p>
    <w:p w14:paraId="7179D7A5">
      <w:pPr>
        <w:numPr>
          <w:ilvl w:val="0"/>
          <w:numId w:val="3"/>
        </w:numPr>
        <w:rPr>
          <w:color w:val="auto"/>
        </w:rPr>
      </w:pPr>
      <w:r>
        <w:rPr>
          <w:color w:val="auto"/>
        </w:rPr>
        <w:t>点击"保存"</w:t>
      </w:r>
    </w:p>
    <w:bookmarkEnd w:id="3"/>
    <w:p w14:paraId="573C8301">
      <w:pPr>
        <w:pStyle w:val="5"/>
        <w:rPr>
          <w:color w:val="auto"/>
        </w:rPr>
      </w:pPr>
      <w:bookmarkStart w:id="4" w:name="分配角色"/>
      <w:r>
        <w:rPr>
          <w:color w:val="auto"/>
        </w:rPr>
        <w:t>分配角色</w:t>
      </w:r>
    </w:p>
    <w:p w14:paraId="5B4AC9F9">
      <w:pPr>
        <w:numPr>
          <w:ilvl w:val="0"/>
          <w:numId w:val="4"/>
        </w:numPr>
        <w:rPr>
          <w:color w:val="auto"/>
        </w:rPr>
      </w:pPr>
      <w:r>
        <w:rPr>
          <w:color w:val="auto"/>
        </w:rPr>
        <w:t>点击用户列表中的"角色分配"按钮</w:t>
      </w:r>
    </w:p>
    <w:p w14:paraId="1253496F">
      <w:pPr>
        <w:numPr>
          <w:ilvl w:val="0"/>
          <w:numId w:val="4"/>
        </w:numPr>
        <w:rPr>
          <w:color w:val="auto"/>
        </w:rPr>
      </w:pPr>
      <w:r>
        <w:rPr>
          <w:color w:val="auto"/>
        </w:rPr>
        <w:t>在角色列表中勾选要分配的角色</w:t>
      </w:r>
    </w:p>
    <w:p w14:paraId="0AADA5C3">
      <w:pPr>
        <w:numPr>
          <w:ilvl w:val="0"/>
          <w:numId w:val="4"/>
        </w:numPr>
        <w:rPr>
          <w:color w:val="auto"/>
        </w:rPr>
      </w:pPr>
      <w:r>
        <w:rPr>
          <w:color w:val="auto"/>
        </w:rPr>
        <w:t>点击"保存"</w:t>
      </w:r>
    </w:p>
    <w:bookmarkEnd w:id="4"/>
    <w:p w14:paraId="6898748A">
      <w:pPr>
        <w:pStyle w:val="5"/>
        <w:rPr>
          <w:color w:val="auto"/>
        </w:rPr>
      </w:pPr>
      <w:bookmarkStart w:id="5" w:name="删除用户"/>
      <w:r>
        <w:rPr>
          <w:color w:val="auto"/>
        </w:rPr>
        <w:t>删除用户</w:t>
      </w:r>
    </w:p>
    <w:p w14:paraId="2B3FDFF3">
      <w:pPr>
        <w:numPr>
          <w:ilvl w:val="0"/>
          <w:numId w:val="5"/>
        </w:numPr>
        <w:rPr>
          <w:color w:val="auto"/>
        </w:rPr>
      </w:pPr>
      <w:r>
        <w:rPr>
          <w:color w:val="auto"/>
        </w:rPr>
        <w:t>点击用户列表中的"删除"按钮</w:t>
      </w:r>
    </w:p>
    <w:p w14:paraId="53306E16">
      <w:pPr>
        <w:numPr>
          <w:ilvl w:val="0"/>
          <w:numId w:val="5"/>
        </w:numPr>
        <w:rPr>
          <w:color w:val="auto"/>
        </w:rPr>
      </w:pPr>
      <w:r>
        <w:rPr>
          <w:color w:val="auto"/>
        </w:rPr>
        <w:t>确认删除操作</w:t>
      </w:r>
    </w:p>
    <w:p w14:paraId="096415DE">
      <w:pPr>
        <w:rPr>
          <w:color w:val="auto"/>
        </w:rPr>
      </w:pPr>
      <w:r>
        <w:rPr>
          <w:color w:val="auto"/>
        </w:rPr>
        <w:pict>
          <v:rect id="_x0000_i1026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"/>
    <w:bookmarkEnd w:id="5"/>
    <w:p w14:paraId="105042FD">
      <w:pPr>
        <w:pStyle w:val="4"/>
        <w:rPr>
          <w:color w:val="auto"/>
        </w:rPr>
      </w:pPr>
      <w:bookmarkStart w:id="6" w:name="角色管理"/>
      <w:r>
        <w:rPr>
          <w:color w:val="auto"/>
        </w:rPr>
        <w:t>角色管理</w:t>
      </w:r>
    </w:p>
    <w:p w14:paraId="426E0B29">
      <w:pPr>
        <w:pStyle w:val="23"/>
        <w:rPr>
          <w:color w:val="auto"/>
        </w:rPr>
      </w:pPr>
      <w:r>
        <w:rPr>
          <w:b/>
          <w:bCs/>
          <w:color w:val="auto"/>
        </w:rPr>
        <w:t>路径</w:t>
      </w:r>
      <w:r>
        <w:rPr>
          <w:color w:val="auto"/>
        </w:rPr>
        <w:t xml:space="preserve">: </w:t>
      </w:r>
      <w:r>
        <w:rPr>
          <w:rStyle w:val="35"/>
          <w:color w:val="auto"/>
        </w:rPr>
        <w:t>/admin/role-management</w:t>
      </w:r>
    </w:p>
    <w:p w14:paraId="59895CFA">
      <w:pPr>
        <w:pStyle w:val="5"/>
        <w:rPr>
          <w:color w:val="auto"/>
        </w:rPr>
      </w:pPr>
      <w:bookmarkStart w:id="7" w:name="新增角色"/>
      <w:r>
        <w:rPr>
          <w:color w:val="auto"/>
        </w:rPr>
        <w:t>新增角色</w:t>
      </w:r>
    </w:p>
    <w:p w14:paraId="429F406D">
      <w:pPr>
        <w:numPr>
          <w:ilvl w:val="0"/>
          <w:numId w:val="6"/>
        </w:numPr>
        <w:rPr>
          <w:color w:val="auto"/>
        </w:rPr>
      </w:pPr>
      <w:r>
        <w:rPr>
          <w:color w:val="auto"/>
        </w:rPr>
        <w:t>点击"新增角色"按钮</w:t>
      </w:r>
    </w:p>
    <w:p w14:paraId="65C4C313">
      <w:pPr>
        <w:numPr>
          <w:ilvl w:val="0"/>
          <w:numId w:val="6"/>
        </w:numPr>
        <w:rPr>
          <w:color w:val="auto"/>
        </w:rPr>
      </w:pPr>
      <w:r>
        <w:rPr>
          <w:color w:val="auto"/>
        </w:rPr>
        <w:t>填写以下信息：</w:t>
      </w:r>
    </w:p>
    <w:p w14:paraId="4C40E660">
      <w:pPr>
        <w:numPr>
          <w:ilvl w:val="1"/>
          <w:numId w:val="2"/>
        </w:numPr>
        <w:rPr>
          <w:color w:val="auto"/>
        </w:rPr>
      </w:pPr>
      <w:r>
        <w:rPr>
          <w:b/>
          <w:bCs/>
          <w:color w:val="auto"/>
        </w:rPr>
        <w:t>角色名称</w:t>
      </w:r>
      <w:r>
        <w:rPr>
          <w:color w:val="auto"/>
        </w:rPr>
        <w:t>（必填，如：测试员）</w:t>
      </w:r>
    </w:p>
    <w:p w14:paraId="680241B2">
      <w:pPr>
        <w:numPr>
          <w:ilvl w:val="1"/>
          <w:numId w:val="2"/>
        </w:numPr>
        <w:rPr>
          <w:color w:val="auto"/>
        </w:rPr>
      </w:pPr>
      <w:r>
        <w:rPr>
          <w:b/>
          <w:bCs/>
          <w:color w:val="auto"/>
        </w:rPr>
        <w:t>角色键</w:t>
      </w:r>
      <w:r>
        <w:rPr>
          <w:color w:val="auto"/>
        </w:rPr>
        <w:t>（必填，英文唯一，如：TESTER）</w:t>
      </w:r>
    </w:p>
    <w:p w14:paraId="03834623">
      <w:pPr>
        <w:numPr>
          <w:ilvl w:val="1"/>
          <w:numId w:val="2"/>
        </w:numPr>
        <w:rPr>
          <w:color w:val="auto"/>
        </w:rPr>
      </w:pPr>
      <w:r>
        <w:rPr>
          <w:b/>
          <w:bCs/>
          <w:color w:val="auto"/>
        </w:rPr>
        <w:t>描述</w:t>
      </w:r>
      <w:r>
        <w:rPr>
          <w:color w:val="auto"/>
        </w:rPr>
        <w:t>（选填）</w:t>
      </w:r>
    </w:p>
    <w:p w14:paraId="28BD1D53">
      <w:pPr>
        <w:numPr>
          <w:ilvl w:val="1"/>
          <w:numId w:val="2"/>
        </w:numPr>
        <w:rPr>
          <w:color w:val="auto"/>
        </w:rPr>
      </w:pPr>
      <w:r>
        <w:rPr>
          <w:b/>
          <w:bCs/>
          <w:color w:val="auto"/>
        </w:rPr>
        <w:t>状态</w:t>
      </w:r>
      <w:r>
        <w:rPr>
          <w:color w:val="auto"/>
        </w:rPr>
        <w:t>（启用/禁用）</w:t>
      </w:r>
    </w:p>
    <w:p w14:paraId="0C94E0C3">
      <w:pPr>
        <w:numPr>
          <w:ilvl w:val="0"/>
          <w:numId w:val="6"/>
        </w:numPr>
        <w:rPr>
          <w:color w:val="auto"/>
        </w:rPr>
      </w:pPr>
      <w:r>
        <w:rPr>
          <w:color w:val="auto"/>
        </w:rPr>
        <w:t>点击"保存"</w:t>
      </w:r>
    </w:p>
    <w:bookmarkEnd w:id="7"/>
    <w:p w14:paraId="18B26C07">
      <w:pPr>
        <w:pStyle w:val="5"/>
        <w:rPr>
          <w:color w:val="auto"/>
        </w:rPr>
      </w:pPr>
      <w:bookmarkStart w:id="8" w:name="配置角色权限"/>
      <w:r>
        <w:rPr>
          <w:color w:val="auto"/>
        </w:rPr>
        <w:t>配置角色权限</w:t>
      </w:r>
    </w:p>
    <w:p w14:paraId="2FC94DA3">
      <w:pPr>
        <w:numPr>
          <w:ilvl w:val="0"/>
          <w:numId w:val="7"/>
        </w:numPr>
        <w:rPr>
          <w:color w:val="auto"/>
        </w:rPr>
      </w:pPr>
      <w:r>
        <w:rPr>
          <w:color w:val="auto"/>
        </w:rPr>
        <w:t>点击角色列表中的"权限配置"按钮</w:t>
      </w:r>
    </w:p>
    <w:p w14:paraId="3BF41124">
      <w:pPr>
        <w:numPr>
          <w:ilvl w:val="0"/>
          <w:numId w:val="7"/>
        </w:numPr>
        <w:rPr>
          <w:color w:val="auto"/>
        </w:rPr>
      </w:pPr>
      <w:r>
        <w:rPr>
          <w:color w:val="auto"/>
        </w:rPr>
        <w:t>在权限树中勾选需要的权限（可按模块筛选）</w:t>
      </w:r>
    </w:p>
    <w:p w14:paraId="49E5DFA1">
      <w:pPr>
        <w:numPr>
          <w:ilvl w:val="0"/>
          <w:numId w:val="7"/>
        </w:numPr>
        <w:rPr>
          <w:color w:val="auto"/>
        </w:rPr>
      </w:pPr>
      <w:r>
        <w:rPr>
          <w:color w:val="auto"/>
        </w:rPr>
        <w:t>点击"保存"</w:t>
      </w:r>
    </w:p>
    <w:p w14:paraId="338EE3D5">
      <w:pPr>
        <w:pStyle w:val="23"/>
        <w:rPr>
          <w:color w:val="auto"/>
        </w:rPr>
      </w:pPr>
      <w:r>
        <w:rPr>
          <w:b/>
          <w:bCs/>
          <w:color w:val="auto"/>
        </w:rPr>
        <w:t>常用权限说明</w:t>
      </w:r>
      <w:r>
        <w:rPr>
          <w:color w:val="auto"/>
        </w:rPr>
        <w:t>：</w:t>
      </w:r>
    </w:p>
    <w:tbl>
      <w:tblPr>
        <w:tblStyle w:val="28"/>
        <w:tblW w:w="0" w:type="pct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19"/>
        <w:gridCol w:w="1656"/>
      </w:tblGrid>
      <w:tr w14:paraId="0B08831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B65D85C">
            <w:pPr>
              <w:pStyle w:val="24"/>
              <w:jc w:val="left"/>
              <w:rPr>
                <w:color w:val="auto"/>
              </w:rPr>
            </w:pPr>
            <w:r>
              <w:rPr>
                <w:color w:val="auto"/>
              </w:rPr>
              <w:t>权限键</w:t>
            </w:r>
          </w:p>
        </w:tc>
        <w:tc>
          <w:p w14:paraId="54616AB6">
            <w:pPr>
              <w:pStyle w:val="24"/>
              <w:jc w:val="left"/>
              <w:rPr>
                <w:color w:val="auto"/>
              </w:rPr>
            </w:pPr>
            <w:r>
              <w:rPr>
                <w:color w:val="auto"/>
              </w:rPr>
              <w:t>说明</w:t>
            </w:r>
          </w:p>
        </w:tc>
      </w:tr>
      <w:tr w14:paraId="56A9058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D88EA14">
            <w:pPr>
              <w:pStyle w:val="24"/>
              <w:jc w:val="left"/>
              <w:rPr>
                <w:color w:val="auto"/>
              </w:rPr>
            </w:pPr>
            <w:r>
              <w:rPr>
                <w:rStyle w:val="35"/>
                <w:color w:val="auto"/>
              </w:rPr>
              <w:t>user:view</w:t>
            </w:r>
          </w:p>
        </w:tc>
        <w:tc>
          <w:p w14:paraId="46FFADAD">
            <w:pPr>
              <w:pStyle w:val="24"/>
              <w:jc w:val="left"/>
              <w:rPr>
                <w:color w:val="auto"/>
              </w:rPr>
            </w:pPr>
            <w:r>
              <w:rPr>
                <w:color w:val="auto"/>
              </w:rPr>
              <w:t>查看用户</w:t>
            </w:r>
          </w:p>
        </w:tc>
      </w:tr>
      <w:tr w14:paraId="675C2A2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D85B819">
            <w:pPr>
              <w:pStyle w:val="24"/>
              <w:jc w:val="left"/>
              <w:rPr>
                <w:color w:val="auto"/>
              </w:rPr>
            </w:pPr>
            <w:r>
              <w:rPr>
                <w:rStyle w:val="35"/>
                <w:color w:val="auto"/>
              </w:rPr>
              <w:t>user:create</w:t>
            </w:r>
          </w:p>
        </w:tc>
        <w:tc>
          <w:p w14:paraId="27451826">
            <w:pPr>
              <w:pStyle w:val="24"/>
              <w:jc w:val="left"/>
              <w:rPr>
                <w:color w:val="auto"/>
              </w:rPr>
            </w:pPr>
            <w:r>
              <w:rPr>
                <w:color w:val="auto"/>
              </w:rPr>
              <w:t>新增用户</w:t>
            </w:r>
          </w:p>
        </w:tc>
      </w:tr>
      <w:tr w14:paraId="6596546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BC66E83">
            <w:pPr>
              <w:pStyle w:val="24"/>
              <w:jc w:val="left"/>
              <w:rPr>
                <w:color w:val="auto"/>
              </w:rPr>
            </w:pPr>
            <w:r>
              <w:rPr>
                <w:rStyle w:val="35"/>
                <w:color w:val="auto"/>
              </w:rPr>
              <w:t>user:edit</w:t>
            </w:r>
          </w:p>
        </w:tc>
        <w:tc>
          <w:p w14:paraId="39B08044">
            <w:pPr>
              <w:pStyle w:val="24"/>
              <w:jc w:val="left"/>
              <w:rPr>
                <w:color w:val="auto"/>
              </w:rPr>
            </w:pPr>
            <w:r>
              <w:rPr>
                <w:color w:val="auto"/>
              </w:rPr>
              <w:t>编辑用户</w:t>
            </w:r>
          </w:p>
        </w:tc>
      </w:tr>
      <w:tr w14:paraId="0FBDFA7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6365657">
            <w:pPr>
              <w:pStyle w:val="24"/>
              <w:jc w:val="left"/>
              <w:rPr>
                <w:color w:val="auto"/>
              </w:rPr>
            </w:pPr>
            <w:r>
              <w:rPr>
                <w:rStyle w:val="35"/>
                <w:color w:val="auto"/>
              </w:rPr>
              <w:t>user:delete</w:t>
            </w:r>
          </w:p>
        </w:tc>
        <w:tc>
          <w:p w14:paraId="14E52AAA">
            <w:pPr>
              <w:pStyle w:val="24"/>
              <w:jc w:val="left"/>
              <w:rPr>
                <w:color w:val="auto"/>
              </w:rPr>
            </w:pPr>
            <w:r>
              <w:rPr>
                <w:color w:val="auto"/>
              </w:rPr>
              <w:t>删除用户</w:t>
            </w:r>
          </w:p>
        </w:tc>
      </w:tr>
      <w:tr w14:paraId="3FEBE15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45BB0C6">
            <w:pPr>
              <w:pStyle w:val="24"/>
              <w:jc w:val="left"/>
              <w:rPr>
                <w:color w:val="auto"/>
              </w:rPr>
            </w:pPr>
            <w:r>
              <w:rPr>
                <w:rStyle w:val="35"/>
                <w:color w:val="auto"/>
              </w:rPr>
              <w:t>role:view</w:t>
            </w:r>
          </w:p>
        </w:tc>
        <w:tc>
          <w:p w14:paraId="1AC29E11">
            <w:pPr>
              <w:pStyle w:val="24"/>
              <w:jc w:val="left"/>
              <w:rPr>
                <w:color w:val="auto"/>
              </w:rPr>
            </w:pPr>
            <w:r>
              <w:rPr>
                <w:color w:val="auto"/>
              </w:rPr>
              <w:t>查看角色</w:t>
            </w:r>
          </w:p>
        </w:tc>
      </w:tr>
      <w:tr w14:paraId="4758C14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A1B3BD7">
            <w:pPr>
              <w:pStyle w:val="24"/>
              <w:jc w:val="left"/>
              <w:rPr>
                <w:color w:val="auto"/>
              </w:rPr>
            </w:pPr>
            <w:r>
              <w:rPr>
                <w:rStyle w:val="35"/>
                <w:color w:val="auto"/>
              </w:rPr>
              <w:t>role:create</w:t>
            </w:r>
          </w:p>
        </w:tc>
        <w:tc>
          <w:p w14:paraId="7C6F3711">
            <w:pPr>
              <w:pStyle w:val="24"/>
              <w:jc w:val="left"/>
              <w:rPr>
                <w:color w:val="auto"/>
              </w:rPr>
            </w:pPr>
            <w:r>
              <w:rPr>
                <w:color w:val="auto"/>
              </w:rPr>
              <w:t>新增角色</w:t>
            </w:r>
          </w:p>
        </w:tc>
      </w:tr>
      <w:tr w14:paraId="272C834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CFE9330">
            <w:pPr>
              <w:pStyle w:val="24"/>
              <w:jc w:val="left"/>
              <w:rPr>
                <w:color w:val="auto"/>
              </w:rPr>
            </w:pPr>
            <w:r>
              <w:rPr>
                <w:rStyle w:val="35"/>
                <w:color w:val="auto"/>
              </w:rPr>
              <w:t>role:edit</w:t>
            </w:r>
          </w:p>
        </w:tc>
        <w:tc>
          <w:p w14:paraId="04893BD2">
            <w:pPr>
              <w:pStyle w:val="24"/>
              <w:jc w:val="left"/>
              <w:rPr>
                <w:color w:val="auto"/>
              </w:rPr>
            </w:pPr>
            <w:r>
              <w:rPr>
                <w:color w:val="auto"/>
              </w:rPr>
              <w:t>编辑角色</w:t>
            </w:r>
          </w:p>
        </w:tc>
      </w:tr>
      <w:tr w14:paraId="0CC272C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4CC546F">
            <w:pPr>
              <w:pStyle w:val="24"/>
              <w:jc w:val="left"/>
              <w:rPr>
                <w:color w:val="auto"/>
              </w:rPr>
            </w:pPr>
            <w:r>
              <w:rPr>
                <w:rStyle w:val="35"/>
                <w:color w:val="auto"/>
              </w:rPr>
              <w:t>role:delete</w:t>
            </w:r>
          </w:p>
        </w:tc>
        <w:tc>
          <w:p w14:paraId="2F40897F">
            <w:pPr>
              <w:pStyle w:val="24"/>
              <w:jc w:val="left"/>
              <w:rPr>
                <w:color w:val="auto"/>
              </w:rPr>
            </w:pPr>
            <w:r>
              <w:rPr>
                <w:color w:val="auto"/>
              </w:rPr>
              <w:t>删除角色</w:t>
            </w:r>
          </w:p>
        </w:tc>
      </w:tr>
      <w:tr w14:paraId="5B522B2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CC40CE1">
            <w:pPr>
              <w:pStyle w:val="24"/>
              <w:jc w:val="left"/>
              <w:rPr>
                <w:color w:val="auto"/>
              </w:rPr>
            </w:pPr>
            <w:r>
              <w:rPr>
                <w:rStyle w:val="35"/>
                <w:color w:val="auto"/>
              </w:rPr>
              <w:t>process:hotstamping:view</w:t>
            </w:r>
          </w:p>
        </w:tc>
        <w:tc>
          <w:p w14:paraId="69EF5B71">
            <w:pPr>
              <w:pStyle w:val="24"/>
              <w:jc w:val="left"/>
              <w:rPr>
                <w:color w:val="auto"/>
              </w:rPr>
            </w:pPr>
            <w:r>
              <w:rPr>
                <w:color w:val="auto"/>
              </w:rPr>
              <w:t>查看烫金工艺</w:t>
            </w:r>
          </w:p>
        </w:tc>
      </w:tr>
      <w:tr w14:paraId="78CB19C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2027D69">
            <w:pPr>
              <w:pStyle w:val="24"/>
              <w:jc w:val="left"/>
              <w:rPr>
                <w:color w:val="auto"/>
              </w:rPr>
            </w:pPr>
            <w:r>
              <w:rPr>
                <w:rStyle w:val="35"/>
                <w:color w:val="auto"/>
              </w:rPr>
              <w:t>process:hotstamping:edit</w:t>
            </w:r>
          </w:p>
        </w:tc>
        <w:tc>
          <w:p w14:paraId="29AD9671">
            <w:pPr>
              <w:pStyle w:val="24"/>
              <w:jc w:val="left"/>
              <w:rPr>
                <w:color w:val="auto"/>
              </w:rPr>
            </w:pPr>
            <w:r>
              <w:rPr>
                <w:color w:val="auto"/>
              </w:rPr>
              <w:t>编辑烫金工艺</w:t>
            </w:r>
          </w:p>
        </w:tc>
      </w:tr>
      <w:tr w14:paraId="65952DC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A9AF61E">
            <w:pPr>
              <w:pStyle w:val="24"/>
              <w:jc w:val="left"/>
              <w:rPr>
                <w:color w:val="auto"/>
              </w:rPr>
            </w:pPr>
            <w:r>
              <w:rPr>
                <w:rStyle w:val="35"/>
                <w:color w:val="auto"/>
              </w:rPr>
              <w:t>material:rule:view</w:t>
            </w:r>
          </w:p>
        </w:tc>
        <w:tc>
          <w:p w14:paraId="09124440">
            <w:pPr>
              <w:pStyle w:val="24"/>
              <w:jc w:val="left"/>
              <w:rPr>
                <w:color w:val="auto"/>
              </w:rPr>
            </w:pPr>
            <w:r>
              <w:rPr>
                <w:color w:val="auto"/>
              </w:rPr>
              <w:t>查看物料规则</w:t>
            </w:r>
          </w:p>
        </w:tc>
      </w:tr>
      <w:tr w14:paraId="212E647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5B5AB29">
            <w:pPr>
              <w:pStyle w:val="24"/>
              <w:jc w:val="left"/>
              <w:rPr>
                <w:color w:val="auto"/>
              </w:rPr>
            </w:pPr>
            <w:r>
              <w:rPr>
                <w:rStyle w:val="35"/>
                <w:color w:val="auto"/>
              </w:rPr>
              <w:t>material:rule:edit</w:t>
            </w:r>
          </w:p>
        </w:tc>
        <w:tc>
          <w:p w14:paraId="0F549315">
            <w:pPr>
              <w:pStyle w:val="24"/>
              <w:jc w:val="left"/>
              <w:rPr>
                <w:color w:val="auto"/>
              </w:rPr>
            </w:pPr>
            <w:r>
              <w:rPr>
                <w:color w:val="auto"/>
              </w:rPr>
              <w:t>编辑物料规则</w:t>
            </w:r>
          </w:p>
        </w:tc>
      </w:tr>
      <w:tr w14:paraId="335F505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CDADCB8">
            <w:pPr>
              <w:pStyle w:val="24"/>
              <w:jc w:val="left"/>
              <w:rPr>
                <w:color w:val="auto"/>
              </w:rPr>
            </w:pPr>
            <w:r>
              <w:rPr>
                <w:rStyle w:val="35"/>
                <w:color w:val="auto"/>
              </w:rPr>
              <w:t>matching:tag:select</w:t>
            </w:r>
          </w:p>
        </w:tc>
        <w:tc>
          <w:p w14:paraId="5B3988AD">
            <w:pPr>
              <w:pStyle w:val="24"/>
              <w:jc w:val="left"/>
              <w:rPr>
                <w:color w:val="auto"/>
              </w:rPr>
            </w:pPr>
            <w:r>
              <w:rPr>
                <w:color w:val="auto"/>
              </w:rPr>
              <w:t>标签选择</w:t>
            </w:r>
          </w:p>
        </w:tc>
      </w:tr>
      <w:tr w14:paraId="4E8A2BC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1D80FE5">
            <w:pPr>
              <w:pStyle w:val="24"/>
              <w:jc w:val="left"/>
              <w:rPr>
                <w:color w:val="auto"/>
              </w:rPr>
            </w:pPr>
            <w:r>
              <w:rPr>
                <w:rStyle w:val="35"/>
                <w:color w:val="auto"/>
              </w:rPr>
              <w:t>matching:result:view</w:t>
            </w:r>
          </w:p>
        </w:tc>
        <w:tc>
          <w:p w14:paraId="46E68913">
            <w:pPr>
              <w:pStyle w:val="24"/>
              <w:jc w:val="left"/>
              <w:rPr>
                <w:color w:val="auto"/>
              </w:rPr>
            </w:pPr>
            <w:r>
              <w:rPr>
                <w:color w:val="auto"/>
              </w:rPr>
              <w:t>查看匹配结果</w:t>
            </w:r>
          </w:p>
        </w:tc>
      </w:tr>
      <w:tr w14:paraId="54D4547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7942D3B">
            <w:pPr>
              <w:pStyle w:val="24"/>
              <w:jc w:val="left"/>
              <w:rPr>
                <w:color w:val="auto"/>
              </w:rPr>
            </w:pPr>
            <w:r>
              <w:rPr>
                <w:rStyle w:val="35"/>
                <w:color w:val="auto"/>
              </w:rPr>
              <w:t>system:log:view</w:t>
            </w:r>
          </w:p>
        </w:tc>
        <w:tc>
          <w:p w14:paraId="4DE68C18">
            <w:pPr>
              <w:pStyle w:val="24"/>
              <w:jc w:val="left"/>
              <w:rPr>
                <w:color w:val="auto"/>
              </w:rPr>
            </w:pPr>
            <w:r>
              <w:rPr>
                <w:color w:val="auto"/>
              </w:rPr>
              <w:t>查看操作日志</w:t>
            </w:r>
          </w:p>
        </w:tc>
      </w:tr>
      <w:bookmarkEnd w:id="8"/>
    </w:tbl>
    <w:p w14:paraId="32B4AACF">
      <w:pPr>
        <w:pStyle w:val="5"/>
        <w:rPr>
          <w:color w:val="auto"/>
        </w:rPr>
      </w:pPr>
      <w:bookmarkStart w:id="9" w:name="分配用户到角色"/>
      <w:r>
        <w:rPr>
          <w:color w:val="auto"/>
        </w:rPr>
        <w:t>分配用户到角色</w:t>
      </w:r>
    </w:p>
    <w:p w14:paraId="72CD0AD9">
      <w:pPr>
        <w:numPr>
          <w:ilvl w:val="0"/>
          <w:numId w:val="8"/>
        </w:numPr>
        <w:rPr>
          <w:color w:val="auto"/>
        </w:rPr>
      </w:pPr>
      <w:r>
        <w:rPr>
          <w:color w:val="auto"/>
        </w:rPr>
        <w:t>点击角色列表中的"分配用户"按钮</w:t>
      </w:r>
    </w:p>
    <w:p w14:paraId="0FF55320">
      <w:pPr>
        <w:numPr>
          <w:ilvl w:val="0"/>
          <w:numId w:val="8"/>
        </w:numPr>
        <w:rPr>
          <w:color w:val="auto"/>
        </w:rPr>
      </w:pPr>
      <w:r>
        <w:rPr>
          <w:color w:val="auto"/>
        </w:rPr>
        <w:t>在用户列表中勾选要分配的用户</w:t>
      </w:r>
    </w:p>
    <w:p w14:paraId="731C6F1E">
      <w:pPr>
        <w:numPr>
          <w:ilvl w:val="0"/>
          <w:numId w:val="8"/>
        </w:numPr>
        <w:rPr>
          <w:color w:val="auto"/>
        </w:rPr>
      </w:pPr>
      <w:r>
        <w:rPr>
          <w:color w:val="auto"/>
        </w:rPr>
        <w:t>点击"保存"</w:t>
      </w:r>
    </w:p>
    <w:bookmarkEnd w:id="9"/>
    <w:p w14:paraId="17ACCAD5">
      <w:pPr>
        <w:pStyle w:val="5"/>
        <w:rPr>
          <w:color w:val="auto"/>
        </w:rPr>
      </w:pPr>
      <w:bookmarkStart w:id="10" w:name="编辑角色"/>
      <w:r>
        <w:rPr>
          <w:color w:val="auto"/>
        </w:rPr>
        <w:t>编辑角色</w:t>
      </w:r>
    </w:p>
    <w:p w14:paraId="50B6E5AA">
      <w:pPr>
        <w:numPr>
          <w:ilvl w:val="0"/>
          <w:numId w:val="9"/>
        </w:numPr>
        <w:rPr>
          <w:color w:val="auto"/>
        </w:rPr>
      </w:pPr>
      <w:r>
        <w:rPr>
          <w:color w:val="auto"/>
        </w:rPr>
        <w:t>点击角色列表中的"编辑"按钮</w:t>
      </w:r>
    </w:p>
    <w:p w14:paraId="19EAAD75">
      <w:pPr>
        <w:numPr>
          <w:ilvl w:val="0"/>
          <w:numId w:val="9"/>
        </w:numPr>
        <w:rPr>
          <w:color w:val="auto"/>
        </w:rPr>
      </w:pPr>
      <w:r>
        <w:rPr>
          <w:color w:val="auto"/>
        </w:rPr>
        <w:t>修改：角色名称、描述、状态</w:t>
      </w:r>
    </w:p>
    <w:p w14:paraId="530BB9BA">
      <w:pPr>
        <w:numPr>
          <w:ilvl w:val="0"/>
          <w:numId w:val="9"/>
        </w:numPr>
        <w:rPr>
          <w:color w:val="auto"/>
        </w:rPr>
      </w:pPr>
      <w:r>
        <w:rPr>
          <w:color w:val="auto"/>
        </w:rPr>
        <w:t>点击"保存"</w:t>
      </w:r>
    </w:p>
    <w:bookmarkEnd w:id="10"/>
    <w:p w14:paraId="1EB8CA4A">
      <w:pPr>
        <w:pStyle w:val="5"/>
        <w:rPr>
          <w:color w:val="auto"/>
        </w:rPr>
      </w:pPr>
      <w:bookmarkStart w:id="11" w:name="删除角色"/>
      <w:r>
        <w:rPr>
          <w:color w:val="auto"/>
        </w:rPr>
        <w:t>删除角色</w:t>
      </w:r>
    </w:p>
    <w:p w14:paraId="3CE7F2AE">
      <w:pPr>
        <w:numPr>
          <w:ilvl w:val="0"/>
          <w:numId w:val="10"/>
        </w:numPr>
        <w:rPr>
          <w:color w:val="auto"/>
        </w:rPr>
      </w:pPr>
      <w:r>
        <w:rPr>
          <w:color w:val="auto"/>
        </w:rPr>
        <w:t>点击角色列表中的"删除"按钮</w:t>
      </w:r>
    </w:p>
    <w:p w14:paraId="73CFC3A5">
      <w:pPr>
        <w:numPr>
          <w:ilvl w:val="0"/>
          <w:numId w:val="10"/>
        </w:numPr>
        <w:rPr>
          <w:color w:val="auto"/>
        </w:rPr>
      </w:pPr>
      <w:r>
        <w:rPr>
          <w:color w:val="auto"/>
        </w:rPr>
        <w:t>确认删除操作</w:t>
      </w:r>
    </w:p>
    <w:p w14:paraId="54A7DAE9">
      <w:pPr>
        <w:rPr>
          <w:color w:val="auto"/>
        </w:rPr>
      </w:pPr>
      <w:r>
        <w:rPr>
          <w:color w:val="auto"/>
        </w:rPr>
        <w:pict>
          <v:rect id="_x0000_i1027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6"/>
    <w:bookmarkEnd w:id="11"/>
    <w:p w14:paraId="2C3D3F24">
      <w:pPr>
        <w:pStyle w:val="4"/>
        <w:rPr>
          <w:color w:val="auto"/>
        </w:rPr>
      </w:pPr>
      <w:bookmarkStart w:id="12" w:name="权限管理"/>
      <w:r>
        <w:rPr>
          <w:color w:val="auto"/>
        </w:rPr>
        <w:t>权限管理</w:t>
      </w:r>
    </w:p>
    <w:p w14:paraId="2F06A27F">
      <w:pPr>
        <w:pStyle w:val="23"/>
        <w:rPr>
          <w:color w:val="auto"/>
        </w:rPr>
      </w:pPr>
      <w:r>
        <w:rPr>
          <w:b/>
          <w:bCs/>
          <w:color w:val="auto"/>
        </w:rPr>
        <w:t>路径</w:t>
      </w:r>
      <w:r>
        <w:rPr>
          <w:color w:val="auto"/>
        </w:rPr>
        <w:t xml:space="preserve">: </w:t>
      </w:r>
      <w:r>
        <w:rPr>
          <w:rStyle w:val="35"/>
          <w:color w:val="auto"/>
        </w:rPr>
        <w:t>/admin/permission-management</w:t>
      </w:r>
    </w:p>
    <w:p w14:paraId="17754F56">
      <w:pPr>
        <w:pStyle w:val="5"/>
        <w:rPr>
          <w:color w:val="auto"/>
        </w:rPr>
      </w:pPr>
      <w:bookmarkStart w:id="13" w:name="查看权限"/>
      <w:r>
        <w:rPr>
          <w:color w:val="auto"/>
        </w:rPr>
        <w:t>查看权限</w:t>
      </w:r>
    </w:p>
    <w:p w14:paraId="5A894AFE">
      <w:pPr>
        <w:numPr>
          <w:ilvl w:val="0"/>
          <w:numId w:val="2"/>
        </w:numPr>
        <w:rPr>
          <w:color w:val="auto"/>
        </w:rPr>
      </w:pPr>
      <w:r>
        <w:rPr>
          <w:color w:val="auto"/>
        </w:rPr>
        <w:t>权限以树形结构展示，按模块分组</w:t>
      </w:r>
    </w:p>
    <w:p w14:paraId="7DC3A810">
      <w:pPr>
        <w:numPr>
          <w:ilvl w:val="0"/>
          <w:numId w:val="2"/>
        </w:numPr>
        <w:rPr>
          <w:color w:val="auto"/>
        </w:rPr>
      </w:pPr>
      <w:r>
        <w:rPr>
          <w:color w:val="auto"/>
        </w:rPr>
        <w:t>点击权限名称可查看权限详情（权限键、描述、所属模块）</w:t>
      </w:r>
    </w:p>
    <w:bookmarkEnd w:id="13"/>
    <w:p w14:paraId="41726C00">
      <w:pPr>
        <w:pStyle w:val="5"/>
        <w:rPr>
          <w:color w:val="auto"/>
        </w:rPr>
      </w:pPr>
      <w:bookmarkStart w:id="14" w:name="说明"/>
      <w:r>
        <w:rPr>
          <w:color w:val="auto"/>
        </w:rPr>
        <w:t>说明</w:t>
      </w:r>
    </w:p>
    <w:p w14:paraId="32C2BE1A">
      <w:pPr>
        <w:numPr>
          <w:ilvl w:val="0"/>
          <w:numId w:val="2"/>
        </w:numPr>
        <w:rPr>
          <w:color w:val="auto"/>
        </w:rPr>
      </w:pPr>
      <w:r>
        <w:rPr>
          <w:color w:val="auto"/>
        </w:rPr>
        <w:t>权限通过角色分配，不单独分配给用户</w:t>
      </w:r>
    </w:p>
    <w:p w14:paraId="4B6ED3A5">
      <w:pPr>
        <w:numPr>
          <w:ilvl w:val="0"/>
          <w:numId w:val="2"/>
        </w:numPr>
        <w:rPr>
          <w:color w:val="auto"/>
        </w:rPr>
      </w:pPr>
      <w:r>
        <w:rPr>
          <w:color w:val="auto"/>
        </w:rPr>
        <w:t>进入"角色管理" → 选择角色 → "权限配置" 进行权限分配</w:t>
      </w:r>
    </w:p>
    <w:p w14:paraId="6A3839C4">
      <w:pPr>
        <w:rPr>
          <w:color w:val="auto"/>
        </w:rPr>
      </w:pPr>
      <w:r>
        <w:rPr>
          <w:color w:val="auto"/>
        </w:rPr>
        <w:pict>
          <v:rect id="_x0000_i1028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2"/>
    <w:bookmarkEnd w:id="14"/>
    <w:p w14:paraId="569ADF85">
      <w:pPr>
        <w:pStyle w:val="4"/>
        <w:rPr>
          <w:color w:val="auto"/>
        </w:rPr>
      </w:pPr>
      <w:bookmarkStart w:id="15" w:name="烫金物料信息管理"/>
      <w:r>
        <w:rPr>
          <w:color w:val="auto"/>
        </w:rPr>
        <w:t>烫金物料信息管理</w:t>
      </w:r>
    </w:p>
    <w:p w14:paraId="60AA9975">
      <w:pPr>
        <w:pStyle w:val="23"/>
        <w:rPr>
          <w:color w:val="auto"/>
        </w:rPr>
      </w:pPr>
      <w:r>
        <w:rPr>
          <w:b/>
          <w:bCs/>
          <w:color w:val="auto"/>
        </w:rPr>
        <w:t>路径</w:t>
      </w:r>
      <w:r>
        <w:rPr>
          <w:color w:val="auto"/>
        </w:rPr>
        <w:t xml:space="preserve">: </w:t>
      </w:r>
      <w:r>
        <w:rPr>
          <w:rStyle w:val="35"/>
          <w:color w:val="auto"/>
        </w:rPr>
        <w:t>/admin/material/hot-stamping-material</w:t>
      </w:r>
    </w:p>
    <w:p w14:paraId="12535F0E">
      <w:pPr>
        <w:pStyle w:val="5"/>
        <w:rPr>
          <w:color w:val="auto"/>
        </w:rPr>
      </w:pPr>
      <w:bookmarkStart w:id="16" w:name="说明-2"/>
      <w:r>
        <w:rPr>
          <w:color w:val="auto"/>
        </w:rPr>
        <w:t>说明</w:t>
      </w:r>
    </w:p>
    <w:p w14:paraId="4426DF86">
      <w:pPr>
        <w:pStyle w:val="23"/>
        <w:rPr>
          <w:color w:val="auto"/>
        </w:rPr>
      </w:pPr>
      <w:r>
        <w:rPr>
          <w:color w:val="auto"/>
        </w:rPr>
        <w:t>管理烫金纸（Hot Stamping Paper）产品信息、规格信息和价格信息。</w:t>
      </w:r>
    </w:p>
    <w:bookmarkEnd w:id="16"/>
    <w:p w14:paraId="51433763">
      <w:pPr>
        <w:pStyle w:val="5"/>
        <w:rPr>
          <w:color w:val="auto"/>
        </w:rPr>
      </w:pPr>
      <w:bookmarkStart w:id="17" w:name="搜索筛选"/>
      <w:r>
        <w:rPr>
          <w:color w:val="auto"/>
        </w:rPr>
        <w:t>搜索筛选</w:t>
      </w:r>
    </w:p>
    <w:p w14:paraId="70AD7D41">
      <w:pPr>
        <w:pStyle w:val="23"/>
        <w:rPr>
          <w:color w:val="auto"/>
        </w:rPr>
      </w:pPr>
      <w:r>
        <w:rPr>
          <w:color w:val="auto"/>
        </w:rPr>
        <w:t>可按以下条件搜索：</w:t>
      </w:r>
    </w:p>
    <w:p w14:paraId="4E5C523A">
      <w:pPr>
        <w:numPr>
          <w:ilvl w:val="0"/>
          <w:numId w:val="2"/>
        </w:numPr>
        <w:rPr>
          <w:color w:val="auto"/>
        </w:rPr>
      </w:pPr>
      <w:r>
        <w:rPr>
          <w:b/>
          <w:bCs/>
          <w:color w:val="auto"/>
        </w:rPr>
        <w:t>关键词</w:t>
      </w:r>
      <w:r>
        <w:rPr>
          <w:color w:val="auto"/>
        </w:rPr>
        <w:t>：搜索烫金纸系列、型号、物料编号、Leo Touch编号、SPNO、颜色</w:t>
      </w:r>
    </w:p>
    <w:p w14:paraId="508F7188">
      <w:pPr>
        <w:numPr>
          <w:ilvl w:val="0"/>
          <w:numId w:val="2"/>
        </w:numPr>
        <w:rPr>
          <w:color w:val="auto"/>
        </w:rPr>
      </w:pPr>
      <w:r>
        <w:rPr>
          <w:b/>
          <w:bCs/>
          <w:color w:val="auto"/>
        </w:rPr>
        <w:t>烫金纸性能类型</w:t>
      </w:r>
      <w:r>
        <w:rPr>
          <w:color w:val="auto"/>
        </w:rPr>
        <w:t>：筛选烫金纸性能类型</w:t>
      </w:r>
    </w:p>
    <w:p w14:paraId="28103B70">
      <w:pPr>
        <w:numPr>
          <w:ilvl w:val="0"/>
          <w:numId w:val="2"/>
        </w:numPr>
        <w:rPr>
          <w:color w:val="auto"/>
        </w:rPr>
      </w:pPr>
      <w:r>
        <w:rPr>
          <w:b/>
          <w:bCs/>
          <w:color w:val="auto"/>
        </w:rPr>
        <w:t>Leo Touch编号</w:t>
      </w:r>
      <w:r>
        <w:rPr>
          <w:color w:val="auto"/>
        </w:rPr>
        <w:t>：搜索Leo Touch编号</w:t>
      </w:r>
    </w:p>
    <w:p w14:paraId="22694FC6">
      <w:pPr>
        <w:numPr>
          <w:ilvl w:val="0"/>
          <w:numId w:val="2"/>
        </w:numPr>
        <w:rPr>
          <w:color w:val="auto"/>
        </w:rPr>
      </w:pPr>
      <w:r>
        <w:rPr>
          <w:b/>
          <w:bCs/>
          <w:color w:val="auto"/>
        </w:rPr>
        <w:t>SPNO</w:t>
      </w:r>
      <w:r>
        <w:rPr>
          <w:color w:val="auto"/>
        </w:rPr>
        <w:t>：搜索SPNO</w:t>
      </w:r>
    </w:p>
    <w:p w14:paraId="69FCAEC6">
      <w:pPr>
        <w:numPr>
          <w:ilvl w:val="0"/>
          <w:numId w:val="2"/>
        </w:numPr>
        <w:rPr>
          <w:color w:val="auto"/>
        </w:rPr>
      </w:pPr>
      <w:r>
        <w:rPr>
          <w:b/>
          <w:bCs/>
          <w:color w:val="auto"/>
        </w:rPr>
        <w:t>牌子</w:t>
      </w:r>
      <w:r>
        <w:rPr>
          <w:color w:val="auto"/>
        </w:rPr>
        <w:t>：搜索牌子</w:t>
      </w:r>
    </w:p>
    <w:p w14:paraId="35E85438">
      <w:pPr>
        <w:numPr>
          <w:ilvl w:val="0"/>
          <w:numId w:val="2"/>
        </w:numPr>
        <w:rPr>
          <w:color w:val="auto"/>
        </w:rPr>
      </w:pPr>
      <w:r>
        <w:rPr>
          <w:b/>
          <w:bCs/>
          <w:color w:val="auto"/>
        </w:rPr>
        <w:t>颜色</w:t>
      </w:r>
      <w:r>
        <w:rPr>
          <w:color w:val="auto"/>
        </w:rPr>
        <w:t>：搜索颜色</w:t>
      </w:r>
    </w:p>
    <w:bookmarkEnd w:id="17"/>
    <w:p w14:paraId="4A070D43">
      <w:pPr>
        <w:pStyle w:val="5"/>
        <w:rPr>
          <w:color w:val="auto"/>
        </w:rPr>
      </w:pPr>
      <w:bookmarkStart w:id="18" w:name="新增产品"/>
      <w:r>
        <w:rPr>
          <w:color w:val="auto"/>
        </w:rPr>
        <w:t>新增产品</w:t>
      </w:r>
    </w:p>
    <w:p w14:paraId="6EF32195">
      <w:pPr>
        <w:numPr>
          <w:ilvl w:val="0"/>
          <w:numId w:val="11"/>
        </w:numPr>
        <w:rPr>
          <w:color w:val="auto"/>
        </w:rPr>
      </w:pPr>
      <w:r>
        <w:rPr>
          <w:color w:val="auto"/>
        </w:rPr>
        <w:t>点击"添加产品"按钮</w:t>
      </w:r>
    </w:p>
    <w:p w14:paraId="69495015">
      <w:pPr>
        <w:numPr>
          <w:ilvl w:val="0"/>
          <w:numId w:val="11"/>
        </w:numPr>
        <w:rPr>
          <w:color w:val="auto"/>
        </w:rPr>
      </w:pPr>
      <w:r>
        <w:rPr>
          <w:color w:val="auto"/>
        </w:rPr>
        <w:t>填写表单：</w:t>
      </w:r>
    </w:p>
    <w:p w14:paraId="73C0D6D6">
      <w:pPr>
        <w:numPr>
          <w:ilvl w:val="1"/>
          <w:numId w:val="2"/>
        </w:numPr>
        <w:rPr>
          <w:color w:val="auto"/>
        </w:rPr>
      </w:pPr>
      <w:r>
        <w:rPr>
          <w:b/>
          <w:bCs/>
          <w:color w:val="auto"/>
        </w:rPr>
        <w:t>烫金纸系列</w:t>
      </w:r>
      <w:r>
        <w:rPr>
          <w:color w:val="auto"/>
        </w:rPr>
        <w:t>（必填）：如 K508FX</w:t>
      </w:r>
    </w:p>
    <w:p w14:paraId="3E49E09E">
      <w:pPr>
        <w:numPr>
          <w:ilvl w:val="1"/>
          <w:numId w:val="2"/>
        </w:numPr>
        <w:rPr>
          <w:color w:val="auto"/>
        </w:rPr>
      </w:pPr>
      <w:r>
        <w:rPr>
          <w:b/>
          <w:bCs/>
          <w:color w:val="auto"/>
        </w:rPr>
        <w:t>型号</w:t>
      </w:r>
      <w:r>
        <w:rPr>
          <w:color w:val="auto"/>
        </w:rPr>
        <w:t>（必填）：如 K508FX-000</w:t>
      </w:r>
    </w:p>
    <w:p w14:paraId="6F27E176">
      <w:pPr>
        <w:numPr>
          <w:ilvl w:val="1"/>
          <w:numId w:val="2"/>
        </w:numPr>
        <w:rPr>
          <w:color w:val="auto"/>
        </w:rPr>
      </w:pPr>
      <w:r>
        <w:rPr>
          <w:b/>
          <w:bCs/>
          <w:color w:val="auto"/>
        </w:rPr>
        <w:t>物料编号</w:t>
      </w:r>
      <w:r>
        <w:rPr>
          <w:color w:val="auto"/>
        </w:rPr>
        <w:t>（必填）：唯一编码</w:t>
      </w:r>
    </w:p>
    <w:p w14:paraId="15289BCD">
      <w:pPr>
        <w:numPr>
          <w:ilvl w:val="1"/>
          <w:numId w:val="2"/>
        </w:numPr>
        <w:rPr>
          <w:color w:val="auto"/>
        </w:rPr>
      </w:pPr>
      <w:r>
        <w:rPr>
          <w:b/>
          <w:bCs/>
          <w:color w:val="auto"/>
        </w:rPr>
        <w:t>烫金纸性能类型</w:t>
      </w:r>
      <w:r>
        <w:rPr>
          <w:color w:val="auto"/>
        </w:rPr>
        <w:t>：如 K系列</w:t>
      </w:r>
    </w:p>
    <w:p w14:paraId="449D727B">
      <w:pPr>
        <w:numPr>
          <w:ilvl w:val="1"/>
          <w:numId w:val="2"/>
        </w:numPr>
        <w:rPr>
          <w:color w:val="auto"/>
        </w:rPr>
      </w:pPr>
      <w:r>
        <w:rPr>
          <w:b/>
          <w:bCs/>
          <w:color w:val="auto"/>
        </w:rPr>
        <w:t>牌子</w:t>
      </w:r>
      <w:r>
        <w:rPr>
          <w:color w:val="auto"/>
        </w:rPr>
        <w:t>：如 KOLON</w:t>
      </w:r>
    </w:p>
    <w:p w14:paraId="1DD27D94">
      <w:pPr>
        <w:numPr>
          <w:ilvl w:val="1"/>
          <w:numId w:val="2"/>
        </w:numPr>
        <w:rPr>
          <w:color w:val="auto"/>
        </w:rPr>
      </w:pPr>
      <w:r>
        <w:rPr>
          <w:b/>
          <w:bCs/>
          <w:color w:val="auto"/>
        </w:rPr>
        <w:t>封度</w:t>
      </w:r>
      <w:r>
        <w:rPr>
          <w:color w:val="auto"/>
        </w:rPr>
        <w:t>：如 12μm</w:t>
      </w:r>
    </w:p>
    <w:p w14:paraId="02F2EF52">
      <w:pPr>
        <w:numPr>
          <w:ilvl w:val="1"/>
          <w:numId w:val="2"/>
        </w:numPr>
        <w:rPr>
          <w:color w:val="auto"/>
        </w:rPr>
      </w:pPr>
      <w:r>
        <w:rPr>
          <w:b/>
          <w:bCs/>
          <w:color w:val="auto"/>
        </w:rPr>
        <w:t>单位</w:t>
      </w:r>
      <w:r>
        <w:rPr>
          <w:color w:val="auto"/>
        </w:rPr>
        <w:t>：如 卷</w:t>
      </w:r>
    </w:p>
    <w:p w14:paraId="1BBF7A88">
      <w:pPr>
        <w:numPr>
          <w:ilvl w:val="1"/>
          <w:numId w:val="2"/>
        </w:numPr>
        <w:rPr>
          <w:color w:val="auto"/>
        </w:rPr>
      </w:pPr>
      <w:r>
        <w:rPr>
          <w:b/>
          <w:bCs/>
          <w:color w:val="auto"/>
        </w:rPr>
        <w:t>是否常用</w:t>
      </w:r>
      <w:r>
        <w:rPr>
          <w:color w:val="auto"/>
        </w:rPr>
        <w:t>：常用/不常用/跟JOB</w:t>
      </w:r>
    </w:p>
    <w:p w14:paraId="69E11594">
      <w:pPr>
        <w:numPr>
          <w:ilvl w:val="1"/>
          <w:numId w:val="2"/>
        </w:numPr>
        <w:rPr>
          <w:color w:val="auto"/>
        </w:rPr>
      </w:pPr>
      <w:r>
        <w:rPr>
          <w:b/>
          <w:bCs/>
          <w:color w:val="auto"/>
        </w:rPr>
        <w:t>是否街货</w:t>
      </w:r>
      <w:r>
        <w:rPr>
          <w:color w:val="auto"/>
        </w:rPr>
        <w:t>：勾选表示是街货</w:t>
      </w:r>
    </w:p>
    <w:p w14:paraId="6CBE753B">
      <w:pPr>
        <w:numPr>
          <w:ilvl w:val="1"/>
          <w:numId w:val="2"/>
        </w:numPr>
        <w:rPr>
          <w:color w:val="auto"/>
        </w:rPr>
      </w:pPr>
      <w:r>
        <w:rPr>
          <w:b/>
          <w:bCs/>
          <w:color w:val="auto"/>
        </w:rPr>
        <w:t>物料状态</w:t>
      </w:r>
      <w:r>
        <w:rPr>
          <w:color w:val="auto"/>
        </w:rPr>
        <w:t>：可用/废弃</w:t>
      </w:r>
    </w:p>
    <w:p w14:paraId="2FFD8C12">
      <w:pPr>
        <w:numPr>
          <w:ilvl w:val="1"/>
          <w:numId w:val="2"/>
        </w:numPr>
        <w:rPr>
          <w:color w:val="auto"/>
        </w:rPr>
      </w:pPr>
      <w:r>
        <w:rPr>
          <w:b/>
          <w:bCs/>
          <w:color w:val="auto"/>
        </w:rPr>
        <w:t>说明</w:t>
      </w:r>
      <w:r>
        <w:rPr>
          <w:color w:val="auto"/>
        </w:rPr>
        <w:t>：产品描述</w:t>
      </w:r>
    </w:p>
    <w:p w14:paraId="2390621F">
      <w:pPr>
        <w:numPr>
          <w:ilvl w:val="1"/>
          <w:numId w:val="2"/>
        </w:numPr>
        <w:rPr>
          <w:color w:val="auto"/>
        </w:rPr>
      </w:pPr>
      <w:r>
        <w:rPr>
          <w:b/>
          <w:bCs/>
          <w:color w:val="auto"/>
        </w:rPr>
        <w:t>概述</w:t>
      </w:r>
      <w:r>
        <w:rPr>
          <w:color w:val="auto"/>
        </w:rPr>
        <w:t>：产品概述</w:t>
      </w:r>
    </w:p>
    <w:p w14:paraId="0193DB62">
      <w:pPr>
        <w:numPr>
          <w:ilvl w:val="0"/>
          <w:numId w:val="11"/>
        </w:numPr>
        <w:rPr>
          <w:color w:val="auto"/>
        </w:rPr>
      </w:pPr>
      <w:r>
        <w:rPr>
          <w:color w:val="auto"/>
        </w:rPr>
        <w:t>Leo Touch信息：Leo Touch编号、SPNO</w:t>
      </w:r>
    </w:p>
    <w:p w14:paraId="78167BED">
      <w:pPr>
        <w:numPr>
          <w:ilvl w:val="0"/>
          <w:numId w:val="11"/>
        </w:numPr>
        <w:rPr>
          <w:color w:val="auto"/>
        </w:rPr>
      </w:pPr>
      <w:r>
        <w:rPr>
          <w:color w:val="auto"/>
        </w:rPr>
        <w:t>规格信息：颜色、尺寸、松紧度、性能、温度范围</w:t>
      </w:r>
    </w:p>
    <w:p w14:paraId="7FDF46BD">
      <w:pPr>
        <w:numPr>
          <w:ilvl w:val="0"/>
          <w:numId w:val="11"/>
        </w:numPr>
        <w:rPr>
          <w:color w:val="auto"/>
        </w:rPr>
      </w:pPr>
      <w:r>
        <w:rPr>
          <w:color w:val="auto"/>
        </w:rPr>
        <w:t>价格信息：价格</w:t>
      </w:r>
    </w:p>
    <w:p w14:paraId="0FFA52C5">
      <w:pPr>
        <w:numPr>
          <w:ilvl w:val="0"/>
          <w:numId w:val="11"/>
        </w:numPr>
        <w:rPr>
          <w:color w:val="auto"/>
        </w:rPr>
      </w:pPr>
      <w:r>
        <w:rPr>
          <w:color w:val="auto"/>
        </w:rPr>
        <w:t>点击"添加"</w:t>
      </w:r>
    </w:p>
    <w:bookmarkEnd w:id="18"/>
    <w:p w14:paraId="67707222">
      <w:pPr>
        <w:pStyle w:val="5"/>
        <w:rPr>
          <w:color w:val="auto"/>
        </w:rPr>
      </w:pPr>
      <w:bookmarkStart w:id="19" w:name="编辑产品"/>
      <w:r>
        <w:rPr>
          <w:color w:val="auto"/>
        </w:rPr>
        <w:t>编辑产品</w:t>
      </w:r>
    </w:p>
    <w:p w14:paraId="24034B8F">
      <w:pPr>
        <w:numPr>
          <w:ilvl w:val="0"/>
          <w:numId w:val="12"/>
        </w:numPr>
        <w:rPr>
          <w:color w:val="auto"/>
        </w:rPr>
      </w:pPr>
      <w:r>
        <w:rPr>
          <w:color w:val="auto"/>
        </w:rPr>
        <w:t>在产品列表中点击"编辑"按钮</w:t>
      </w:r>
    </w:p>
    <w:p w14:paraId="7C32850F">
      <w:pPr>
        <w:numPr>
          <w:ilvl w:val="0"/>
          <w:numId w:val="12"/>
        </w:numPr>
        <w:rPr>
          <w:color w:val="auto"/>
        </w:rPr>
      </w:pPr>
      <w:r>
        <w:rPr>
          <w:color w:val="auto"/>
        </w:rPr>
        <w:t>修改需要更改的字段</w:t>
      </w:r>
    </w:p>
    <w:p w14:paraId="2BCCB7DA">
      <w:pPr>
        <w:numPr>
          <w:ilvl w:val="0"/>
          <w:numId w:val="12"/>
        </w:numPr>
        <w:rPr>
          <w:color w:val="auto"/>
        </w:rPr>
      </w:pPr>
      <w:r>
        <w:rPr>
          <w:color w:val="auto"/>
        </w:rPr>
        <w:t>点击"保存"</w:t>
      </w:r>
    </w:p>
    <w:p w14:paraId="240557E8">
      <w:pPr>
        <w:pStyle w:val="23"/>
        <w:rPr>
          <w:color w:val="auto"/>
        </w:rPr>
      </w:pPr>
      <w:r>
        <w:rPr>
          <w:b/>
          <w:bCs/>
          <w:color w:val="auto"/>
        </w:rPr>
        <w:t>注意</w:t>
      </w:r>
      <w:r>
        <w:rPr>
          <w:color w:val="auto"/>
        </w:rPr>
        <w:t>：根据权限不同，某些字段可能为只读状态（灰色显示）</w:t>
      </w:r>
    </w:p>
    <w:bookmarkEnd w:id="19"/>
    <w:p w14:paraId="5C2C2540">
      <w:pPr>
        <w:pStyle w:val="5"/>
        <w:rPr>
          <w:color w:val="auto"/>
        </w:rPr>
      </w:pPr>
      <w:bookmarkStart w:id="20" w:name="查看详情"/>
      <w:r>
        <w:rPr>
          <w:color w:val="auto"/>
        </w:rPr>
        <w:t>查看详情</w:t>
      </w:r>
    </w:p>
    <w:p w14:paraId="48558CE8">
      <w:pPr>
        <w:numPr>
          <w:ilvl w:val="0"/>
          <w:numId w:val="13"/>
        </w:numPr>
        <w:rPr>
          <w:color w:val="auto"/>
        </w:rPr>
      </w:pPr>
      <w:r>
        <w:rPr>
          <w:color w:val="auto"/>
        </w:rPr>
        <w:t>在产品列表中点击"详情"按钮</w:t>
      </w:r>
    </w:p>
    <w:p w14:paraId="1390A86C">
      <w:pPr>
        <w:numPr>
          <w:ilvl w:val="0"/>
          <w:numId w:val="13"/>
        </w:numPr>
        <w:rPr>
          <w:color w:val="auto"/>
        </w:rPr>
      </w:pPr>
      <w:r>
        <w:rPr>
          <w:color w:val="auto"/>
        </w:rPr>
        <w:t>弹出详情对话框，显示完整的产品信息</w:t>
      </w:r>
    </w:p>
    <w:bookmarkEnd w:id="20"/>
    <w:p w14:paraId="556A8A1B">
      <w:pPr>
        <w:pStyle w:val="5"/>
        <w:rPr>
          <w:color w:val="auto"/>
        </w:rPr>
      </w:pPr>
      <w:bookmarkStart w:id="21" w:name="删除产品"/>
      <w:r>
        <w:rPr>
          <w:color w:val="auto"/>
        </w:rPr>
        <w:t>删除产品</w:t>
      </w:r>
    </w:p>
    <w:p w14:paraId="47304574">
      <w:pPr>
        <w:numPr>
          <w:ilvl w:val="0"/>
          <w:numId w:val="14"/>
        </w:numPr>
        <w:rPr>
          <w:color w:val="auto"/>
        </w:rPr>
      </w:pPr>
      <w:r>
        <w:rPr>
          <w:color w:val="auto"/>
        </w:rPr>
        <w:t>在产品列表中点击"删除"按钮</w:t>
      </w:r>
    </w:p>
    <w:p w14:paraId="37D1D8F0">
      <w:pPr>
        <w:numPr>
          <w:ilvl w:val="0"/>
          <w:numId w:val="14"/>
        </w:numPr>
        <w:rPr>
          <w:color w:val="auto"/>
        </w:rPr>
      </w:pPr>
      <w:r>
        <w:rPr>
          <w:color w:val="auto"/>
        </w:rPr>
        <w:t>确认删除操作</w:t>
      </w:r>
    </w:p>
    <w:bookmarkEnd w:id="21"/>
    <w:p w14:paraId="3EBEAD02">
      <w:pPr>
        <w:pStyle w:val="5"/>
        <w:rPr>
          <w:color w:val="auto"/>
        </w:rPr>
      </w:pPr>
      <w:bookmarkStart w:id="22" w:name="批量修改"/>
      <w:r>
        <w:rPr>
          <w:color w:val="auto"/>
        </w:rPr>
        <w:t>批量修改</w:t>
      </w:r>
    </w:p>
    <w:p w14:paraId="3EA0C44B">
      <w:pPr>
        <w:numPr>
          <w:ilvl w:val="0"/>
          <w:numId w:val="15"/>
        </w:numPr>
        <w:rPr>
          <w:color w:val="auto"/>
        </w:rPr>
      </w:pPr>
      <w:r>
        <w:rPr>
          <w:color w:val="auto"/>
        </w:rPr>
        <w:t>勾选列表左侧的复选框，选择要修改的产品（可多选）</w:t>
      </w:r>
    </w:p>
    <w:p w14:paraId="503774A8">
      <w:pPr>
        <w:numPr>
          <w:ilvl w:val="0"/>
          <w:numId w:val="15"/>
        </w:numPr>
        <w:rPr>
          <w:color w:val="auto"/>
        </w:rPr>
      </w:pPr>
      <w:r>
        <w:rPr>
          <w:color w:val="auto"/>
        </w:rPr>
        <w:t>点击"批量修改"按钮</w:t>
      </w:r>
    </w:p>
    <w:p w14:paraId="64331812">
      <w:pPr>
        <w:numPr>
          <w:ilvl w:val="0"/>
          <w:numId w:val="15"/>
        </w:numPr>
        <w:rPr>
          <w:color w:val="auto"/>
        </w:rPr>
      </w:pPr>
      <w:r>
        <w:rPr>
          <w:color w:val="auto"/>
        </w:rPr>
        <w:t>填写要修改的字段（留空的字段不会修改）</w:t>
      </w:r>
    </w:p>
    <w:p w14:paraId="32C38D72">
      <w:pPr>
        <w:numPr>
          <w:ilvl w:val="0"/>
          <w:numId w:val="15"/>
        </w:numPr>
        <w:rPr>
          <w:color w:val="auto"/>
        </w:rPr>
      </w:pPr>
      <w:r>
        <w:rPr>
          <w:color w:val="auto"/>
        </w:rPr>
        <w:t>点击"确认修改"</w:t>
      </w:r>
    </w:p>
    <w:bookmarkEnd w:id="22"/>
    <w:p w14:paraId="05098161">
      <w:pPr>
        <w:pStyle w:val="5"/>
        <w:rPr>
          <w:color w:val="auto"/>
        </w:rPr>
      </w:pPr>
      <w:bookmarkStart w:id="23" w:name="批量删除"/>
      <w:r>
        <w:rPr>
          <w:color w:val="auto"/>
        </w:rPr>
        <w:t>批量删除</w:t>
      </w:r>
    </w:p>
    <w:p w14:paraId="76F93645">
      <w:pPr>
        <w:numPr>
          <w:ilvl w:val="0"/>
          <w:numId w:val="16"/>
        </w:numPr>
        <w:rPr>
          <w:color w:val="auto"/>
        </w:rPr>
      </w:pPr>
      <w:r>
        <w:rPr>
          <w:color w:val="auto"/>
        </w:rPr>
        <w:t>勾选要删除的产品</w:t>
      </w:r>
    </w:p>
    <w:p w14:paraId="7B8DE4F4">
      <w:pPr>
        <w:numPr>
          <w:ilvl w:val="0"/>
          <w:numId w:val="16"/>
        </w:numPr>
        <w:rPr>
          <w:color w:val="auto"/>
        </w:rPr>
      </w:pPr>
      <w:r>
        <w:rPr>
          <w:color w:val="auto"/>
        </w:rPr>
        <w:t>点击"批量删除"按钮</w:t>
      </w:r>
    </w:p>
    <w:p w14:paraId="144FCBA5">
      <w:pPr>
        <w:numPr>
          <w:ilvl w:val="0"/>
          <w:numId w:val="16"/>
        </w:numPr>
        <w:rPr>
          <w:color w:val="auto"/>
        </w:rPr>
      </w:pPr>
      <w:r>
        <w:rPr>
          <w:color w:val="auto"/>
        </w:rPr>
        <w:t>确认删除操作</w:t>
      </w:r>
    </w:p>
    <w:bookmarkEnd w:id="23"/>
    <w:p w14:paraId="7E0919DD">
      <w:pPr>
        <w:pStyle w:val="5"/>
        <w:rPr>
          <w:color w:val="auto"/>
        </w:rPr>
      </w:pPr>
      <w:bookmarkStart w:id="24" w:name="导出数据"/>
      <w:r>
        <w:rPr>
          <w:color w:val="auto"/>
        </w:rPr>
        <w:t>导出数据</w:t>
      </w:r>
    </w:p>
    <w:p w14:paraId="42350D36">
      <w:pPr>
        <w:numPr>
          <w:ilvl w:val="0"/>
          <w:numId w:val="17"/>
        </w:numPr>
        <w:rPr>
          <w:color w:val="auto"/>
        </w:rPr>
      </w:pPr>
      <w:r>
        <w:rPr>
          <w:color w:val="auto"/>
        </w:rPr>
        <w:t>点击"导出数据"按钮</w:t>
      </w:r>
    </w:p>
    <w:p w14:paraId="1FAD0650">
      <w:pPr>
        <w:numPr>
          <w:ilvl w:val="0"/>
          <w:numId w:val="17"/>
        </w:numPr>
        <w:rPr>
          <w:color w:val="auto"/>
        </w:rPr>
      </w:pPr>
      <w:r>
        <w:rPr>
          <w:color w:val="auto"/>
        </w:rPr>
        <w:t>系统导出Excel文件并自动下载</w:t>
      </w:r>
    </w:p>
    <w:bookmarkEnd w:id="24"/>
    <w:p w14:paraId="7D114FCB">
      <w:pPr>
        <w:pStyle w:val="5"/>
        <w:rPr>
          <w:color w:val="auto"/>
        </w:rPr>
      </w:pPr>
      <w:bookmarkStart w:id="25" w:name="导入数据"/>
      <w:r>
        <w:rPr>
          <w:color w:val="auto"/>
        </w:rPr>
        <w:t>导入数据</w:t>
      </w:r>
    </w:p>
    <w:p w14:paraId="6D2FD7B3">
      <w:pPr>
        <w:numPr>
          <w:ilvl w:val="0"/>
          <w:numId w:val="18"/>
        </w:numPr>
        <w:rPr>
          <w:color w:val="auto"/>
        </w:rPr>
      </w:pPr>
      <w:r>
        <w:rPr>
          <w:color w:val="auto"/>
        </w:rPr>
        <w:t>点击"导入数据"按钮</w:t>
      </w:r>
    </w:p>
    <w:p w14:paraId="02DBA043">
      <w:pPr>
        <w:numPr>
          <w:ilvl w:val="0"/>
          <w:numId w:val="18"/>
        </w:numPr>
        <w:rPr>
          <w:color w:val="auto"/>
        </w:rPr>
      </w:pPr>
      <w:r>
        <w:rPr>
          <w:color w:val="auto"/>
        </w:rPr>
        <w:t>选择Excel文件（.xlsx 或 .xls）</w:t>
      </w:r>
    </w:p>
    <w:p w14:paraId="65B13858">
      <w:pPr>
        <w:numPr>
          <w:ilvl w:val="0"/>
          <w:numId w:val="18"/>
        </w:numPr>
        <w:rPr>
          <w:color w:val="auto"/>
        </w:rPr>
      </w:pPr>
      <w:r>
        <w:rPr>
          <w:color w:val="auto"/>
        </w:rPr>
        <w:t>选择冲突处理策略：跳过冲突数据/覆盖现有数据/创建新记录</w:t>
      </w:r>
    </w:p>
    <w:p w14:paraId="51FBA6A3">
      <w:pPr>
        <w:numPr>
          <w:ilvl w:val="0"/>
          <w:numId w:val="18"/>
        </w:numPr>
        <w:rPr>
          <w:color w:val="auto"/>
        </w:rPr>
      </w:pPr>
      <w:r>
        <w:rPr>
          <w:color w:val="auto"/>
        </w:rPr>
        <w:t>如选择"覆盖现有数据"，可勾选"导入前备份"</w:t>
      </w:r>
    </w:p>
    <w:p w14:paraId="0308321A">
      <w:pPr>
        <w:numPr>
          <w:ilvl w:val="0"/>
          <w:numId w:val="18"/>
        </w:numPr>
        <w:rPr>
          <w:color w:val="auto"/>
        </w:rPr>
      </w:pPr>
      <w:r>
        <w:rPr>
          <w:color w:val="auto"/>
        </w:rPr>
        <w:t>点击"开始导入"</w:t>
      </w:r>
    </w:p>
    <w:p w14:paraId="544DCADD">
      <w:pPr>
        <w:numPr>
          <w:ilvl w:val="0"/>
          <w:numId w:val="18"/>
        </w:numPr>
        <w:rPr>
          <w:color w:val="auto"/>
        </w:rPr>
      </w:pPr>
      <w:r>
        <w:rPr>
          <w:color w:val="auto"/>
        </w:rPr>
        <w:t>查看导入结果（总记录数、新增数、更新数、失败数）</w:t>
      </w:r>
    </w:p>
    <w:bookmarkEnd w:id="25"/>
    <w:p w14:paraId="695C7AAB">
      <w:pPr>
        <w:pStyle w:val="5"/>
        <w:rPr>
          <w:color w:val="auto"/>
        </w:rPr>
      </w:pPr>
      <w:bookmarkStart w:id="26" w:name="csv批量更新"/>
      <w:r>
        <w:rPr>
          <w:color w:val="auto"/>
        </w:rPr>
        <w:t>CSV批量更新</w:t>
      </w:r>
    </w:p>
    <w:p w14:paraId="12E550C1">
      <w:pPr>
        <w:numPr>
          <w:ilvl w:val="0"/>
          <w:numId w:val="19"/>
        </w:numPr>
        <w:rPr>
          <w:color w:val="auto"/>
        </w:rPr>
      </w:pPr>
      <w:r>
        <w:rPr>
          <w:color w:val="auto"/>
        </w:rPr>
        <w:t>点击"CSV 批量更新"按钮</w:t>
      </w:r>
    </w:p>
    <w:p w14:paraId="717F29F1">
      <w:pPr>
        <w:numPr>
          <w:ilvl w:val="0"/>
          <w:numId w:val="19"/>
        </w:numPr>
        <w:rPr>
          <w:color w:val="auto"/>
        </w:rPr>
      </w:pPr>
      <w:r>
        <w:rPr>
          <w:color w:val="auto"/>
        </w:rPr>
        <w:t>点击"下载 CSV 模版"获取模板</w:t>
      </w:r>
    </w:p>
    <w:p w14:paraId="2081C58D">
      <w:pPr>
        <w:numPr>
          <w:ilvl w:val="0"/>
          <w:numId w:val="19"/>
        </w:numPr>
        <w:rPr>
          <w:color w:val="auto"/>
        </w:rPr>
      </w:pPr>
      <w:r>
        <w:rPr>
          <w:color w:val="auto"/>
        </w:rPr>
        <w:t xml:space="preserve">准备CSV文件：必须包含 </w:t>
      </w:r>
      <w:r>
        <w:rPr>
          <w:rStyle w:val="35"/>
          <w:color w:val="auto"/>
        </w:rPr>
        <w:t>id</w:t>
      </w:r>
      <w:r>
        <w:rPr>
          <w:color w:val="auto"/>
        </w:rPr>
        <w:t xml:space="preserve"> 列，其余列名为英文camelCase</w:t>
      </w:r>
    </w:p>
    <w:p w14:paraId="4B3431FB">
      <w:pPr>
        <w:numPr>
          <w:ilvl w:val="0"/>
          <w:numId w:val="19"/>
        </w:numPr>
        <w:rPr>
          <w:color w:val="auto"/>
        </w:rPr>
      </w:pPr>
      <w:r>
        <w:rPr>
          <w:color w:val="auto"/>
        </w:rPr>
        <w:t>选择CSV文件，点击"上传并更新"</w:t>
      </w:r>
    </w:p>
    <w:p w14:paraId="0BAA2341">
      <w:pPr>
        <w:numPr>
          <w:ilvl w:val="0"/>
          <w:numId w:val="19"/>
        </w:numPr>
        <w:rPr>
          <w:color w:val="auto"/>
        </w:rPr>
      </w:pPr>
      <w:r>
        <w:rPr>
          <w:color w:val="auto"/>
        </w:rPr>
        <w:t>查看更新结果</w:t>
      </w:r>
    </w:p>
    <w:bookmarkEnd w:id="26"/>
    <w:p w14:paraId="2116AAA4">
      <w:pPr>
        <w:pStyle w:val="5"/>
        <w:rPr>
          <w:color w:val="auto"/>
        </w:rPr>
      </w:pPr>
      <w:bookmarkStart w:id="27" w:name="权限说明"/>
      <w:r>
        <w:rPr>
          <w:color w:val="auto"/>
        </w:rPr>
        <w:t>权限说明</w:t>
      </w:r>
    </w:p>
    <w:tbl>
      <w:tblPr>
        <w:tblStyle w:val="28"/>
        <w:tblW w:w="0" w:type="pct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69"/>
        <w:gridCol w:w="2856"/>
      </w:tblGrid>
      <w:tr w14:paraId="2655DD0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E3A03C8">
            <w:pPr>
              <w:pStyle w:val="24"/>
              <w:jc w:val="left"/>
              <w:rPr>
                <w:color w:val="auto"/>
              </w:rPr>
            </w:pPr>
            <w:r>
              <w:rPr>
                <w:color w:val="auto"/>
              </w:rPr>
              <w:t>权限</w:t>
            </w:r>
          </w:p>
        </w:tc>
        <w:tc>
          <w:p w14:paraId="640351F4">
            <w:pPr>
              <w:pStyle w:val="24"/>
              <w:jc w:val="left"/>
              <w:rPr>
                <w:color w:val="auto"/>
              </w:rPr>
            </w:pPr>
            <w:r>
              <w:rPr>
                <w:color w:val="auto"/>
              </w:rPr>
              <w:t>可操作范围</w:t>
            </w:r>
          </w:p>
        </w:tc>
      </w:tr>
      <w:tr w14:paraId="6E63CB5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001DE35">
            <w:pPr>
              <w:pStyle w:val="24"/>
              <w:jc w:val="left"/>
              <w:rPr>
                <w:color w:val="auto"/>
              </w:rPr>
            </w:pPr>
            <w:r>
              <w:rPr>
                <w:color w:val="auto"/>
              </w:rPr>
              <w:t>管理员</w:t>
            </w:r>
          </w:p>
        </w:tc>
        <w:tc>
          <w:p w14:paraId="1E2AC818">
            <w:pPr>
              <w:pStyle w:val="24"/>
              <w:jc w:val="left"/>
              <w:rPr>
                <w:color w:val="auto"/>
              </w:rPr>
            </w:pPr>
            <w:r>
              <w:rPr>
                <w:color w:val="auto"/>
              </w:rPr>
              <w:t>可编辑全部字段</w:t>
            </w:r>
          </w:p>
        </w:tc>
      </w:tr>
      <w:tr w14:paraId="67DC6C7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93636C6">
            <w:pPr>
              <w:pStyle w:val="24"/>
              <w:jc w:val="left"/>
              <w:rPr>
                <w:color w:val="auto"/>
              </w:rPr>
            </w:pPr>
            <w:r>
              <w:rPr>
                <w:color w:val="auto"/>
              </w:rPr>
              <w:t>燙金物料-技術（全部欄位）</w:t>
            </w:r>
          </w:p>
        </w:tc>
        <w:tc>
          <w:p w14:paraId="35D7CA97">
            <w:pPr>
              <w:pStyle w:val="24"/>
              <w:jc w:val="left"/>
              <w:rPr>
                <w:color w:val="auto"/>
              </w:rPr>
            </w:pPr>
            <w:r>
              <w:rPr>
                <w:color w:val="auto"/>
              </w:rPr>
              <w:t>可编辑全部字段</w:t>
            </w:r>
          </w:p>
        </w:tc>
      </w:tr>
      <w:tr w14:paraId="3F48A35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A6E0A93">
            <w:pPr>
              <w:pStyle w:val="24"/>
              <w:jc w:val="left"/>
              <w:rPr>
                <w:color w:val="auto"/>
              </w:rPr>
            </w:pPr>
            <w:r>
              <w:rPr>
                <w:color w:val="auto"/>
              </w:rPr>
              <w:t>燙金物料-採購（價格+狀態）</w:t>
            </w:r>
          </w:p>
        </w:tc>
        <w:tc>
          <w:p w14:paraId="437BFEB8">
            <w:pPr>
              <w:pStyle w:val="24"/>
              <w:jc w:val="left"/>
              <w:rPr>
                <w:color w:val="auto"/>
              </w:rPr>
            </w:pPr>
            <w:r>
              <w:rPr>
                <w:color w:val="auto"/>
              </w:rPr>
              <w:t>只能编辑价格和物料状态</w:t>
            </w:r>
          </w:p>
        </w:tc>
      </w:tr>
      <w:tr w14:paraId="1E8FC4B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14EB73A">
            <w:pPr>
              <w:pStyle w:val="24"/>
              <w:jc w:val="left"/>
              <w:rPr>
                <w:color w:val="auto"/>
              </w:rPr>
            </w:pPr>
            <w:r>
              <w:rPr>
                <w:color w:val="auto"/>
              </w:rPr>
              <w:t>燙金物料主數據</w:t>
            </w:r>
          </w:p>
        </w:tc>
        <w:tc>
          <w:p w14:paraId="2026A4BC">
            <w:pPr>
              <w:pStyle w:val="24"/>
              <w:jc w:val="left"/>
              <w:rPr>
                <w:color w:val="auto"/>
              </w:rPr>
            </w:pPr>
            <w:r>
              <w:rPr>
                <w:color w:val="auto"/>
              </w:rPr>
              <w:t>可编辑全部字段</w:t>
            </w:r>
          </w:p>
        </w:tc>
      </w:tr>
      <w:bookmarkEnd w:id="27"/>
    </w:tbl>
    <w:p w14:paraId="3C2D7010">
      <w:pPr>
        <w:pStyle w:val="5"/>
        <w:rPr>
          <w:color w:val="auto"/>
        </w:rPr>
      </w:pPr>
      <w:bookmarkStart w:id="28" w:name="字段说明"/>
      <w:r>
        <w:rPr>
          <w:color w:val="auto"/>
        </w:rPr>
        <w:t>字段说明</w:t>
      </w:r>
    </w:p>
    <w:tbl>
      <w:tblPr>
        <w:tblStyle w:val="28"/>
        <w:tblW w:w="0" w:type="pct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37"/>
        <w:gridCol w:w="3282"/>
      </w:tblGrid>
      <w:tr w14:paraId="2B70E2E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B6982A2">
            <w:pPr>
              <w:pStyle w:val="24"/>
              <w:jc w:val="left"/>
              <w:rPr>
                <w:color w:val="auto"/>
              </w:rPr>
            </w:pPr>
            <w:r>
              <w:rPr>
                <w:color w:val="auto"/>
              </w:rPr>
              <w:t>字段</w:t>
            </w:r>
          </w:p>
        </w:tc>
        <w:tc>
          <w:p w14:paraId="09C08064">
            <w:pPr>
              <w:pStyle w:val="24"/>
              <w:jc w:val="left"/>
              <w:rPr>
                <w:color w:val="auto"/>
              </w:rPr>
            </w:pPr>
            <w:r>
              <w:rPr>
                <w:color w:val="auto"/>
              </w:rPr>
              <w:t>说明</w:t>
            </w:r>
          </w:p>
        </w:tc>
      </w:tr>
      <w:tr w14:paraId="3F9D7DC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A03583D">
            <w:pPr>
              <w:pStyle w:val="24"/>
              <w:jc w:val="left"/>
              <w:rPr>
                <w:color w:val="auto"/>
              </w:rPr>
            </w:pPr>
            <w:r>
              <w:rPr>
                <w:color w:val="auto"/>
              </w:rPr>
              <w:t>烫金纸系列</w:t>
            </w:r>
          </w:p>
        </w:tc>
        <w:tc>
          <w:p w14:paraId="1716A484">
            <w:pPr>
              <w:pStyle w:val="24"/>
              <w:jc w:val="left"/>
              <w:rPr>
                <w:color w:val="auto"/>
              </w:rPr>
            </w:pPr>
            <w:r>
              <w:rPr>
                <w:color w:val="auto"/>
              </w:rPr>
              <w:t>产品名称/系列名，如 K508FX</w:t>
            </w:r>
          </w:p>
        </w:tc>
      </w:tr>
      <w:tr w14:paraId="3F1FC13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B718269">
            <w:pPr>
              <w:pStyle w:val="24"/>
              <w:jc w:val="left"/>
              <w:rPr>
                <w:color w:val="auto"/>
              </w:rPr>
            </w:pPr>
            <w:r>
              <w:rPr>
                <w:color w:val="auto"/>
              </w:rPr>
              <w:t>型号</w:t>
            </w:r>
          </w:p>
        </w:tc>
        <w:tc>
          <w:p w14:paraId="789E734B">
            <w:pPr>
              <w:pStyle w:val="24"/>
              <w:jc w:val="left"/>
              <w:rPr>
                <w:color w:val="auto"/>
              </w:rPr>
            </w:pPr>
            <w:r>
              <w:rPr>
                <w:color w:val="auto"/>
              </w:rPr>
              <w:t>产品型号</w:t>
            </w:r>
          </w:p>
        </w:tc>
      </w:tr>
      <w:tr w14:paraId="345DCBB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F0A0E1D">
            <w:pPr>
              <w:pStyle w:val="24"/>
              <w:jc w:val="left"/>
              <w:rPr>
                <w:color w:val="auto"/>
              </w:rPr>
            </w:pPr>
            <w:r>
              <w:rPr>
                <w:color w:val="auto"/>
              </w:rPr>
              <w:t>物料编号</w:t>
            </w:r>
          </w:p>
        </w:tc>
        <w:tc>
          <w:p w14:paraId="6FA202A8">
            <w:pPr>
              <w:pStyle w:val="24"/>
              <w:jc w:val="left"/>
              <w:rPr>
                <w:color w:val="auto"/>
              </w:rPr>
            </w:pPr>
            <w:r>
              <w:rPr>
                <w:color w:val="auto"/>
              </w:rPr>
              <w:t>仓库物料编码，唯一</w:t>
            </w:r>
          </w:p>
        </w:tc>
      </w:tr>
      <w:tr w14:paraId="7B292B3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7B0FC92">
            <w:pPr>
              <w:pStyle w:val="24"/>
              <w:jc w:val="left"/>
              <w:rPr>
                <w:color w:val="auto"/>
              </w:rPr>
            </w:pPr>
            <w:r>
              <w:rPr>
                <w:color w:val="auto"/>
              </w:rPr>
              <w:t>Leo Touch编号</w:t>
            </w:r>
          </w:p>
        </w:tc>
        <w:tc>
          <w:p w14:paraId="5229507F">
            <w:pPr>
              <w:pStyle w:val="24"/>
              <w:jc w:val="left"/>
              <w:rPr>
                <w:color w:val="auto"/>
              </w:rPr>
            </w:pPr>
            <w:r>
              <w:rPr>
                <w:color w:val="auto"/>
              </w:rPr>
              <w:t>公司内部编号</w:t>
            </w:r>
          </w:p>
        </w:tc>
      </w:tr>
      <w:tr w14:paraId="52740D8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FDD2B6A">
            <w:pPr>
              <w:pStyle w:val="24"/>
              <w:jc w:val="left"/>
              <w:rPr>
                <w:color w:val="auto"/>
              </w:rPr>
            </w:pPr>
            <w:r>
              <w:rPr>
                <w:color w:val="auto"/>
              </w:rPr>
              <w:t>SPNO</w:t>
            </w:r>
          </w:p>
        </w:tc>
        <w:tc>
          <w:p w14:paraId="43EBD761">
            <w:pPr>
              <w:pStyle w:val="24"/>
              <w:jc w:val="left"/>
              <w:rPr>
                <w:color w:val="auto"/>
              </w:rPr>
            </w:pPr>
            <w:r>
              <w:rPr>
                <w:color w:val="auto"/>
              </w:rPr>
              <w:t>产品销售编号</w:t>
            </w:r>
          </w:p>
        </w:tc>
      </w:tr>
      <w:tr w14:paraId="7233584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8BECFDC">
            <w:pPr>
              <w:pStyle w:val="24"/>
              <w:jc w:val="left"/>
              <w:rPr>
                <w:color w:val="auto"/>
              </w:rPr>
            </w:pPr>
            <w:r>
              <w:rPr>
                <w:color w:val="auto"/>
              </w:rPr>
              <w:t>封度</w:t>
            </w:r>
          </w:p>
        </w:tc>
        <w:tc>
          <w:p w14:paraId="758E7FFC">
            <w:pPr>
              <w:pStyle w:val="24"/>
              <w:jc w:val="left"/>
              <w:rPr>
                <w:color w:val="auto"/>
              </w:rPr>
            </w:pPr>
            <w:r>
              <w:rPr>
                <w:color w:val="auto"/>
              </w:rPr>
              <w:t>纸张厚度，如 12μm</w:t>
            </w:r>
          </w:p>
        </w:tc>
      </w:tr>
      <w:tr w14:paraId="24958C0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9457451">
            <w:pPr>
              <w:pStyle w:val="24"/>
              <w:jc w:val="left"/>
              <w:rPr>
                <w:color w:val="auto"/>
              </w:rPr>
            </w:pPr>
            <w:r>
              <w:rPr>
                <w:color w:val="auto"/>
              </w:rPr>
              <w:t>是否街货</w:t>
            </w:r>
          </w:p>
        </w:tc>
        <w:tc>
          <w:p w14:paraId="55630B8D">
            <w:pPr>
              <w:pStyle w:val="24"/>
              <w:jc w:val="left"/>
              <w:rPr>
                <w:color w:val="auto"/>
              </w:rPr>
            </w:pPr>
            <w:r>
              <w:rPr>
                <w:color w:val="auto"/>
              </w:rPr>
              <w:t>是否为常备库存货品</w:t>
            </w:r>
          </w:p>
        </w:tc>
      </w:tr>
      <w:tr w14:paraId="7E0E2D4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F75F755">
            <w:pPr>
              <w:pStyle w:val="24"/>
              <w:jc w:val="left"/>
              <w:rPr>
                <w:color w:val="auto"/>
              </w:rPr>
            </w:pPr>
            <w:r>
              <w:rPr>
                <w:color w:val="auto"/>
              </w:rPr>
              <w:t>物料状态</w:t>
            </w:r>
          </w:p>
        </w:tc>
        <w:tc>
          <w:p w14:paraId="7C1D09F4">
            <w:pPr>
              <w:pStyle w:val="24"/>
              <w:jc w:val="left"/>
              <w:rPr>
                <w:color w:val="auto"/>
              </w:rPr>
            </w:pPr>
            <w:r>
              <w:rPr>
                <w:color w:val="auto"/>
              </w:rPr>
              <w:t>可用/废弃</w:t>
            </w:r>
          </w:p>
        </w:tc>
      </w:tr>
    </w:tbl>
    <w:p w14:paraId="4D179A91">
      <w:pPr>
        <w:rPr>
          <w:color w:val="auto"/>
        </w:rPr>
      </w:pPr>
      <w:r>
        <w:rPr>
          <w:color w:val="auto"/>
        </w:rPr>
        <w:pict>
          <v:rect id="_x0000_i1029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5"/>
    <w:bookmarkEnd w:id="28"/>
    <w:p w14:paraId="0E7436A7">
      <w:pPr>
        <w:pStyle w:val="4"/>
        <w:rPr>
          <w:color w:val="auto"/>
        </w:rPr>
      </w:pPr>
      <w:bookmarkStart w:id="29" w:name="通用界面前工序管理"/>
      <w:r>
        <w:rPr>
          <w:color w:val="auto"/>
        </w:rPr>
        <w:t>通用界面（前工序）管理</w:t>
      </w:r>
    </w:p>
    <w:p w14:paraId="3D941F61">
      <w:pPr>
        <w:pStyle w:val="23"/>
        <w:rPr>
          <w:color w:val="auto"/>
        </w:rPr>
      </w:pPr>
      <w:r>
        <w:rPr>
          <w:b/>
          <w:bCs/>
          <w:color w:val="auto"/>
        </w:rPr>
        <w:t>路径</w:t>
      </w:r>
      <w:r>
        <w:rPr>
          <w:color w:val="auto"/>
        </w:rPr>
        <w:t xml:space="preserve">: </w:t>
      </w:r>
      <w:r>
        <w:rPr>
          <w:rStyle w:val="35"/>
          <w:color w:val="auto"/>
        </w:rPr>
        <w:t>/admin/material/pre-processing-interface</w:t>
      </w:r>
    </w:p>
    <w:p w14:paraId="1473CE7B">
      <w:pPr>
        <w:pStyle w:val="5"/>
        <w:rPr>
          <w:color w:val="auto"/>
        </w:rPr>
      </w:pPr>
      <w:bookmarkStart w:id="30" w:name="说明-3"/>
      <w:r>
        <w:rPr>
          <w:color w:val="auto"/>
        </w:rPr>
        <w:t>说明</w:t>
      </w:r>
    </w:p>
    <w:p w14:paraId="5DC4FDDE">
      <w:pPr>
        <w:pStyle w:val="23"/>
        <w:rPr>
          <w:color w:val="auto"/>
        </w:rPr>
      </w:pPr>
      <w:r>
        <w:rPr>
          <w:color w:val="auto"/>
        </w:rPr>
        <w:t>管理前工序适用界面的配置和选项。</w:t>
      </w:r>
    </w:p>
    <w:bookmarkEnd w:id="30"/>
    <w:p w14:paraId="3B42F201">
      <w:pPr>
        <w:pStyle w:val="5"/>
        <w:rPr>
          <w:color w:val="auto"/>
        </w:rPr>
      </w:pPr>
      <w:bookmarkStart w:id="31" w:name="搜索筛选-2"/>
      <w:r>
        <w:rPr>
          <w:color w:val="auto"/>
        </w:rPr>
        <w:t>搜索筛选</w:t>
      </w:r>
    </w:p>
    <w:p w14:paraId="36873D89">
      <w:pPr>
        <w:numPr>
          <w:ilvl w:val="0"/>
          <w:numId w:val="2"/>
        </w:numPr>
        <w:rPr>
          <w:color w:val="auto"/>
        </w:rPr>
      </w:pPr>
      <w:r>
        <w:rPr>
          <w:b/>
          <w:bCs/>
          <w:color w:val="auto"/>
        </w:rPr>
        <w:t>前工序类型</w:t>
      </w:r>
      <w:r>
        <w:rPr>
          <w:color w:val="auto"/>
        </w:rPr>
        <w:t>：下拉选择</w:t>
      </w:r>
    </w:p>
    <w:p w14:paraId="69607F8A">
      <w:pPr>
        <w:numPr>
          <w:ilvl w:val="0"/>
          <w:numId w:val="2"/>
        </w:numPr>
        <w:rPr>
          <w:color w:val="auto"/>
        </w:rPr>
      </w:pPr>
      <w:r>
        <w:rPr>
          <w:b/>
          <w:bCs/>
          <w:color w:val="auto"/>
        </w:rPr>
        <w:t>状态</w:t>
      </w:r>
      <w:r>
        <w:rPr>
          <w:color w:val="auto"/>
        </w:rPr>
        <w:t>：激活/停用</w:t>
      </w:r>
    </w:p>
    <w:p w14:paraId="7DAB6D4E">
      <w:pPr>
        <w:numPr>
          <w:ilvl w:val="0"/>
          <w:numId w:val="2"/>
        </w:numPr>
        <w:rPr>
          <w:color w:val="auto"/>
        </w:rPr>
      </w:pPr>
      <w:r>
        <w:rPr>
          <w:b/>
          <w:bCs/>
          <w:color w:val="auto"/>
        </w:rPr>
        <w:t>工艺类型</w:t>
      </w:r>
      <w:r>
        <w:rPr>
          <w:color w:val="auto"/>
        </w:rPr>
        <w:t>：下拉选择</w:t>
      </w:r>
    </w:p>
    <w:p w14:paraId="3FE4B52A">
      <w:pPr>
        <w:numPr>
          <w:ilvl w:val="0"/>
          <w:numId w:val="2"/>
        </w:numPr>
        <w:rPr>
          <w:color w:val="auto"/>
        </w:rPr>
      </w:pPr>
      <w:r>
        <w:rPr>
          <w:color w:val="auto"/>
        </w:rPr>
        <w:t>点击"</w:t>
      </w:r>
      <w:r>
        <w:rPr>
          <w:b/>
          <w:bCs/>
          <w:color w:val="auto"/>
        </w:rPr>
        <w:t>搜索</w:t>
      </w:r>
      <w:r>
        <w:rPr>
          <w:color w:val="auto"/>
        </w:rPr>
        <w:t>"按钮查询</w:t>
      </w:r>
    </w:p>
    <w:bookmarkEnd w:id="31"/>
    <w:p w14:paraId="30164139">
      <w:pPr>
        <w:pStyle w:val="5"/>
        <w:rPr>
          <w:color w:val="auto"/>
        </w:rPr>
      </w:pPr>
      <w:bookmarkStart w:id="32" w:name="新增前工序"/>
      <w:r>
        <w:rPr>
          <w:color w:val="auto"/>
        </w:rPr>
        <w:t>新增前工序</w:t>
      </w:r>
    </w:p>
    <w:p w14:paraId="2EC8F5BF">
      <w:pPr>
        <w:numPr>
          <w:ilvl w:val="0"/>
          <w:numId w:val="20"/>
        </w:numPr>
        <w:rPr>
          <w:color w:val="auto"/>
        </w:rPr>
      </w:pPr>
      <w:r>
        <w:rPr>
          <w:color w:val="auto"/>
        </w:rPr>
        <w:t>点击"</w:t>
      </w:r>
      <w:r>
        <w:rPr>
          <w:b/>
          <w:bCs/>
          <w:color w:val="auto"/>
        </w:rPr>
        <w:t>添加前工序</w:t>
      </w:r>
      <w:r>
        <w:rPr>
          <w:color w:val="auto"/>
        </w:rPr>
        <w:t>"按钮</w:t>
      </w:r>
    </w:p>
    <w:p w14:paraId="36510494">
      <w:pPr>
        <w:numPr>
          <w:ilvl w:val="0"/>
          <w:numId w:val="20"/>
        </w:numPr>
        <w:rPr>
          <w:color w:val="auto"/>
        </w:rPr>
      </w:pPr>
      <w:r>
        <w:rPr>
          <w:color w:val="auto"/>
        </w:rPr>
        <w:t>填写表单：</w:t>
      </w:r>
    </w:p>
    <w:p w14:paraId="2367A7C6">
      <w:pPr>
        <w:numPr>
          <w:ilvl w:val="1"/>
          <w:numId w:val="2"/>
        </w:numPr>
        <w:rPr>
          <w:color w:val="auto"/>
        </w:rPr>
      </w:pPr>
      <w:r>
        <w:rPr>
          <w:b/>
          <w:bCs/>
          <w:color w:val="auto"/>
        </w:rPr>
        <w:t>前工序名称</w:t>
      </w:r>
      <w:r>
        <w:rPr>
          <w:color w:val="auto"/>
        </w:rPr>
        <w:t>（必填）：如 烫金</w:t>
      </w:r>
    </w:p>
    <w:p w14:paraId="67D05D05">
      <w:pPr>
        <w:numPr>
          <w:ilvl w:val="1"/>
          <w:numId w:val="2"/>
        </w:numPr>
        <w:rPr>
          <w:color w:val="auto"/>
        </w:rPr>
      </w:pPr>
      <w:r>
        <w:rPr>
          <w:b/>
          <w:bCs/>
          <w:color w:val="auto"/>
        </w:rPr>
        <w:t>工艺</w:t>
      </w:r>
      <w:r>
        <w:rPr>
          <w:color w:val="auto"/>
        </w:rPr>
        <w:t>：如 热压</w:t>
      </w:r>
    </w:p>
    <w:p w14:paraId="1AAB285F">
      <w:pPr>
        <w:numPr>
          <w:ilvl w:val="1"/>
          <w:numId w:val="2"/>
        </w:numPr>
        <w:rPr>
          <w:color w:val="auto"/>
        </w:rPr>
      </w:pPr>
      <w:r>
        <w:rPr>
          <w:b/>
          <w:bCs/>
          <w:color w:val="auto"/>
        </w:rPr>
        <w:t>状态</w:t>
      </w:r>
      <w:r>
        <w:rPr>
          <w:color w:val="auto"/>
        </w:rPr>
        <w:t>：激活/停用</w:t>
      </w:r>
    </w:p>
    <w:p w14:paraId="75F66D99">
      <w:pPr>
        <w:numPr>
          <w:ilvl w:val="1"/>
          <w:numId w:val="2"/>
        </w:numPr>
        <w:rPr>
          <w:color w:val="auto"/>
        </w:rPr>
      </w:pPr>
      <w:r>
        <w:rPr>
          <w:b/>
          <w:bCs/>
          <w:color w:val="auto"/>
        </w:rPr>
        <w:t>前工序类型</w:t>
      </w:r>
      <w:r>
        <w:rPr>
          <w:color w:val="auto"/>
        </w:rPr>
        <w:t>：如 测试、过胶面、印刷/过油面</w:t>
      </w:r>
    </w:p>
    <w:p w14:paraId="2673EBED">
      <w:pPr>
        <w:numPr>
          <w:ilvl w:val="1"/>
          <w:numId w:val="2"/>
        </w:numPr>
        <w:rPr>
          <w:color w:val="auto"/>
        </w:rPr>
      </w:pPr>
      <w:r>
        <w:rPr>
          <w:b/>
          <w:bCs/>
          <w:color w:val="auto"/>
        </w:rPr>
        <w:t>步骤说明</w:t>
      </w:r>
      <w:r>
        <w:rPr>
          <w:color w:val="auto"/>
        </w:rPr>
        <w:t>：描述该工艺的具体步骤</w:t>
      </w:r>
    </w:p>
    <w:p w14:paraId="517F0AB8">
      <w:pPr>
        <w:numPr>
          <w:ilvl w:val="1"/>
          <w:numId w:val="2"/>
        </w:numPr>
        <w:rPr>
          <w:color w:val="auto"/>
        </w:rPr>
      </w:pPr>
      <w:r>
        <w:rPr>
          <w:b/>
          <w:bCs/>
          <w:color w:val="auto"/>
        </w:rPr>
        <w:t>注意事项</w:t>
      </w:r>
      <w:r>
        <w:rPr>
          <w:color w:val="auto"/>
        </w:rPr>
        <w:t>：选择关联的注意事项</w:t>
      </w:r>
    </w:p>
    <w:p w14:paraId="5E9CE1E4">
      <w:pPr>
        <w:numPr>
          <w:ilvl w:val="0"/>
          <w:numId w:val="20"/>
        </w:numPr>
        <w:rPr>
          <w:color w:val="auto"/>
        </w:rPr>
      </w:pPr>
      <w:r>
        <w:rPr>
          <w:color w:val="auto"/>
        </w:rPr>
        <w:t>点击"</w:t>
      </w:r>
      <w:r>
        <w:rPr>
          <w:b/>
          <w:bCs/>
          <w:color w:val="auto"/>
        </w:rPr>
        <w:t>添加</w:t>
      </w:r>
      <w:r>
        <w:rPr>
          <w:color w:val="auto"/>
        </w:rPr>
        <w:t>"</w:t>
      </w:r>
    </w:p>
    <w:bookmarkEnd w:id="32"/>
    <w:p w14:paraId="0B354FFA">
      <w:pPr>
        <w:pStyle w:val="5"/>
        <w:rPr>
          <w:color w:val="auto"/>
        </w:rPr>
      </w:pPr>
      <w:bookmarkStart w:id="33" w:name="编辑前工序"/>
      <w:r>
        <w:rPr>
          <w:color w:val="auto"/>
        </w:rPr>
        <w:t>编辑前工序</w:t>
      </w:r>
    </w:p>
    <w:p w14:paraId="27B99F02">
      <w:pPr>
        <w:numPr>
          <w:ilvl w:val="0"/>
          <w:numId w:val="21"/>
        </w:numPr>
        <w:rPr>
          <w:color w:val="auto"/>
        </w:rPr>
      </w:pPr>
      <w:r>
        <w:rPr>
          <w:color w:val="auto"/>
        </w:rPr>
        <w:t>在前工序列表中点击"</w:t>
      </w:r>
      <w:r>
        <w:rPr>
          <w:b/>
          <w:bCs/>
          <w:color w:val="auto"/>
        </w:rPr>
        <w:t>编辑</w:t>
      </w:r>
      <w:r>
        <w:rPr>
          <w:color w:val="auto"/>
        </w:rPr>
        <w:t>"按钮</w:t>
      </w:r>
    </w:p>
    <w:p w14:paraId="089D9F4A">
      <w:pPr>
        <w:numPr>
          <w:ilvl w:val="0"/>
          <w:numId w:val="21"/>
        </w:numPr>
        <w:rPr>
          <w:color w:val="auto"/>
        </w:rPr>
      </w:pPr>
      <w:r>
        <w:rPr>
          <w:color w:val="auto"/>
        </w:rPr>
        <w:t>修改需要更改的字段</w:t>
      </w:r>
    </w:p>
    <w:p w14:paraId="67AF01FF">
      <w:pPr>
        <w:numPr>
          <w:ilvl w:val="0"/>
          <w:numId w:val="21"/>
        </w:numPr>
        <w:rPr>
          <w:color w:val="auto"/>
        </w:rPr>
      </w:pPr>
      <w:r>
        <w:rPr>
          <w:color w:val="auto"/>
        </w:rPr>
        <w:t>点击"</w:t>
      </w:r>
      <w:r>
        <w:rPr>
          <w:b/>
          <w:bCs/>
          <w:color w:val="auto"/>
        </w:rPr>
        <w:t>保存</w:t>
      </w:r>
      <w:r>
        <w:rPr>
          <w:color w:val="auto"/>
        </w:rPr>
        <w:t>"</w:t>
      </w:r>
    </w:p>
    <w:bookmarkEnd w:id="33"/>
    <w:p w14:paraId="5C912074">
      <w:pPr>
        <w:pStyle w:val="5"/>
        <w:rPr>
          <w:color w:val="auto"/>
        </w:rPr>
      </w:pPr>
      <w:bookmarkStart w:id="34" w:name="删除前工序"/>
      <w:r>
        <w:rPr>
          <w:color w:val="auto"/>
        </w:rPr>
        <w:t>删除前工序</w:t>
      </w:r>
    </w:p>
    <w:p w14:paraId="36E61D8D">
      <w:pPr>
        <w:numPr>
          <w:ilvl w:val="0"/>
          <w:numId w:val="22"/>
        </w:numPr>
        <w:rPr>
          <w:color w:val="auto"/>
        </w:rPr>
      </w:pPr>
      <w:r>
        <w:rPr>
          <w:color w:val="auto"/>
        </w:rPr>
        <w:t>在前工序列表中点击"</w:t>
      </w:r>
      <w:r>
        <w:rPr>
          <w:b/>
          <w:bCs/>
          <w:color w:val="auto"/>
        </w:rPr>
        <w:t>删除</w:t>
      </w:r>
      <w:r>
        <w:rPr>
          <w:color w:val="auto"/>
        </w:rPr>
        <w:t>"按钮</w:t>
      </w:r>
    </w:p>
    <w:p w14:paraId="3A8498E5">
      <w:pPr>
        <w:numPr>
          <w:ilvl w:val="0"/>
          <w:numId w:val="22"/>
        </w:numPr>
        <w:rPr>
          <w:color w:val="auto"/>
        </w:rPr>
      </w:pPr>
      <w:r>
        <w:rPr>
          <w:color w:val="auto"/>
        </w:rPr>
        <w:t>确认删除操作</w:t>
      </w:r>
    </w:p>
    <w:bookmarkEnd w:id="34"/>
    <w:p w14:paraId="13895C98">
      <w:pPr>
        <w:pStyle w:val="5"/>
        <w:rPr>
          <w:color w:val="auto"/>
        </w:rPr>
      </w:pPr>
      <w:bookmarkStart w:id="35" w:name="配置映射"/>
      <w:r>
        <w:rPr>
          <w:color w:val="auto"/>
        </w:rPr>
        <w:t>配置映射</w:t>
      </w:r>
    </w:p>
    <w:p w14:paraId="453E2B53">
      <w:pPr>
        <w:numPr>
          <w:ilvl w:val="0"/>
          <w:numId w:val="23"/>
        </w:numPr>
        <w:rPr>
          <w:color w:val="auto"/>
        </w:rPr>
      </w:pPr>
      <w:r>
        <w:rPr>
          <w:color w:val="auto"/>
        </w:rPr>
        <w:t>在前工序列表中点击"</w:t>
      </w:r>
      <w:r>
        <w:rPr>
          <w:b/>
          <w:bCs/>
          <w:color w:val="auto"/>
        </w:rPr>
        <w:t>配置映射</w:t>
      </w:r>
      <w:r>
        <w:rPr>
          <w:color w:val="auto"/>
        </w:rPr>
        <w:t>"按钮</w:t>
      </w:r>
    </w:p>
    <w:p w14:paraId="402A2CCB">
      <w:pPr>
        <w:numPr>
          <w:ilvl w:val="0"/>
          <w:numId w:val="23"/>
        </w:numPr>
        <w:rPr>
          <w:color w:val="auto"/>
        </w:rPr>
      </w:pPr>
      <w:r>
        <w:rPr>
          <w:color w:val="auto"/>
        </w:rPr>
        <w:t>进入映射配置页面</w:t>
      </w:r>
    </w:p>
    <w:p w14:paraId="6D9669A8">
      <w:pPr>
        <w:numPr>
          <w:ilvl w:val="0"/>
          <w:numId w:val="23"/>
        </w:numPr>
        <w:rPr>
          <w:color w:val="auto"/>
        </w:rPr>
      </w:pPr>
      <w:r>
        <w:rPr>
          <w:color w:val="auto"/>
        </w:rPr>
        <w:t>设置与产品/物料的关联关系</w:t>
      </w:r>
    </w:p>
    <w:p w14:paraId="7775DBFF">
      <w:pPr>
        <w:numPr>
          <w:ilvl w:val="0"/>
          <w:numId w:val="23"/>
        </w:numPr>
        <w:rPr>
          <w:color w:val="auto"/>
        </w:rPr>
      </w:pPr>
      <w:r>
        <w:rPr>
          <w:color w:val="auto"/>
        </w:rPr>
        <w:t>保存配置</w:t>
      </w:r>
    </w:p>
    <w:bookmarkEnd w:id="35"/>
    <w:p w14:paraId="60C76F98">
      <w:pPr>
        <w:pStyle w:val="5"/>
        <w:rPr>
          <w:color w:val="auto"/>
        </w:rPr>
      </w:pPr>
      <w:bookmarkStart w:id="36" w:name="切换状态"/>
      <w:r>
        <w:rPr>
          <w:color w:val="auto"/>
        </w:rPr>
        <w:t>切换状态</w:t>
      </w:r>
    </w:p>
    <w:p w14:paraId="6E1567C1">
      <w:pPr>
        <w:numPr>
          <w:ilvl w:val="0"/>
          <w:numId w:val="2"/>
        </w:numPr>
        <w:rPr>
          <w:color w:val="auto"/>
        </w:rPr>
      </w:pPr>
      <w:r>
        <w:rPr>
          <w:color w:val="auto"/>
        </w:rPr>
        <w:t>点击"</w:t>
      </w:r>
      <w:r>
        <w:rPr>
          <w:b/>
          <w:bCs/>
          <w:color w:val="auto"/>
        </w:rPr>
        <w:t>激活</w:t>
      </w:r>
      <w:r>
        <w:rPr>
          <w:color w:val="auto"/>
        </w:rPr>
        <w:t>"将停用的前工序启用</w:t>
      </w:r>
    </w:p>
    <w:p w14:paraId="52F1A390">
      <w:pPr>
        <w:numPr>
          <w:ilvl w:val="0"/>
          <w:numId w:val="2"/>
        </w:numPr>
        <w:rPr>
          <w:color w:val="auto"/>
        </w:rPr>
      </w:pPr>
      <w:r>
        <w:rPr>
          <w:color w:val="auto"/>
        </w:rPr>
        <w:t>点击"</w:t>
      </w:r>
      <w:r>
        <w:rPr>
          <w:b/>
          <w:bCs/>
          <w:color w:val="auto"/>
        </w:rPr>
        <w:t>停用</w:t>
      </w:r>
      <w:r>
        <w:rPr>
          <w:color w:val="auto"/>
        </w:rPr>
        <w:t>"将激活的前工序禁用</w:t>
      </w:r>
    </w:p>
    <w:bookmarkEnd w:id="36"/>
    <w:p w14:paraId="0B9918D6">
      <w:pPr>
        <w:pStyle w:val="5"/>
        <w:rPr>
          <w:color w:val="auto"/>
        </w:rPr>
      </w:pPr>
      <w:bookmarkStart w:id="37" w:name="批量切换状态"/>
      <w:r>
        <w:rPr>
          <w:color w:val="auto"/>
        </w:rPr>
        <w:t>批量切换状态</w:t>
      </w:r>
    </w:p>
    <w:p w14:paraId="5C2E3CF2">
      <w:pPr>
        <w:numPr>
          <w:ilvl w:val="0"/>
          <w:numId w:val="24"/>
        </w:numPr>
        <w:rPr>
          <w:color w:val="auto"/>
        </w:rPr>
      </w:pPr>
      <w:r>
        <w:rPr>
          <w:color w:val="auto"/>
        </w:rPr>
        <w:t>勾选左侧复选框，选择要操作的前工序</w:t>
      </w:r>
    </w:p>
    <w:p w14:paraId="7A737D8C">
      <w:pPr>
        <w:numPr>
          <w:ilvl w:val="0"/>
          <w:numId w:val="24"/>
        </w:numPr>
        <w:rPr>
          <w:color w:val="auto"/>
        </w:rPr>
      </w:pPr>
      <w:r>
        <w:rPr>
          <w:color w:val="auto"/>
        </w:rPr>
        <w:t>点击"</w:t>
      </w:r>
      <w:r>
        <w:rPr>
          <w:b/>
          <w:bCs/>
          <w:color w:val="auto"/>
        </w:rPr>
        <w:t>批量切换状态</w:t>
      </w:r>
      <w:r>
        <w:rPr>
          <w:color w:val="auto"/>
        </w:rPr>
        <w:t>"按钮</w:t>
      </w:r>
    </w:p>
    <w:p w14:paraId="44F78D91">
      <w:pPr>
        <w:numPr>
          <w:ilvl w:val="0"/>
          <w:numId w:val="24"/>
        </w:numPr>
        <w:rPr>
          <w:color w:val="auto"/>
        </w:rPr>
      </w:pPr>
      <w:r>
        <w:rPr>
          <w:color w:val="auto"/>
        </w:rPr>
        <w:t>确认操作</w:t>
      </w:r>
    </w:p>
    <w:bookmarkEnd w:id="37"/>
    <w:p w14:paraId="4938BBF0">
      <w:pPr>
        <w:pStyle w:val="5"/>
        <w:rPr>
          <w:color w:val="auto"/>
        </w:rPr>
      </w:pPr>
      <w:bookmarkStart w:id="38" w:name="调整显示顺序"/>
      <w:r>
        <w:rPr>
          <w:color w:val="auto"/>
        </w:rPr>
        <w:t>调整显示顺序</w:t>
      </w:r>
    </w:p>
    <w:p w14:paraId="5179AF4C">
      <w:pPr>
        <w:numPr>
          <w:ilvl w:val="0"/>
          <w:numId w:val="2"/>
        </w:numPr>
        <w:rPr>
          <w:color w:val="auto"/>
        </w:rPr>
      </w:pPr>
      <w:r>
        <w:rPr>
          <w:color w:val="auto"/>
        </w:rPr>
        <w:t>在列表中直接修改</w:t>
      </w:r>
      <w:r>
        <w:rPr>
          <w:b/>
          <w:bCs/>
          <w:color w:val="auto"/>
        </w:rPr>
        <w:t>显示顺序</w:t>
      </w:r>
      <w:r>
        <w:rPr>
          <w:color w:val="auto"/>
        </w:rPr>
        <w:t>的数字</w:t>
      </w:r>
    </w:p>
    <w:p w14:paraId="3945FAAF">
      <w:pPr>
        <w:numPr>
          <w:ilvl w:val="0"/>
          <w:numId w:val="2"/>
        </w:numPr>
        <w:rPr>
          <w:color w:val="auto"/>
        </w:rPr>
      </w:pPr>
      <w:r>
        <w:rPr>
          <w:color w:val="auto"/>
        </w:rPr>
        <w:t xml:space="preserve">或使用 </w:t>
      </w:r>
      <w:r>
        <w:rPr>
          <w:b/>
          <w:bCs/>
          <w:color w:val="auto"/>
        </w:rPr>
        <w:t>上下箭头</w:t>
      </w:r>
      <w:r>
        <w:rPr>
          <w:color w:val="auto"/>
        </w:rPr>
        <w:t xml:space="preserve"> 调整顺序</w:t>
      </w:r>
    </w:p>
    <w:p w14:paraId="4FF56F2B">
      <w:pPr>
        <w:numPr>
          <w:ilvl w:val="0"/>
          <w:numId w:val="2"/>
        </w:numPr>
        <w:rPr>
          <w:color w:val="auto"/>
        </w:rPr>
      </w:pPr>
      <w:r>
        <w:rPr>
          <w:color w:val="auto"/>
        </w:rPr>
        <w:t>修改后自动保存</w:t>
      </w:r>
    </w:p>
    <w:bookmarkEnd w:id="38"/>
    <w:p w14:paraId="6E0896A8">
      <w:pPr>
        <w:pStyle w:val="5"/>
        <w:rPr>
          <w:color w:val="auto"/>
        </w:rPr>
      </w:pPr>
      <w:bookmarkStart w:id="39" w:name="导出数据-2"/>
      <w:r>
        <w:rPr>
          <w:color w:val="auto"/>
        </w:rPr>
        <w:t>导出数据</w:t>
      </w:r>
    </w:p>
    <w:p w14:paraId="7DCCEA4E">
      <w:pPr>
        <w:numPr>
          <w:ilvl w:val="0"/>
          <w:numId w:val="2"/>
        </w:numPr>
        <w:rPr>
          <w:color w:val="auto"/>
        </w:rPr>
      </w:pPr>
      <w:r>
        <w:rPr>
          <w:color w:val="auto"/>
        </w:rPr>
        <w:t>点击"</w:t>
      </w:r>
      <w:r>
        <w:rPr>
          <w:b/>
          <w:bCs/>
          <w:color w:val="auto"/>
        </w:rPr>
        <w:t>导出前工序</w:t>
      </w:r>
      <w:r>
        <w:rPr>
          <w:color w:val="auto"/>
        </w:rPr>
        <w:t>"：导出前工序列表</w:t>
      </w:r>
    </w:p>
    <w:p w14:paraId="02961C70">
      <w:pPr>
        <w:numPr>
          <w:ilvl w:val="0"/>
          <w:numId w:val="2"/>
        </w:numPr>
        <w:rPr>
          <w:color w:val="auto"/>
        </w:rPr>
      </w:pPr>
      <w:r>
        <w:rPr>
          <w:color w:val="auto"/>
        </w:rPr>
        <w:t>点击"</w:t>
      </w:r>
      <w:r>
        <w:rPr>
          <w:b/>
          <w:bCs/>
          <w:color w:val="auto"/>
        </w:rPr>
        <w:t>导出全部</w:t>
      </w:r>
      <w:r>
        <w:rPr>
          <w:color w:val="auto"/>
        </w:rPr>
        <w:t>"：导出全部配置映射</w:t>
      </w:r>
    </w:p>
    <w:bookmarkEnd w:id="39"/>
    <w:p w14:paraId="4C9E7F00">
      <w:pPr>
        <w:pStyle w:val="5"/>
        <w:rPr>
          <w:color w:val="auto"/>
        </w:rPr>
      </w:pPr>
      <w:bookmarkStart w:id="40" w:name="查看所有配置映射"/>
      <w:r>
        <w:rPr>
          <w:color w:val="auto"/>
        </w:rPr>
        <w:t>查看所有配置映射</w:t>
      </w:r>
    </w:p>
    <w:p w14:paraId="53748925">
      <w:pPr>
        <w:numPr>
          <w:ilvl w:val="0"/>
          <w:numId w:val="25"/>
        </w:numPr>
        <w:rPr>
          <w:color w:val="auto"/>
        </w:rPr>
      </w:pPr>
      <w:r>
        <w:rPr>
          <w:color w:val="auto"/>
        </w:rPr>
        <w:t>点击"</w:t>
      </w:r>
      <w:r>
        <w:rPr>
          <w:b/>
          <w:bCs/>
          <w:color w:val="auto"/>
        </w:rPr>
        <w:t>查看所有配置映射</w:t>
      </w:r>
      <w:r>
        <w:rPr>
          <w:color w:val="auto"/>
        </w:rPr>
        <w:t>"按钮</w:t>
      </w:r>
    </w:p>
    <w:p w14:paraId="4482804B">
      <w:pPr>
        <w:numPr>
          <w:ilvl w:val="0"/>
          <w:numId w:val="25"/>
        </w:numPr>
        <w:rPr>
          <w:color w:val="auto"/>
        </w:rPr>
      </w:pPr>
      <w:r>
        <w:rPr>
          <w:color w:val="auto"/>
        </w:rPr>
        <w:t>在弹窗中查看所有前工序的配置映射关系</w:t>
      </w:r>
    </w:p>
    <w:p w14:paraId="459E4589">
      <w:pPr>
        <w:rPr>
          <w:color w:val="auto"/>
        </w:rPr>
      </w:pPr>
      <w:r>
        <w:rPr>
          <w:color w:val="auto"/>
        </w:rPr>
        <w:pict>
          <v:rect id="_x0000_i1030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9"/>
    <w:bookmarkEnd w:id="40"/>
    <w:p w14:paraId="791F9E0A">
      <w:pPr>
        <w:pStyle w:val="4"/>
        <w:rPr>
          <w:color w:val="auto"/>
        </w:rPr>
      </w:pPr>
      <w:bookmarkStart w:id="41" w:name="产品类型管理"/>
      <w:r>
        <w:rPr>
          <w:color w:val="auto"/>
        </w:rPr>
        <w:t>产品类型管理</w:t>
      </w:r>
    </w:p>
    <w:p w14:paraId="121ED363">
      <w:pPr>
        <w:pStyle w:val="23"/>
        <w:rPr>
          <w:color w:val="auto"/>
        </w:rPr>
      </w:pPr>
      <w:r>
        <w:rPr>
          <w:b/>
          <w:bCs/>
          <w:color w:val="auto"/>
        </w:rPr>
        <w:t>路径</w:t>
      </w:r>
      <w:r>
        <w:rPr>
          <w:color w:val="auto"/>
        </w:rPr>
        <w:t xml:space="preserve">: </w:t>
      </w:r>
      <w:r>
        <w:rPr>
          <w:rStyle w:val="35"/>
          <w:color w:val="auto"/>
        </w:rPr>
        <w:t>/admin/material/product-type</w:t>
      </w:r>
    </w:p>
    <w:p w14:paraId="2DC077EF">
      <w:pPr>
        <w:pStyle w:val="5"/>
        <w:rPr>
          <w:color w:val="auto"/>
        </w:rPr>
      </w:pPr>
      <w:bookmarkStart w:id="42" w:name="说明-4"/>
      <w:r>
        <w:rPr>
          <w:color w:val="auto"/>
        </w:rPr>
        <w:t>说明</w:t>
      </w:r>
    </w:p>
    <w:p w14:paraId="380F3BFA">
      <w:pPr>
        <w:pStyle w:val="23"/>
        <w:rPr>
          <w:color w:val="auto"/>
        </w:rPr>
      </w:pPr>
      <w:r>
        <w:rPr>
          <w:color w:val="auto"/>
        </w:rPr>
        <w:t>管理印刷产品的类型分类和配置。</w:t>
      </w:r>
    </w:p>
    <w:bookmarkEnd w:id="42"/>
    <w:p w14:paraId="37C82802">
      <w:pPr>
        <w:pStyle w:val="5"/>
        <w:rPr>
          <w:color w:val="auto"/>
        </w:rPr>
      </w:pPr>
      <w:bookmarkStart w:id="43" w:name="搜索筛选-3"/>
      <w:r>
        <w:rPr>
          <w:color w:val="auto"/>
        </w:rPr>
        <w:t>搜索筛选</w:t>
      </w:r>
    </w:p>
    <w:p w14:paraId="6760842A">
      <w:pPr>
        <w:numPr>
          <w:ilvl w:val="0"/>
          <w:numId w:val="2"/>
        </w:numPr>
        <w:rPr>
          <w:color w:val="auto"/>
        </w:rPr>
      </w:pPr>
      <w:r>
        <w:rPr>
          <w:b/>
          <w:bCs/>
          <w:color w:val="auto"/>
        </w:rPr>
        <w:t>产品类型名称</w:t>
      </w:r>
      <w:r>
        <w:rPr>
          <w:color w:val="auto"/>
        </w:rPr>
        <w:t>：输入产品类型名称搜索</w:t>
      </w:r>
    </w:p>
    <w:p w14:paraId="68B9838A">
      <w:pPr>
        <w:numPr>
          <w:ilvl w:val="0"/>
          <w:numId w:val="2"/>
        </w:numPr>
        <w:rPr>
          <w:color w:val="auto"/>
        </w:rPr>
      </w:pPr>
      <w:r>
        <w:rPr>
          <w:b/>
          <w:bCs/>
          <w:color w:val="auto"/>
        </w:rPr>
        <w:t>状态</w:t>
      </w:r>
      <w:r>
        <w:rPr>
          <w:color w:val="auto"/>
        </w:rPr>
        <w:t>：全部状态/激活/未激活</w:t>
      </w:r>
    </w:p>
    <w:p w14:paraId="2DEFF46B">
      <w:pPr>
        <w:numPr>
          <w:ilvl w:val="0"/>
          <w:numId w:val="2"/>
        </w:numPr>
        <w:rPr>
          <w:color w:val="auto"/>
        </w:rPr>
      </w:pPr>
      <w:r>
        <w:rPr>
          <w:color w:val="auto"/>
        </w:rPr>
        <w:t>点击"</w:t>
      </w:r>
      <w:r>
        <w:rPr>
          <w:b/>
          <w:bCs/>
          <w:color w:val="auto"/>
        </w:rPr>
        <w:t>搜索</w:t>
      </w:r>
      <w:r>
        <w:rPr>
          <w:color w:val="auto"/>
        </w:rPr>
        <w:t>"按钮查询</w:t>
      </w:r>
    </w:p>
    <w:bookmarkEnd w:id="43"/>
    <w:p w14:paraId="2F4B6063">
      <w:pPr>
        <w:pStyle w:val="5"/>
        <w:rPr>
          <w:color w:val="auto"/>
        </w:rPr>
      </w:pPr>
      <w:bookmarkStart w:id="44" w:name="新增产品类型"/>
      <w:r>
        <w:rPr>
          <w:color w:val="auto"/>
        </w:rPr>
        <w:t>新增产品类型</w:t>
      </w:r>
    </w:p>
    <w:p w14:paraId="25653E04">
      <w:pPr>
        <w:numPr>
          <w:ilvl w:val="0"/>
          <w:numId w:val="26"/>
        </w:numPr>
        <w:rPr>
          <w:color w:val="auto"/>
        </w:rPr>
      </w:pPr>
      <w:r>
        <w:rPr>
          <w:color w:val="auto"/>
        </w:rPr>
        <w:t>点击"</w:t>
      </w:r>
      <w:r>
        <w:rPr>
          <w:b/>
          <w:bCs/>
          <w:color w:val="auto"/>
        </w:rPr>
        <w:t>添加产品类型</w:t>
      </w:r>
      <w:r>
        <w:rPr>
          <w:color w:val="auto"/>
        </w:rPr>
        <w:t>"按钮</w:t>
      </w:r>
    </w:p>
    <w:p w14:paraId="6B018446">
      <w:pPr>
        <w:numPr>
          <w:ilvl w:val="0"/>
          <w:numId w:val="26"/>
        </w:numPr>
        <w:rPr>
          <w:color w:val="auto"/>
        </w:rPr>
      </w:pPr>
      <w:r>
        <w:rPr>
          <w:color w:val="auto"/>
        </w:rPr>
        <w:t>填写表单：</w:t>
      </w:r>
    </w:p>
    <w:p w14:paraId="628C7D9E">
      <w:pPr>
        <w:numPr>
          <w:ilvl w:val="1"/>
          <w:numId w:val="2"/>
        </w:numPr>
        <w:rPr>
          <w:color w:val="auto"/>
        </w:rPr>
      </w:pPr>
      <w:r>
        <w:rPr>
          <w:b/>
          <w:bCs/>
          <w:color w:val="auto"/>
        </w:rPr>
        <w:t>产品类型名称</w:t>
      </w:r>
      <w:r>
        <w:rPr>
          <w:color w:val="auto"/>
        </w:rPr>
        <w:t>（必填）：如 包装盒</w:t>
      </w:r>
    </w:p>
    <w:p w14:paraId="31280A0B">
      <w:pPr>
        <w:numPr>
          <w:ilvl w:val="1"/>
          <w:numId w:val="2"/>
        </w:numPr>
        <w:rPr>
          <w:color w:val="auto"/>
        </w:rPr>
      </w:pPr>
      <w:r>
        <w:rPr>
          <w:b/>
          <w:bCs/>
          <w:color w:val="auto"/>
        </w:rPr>
        <w:t>描述</w:t>
      </w:r>
      <w:r>
        <w:rPr>
          <w:color w:val="auto"/>
        </w:rPr>
        <w:t>：产品类型描述</w:t>
      </w:r>
    </w:p>
    <w:p w14:paraId="6A23F9A2">
      <w:pPr>
        <w:numPr>
          <w:ilvl w:val="1"/>
          <w:numId w:val="2"/>
        </w:numPr>
        <w:rPr>
          <w:color w:val="auto"/>
        </w:rPr>
      </w:pPr>
      <w:r>
        <w:rPr>
          <w:b/>
          <w:bCs/>
          <w:color w:val="auto"/>
        </w:rPr>
        <w:t>排序顺序</w:t>
      </w:r>
      <w:r>
        <w:rPr>
          <w:color w:val="auto"/>
        </w:rPr>
        <w:t>：数字越小排序越靠前</w:t>
      </w:r>
    </w:p>
    <w:p w14:paraId="3DC2E05C">
      <w:pPr>
        <w:numPr>
          <w:ilvl w:val="1"/>
          <w:numId w:val="2"/>
        </w:numPr>
        <w:rPr>
          <w:color w:val="auto"/>
        </w:rPr>
      </w:pPr>
      <w:r>
        <w:rPr>
          <w:b/>
          <w:bCs/>
          <w:color w:val="auto"/>
        </w:rPr>
        <w:t>激活状态</w:t>
      </w:r>
      <w:r>
        <w:rPr>
          <w:color w:val="auto"/>
        </w:rPr>
        <w:t>：勾选表示激活</w:t>
      </w:r>
    </w:p>
    <w:p w14:paraId="69BD70CB">
      <w:pPr>
        <w:numPr>
          <w:ilvl w:val="1"/>
          <w:numId w:val="2"/>
        </w:numPr>
        <w:rPr>
          <w:color w:val="auto"/>
        </w:rPr>
      </w:pPr>
      <w:r>
        <w:rPr>
          <w:b/>
          <w:bCs/>
          <w:color w:val="auto"/>
        </w:rPr>
        <w:t>注意事项</w:t>
      </w:r>
      <w:r>
        <w:rPr>
          <w:color w:val="auto"/>
        </w:rPr>
        <w:t>：选择关联的注意事项</w:t>
      </w:r>
    </w:p>
    <w:p w14:paraId="0BD0C4CA">
      <w:pPr>
        <w:numPr>
          <w:ilvl w:val="0"/>
          <w:numId w:val="26"/>
        </w:numPr>
        <w:rPr>
          <w:color w:val="auto"/>
        </w:rPr>
      </w:pPr>
      <w:r>
        <w:rPr>
          <w:color w:val="auto"/>
        </w:rPr>
        <w:t>点击"</w:t>
      </w:r>
      <w:r>
        <w:rPr>
          <w:b/>
          <w:bCs/>
          <w:color w:val="auto"/>
        </w:rPr>
        <w:t>添加</w:t>
      </w:r>
      <w:r>
        <w:rPr>
          <w:color w:val="auto"/>
        </w:rPr>
        <w:t>"</w:t>
      </w:r>
    </w:p>
    <w:bookmarkEnd w:id="44"/>
    <w:p w14:paraId="1CC2B6B3">
      <w:pPr>
        <w:pStyle w:val="5"/>
        <w:rPr>
          <w:color w:val="auto"/>
        </w:rPr>
      </w:pPr>
      <w:bookmarkStart w:id="45" w:name="编辑产品类型"/>
      <w:r>
        <w:rPr>
          <w:color w:val="auto"/>
        </w:rPr>
        <w:t>编辑产品类型</w:t>
      </w:r>
    </w:p>
    <w:p w14:paraId="13C77B3D">
      <w:pPr>
        <w:numPr>
          <w:ilvl w:val="0"/>
          <w:numId w:val="27"/>
        </w:numPr>
        <w:rPr>
          <w:color w:val="auto"/>
        </w:rPr>
      </w:pPr>
      <w:r>
        <w:rPr>
          <w:color w:val="auto"/>
        </w:rPr>
        <w:t>在产品类型列表中点击"</w:t>
      </w:r>
      <w:r>
        <w:rPr>
          <w:b/>
          <w:bCs/>
          <w:color w:val="auto"/>
        </w:rPr>
        <w:t>编辑</w:t>
      </w:r>
      <w:r>
        <w:rPr>
          <w:color w:val="auto"/>
        </w:rPr>
        <w:t>"按钮</w:t>
      </w:r>
    </w:p>
    <w:p w14:paraId="24635FE8">
      <w:pPr>
        <w:numPr>
          <w:ilvl w:val="0"/>
          <w:numId w:val="27"/>
        </w:numPr>
        <w:rPr>
          <w:color w:val="auto"/>
        </w:rPr>
      </w:pPr>
      <w:r>
        <w:rPr>
          <w:color w:val="auto"/>
        </w:rPr>
        <w:t>修改需要更改的字段</w:t>
      </w:r>
    </w:p>
    <w:p w14:paraId="0208BCEF">
      <w:pPr>
        <w:numPr>
          <w:ilvl w:val="0"/>
          <w:numId w:val="27"/>
        </w:numPr>
        <w:rPr>
          <w:color w:val="auto"/>
        </w:rPr>
      </w:pPr>
      <w:r>
        <w:rPr>
          <w:color w:val="auto"/>
        </w:rPr>
        <w:t>点击"</w:t>
      </w:r>
      <w:r>
        <w:rPr>
          <w:b/>
          <w:bCs/>
          <w:color w:val="auto"/>
        </w:rPr>
        <w:t>保存</w:t>
      </w:r>
      <w:r>
        <w:rPr>
          <w:color w:val="auto"/>
        </w:rPr>
        <w:t>"</w:t>
      </w:r>
    </w:p>
    <w:bookmarkEnd w:id="45"/>
    <w:p w14:paraId="4F38DD6C">
      <w:pPr>
        <w:pStyle w:val="5"/>
        <w:rPr>
          <w:color w:val="auto"/>
        </w:rPr>
      </w:pPr>
      <w:bookmarkStart w:id="46" w:name="配置映射-2"/>
      <w:r>
        <w:rPr>
          <w:color w:val="auto"/>
        </w:rPr>
        <w:t>配置映射</w:t>
      </w:r>
    </w:p>
    <w:p w14:paraId="4A2E8430">
      <w:pPr>
        <w:numPr>
          <w:ilvl w:val="0"/>
          <w:numId w:val="28"/>
        </w:numPr>
        <w:rPr>
          <w:color w:val="auto"/>
        </w:rPr>
      </w:pPr>
      <w:r>
        <w:rPr>
          <w:color w:val="auto"/>
        </w:rPr>
        <w:t>在产品类型列表中点击"</w:t>
      </w:r>
      <w:r>
        <w:rPr>
          <w:b/>
          <w:bCs/>
          <w:color w:val="auto"/>
        </w:rPr>
        <w:t>配置映射</w:t>
      </w:r>
      <w:r>
        <w:rPr>
          <w:color w:val="auto"/>
        </w:rPr>
        <w:t>"按钮</w:t>
      </w:r>
    </w:p>
    <w:p w14:paraId="71608CB9">
      <w:pPr>
        <w:numPr>
          <w:ilvl w:val="0"/>
          <w:numId w:val="28"/>
        </w:numPr>
        <w:rPr>
          <w:color w:val="auto"/>
        </w:rPr>
      </w:pPr>
      <w:r>
        <w:rPr>
          <w:color w:val="auto"/>
        </w:rPr>
        <w:t>设置与前工序或其他配置的映射关系</w:t>
      </w:r>
    </w:p>
    <w:p w14:paraId="48C8673E">
      <w:pPr>
        <w:numPr>
          <w:ilvl w:val="0"/>
          <w:numId w:val="28"/>
        </w:numPr>
        <w:rPr>
          <w:color w:val="auto"/>
        </w:rPr>
      </w:pPr>
      <w:r>
        <w:rPr>
          <w:color w:val="auto"/>
        </w:rPr>
        <w:t>保存配置</w:t>
      </w:r>
    </w:p>
    <w:bookmarkEnd w:id="46"/>
    <w:p w14:paraId="24D09A1D">
      <w:pPr>
        <w:pStyle w:val="5"/>
        <w:rPr>
          <w:color w:val="auto"/>
        </w:rPr>
      </w:pPr>
      <w:bookmarkStart w:id="47" w:name="切换状态-2"/>
      <w:r>
        <w:rPr>
          <w:color w:val="auto"/>
        </w:rPr>
        <w:t>切换状态</w:t>
      </w:r>
    </w:p>
    <w:p w14:paraId="7173EDFC">
      <w:pPr>
        <w:numPr>
          <w:ilvl w:val="0"/>
          <w:numId w:val="2"/>
        </w:numPr>
        <w:rPr>
          <w:color w:val="auto"/>
        </w:rPr>
      </w:pPr>
      <w:r>
        <w:rPr>
          <w:color w:val="auto"/>
        </w:rPr>
        <w:t>点击"</w:t>
      </w:r>
      <w:r>
        <w:rPr>
          <w:b/>
          <w:bCs/>
          <w:color w:val="auto"/>
        </w:rPr>
        <w:t>启用</w:t>
      </w:r>
      <w:r>
        <w:rPr>
          <w:color w:val="auto"/>
        </w:rPr>
        <w:t>"将未激活的产品类型激活</w:t>
      </w:r>
    </w:p>
    <w:p w14:paraId="7B4239DD">
      <w:pPr>
        <w:numPr>
          <w:ilvl w:val="0"/>
          <w:numId w:val="2"/>
        </w:numPr>
        <w:rPr>
          <w:color w:val="auto"/>
        </w:rPr>
      </w:pPr>
      <w:r>
        <w:rPr>
          <w:color w:val="auto"/>
        </w:rPr>
        <w:t>点击"</w:t>
      </w:r>
      <w:r>
        <w:rPr>
          <w:b/>
          <w:bCs/>
          <w:color w:val="auto"/>
        </w:rPr>
        <w:t>禁用</w:t>
      </w:r>
      <w:r>
        <w:rPr>
          <w:color w:val="auto"/>
        </w:rPr>
        <w:t>"将激活的产品类型停用</w:t>
      </w:r>
    </w:p>
    <w:bookmarkEnd w:id="47"/>
    <w:p w14:paraId="3EEE6813">
      <w:pPr>
        <w:pStyle w:val="5"/>
        <w:rPr>
          <w:color w:val="auto"/>
        </w:rPr>
      </w:pPr>
      <w:bookmarkStart w:id="48" w:name="删除产品类型"/>
      <w:r>
        <w:rPr>
          <w:color w:val="auto"/>
        </w:rPr>
        <w:t>删除产品类型</w:t>
      </w:r>
    </w:p>
    <w:p w14:paraId="6A2B8AD1">
      <w:pPr>
        <w:numPr>
          <w:ilvl w:val="0"/>
          <w:numId w:val="29"/>
        </w:numPr>
        <w:rPr>
          <w:color w:val="auto"/>
        </w:rPr>
      </w:pPr>
      <w:r>
        <w:rPr>
          <w:color w:val="auto"/>
        </w:rPr>
        <w:t>在产品类型列表中点击"</w:t>
      </w:r>
      <w:r>
        <w:rPr>
          <w:b/>
          <w:bCs/>
          <w:color w:val="auto"/>
        </w:rPr>
        <w:t>删除</w:t>
      </w:r>
      <w:r>
        <w:rPr>
          <w:color w:val="auto"/>
        </w:rPr>
        <w:t>"按钮</w:t>
      </w:r>
    </w:p>
    <w:p w14:paraId="2658C91E">
      <w:pPr>
        <w:numPr>
          <w:ilvl w:val="0"/>
          <w:numId w:val="29"/>
        </w:numPr>
        <w:rPr>
          <w:color w:val="auto"/>
        </w:rPr>
      </w:pPr>
      <w:r>
        <w:rPr>
          <w:color w:val="auto"/>
        </w:rPr>
        <w:t>确认删除操作</w:t>
      </w:r>
    </w:p>
    <w:bookmarkEnd w:id="48"/>
    <w:p w14:paraId="5BD51853">
      <w:pPr>
        <w:pStyle w:val="5"/>
        <w:rPr>
          <w:color w:val="auto"/>
        </w:rPr>
      </w:pPr>
      <w:bookmarkStart w:id="49" w:name="导出数据-3"/>
      <w:r>
        <w:rPr>
          <w:color w:val="auto"/>
        </w:rPr>
        <w:t>导出数据</w:t>
      </w:r>
    </w:p>
    <w:p w14:paraId="3D61865F">
      <w:pPr>
        <w:numPr>
          <w:ilvl w:val="0"/>
          <w:numId w:val="30"/>
        </w:numPr>
        <w:rPr>
          <w:color w:val="auto"/>
        </w:rPr>
      </w:pPr>
      <w:r>
        <w:rPr>
          <w:color w:val="auto"/>
        </w:rPr>
        <w:t>点击"</w:t>
      </w:r>
      <w:r>
        <w:rPr>
          <w:b/>
          <w:bCs/>
          <w:color w:val="auto"/>
        </w:rPr>
        <w:t>导出数据</w:t>
      </w:r>
      <w:r>
        <w:rPr>
          <w:color w:val="auto"/>
        </w:rPr>
        <w:t>"按钮</w:t>
      </w:r>
    </w:p>
    <w:p w14:paraId="22A0AFE5">
      <w:pPr>
        <w:numPr>
          <w:ilvl w:val="0"/>
          <w:numId w:val="30"/>
        </w:numPr>
        <w:rPr>
          <w:color w:val="auto"/>
        </w:rPr>
      </w:pPr>
      <w:r>
        <w:rPr>
          <w:color w:val="auto"/>
        </w:rPr>
        <w:t>系统导出Excel文件并自动下载</w:t>
      </w:r>
    </w:p>
    <w:p w14:paraId="4D210EE4">
      <w:pPr>
        <w:rPr>
          <w:color w:val="auto"/>
        </w:rPr>
      </w:pPr>
      <w:r>
        <w:rPr>
          <w:color w:val="auto"/>
        </w:rPr>
        <w:pict>
          <v:rect id="_x0000_i1031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41"/>
    <w:bookmarkEnd w:id="49"/>
    <w:p w14:paraId="5FA4FD6E">
      <w:pPr>
        <w:pStyle w:val="4"/>
        <w:rPr>
          <w:color w:val="auto"/>
        </w:rPr>
      </w:pPr>
      <w:bookmarkStart w:id="50" w:name="烫金图案基础信息管理"/>
      <w:r>
        <w:rPr>
          <w:color w:val="auto"/>
        </w:rPr>
        <w:t>烫金图案基础信息管理</w:t>
      </w:r>
    </w:p>
    <w:p w14:paraId="415228FE">
      <w:pPr>
        <w:pStyle w:val="23"/>
        <w:rPr>
          <w:color w:val="auto"/>
        </w:rPr>
      </w:pPr>
      <w:r>
        <w:rPr>
          <w:b/>
          <w:bCs/>
          <w:color w:val="auto"/>
        </w:rPr>
        <w:t>路径</w:t>
      </w:r>
      <w:r>
        <w:rPr>
          <w:color w:val="auto"/>
        </w:rPr>
        <w:t xml:space="preserve">: </w:t>
      </w:r>
      <w:r>
        <w:rPr>
          <w:rStyle w:val="35"/>
          <w:color w:val="auto"/>
        </w:rPr>
        <w:t>/admin/material/hot-stamping-pattern</w:t>
      </w:r>
    </w:p>
    <w:p w14:paraId="358D7CD8">
      <w:pPr>
        <w:pStyle w:val="5"/>
        <w:rPr>
          <w:color w:val="auto"/>
        </w:rPr>
      </w:pPr>
      <w:bookmarkStart w:id="51" w:name="说明-5"/>
      <w:r>
        <w:rPr>
          <w:color w:val="auto"/>
        </w:rPr>
        <w:t>说明</w:t>
      </w:r>
    </w:p>
    <w:p w14:paraId="7C673ED5">
      <w:pPr>
        <w:pStyle w:val="23"/>
        <w:rPr>
          <w:color w:val="auto"/>
        </w:rPr>
      </w:pPr>
      <w:r>
        <w:rPr>
          <w:color w:val="auto"/>
        </w:rPr>
        <w:t>管理烫金图案的基础信息，包括图案类型、线条粗细范围、实地面积范围等配置，用于烫金工艺的兼容性判断和参数设置。</w:t>
      </w:r>
    </w:p>
    <w:bookmarkEnd w:id="51"/>
    <w:p w14:paraId="61A5F5BE">
      <w:pPr>
        <w:pStyle w:val="5"/>
        <w:rPr>
          <w:color w:val="auto"/>
        </w:rPr>
      </w:pPr>
      <w:bookmarkStart w:id="52" w:name="搜索筛选-4"/>
      <w:r>
        <w:rPr>
          <w:color w:val="auto"/>
        </w:rPr>
        <w:t>搜索筛选</w:t>
      </w:r>
    </w:p>
    <w:p w14:paraId="1DC110BF">
      <w:pPr>
        <w:numPr>
          <w:ilvl w:val="0"/>
          <w:numId w:val="2"/>
        </w:numPr>
        <w:rPr>
          <w:color w:val="auto"/>
        </w:rPr>
      </w:pPr>
      <w:r>
        <w:rPr>
          <w:b/>
          <w:bCs/>
          <w:color w:val="auto"/>
        </w:rPr>
        <w:t>选项名称</w:t>
      </w:r>
      <w:r>
        <w:rPr>
          <w:color w:val="auto"/>
        </w:rPr>
        <w:t>：输入图案名称搜索</w:t>
      </w:r>
    </w:p>
    <w:p w14:paraId="5BBF5C4D">
      <w:pPr>
        <w:numPr>
          <w:ilvl w:val="0"/>
          <w:numId w:val="2"/>
        </w:numPr>
        <w:rPr>
          <w:color w:val="auto"/>
        </w:rPr>
      </w:pPr>
      <w:r>
        <w:rPr>
          <w:b/>
          <w:bCs/>
          <w:color w:val="auto"/>
        </w:rPr>
        <w:t>图案类型</w:t>
      </w:r>
      <w:r>
        <w:rPr>
          <w:color w:val="auto"/>
        </w:rPr>
        <w:t>：输入图案类型搜索</w:t>
      </w:r>
    </w:p>
    <w:p w14:paraId="2F67408F">
      <w:pPr>
        <w:numPr>
          <w:ilvl w:val="0"/>
          <w:numId w:val="2"/>
        </w:numPr>
        <w:rPr>
          <w:color w:val="auto"/>
        </w:rPr>
      </w:pPr>
      <w:r>
        <w:rPr>
          <w:b/>
          <w:bCs/>
          <w:color w:val="auto"/>
        </w:rPr>
        <w:t>状态</w:t>
      </w:r>
      <w:r>
        <w:rPr>
          <w:color w:val="auto"/>
        </w:rPr>
        <w:t>：全部状态/激活/未激活</w:t>
      </w:r>
    </w:p>
    <w:p w14:paraId="4EE8705A">
      <w:pPr>
        <w:numPr>
          <w:ilvl w:val="0"/>
          <w:numId w:val="2"/>
        </w:numPr>
        <w:rPr>
          <w:color w:val="auto"/>
        </w:rPr>
      </w:pPr>
      <w:r>
        <w:rPr>
          <w:b/>
          <w:bCs/>
          <w:color w:val="auto"/>
        </w:rPr>
        <w:t>排序方式</w:t>
      </w:r>
      <w:r>
        <w:rPr>
          <w:color w:val="auto"/>
        </w:rPr>
        <w:t>：排序顺序/选项名称/图案类型/创建时间</w:t>
      </w:r>
    </w:p>
    <w:p w14:paraId="54DD2806">
      <w:pPr>
        <w:numPr>
          <w:ilvl w:val="0"/>
          <w:numId w:val="2"/>
        </w:numPr>
        <w:rPr>
          <w:color w:val="auto"/>
        </w:rPr>
      </w:pPr>
      <w:r>
        <w:rPr>
          <w:color w:val="auto"/>
        </w:rPr>
        <w:t>点击"</w:t>
      </w:r>
      <w:r>
        <w:rPr>
          <w:b/>
          <w:bCs/>
          <w:color w:val="auto"/>
        </w:rPr>
        <w:t>筛选</w:t>
      </w:r>
      <w:r>
        <w:rPr>
          <w:color w:val="auto"/>
        </w:rPr>
        <w:t>"按钮查询</w:t>
      </w:r>
    </w:p>
    <w:bookmarkEnd w:id="52"/>
    <w:p w14:paraId="66887E5A">
      <w:pPr>
        <w:pStyle w:val="5"/>
        <w:rPr>
          <w:color w:val="auto"/>
        </w:rPr>
      </w:pPr>
      <w:bookmarkStart w:id="53" w:name="新增图案"/>
      <w:r>
        <w:rPr>
          <w:color w:val="auto"/>
        </w:rPr>
        <w:t>新增图案</w:t>
      </w:r>
    </w:p>
    <w:p w14:paraId="7F0683A5">
      <w:pPr>
        <w:numPr>
          <w:ilvl w:val="0"/>
          <w:numId w:val="31"/>
        </w:numPr>
        <w:rPr>
          <w:color w:val="auto"/>
        </w:rPr>
      </w:pPr>
      <w:r>
        <w:rPr>
          <w:color w:val="auto"/>
        </w:rPr>
        <w:t>点击"</w:t>
      </w:r>
      <w:r>
        <w:rPr>
          <w:b/>
          <w:bCs/>
          <w:color w:val="auto"/>
        </w:rPr>
        <w:t>添加图案</w:t>
      </w:r>
      <w:r>
        <w:rPr>
          <w:color w:val="auto"/>
        </w:rPr>
        <w:t>"按钮</w:t>
      </w:r>
    </w:p>
    <w:p w14:paraId="6AE9FEA5">
      <w:pPr>
        <w:numPr>
          <w:ilvl w:val="0"/>
          <w:numId w:val="31"/>
        </w:numPr>
        <w:rPr>
          <w:color w:val="auto"/>
        </w:rPr>
      </w:pPr>
      <w:r>
        <w:rPr>
          <w:color w:val="auto"/>
        </w:rPr>
        <w:t>填写表单：</w:t>
      </w:r>
    </w:p>
    <w:p w14:paraId="530E3F71">
      <w:pPr>
        <w:numPr>
          <w:ilvl w:val="1"/>
          <w:numId w:val="2"/>
        </w:numPr>
        <w:rPr>
          <w:color w:val="auto"/>
        </w:rPr>
      </w:pPr>
      <w:r>
        <w:rPr>
          <w:b/>
          <w:bCs/>
          <w:color w:val="auto"/>
        </w:rPr>
        <w:t>选项名称</w:t>
      </w:r>
      <w:r>
        <w:rPr>
          <w:color w:val="auto"/>
        </w:rPr>
        <w:t>（必填）：如 烫金图案A</w:t>
      </w:r>
    </w:p>
    <w:p w14:paraId="1B72A353">
      <w:pPr>
        <w:numPr>
          <w:ilvl w:val="1"/>
          <w:numId w:val="2"/>
        </w:numPr>
        <w:rPr>
          <w:color w:val="auto"/>
        </w:rPr>
      </w:pPr>
      <w:r>
        <w:rPr>
          <w:b/>
          <w:bCs/>
          <w:color w:val="auto"/>
        </w:rPr>
        <w:t>图案类型</w:t>
      </w:r>
      <w:r>
        <w:rPr>
          <w:color w:val="auto"/>
        </w:rPr>
        <w:t>：如 实地、线条、混合</w:t>
      </w:r>
    </w:p>
    <w:p w14:paraId="0608410A">
      <w:pPr>
        <w:numPr>
          <w:ilvl w:val="1"/>
          <w:numId w:val="2"/>
        </w:numPr>
        <w:rPr>
          <w:color w:val="auto"/>
        </w:rPr>
      </w:pPr>
      <w:r>
        <w:rPr>
          <w:b/>
          <w:bCs/>
          <w:color w:val="auto"/>
        </w:rPr>
        <w:t>线条粗细范围</w:t>
      </w:r>
      <w:r>
        <w:rPr>
          <w:color w:val="auto"/>
        </w:rPr>
        <w:t>：最小值(mm)和最大值(mm)</w:t>
      </w:r>
    </w:p>
    <w:p w14:paraId="26325EBF">
      <w:pPr>
        <w:numPr>
          <w:ilvl w:val="1"/>
          <w:numId w:val="2"/>
        </w:numPr>
        <w:rPr>
          <w:color w:val="auto"/>
        </w:rPr>
      </w:pPr>
      <w:r>
        <w:rPr>
          <w:b/>
          <w:bCs/>
          <w:color w:val="auto"/>
        </w:rPr>
        <w:t>实地面积范围</w:t>
      </w:r>
      <w:r>
        <w:rPr>
          <w:color w:val="auto"/>
        </w:rPr>
        <w:t>：最小值(mm²)和最大值(mm²)</w:t>
      </w:r>
    </w:p>
    <w:p w14:paraId="357925EF">
      <w:pPr>
        <w:numPr>
          <w:ilvl w:val="1"/>
          <w:numId w:val="2"/>
        </w:numPr>
        <w:rPr>
          <w:color w:val="auto"/>
        </w:rPr>
      </w:pPr>
      <w:r>
        <w:rPr>
          <w:b/>
          <w:bCs/>
          <w:color w:val="auto"/>
        </w:rPr>
        <w:t>排序顺序</w:t>
      </w:r>
      <w:r>
        <w:rPr>
          <w:color w:val="auto"/>
        </w:rPr>
        <w:t>：数字越小排序越靠前</w:t>
      </w:r>
    </w:p>
    <w:p w14:paraId="63F5A56B">
      <w:pPr>
        <w:numPr>
          <w:ilvl w:val="1"/>
          <w:numId w:val="2"/>
        </w:numPr>
        <w:rPr>
          <w:color w:val="auto"/>
        </w:rPr>
      </w:pPr>
      <w:r>
        <w:rPr>
          <w:b/>
          <w:bCs/>
          <w:color w:val="auto"/>
        </w:rPr>
        <w:t>激活状态</w:t>
      </w:r>
      <w:r>
        <w:rPr>
          <w:color w:val="auto"/>
        </w:rPr>
        <w:t>：勾选表示激活</w:t>
      </w:r>
    </w:p>
    <w:p w14:paraId="26364ABE">
      <w:pPr>
        <w:numPr>
          <w:ilvl w:val="1"/>
          <w:numId w:val="2"/>
        </w:numPr>
        <w:rPr>
          <w:color w:val="auto"/>
        </w:rPr>
      </w:pPr>
      <w:r>
        <w:rPr>
          <w:b/>
          <w:bCs/>
          <w:color w:val="auto"/>
        </w:rPr>
        <w:t>注意事项</w:t>
      </w:r>
      <w:r>
        <w:rPr>
          <w:color w:val="auto"/>
        </w:rPr>
        <w:t>：选择关联的注意事项</w:t>
      </w:r>
    </w:p>
    <w:p w14:paraId="79B70FC4">
      <w:pPr>
        <w:numPr>
          <w:ilvl w:val="0"/>
          <w:numId w:val="31"/>
        </w:numPr>
        <w:rPr>
          <w:color w:val="auto"/>
        </w:rPr>
      </w:pPr>
      <w:r>
        <w:rPr>
          <w:color w:val="auto"/>
        </w:rPr>
        <w:t>点击"</w:t>
      </w:r>
      <w:r>
        <w:rPr>
          <w:b/>
          <w:bCs/>
          <w:color w:val="auto"/>
        </w:rPr>
        <w:t>添加</w:t>
      </w:r>
      <w:r>
        <w:rPr>
          <w:color w:val="auto"/>
        </w:rPr>
        <w:t>"</w:t>
      </w:r>
    </w:p>
    <w:bookmarkEnd w:id="53"/>
    <w:p w14:paraId="2EE7597B">
      <w:pPr>
        <w:pStyle w:val="5"/>
        <w:rPr>
          <w:color w:val="auto"/>
        </w:rPr>
      </w:pPr>
      <w:bookmarkStart w:id="54" w:name="编辑图案"/>
      <w:r>
        <w:rPr>
          <w:color w:val="auto"/>
        </w:rPr>
        <w:t>编辑图案</w:t>
      </w:r>
    </w:p>
    <w:p w14:paraId="5DD1E18F">
      <w:pPr>
        <w:numPr>
          <w:ilvl w:val="0"/>
          <w:numId w:val="32"/>
        </w:numPr>
        <w:rPr>
          <w:color w:val="auto"/>
        </w:rPr>
      </w:pPr>
      <w:r>
        <w:rPr>
          <w:color w:val="auto"/>
        </w:rPr>
        <w:t>在图案列表中点击"</w:t>
      </w:r>
      <w:r>
        <w:rPr>
          <w:b/>
          <w:bCs/>
          <w:color w:val="auto"/>
        </w:rPr>
        <w:t>编辑</w:t>
      </w:r>
      <w:r>
        <w:rPr>
          <w:color w:val="auto"/>
        </w:rPr>
        <w:t>"按钮</w:t>
      </w:r>
    </w:p>
    <w:p w14:paraId="7670CD90">
      <w:pPr>
        <w:numPr>
          <w:ilvl w:val="0"/>
          <w:numId w:val="32"/>
        </w:numPr>
        <w:rPr>
          <w:color w:val="auto"/>
        </w:rPr>
      </w:pPr>
      <w:r>
        <w:rPr>
          <w:color w:val="auto"/>
        </w:rPr>
        <w:t>修改需要更改的字段</w:t>
      </w:r>
    </w:p>
    <w:p w14:paraId="5BE726F9">
      <w:pPr>
        <w:numPr>
          <w:ilvl w:val="0"/>
          <w:numId w:val="32"/>
        </w:numPr>
        <w:rPr>
          <w:color w:val="auto"/>
        </w:rPr>
      </w:pPr>
      <w:r>
        <w:rPr>
          <w:color w:val="auto"/>
        </w:rPr>
        <w:t>点击"</w:t>
      </w:r>
      <w:r>
        <w:rPr>
          <w:b/>
          <w:bCs/>
          <w:color w:val="auto"/>
        </w:rPr>
        <w:t>保存</w:t>
      </w:r>
      <w:r>
        <w:rPr>
          <w:color w:val="auto"/>
        </w:rPr>
        <w:t>"</w:t>
      </w:r>
    </w:p>
    <w:bookmarkEnd w:id="54"/>
    <w:p w14:paraId="6230523C">
      <w:pPr>
        <w:pStyle w:val="5"/>
        <w:rPr>
          <w:color w:val="auto"/>
        </w:rPr>
      </w:pPr>
      <w:bookmarkStart w:id="55" w:name="复制图案"/>
      <w:r>
        <w:rPr>
          <w:color w:val="auto"/>
        </w:rPr>
        <w:t>复制图案</w:t>
      </w:r>
    </w:p>
    <w:p w14:paraId="48056D82">
      <w:pPr>
        <w:numPr>
          <w:ilvl w:val="0"/>
          <w:numId w:val="33"/>
        </w:numPr>
        <w:rPr>
          <w:color w:val="auto"/>
        </w:rPr>
      </w:pPr>
      <w:r>
        <w:rPr>
          <w:color w:val="auto"/>
        </w:rPr>
        <w:t>在图案列表中点击"</w:t>
      </w:r>
      <w:r>
        <w:rPr>
          <w:b/>
          <w:bCs/>
          <w:color w:val="auto"/>
        </w:rPr>
        <w:t>复制</w:t>
      </w:r>
      <w:r>
        <w:rPr>
          <w:color w:val="auto"/>
        </w:rPr>
        <w:t>"按钮</w:t>
      </w:r>
    </w:p>
    <w:p w14:paraId="6C2E49E8">
      <w:pPr>
        <w:numPr>
          <w:ilvl w:val="0"/>
          <w:numId w:val="33"/>
        </w:numPr>
        <w:rPr>
          <w:color w:val="auto"/>
        </w:rPr>
      </w:pPr>
      <w:r>
        <w:rPr>
          <w:color w:val="auto"/>
        </w:rPr>
        <w:t>系统创建一个相同的副本，进入编辑模式</w:t>
      </w:r>
    </w:p>
    <w:p w14:paraId="72923638">
      <w:pPr>
        <w:numPr>
          <w:ilvl w:val="0"/>
          <w:numId w:val="33"/>
        </w:numPr>
        <w:rPr>
          <w:color w:val="auto"/>
        </w:rPr>
      </w:pPr>
      <w:r>
        <w:rPr>
          <w:color w:val="auto"/>
        </w:rPr>
        <w:t>修改名称等信息后保存</w:t>
      </w:r>
    </w:p>
    <w:bookmarkEnd w:id="55"/>
    <w:p w14:paraId="76820CE6">
      <w:pPr>
        <w:pStyle w:val="5"/>
        <w:rPr>
          <w:color w:val="auto"/>
        </w:rPr>
      </w:pPr>
      <w:bookmarkStart w:id="56" w:name="配置映射-3"/>
      <w:r>
        <w:rPr>
          <w:color w:val="auto"/>
        </w:rPr>
        <w:t>配置映射</w:t>
      </w:r>
    </w:p>
    <w:p w14:paraId="155A591D">
      <w:pPr>
        <w:numPr>
          <w:ilvl w:val="0"/>
          <w:numId w:val="34"/>
        </w:numPr>
        <w:rPr>
          <w:color w:val="auto"/>
        </w:rPr>
      </w:pPr>
      <w:r>
        <w:rPr>
          <w:color w:val="auto"/>
        </w:rPr>
        <w:t>在图案列表中点击"</w:t>
      </w:r>
      <w:r>
        <w:rPr>
          <w:b/>
          <w:bCs/>
          <w:color w:val="auto"/>
        </w:rPr>
        <w:t>配置映射</w:t>
      </w:r>
      <w:r>
        <w:rPr>
          <w:color w:val="auto"/>
        </w:rPr>
        <w:t>"按钮</w:t>
      </w:r>
    </w:p>
    <w:p w14:paraId="0E58634E">
      <w:pPr>
        <w:numPr>
          <w:ilvl w:val="0"/>
          <w:numId w:val="34"/>
        </w:numPr>
        <w:rPr>
          <w:color w:val="auto"/>
        </w:rPr>
      </w:pPr>
      <w:r>
        <w:rPr>
          <w:color w:val="auto"/>
        </w:rPr>
        <w:t>设置与烫金类型或其他配置的映射关系</w:t>
      </w:r>
    </w:p>
    <w:p w14:paraId="1AE28E41">
      <w:pPr>
        <w:numPr>
          <w:ilvl w:val="0"/>
          <w:numId w:val="34"/>
        </w:numPr>
        <w:rPr>
          <w:color w:val="auto"/>
        </w:rPr>
      </w:pPr>
      <w:r>
        <w:rPr>
          <w:color w:val="auto"/>
        </w:rPr>
        <w:t>保存配置</w:t>
      </w:r>
    </w:p>
    <w:bookmarkEnd w:id="56"/>
    <w:p w14:paraId="334C961D">
      <w:pPr>
        <w:pStyle w:val="5"/>
        <w:rPr>
          <w:color w:val="auto"/>
        </w:rPr>
      </w:pPr>
      <w:bookmarkStart w:id="57" w:name="删除图案"/>
      <w:r>
        <w:rPr>
          <w:color w:val="auto"/>
        </w:rPr>
        <w:t>删除图案</w:t>
      </w:r>
    </w:p>
    <w:p w14:paraId="73B668A4">
      <w:pPr>
        <w:numPr>
          <w:ilvl w:val="0"/>
          <w:numId w:val="35"/>
        </w:numPr>
        <w:rPr>
          <w:color w:val="auto"/>
        </w:rPr>
      </w:pPr>
      <w:r>
        <w:rPr>
          <w:color w:val="auto"/>
        </w:rPr>
        <w:t>在图案列表中点击"</w:t>
      </w:r>
      <w:r>
        <w:rPr>
          <w:b/>
          <w:bCs/>
          <w:color w:val="auto"/>
        </w:rPr>
        <w:t>删除</w:t>
      </w:r>
      <w:r>
        <w:rPr>
          <w:color w:val="auto"/>
        </w:rPr>
        <w:t>"按钮</w:t>
      </w:r>
    </w:p>
    <w:p w14:paraId="1D0FE1BD">
      <w:pPr>
        <w:numPr>
          <w:ilvl w:val="0"/>
          <w:numId w:val="35"/>
        </w:numPr>
        <w:rPr>
          <w:color w:val="auto"/>
        </w:rPr>
      </w:pPr>
      <w:r>
        <w:rPr>
          <w:color w:val="auto"/>
        </w:rPr>
        <w:t>确认删除操作</w:t>
      </w:r>
    </w:p>
    <w:bookmarkEnd w:id="57"/>
    <w:p w14:paraId="6B374FD9">
      <w:pPr>
        <w:pStyle w:val="5"/>
        <w:rPr>
          <w:color w:val="auto"/>
        </w:rPr>
      </w:pPr>
      <w:bookmarkStart w:id="58" w:name="批量操作"/>
      <w:r>
        <w:rPr>
          <w:color w:val="auto"/>
        </w:rPr>
        <w:t>批量操作</w:t>
      </w:r>
    </w:p>
    <w:p w14:paraId="08E9C1F5">
      <w:pPr>
        <w:numPr>
          <w:ilvl w:val="0"/>
          <w:numId w:val="36"/>
        </w:numPr>
        <w:rPr>
          <w:color w:val="auto"/>
        </w:rPr>
      </w:pPr>
      <w:r>
        <w:rPr>
          <w:color w:val="auto"/>
        </w:rPr>
        <w:t>勾选左侧复选框，选择要操作的图案（可多选）</w:t>
      </w:r>
    </w:p>
    <w:p w14:paraId="5BD89A9F">
      <w:pPr>
        <w:numPr>
          <w:ilvl w:val="0"/>
          <w:numId w:val="36"/>
        </w:numPr>
        <w:rPr>
          <w:color w:val="auto"/>
        </w:rPr>
      </w:pPr>
      <w:r>
        <w:rPr>
          <w:color w:val="auto"/>
        </w:rPr>
        <w:t>可执行：</w:t>
      </w:r>
    </w:p>
    <w:p w14:paraId="51E7507D">
      <w:pPr>
        <w:numPr>
          <w:ilvl w:val="1"/>
          <w:numId w:val="2"/>
        </w:numPr>
        <w:rPr>
          <w:color w:val="auto"/>
        </w:rPr>
      </w:pPr>
      <w:r>
        <w:rPr>
          <w:b/>
          <w:bCs/>
          <w:color w:val="auto"/>
        </w:rPr>
        <w:t>批量编辑</w:t>
      </w:r>
      <w:r>
        <w:rPr>
          <w:color w:val="auto"/>
        </w:rPr>
        <w:t>：修改选中项的共同字段</w:t>
      </w:r>
    </w:p>
    <w:p w14:paraId="16E69283">
      <w:pPr>
        <w:numPr>
          <w:ilvl w:val="1"/>
          <w:numId w:val="2"/>
        </w:numPr>
        <w:rPr>
          <w:color w:val="auto"/>
        </w:rPr>
      </w:pPr>
      <w:r>
        <w:rPr>
          <w:b/>
          <w:bCs/>
          <w:color w:val="auto"/>
        </w:rPr>
        <w:t>批量删除</w:t>
      </w:r>
      <w:r>
        <w:rPr>
          <w:color w:val="auto"/>
        </w:rPr>
        <w:t>：删除所有选中的图案</w:t>
      </w:r>
    </w:p>
    <w:p w14:paraId="3E05E462">
      <w:pPr>
        <w:numPr>
          <w:ilvl w:val="1"/>
          <w:numId w:val="2"/>
        </w:numPr>
        <w:rPr>
          <w:color w:val="auto"/>
        </w:rPr>
      </w:pPr>
      <w:r>
        <w:rPr>
          <w:b/>
          <w:bCs/>
          <w:color w:val="auto"/>
        </w:rPr>
        <w:t>批量设置注意事项</w:t>
      </w:r>
      <w:r>
        <w:rPr>
          <w:color w:val="auto"/>
        </w:rPr>
        <w:t>：为选中的图案设置注意事项</w:t>
      </w:r>
    </w:p>
    <w:p w14:paraId="3A980FF1">
      <w:pPr>
        <w:numPr>
          <w:ilvl w:val="0"/>
          <w:numId w:val="36"/>
        </w:numPr>
        <w:rPr>
          <w:color w:val="auto"/>
        </w:rPr>
      </w:pPr>
      <w:r>
        <w:rPr>
          <w:color w:val="auto"/>
        </w:rPr>
        <w:t>点击"</w:t>
      </w:r>
      <w:r>
        <w:rPr>
          <w:b/>
          <w:bCs/>
          <w:color w:val="auto"/>
        </w:rPr>
        <w:t>清除选择</w:t>
      </w:r>
      <w:r>
        <w:rPr>
          <w:color w:val="auto"/>
        </w:rPr>
        <w:t>"可取消选择</w:t>
      </w:r>
    </w:p>
    <w:bookmarkEnd w:id="58"/>
    <w:p w14:paraId="75C33AB3">
      <w:pPr>
        <w:pStyle w:val="5"/>
        <w:rPr>
          <w:color w:val="auto"/>
        </w:rPr>
      </w:pPr>
      <w:bookmarkStart w:id="59" w:name="导出数据-4"/>
      <w:r>
        <w:rPr>
          <w:color w:val="auto"/>
        </w:rPr>
        <w:t>导出数据</w:t>
      </w:r>
    </w:p>
    <w:p w14:paraId="006359EB">
      <w:pPr>
        <w:numPr>
          <w:ilvl w:val="0"/>
          <w:numId w:val="37"/>
        </w:numPr>
        <w:rPr>
          <w:color w:val="auto"/>
        </w:rPr>
      </w:pPr>
      <w:r>
        <w:rPr>
          <w:color w:val="auto"/>
        </w:rPr>
        <w:t>点击"</w:t>
      </w:r>
      <w:r>
        <w:rPr>
          <w:b/>
          <w:bCs/>
          <w:color w:val="auto"/>
        </w:rPr>
        <w:t>导出数据</w:t>
      </w:r>
      <w:r>
        <w:rPr>
          <w:color w:val="auto"/>
        </w:rPr>
        <w:t>"按钮</w:t>
      </w:r>
    </w:p>
    <w:p w14:paraId="518E866D">
      <w:pPr>
        <w:numPr>
          <w:ilvl w:val="0"/>
          <w:numId w:val="37"/>
        </w:numPr>
        <w:rPr>
          <w:color w:val="auto"/>
        </w:rPr>
      </w:pPr>
      <w:r>
        <w:rPr>
          <w:color w:val="auto"/>
        </w:rPr>
        <w:t>系统导出Excel文件并自动下载</w:t>
      </w:r>
    </w:p>
    <w:bookmarkEnd w:id="59"/>
    <w:p w14:paraId="5C2AA2B6">
      <w:pPr>
        <w:pStyle w:val="5"/>
        <w:rPr>
          <w:color w:val="auto"/>
        </w:rPr>
      </w:pPr>
      <w:bookmarkStart w:id="60" w:name="视图切换"/>
      <w:r>
        <w:rPr>
          <w:color w:val="auto"/>
        </w:rPr>
        <w:t>视图切换</w:t>
      </w:r>
    </w:p>
    <w:p w14:paraId="20A84AD7">
      <w:pPr>
        <w:numPr>
          <w:ilvl w:val="0"/>
          <w:numId w:val="2"/>
        </w:numPr>
        <w:rPr>
          <w:color w:val="auto"/>
        </w:rPr>
      </w:pPr>
      <w:r>
        <w:rPr>
          <w:b/>
          <w:bCs/>
          <w:color w:val="auto"/>
        </w:rPr>
        <w:t>表格视图</w:t>
      </w:r>
      <w:r>
        <w:rPr>
          <w:color w:val="auto"/>
        </w:rPr>
        <w:t>：以表格形式显示数据</w:t>
      </w:r>
    </w:p>
    <w:p w14:paraId="495CE9F1">
      <w:pPr>
        <w:numPr>
          <w:ilvl w:val="0"/>
          <w:numId w:val="2"/>
        </w:numPr>
        <w:rPr>
          <w:color w:val="auto"/>
        </w:rPr>
      </w:pPr>
      <w:r>
        <w:rPr>
          <w:b/>
          <w:bCs/>
          <w:color w:val="auto"/>
        </w:rPr>
        <w:t>卡片视图</w:t>
      </w:r>
      <w:r>
        <w:rPr>
          <w:color w:val="auto"/>
        </w:rPr>
        <w:t>：以卡片形式显示数据</w:t>
      </w:r>
    </w:p>
    <w:p w14:paraId="5B84C46A">
      <w:pPr>
        <w:numPr>
          <w:ilvl w:val="0"/>
          <w:numId w:val="2"/>
        </w:numPr>
        <w:rPr>
          <w:color w:val="auto"/>
        </w:rPr>
      </w:pPr>
      <w:r>
        <w:rPr>
          <w:color w:val="auto"/>
        </w:rPr>
        <w:t>点击页面右上角的视图切换按钮切换</w:t>
      </w:r>
    </w:p>
    <w:bookmarkEnd w:id="60"/>
    <w:p w14:paraId="6C00BD5B">
      <w:pPr>
        <w:pStyle w:val="5"/>
        <w:rPr>
          <w:color w:val="auto"/>
        </w:rPr>
      </w:pPr>
      <w:bookmarkStart w:id="61" w:name="字段说明-2"/>
      <w:r>
        <w:rPr>
          <w:color w:val="auto"/>
        </w:rPr>
        <w:t>字段说明</w:t>
      </w:r>
    </w:p>
    <w:tbl>
      <w:tblPr>
        <w:tblStyle w:val="28"/>
        <w:tblW w:w="0" w:type="pct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56"/>
        <w:gridCol w:w="3575"/>
      </w:tblGrid>
      <w:tr w14:paraId="5CFC56D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F298B9D">
            <w:pPr>
              <w:pStyle w:val="24"/>
              <w:jc w:val="left"/>
              <w:rPr>
                <w:color w:val="auto"/>
              </w:rPr>
            </w:pPr>
            <w:r>
              <w:rPr>
                <w:color w:val="auto"/>
              </w:rPr>
              <w:t>字段</w:t>
            </w:r>
          </w:p>
        </w:tc>
        <w:tc>
          <w:p w14:paraId="00FD59DD">
            <w:pPr>
              <w:pStyle w:val="24"/>
              <w:jc w:val="left"/>
              <w:rPr>
                <w:color w:val="auto"/>
              </w:rPr>
            </w:pPr>
            <w:r>
              <w:rPr>
                <w:color w:val="auto"/>
              </w:rPr>
              <w:t>说明</w:t>
            </w:r>
          </w:p>
        </w:tc>
      </w:tr>
      <w:tr w14:paraId="2CB5E69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9568F7C">
            <w:pPr>
              <w:pStyle w:val="24"/>
              <w:jc w:val="left"/>
              <w:rPr>
                <w:color w:val="auto"/>
              </w:rPr>
            </w:pPr>
            <w:r>
              <w:rPr>
                <w:color w:val="auto"/>
              </w:rPr>
              <w:t>选项名称</w:t>
            </w:r>
          </w:p>
        </w:tc>
        <w:tc>
          <w:p w14:paraId="52CBD836">
            <w:pPr>
              <w:pStyle w:val="24"/>
              <w:jc w:val="left"/>
              <w:rPr>
                <w:color w:val="auto"/>
              </w:rPr>
            </w:pPr>
            <w:r>
              <w:rPr>
                <w:color w:val="auto"/>
              </w:rPr>
              <w:t>烫金图案的名称</w:t>
            </w:r>
          </w:p>
        </w:tc>
      </w:tr>
      <w:tr w14:paraId="505A9A1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9C4A8DD">
            <w:pPr>
              <w:pStyle w:val="24"/>
              <w:jc w:val="left"/>
              <w:rPr>
                <w:color w:val="auto"/>
              </w:rPr>
            </w:pPr>
            <w:r>
              <w:rPr>
                <w:color w:val="auto"/>
              </w:rPr>
              <w:t>图案类型</w:t>
            </w:r>
          </w:p>
        </w:tc>
        <w:tc>
          <w:p w14:paraId="43DA468E">
            <w:pPr>
              <w:pStyle w:val="24"/>
              <w:jc w:val="left"/>
              <w:rPr>
                <w:color w:val="auto"/>
              </w:rPr>
            </w:pPr>
            <w:r>
              <w:rPr>
                <w:color w:val="auto"/>
              </w:rPr>
              <w:t>图案的分类，如实地、线条、混合</w:t>
            </w:r>
          </w:p>
        </w:tc>
      </w:tr>
      <w:tr w14:paraId="2D50044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1AAB475">
            <w:pPr>
              <w:pStyle w:val="24"/>
              <w:jc w:val="left"/>
              <w:rPr>
                <w:color w:val="auto"/>
              </w:rPr>
            </w:pPr>
            <w:r>
              <w:rPr>
                <w:color w:val="auto"/>
              </w:rPr>
              <w:t>线条粗细范围</w:t>
            </w:r>
          </w:p>
        </w:tc>
        <w:tc>
          <w:p w14:paraId="3A31A805">
            <w:pPr>
              <w:pStyle w:val="24"/>
              <w:jc w:val="left"/>
              <w:rPr>
                <w:color w:val="auto"/>
              </w:rPr>
            </w:pPr>
            <w:r>
              <w:rPr>
                <w:color w:val="auto"/>
              </w:rPr>
              <w:t>图案线条的粗细范围，单位mm</w:t>
            </w:r>
          </w:p>
        </w:tc>
      </w:tr>
      <w:tr w14:paraId="4ED6248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26E3A1E">
            <w:pPr>
              <w:pStyle w:val="24"/>
              <w:jc w:val="left"/>
              <w:rPr>
                <w:color w:val="auto"/>
              </w:rPr>
            </w:pPr>
            <w:r>
              <w:rPr>
                <w:color w:val="auto"/>
              </w:rPr>
              <w:t>实地面积范围</w:t>
            </w:r>
          </w:p>
        </w:tc>
        <w:tc>
          <w:p w14:paraId="3762BDB1">
            <w:pPr>
              <w:pStyle w:val="24"/>
              <w:jc w:val="left"/>
              <w:rPr>
                <w:color w:val="auto"/>
              </w:rPr>
            </w:pPr>
            <w:r>
              <w:rPr>
                <w:color w:val="auto"/>
              </w:rPr>
              <w:t>图案实地的面积范围，单位mm²</w:t>
            </w:r>
          </w:p>
        </w:tc>
      </w:tr>
      <w:tr w14:paraId="30C851E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6314206">
            <w:pPr>
              <w:pStyle w:val="24"/>
              <w:jc w:val="left"/>
              <w:rPr>
                <w:color w:val="auto"/>
              </w:rPr>
            </w:pPr>
            <w:r>
              <w:rPr>
                <w:color w:val="auto"/>
              </w:rPr>
              <w:t>排序顺序</w:t>
            </w:r>
          </w:p>
        </w:tc>
        <w:tc>
          <w:p w14:paraId="3933E1AD">
            <w:pPr>
              <w:pStyle w:val="24"/>
              <w:jc w:val="left"/>
              <w:rPr>
                <w:color w:val="auto"/>
              </w:rPr>
            </w:pPr>
            <w:r>
              <w:rPr>
                <w:color w:val="auto"/>
              </w:rPr>
              <w:t>显示顺序，数字越小越靠前</w:t>
            </w:r>
          </w:p>
        </w:tc>
      </w:tr>
    </w:tbl>
    <w:p w14:paraId="69089FA0">
      <w:pPr>
        <w:rPr>
          <w:color w:val="auto"/>
        </w:rPr>
      </w:pPr>
      <w:r>
        <w:rPr>
          <w:color w:val="auto"/>
        </w:rPr>
        <w:pict>
          <v:rect id="_x0000_i1032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50"/>
    <w:bookmarkEnd w:id="61"/>
    <w:p w14:paraId="5D1D6911">
      <w:pPr>
        <w:pStyle w:val="4"/>
        <w:rPr>
          <w:color w:val="auto"/>
        </w:rPr>
      </w:pPr>
      <w:bookmarkStart w:id="62" w:name="烫金类型管理"/>
      <w:r>
        <w:rPr>
          <w:color w:val="auto"/>
        </w:rPr>
        <w:t>烫金类型管理</w:t>
      </w:r>
    </w:p>
    <w:p w14:paraId="2998DD85">
      <w:pPr>
        <w:pStyle w:val="23"/>
        <w:rPr>
          <w:color w:val="auto"/>
        </w:rPr>
      </w:pPr>
      <w:r>
        <w:rPr>
          <w:b/>
          <w:bCs/>
          <w:color w:val="auto"/>
        </w:rPr>
        <w:t>路径</w:t>
      </w:r>
      <w:r>
        <w:rPr>
          <w:color w:val="auto"/>
        </w:rPr>
        <w:t xml:space="preserve">: </w:t>
      </w:r>
      <w:r>
        <w:rPr>
          <w:rStyle w:val="35"/>
          <w:color w:val="auto"/>
        </w:rPr>
        <w:t>/admin/material/hot-stamping-type</w:t>
      </w:r>
    </w:p>
    <w:p w14:paraId="70549C0F">
      <w:pPr>
        <w:pStyle w:val="5"/>
        <w:rPr>
          <w:color w:val="auto"/>
        </w:rPr>
      </w:pPr>
      <w:bookmarkStart w:id="63" w:name="说明-6"/>
      <w:r>
        <w:rPr>
          <w:color w:val="auto"/>
        </w:rPr>
        <w:t>说明</w:t>
      </w:r>
    </w:p>
    <w:p w14:paraId="0B13B83C">
      <w:pPr>
        <w:pStyle w:val="23"/>
        <w:rPr>
          <w:color w:val="auto"/>
        </w:rPr>
      </w:pPr>
      <w:r>
        <w:rPr>
          <w:color w:val="auto"/>
        </w:rPr>
        <w:t>管理烫金工艺的类型选项和配置。</w:t>
      </w:r>
    </w:p>
    <w:p w14:paraId="440D9343">
      <w:pPr>
        <w:pStyle w:val="3"/>
        <w:rPr>
          <w:color w:val="auto"/>
        </w:rPr>
      </w:pPr>
      <w:r>
        <w:rPr>
          <w:b/>
          <w:bCs/>
          <w:color w:val="auto"/>
        </w:rPr>
        <w:t>筛选规则提示</w:t>
      </w:r>
      <w:r>
        <w:rPr>
          <w:color w:val="auto"/>
        </w:rPr>
        <w:t>：若某个烫金类型同时在"耐磨映射"与"常用界面映射"中配置，系统仅保留两者交集；若只配置其中一种，则按该映射筛选；两者皆无时不会返回任何结果。</w:t>
      </w:r>
    </w:p>
    <w:bookmarkEnd w:id="63"/>
    <w:p w14:paraId="7DFA3F77">
      <w:pPr>
        <w:pStyle w:val="5"/>
        <w:rPr>
          <w:color w:val="auto"/>
        </w:rPr>
      </w:pPr>
      <w:bookmarkStart w:id="64" w:name="搜索筛选-5"/>
      <w:r>
        <w:rPr>
          <w:color w:val="auto"/>
        </w:rPr>
        <w:t>搜索筛选</w:t>
      </w:r>
    </w:p>
    <w:p w14:paraId="61B441C6">
      <w:pPr>
        <w:numPr>
          <w:ilvl w:val="0"/>
          <w:numId w:val="2"/>
        </w:numPr>
        <w:rPr>
          <w:color w:val="auto"/>
        </w:rPr>
      </w:pPr>
      <w:r>
        <w:rPr>
          <w:b/>
          <w:bCs/>
          <w:color w:val="auto"/>
        </w:rPr>
        <w:t>烫金类型</w:t>
      </w:r>
      <w:r>
        <w:rPr>
          <w:color w:val="auto"/>
        </w:rPr>
        <w:t>：下拉选择</w:t>
      </w:r>
    </w:p>
    <w:p w14:paraId="7D42341B">
      <w:pPr>
        <w:numPr>
          <w:ilvl w:val="0"/>
          <w:numId w:val="2"/>
        </w:numPr>
        <w:rPr>
          <w:color w:val="auto"/>
        </w:rPr>
      </w:pPr>
      <w:r>
        <w:rPr>
          <w:b/>
          <w:bCs/>
          <w:color w:val="auto"/>
        </w:rPr>
        <w:t>位置类型</w:t>
      </w:r>
      <w:r>
        <w:rPr>
          <w:color w:val="auto"/>
        </w:rPr>
        <w:t>：下拉选择（依赖烫金类型选择）</w:t>
      </w:r>
    </w:p>
    <w:p w14:paraId="5E3FE313">
      <w:pPr>
        <w:numPr>
          <w:ilvl w:val="0"/>
          <w:numId w:val="2"/>
        </w:numPr>
        <w:rPr>
          <w:color w:val="auto"/>
        </w:rPr>
      </w:pPr>
      <w:r>
        <w:rPr>
          <w:b/>
          <w:bCs/>
          <w:color w:val="auto"/>
        </w:rPr>
        <w:t>状态</w:t>
      </w:r>
      <w:r>
        <w:rPr>
          <w:color w:val="auto"/>
        </w:rPr>
        <w:t>：全部状态/激活/未激活</w:t>
      </w:r>
    </w:p>
    <w:p w14:paraId="0812311E">
      <w:pPr>
        <w:numPr>
          <w:ilvl w:val="0"/>
          <w:numId w:val="2"/>
        </w:numPr>
        <w:rPr>
          <w:color w:val="auto"/>
        </w:rPr>
      </w:pPr>
      <w:r>
        <w:rPr>
          <w:color w:val="auto"/>
        </w:rPr>
        <w:t>点击"</w:t>
      </w:r>
      <w:r>
        <w:rPr>
          <w:b/>
          <w:bCs/>
          <w:color w:val="auto"/>
        </w:rPr>
        <w:t>搜索</w:t>
      </w:r>
      <w:r>
        <w:rPr>
          <w:color w:val="auto"/>
        </w:rPr>
        <w:t>"按钮查询</w:t>
      </w:r>
    </w:p>
    <w:bookmarkEnd w:id="64"/>
    <w:p w14:paraId="3A4AE806">
      <w:pPr>
        <w:pStyle w:val="5"/>
        <w:rPr>
          <w:color w:val="auto"/>
        </w:rPr>
      </w:pPr>
      <w:bookmarkStart w:id="65" w:name="新增烫金类型"/>
      <w:r>
        <w:rPr>
          <w:color w:val="auto"/>
        </w:rPr>
        <w:t>新增烫金类型</w:t>
      </w:r>
    </w:p>
    <w:p w14:paraId="6E8D89CF">
      <w:pPr>
        <w:numPr>
          <w:ilvl w:val="0"/>
          <w:numId w:val="38"/>
        </w:numPr>
        <w:rPr>
          <w:color w:val="auto"/>
        </w:rPr>
      </w:pPr>
      <w:r>
        <w:rPr>
          <w:color w:val="auto"/>
        </w:rPr>
        <w:t>点击"</w:t>
      </w:r>
      <w:r>
        <w:rPr>
          <w:b/>
          <w:bCs/>
          <w:color w:val="auto"/>
        </w:rPr>
        <w:t>添加烫金类型</w:t>
      </w:r>
      <w:r>
        <w:rPr>
          <w:color w:val="auto"/>
        </w:rPr>
        <w:t>"按钮</w:t>
      </w:r>
    </w:p>
    <w:p w14:paraId="3083D9A7">
      <w:pPr>
        <w:numPr>
          <w:ilvl w:val="0"/>
          <w:numId w:val="38"/>
        </w:numPr>
        <w:rPr>
          <w:color w:val="auto"/>
        </w:rPr>
      </w:pPr>
      <w:r>
        <w:rPr>
          <w:color w:val="auto"/>
        </w:rPr>
        <w:t>填写表单：</w:t>
      </w:r>
    </w:p>
    <w:p w14:paraId="57A293FC">
      <w:pPr>
        <w:numPr>
          <w:ilvl w:val="1"/>
          <w:numId w:val="2"/>
        </w:numPr>
        <w:rPr>
          <w:color w:val="auto"/>
        </w:rPr>
      </w:pPr>
      <w:r>
        <w:rPr>
          <w:b/>
          <w:bCs/>
          <w:color w:val="auto"/>
        </w:rPr>
        <w:t>烫金类型名称</w:t>
      </w:r>
      <w:r>
        <w:rPr>
          <w:color w:val="auto"/>
        </w:rPr>
        <w:t>（必填）：如 普通烫金</w:t>
      </w:r>
    </w:p>
    <w:p w14:paraId="248F172E">
      <w:pPr>
        <w:numPr>
          <w:ilvl w:val="1"/>
          <w:numId w:val="2"/>
        </w:numPr>
        <w:rPr>
          <w:color w:val="auto"/>
        </w:rPr>
      </w:pPr>
      <w:r>
        <w:rPr>
          <w:b/>
          <w:bCs/>
          <w:color w:val="auto"/>
        </w:rPr>
        <w:t>位置类型</w:t>
      </w:r>
      <w:r>
        <w:rPr>
          <w:color w:val="auto"/>
        </w:rPr>
        <w:t>：如 正面、背面</w:t>
      </w:r>
    </w:p>
    <w:p w14:paraId="228C8B27">
      <w:pPr>
        <w:numPr>
          <w:ilvl w:val="1"/>
          <w:numId w:val="2"/>
        </w:numPr>
        <w:rPr>
          <w:color w:val="auto"/>
        </w:rPr>
      </w:pPr>
      <w:r>
        <w:rPr>
          <w:b/>
          <w:bCs/>
          <w:color w:val="auto"/>
        </w:rPr>
        <w:t>描述</w:t>
      </w:r>
      <w:r>
        <w:rPr>
          <w:color w:val="auto"/>
        </w:rPr>
        <w:t>：烫金类型的描述</w:t>
      </w:r>
    </w:p>
    <w:p w14:paraId="0570E812">
      <w:pPr>
        <w:numPr>
          <w:ilvl w:val="1"/>
          <w:numId w:val="2"/>
        </w:numPr>
        <w:rPr>
          <w:color w:val="auto"/>
        </w:rPr>
      </w:pPr>
      <w:r>
        <w:rPr>
          <w:b/>
          <w:bCs/>
          <w:color w:val="auto"/>
        </w:rPr>
        <w:t>排序顺序</w:t>
      </w:r>
      <w:r>
        <w:rPr>
          <w:color w:val="auto"/>
        </w:rPr>
        <w:t>：数字越小排序越靠前</w:t>
      </w:r>
    </w:p>
    <w:p w14:paraId="64C4611A">
      <w:pPr>
        <w:numPr>
          <w:ilvl w:val="1"/>
          <w:numId w:val="2"/>
        </w:numPr>
        <w:rPr>
          <w:color w:val="auto"/>
        </w:rPr>
      </w:pPr>
      <w:r>
        <w:rPr>
          <w:b/>
          <w:bCs/>
          <w:color w:val="auto"/>
        </w:rPr>
        <w:t>激活状态</w:t>
      </w:r>
      <w:r>
        <w:rPr>
          <w:color w:val="auto"/>
        </w:rPr>
        <w:t>：勾选表示激活</w:t>
      </w:r>
    </w:p>
    <w:p w14:paraId="23B32050">
      <w:pPr>
        <w:numPr>
          <w:ilvl w:val="1"/>
          <w:numId w:val="2"/>
        </w:numPr>
        <w:rPr>
          <w:color w:val="auto"/>
        </w:rPr>
      </w:pPr>
      <w:r>
        <w:rPr>
          <w:b/>
          <w:bCs/>
          <w:color w:val="auto"/>
        </w:rPr>
        <w:t>注意事项</w:t>
      </w:r>
      <w:r>
        <w:rPr>
          <w:color w:val="auto"/>
        </w:rPr>
        <w:t>：选择关联的注意事项</w:t>
      </w:r>
    </w:p>
    <w:p w14:paraId="3E24BE61">
      <w:pPr>
        <w:numPr>
          <w:ilvl w:val="0"/>
          <w:numId w:val="38"/>
        </w:numPr>
        <w:rPr>
          <w:color w:val="auto"/>
        </w:rPr>
      </w:pPr>
      <w:r>
        <w:rPr>
          <w:color w:val="auto"/>
        </w:rPr>
        <w:t>点击"</w:t>
      </w:r>
      <w:r>
        <w:rPr>
          <w:b/>
          <w:bCs/>
          <w:color w:val="auto"/>
        </w:rPr>
        <w:t>添加</w:t>
      </w:r>
      <w:r>
        <w:rPr>
          <w:color w:val="auto"/>
        </w:rPr>
        <w:t>"</w:t>
      </w:r>
    </w:p>
    <w:bookmarkEnd w:id="65"/>
    <w:p w14:paraId="2DB610AB">
      <w:pPr>
        <w:pStyle w:val="5"/>
        <w:rPr>
          <w:color w:val="auto"/>
        </w:rPr>
      </w:pPr>
      <w:bookmarkStart w:id="66" w:name="编辑烫金类型"/>
      <w:r>
        <w:rPr>
          <w:color w:val="auto"/>
        </w:rPr>
        <w:t>编辑烫金类型</w:t>
      </w:r>
    </w:p>
    <w:p w14:paraId="26C16DA1">
      <w:pPr>
        <w:numPr>
          <w:ilvl w:val="0"/>
          <w:numId w:val="39"/>
        </w:numPr>
        <w:rPr>
          <w:color w:val="auto"/>
        </w:rPr>
      </w:pPr>
      <w:r>
        <w:rPr>
          <w:color w:val="auto"/>
        </w:rPr>
        <w:t>在烫金类型列表中点击"</w:t>
      </w:r>
      <w:r>
        <w:rPr>
          <w:b/>
          <w:bCs/>
          <w:color w:val="auto"/>
        </w:rPr>
        <w:t>编辑</w:t>
      </w:r>
      <w:r>
        <w:rPr>
          <w:color w:val="auto"/>
        </w:rPr>
        <w:t>"按钮</w:t>
      </w:r>
    </w:p>
    <w:p w14:paraId="4ED19B33">
      <w:pPr>
        <w:numPr>
          <w:ilvl w:val="0"/>
          <w:numId w:val="39"/>
        </w:numPr>
        <w:rPr>
          <w:color w:val="auto"/>
        </w:rPr>
      </w:pPr>
      <w:r>
        <w:rPr>
          <w:color w:val="auto"/>
        </w:rPr>
        <w:t>修改需要更改的字段</w:t>
      </w:r>
    </w:p>
    <w:p w14:paraId="7F47A7D4">
      <w:pPr>
        <w:numPr>
          <w:ilvl w:val="0"/>
          <w:numId w:val="39"/>
        </w:numPr>
        <w:rPr>
          <w:color w:val="auto"/>
        </w:rPr>
      </w:pPr>
      <w:r>
        <w:rPr>
          <w:color w:val="auto"/>
        </w:rPr>
        <w:t>点击"</w:t>
      </w:r>
      <w:r>
        <w:rPr>
          <w:b/>
          <w:bCs/>
          <w:color w:val="auto"/>
        </w:rPr>
        <w:t>保存</w:t>
      </w:r>
      <w:r>
        <w:rPr>
          <w:color w:val="auto"/>
        </w:rPr>
        <w:t>"</w:t>
      </w:r>
    </w:p>
    <w:bookmarkEnd w:id="66"/>
    <w:p w14:paraId="641FAEAE">
      <w:pPr>
        <w:pStyle w:val="5"/>
        <w:rPr>
          <w:color w:val="auto"/>
        </w:rPr>
      </w:pPr>
      <w:bookmarkStart w:id="67" w:name="配置映射-4"/>
      <w:r>
        <w:rPr>
          <w:color w:val="auto"/>
        </w:rPr>
        <w:t>配置映射</w:t>
      </w:r>
    </w:p>
    <w:p w14:paraId="1C22409F">
      <w:pPr>
        <w:numPr>
          <w:ilvl w:val="0"/>
          <w:numId w:val="40"/>
        </w:numPr>
        <w:rPr>
          <w:color w:val="auto"/>
        </w:rPr>
      </w:pPr>
      <w:r>
        <w:rPr>
          <w:color w:val="auto"/>
        </w:rPr>
        <w:t>在烫金类型列表中点击"</w:t>
      </w:r>
      <w:r>
        <w:rPr>
          <w:b/>
          <w:bCs/>
          <w:color w:val="auto"/>
        </w:rPr>
        <w:t>配置映射</w:t>
      </w:r>
      <w:r>
        <w:rPr>
          <w:color w:val="auto"/>
        </w:rPr>
        <w:t>"按钮</w:t>
      </w:r>
    </w:p>
    <w:p w14:paraId="545FDBC1">
      <w:pPr>
        <w:numPr>
          <w:ilvl w:val="0"/>
          <w:numId w:val="40"/>
        </w:numPr>
        <w:rPr>
          <w:color w:val="auto"/>
        </w:rPr>
      </w:pPr>
      <w:r>
        <w:rPr>
          <w:color w:val="auto"/>
        </w:rPr>
        <w:t>设置与图案、产品或其他配置的映射关系</w:t>
      </w:r>
    </w:p>
    <w:p w14:paraId="0E254AAF">
      <w:pPr>
        <w:numPr>
          <w:ilvl w:val="0"/>
          <w:numId w:val="40"/>
        </w:numPr>
        <w:rPr>
          <w:color w:val="auto"/>
        </w:rPr>
      </w:pPr>
      <w:r>
        <w:rPr>
          <w:color w:val="auto"/>
        </w:rPr>
        <w:t>保存配置</w:t>
      </w:r>
    </w:p>
    <w:bookmarkEnd w:id="67"/>
    <w:p w14:paraId="4A63EDBE">
      <w:pPr>
        <w:pStyle w:val="5"/>
        <w:rPr>
          <w:color w:val="auto"/>
        </w:rPr>
      </w:pPr>
      <w:bookmarkStart w:id="68" w:name="切换状态-3"/>
      <w:r>
        <w:rPr>
          <w:color w:val="auto"/>
        </w:rPr>
        <w:t>切换状态</w:t>
      </w:r>
    </w:p>
    <w:p w14:paraId="55679150">
      <w:pPr>
        <w:numPr>
          <w:ilvl w:val="0"/>
          <w:numId w:val="2"/>
        </w:numPr>
        <w:rPr>
          <w:color w:val="auto"/>
        </w:rPr>
      </w:pPr>
      <w:r>
        <w:rPr>
          <w:color w:val="auto"/>
        </w:rPr>
        <w:t>点击"</w:t>
      </w:r>
      <w:r>
        <w:rPr>
          <w:b/>
          <w:bCs/>
          <w:color w:val="auto"/>
        </w:rPr>
        <w:t>启用</w:t>
      </w:r>
      <w:r>
        <w:rPr>
          <w:color w:val="auto"/>
        </w:rPr>
        <w:t>"将未激活的烫金类型激活</w:t>
      </w:r>
    </w:p>
    <w:p w14:paraId="40A74DEC">
      <w:pPr>
        <w:numPr>
          <w:ilvl w:val="0"/>
          <w:numId w:val="2"/>
        </w:numPr>
        <w:rPr>
          <w:color w:val="auto"/>
        </w:rPr>
      </w:pPr>
      <w:r>
        <w:rPr>
          <w:color w:val="auto"/>
        </w:rPr>
        <w:t>点击"</w:t>
      </w:r>
      <w:r>
        <w:rPr>
          <w:b/>
          <w:bCs/>
          <w:color w:val="auto"/>
        </w:rPr>
        <w:t>禁用</w:t>
      </w:r>
      <w:r>
        <w:rPr>
          <w:color w:val="auto"/>
        </w:rPr>
        <w:t>"将激活的烫金类型停用</w:t>
      </w:r>
    </w:p>
    <w:bookmarkEnd w:id="68"/>
    <w:p w14:paraId="11423705">
      <w:pPr>
        <w:pStyle w:val="5"/>
        <w:rPr>
          <w:color w:val="auto"/>
        </w:rPr>
      </w:pPr>
      <w:bookmarkStart w:id="69" w:name="删除烫金类型"/>
      <w:r>
        <w:rPr>
          <w:color w:val="auto"/>
        </w:rPr>
        <w:t>删除烫金类型</w:t>
      </w:r>
    </w:p>
    <w:p w14:paraId="3F5A330E">
      <w:pPr>
        <w:numPr>
          <w:ilvl w:val="0"/>
          <w:numId w:val="41"/>
        </w:numPr>
        <w:rPr>
          <w:color w:val="auto"/>
        </w:rPr>
      </w:pPr>
      <w:r>
        <w:rPr>
          <w:color w:val="auto"/>
        </w:rPr>
        <w:t>在烫金类型列表中点击"</w:t>
      </w:r>
      <w:r>
        <w:rPr>
          <w:b/>
          <w:bCs/>
          <w:color w:val="auto"/>
        </w:rPr>
        <w:t>删除</w:t>
      </w:r>
      <w:r>
        <w:rPr>
          <w:color w:val="auto"/>
        </w:rPr>
        <w:t>"按钮</w:t>
      </w:r>
    </w:p>
    <w:p w14:paraId="68381FD3">
      <w:pPr>
        <w:numPr>
          <w:ilvl w:val="0"/>
          <w:numId w:val="41"/>
        </w:numPr>
        <w:rPr>
          <w:color w:val="auto"/>
        </w:rPr>
      </w:pPr>
      <w:r>
        <w:rPr>
          <w:color w:val="auto"/>
        </w:rPr>
        <w:t>确认删除操作</w:t>
      </w:r>
    </w:p>
    <w:bookmarkEnd w:id="69"/>
    <w:p w14:paraId="211ACF8F">
      <w:pPr>
        <w:pStyle w:val="5"/>
        <w:rPr>
          <w:color w:val="auto"/>
        </w:rPr>
      </w:pPr>
      <w:bookmarkStart w:id="70" w:name="导出数据-5"/>
      <w:r>
        <w:rPr>
          <w:color w:val="auto"/>
        </w:rPr>
        <w:t>导出数据</w:t>
      </w:r>
    </w:p>
    <w:p w14:paraId="23462B6C">
      <w:pPr>
        <w:numPr>
          <w:ilvl w:val="0"/>
          <w:numId w:val="42"/>
        </w:numPr>
        <w:rPr>
          <w:color w:val="auto"/>
        </w:rPr>
      </w:pPr>
      <w:r>
        <w:rPr>
          <w:color w:val="auto"/>
        </w:rPr>
        <w:t>点击"</w:t>
      </w:r>
      <w:r>
        <w:rPr>
          <w:b/>
          <w:bCs/>
          <w:color w:val="auto"/>
        </w:rPr>
        <w:t>导出数据</w:t>
      </w:r>
      <w:r>
        <w:rPr>
          <w:color w:val="auto"/>
        </w:rPr>
        <w:t>"按钮</w:t>
      </w:r>
    </w:p>
    <w:p w14:paraId="11F3C669">
      <w:pPr>
        <w:numPr>
          <w:ilvl w:val="0"/>
          <w:numId w:val="42"/>
        </w:numPr>
        <w:rPr>
          <w:color w:val="auto"/>
        </w:rPr>
      </w:pPr>
      <w:r>
        <w:rPr>
          <w:color w:val="auto"/>
        </w:rPr>
        <w:t>系统导出Excel文件并自动下载</w:t>
      </w:r>
    </w:p>
    <w:bookmarkEnd w:id="70"/>
    <w:p w14:paraId="07284DBB">
      <w:pPr>
        <w:pStyle w:val="5"/>
        <w:rPr>
          <w:color w:val="auto"/>
        </w:rPr>
      </w:pPr>
      <w:bookmarkStart w:id="71" w:name="查看全部配置"/>
      <w:r>
        <w:rPr>
          <w:color w:val="auto"/>
        </w:rPr>
        <w:t>查看全部配置</w:t>
      </w:r>
    </w:p>
    <w:p w14:paraId="281E9F99">
      <w:pPr>
        <w:numPr>
          <w:ilvl w:val="0"/>
          <w:numId w:val="43"/>
        </w:numPr>
        <w:rPr>
          <w:color w:val="auto"/>
        </w:rPr>
      </w:pPr>
      <w:r>
        <w:rPr>
          <w:color w:val="auto"/>
        </w:rPr>
        <w:t>点击"</w:t>
      </w:r>
      <w:r>
        <w:rPr>
          <w:b/>
          <w:bCs/>
          <w:color w:val="auto"/>
        </w:rPr>
        <w:t>查看全部配置</w:t>
      </w:r>
      <w:r>
        <w:rPr>
          <w:color w:val="auto"/>
        </w:rPr>
        <w:t>"按钮</w:t>
      </w:r>
    </w:p>
    <w:p w14:paraId="10B86F5C">
      <w:pPr>
        <w:numPr>
          <w:ilvl w:val="0"/>
          <w:numId w:val="43"/>
        </w:numPr>
        <w:rPr>
          <w:color w:val="auto"/>
        </w:rPr>
      </w:pPr>
      <w:r>
        <w:rPr>
          <w:color w:val="auto"/>
        </w:rPr>
        <w:t>在弹窗中查看所有烫金类型的配置映射关系</w:t>
      </w:r>
    </w:p>
    <w:bookmarkEnd w:id="71"/>
    <w:p w14:paraId="0C9D3340">
      <w:pPr>
        <w:pStyle w:val="5"/>
        <w:rPr>
          <w:color w:val="auto"/>
        </w:rPr>
      </w:pPr>
      <w:bookmarkStart w:id="72" w:name="字段说明-3"/>
      <w:r>
        <w:rPr>
          <w:color w:val="auto"/>
        </w:rPr>
        <w:t>字段说明</w:t>
      </w:r>
    </w:p>
    <w:tbl>
      <w:tblPr>
        <w:tblStyle w:val="28"/>
        <w:tblW w:w="0" w:type="pct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76"/>
        <w:gridCol w:w="3016"/>
      </w:tblGrid>
      <w:tr w14:paraId="12C3E96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449EAF8">
            <w:pPr>
              <w:pStyle w:val="24"/>
              <w:jc w:val="left"/>
              <w:rPr>
                <w:color w:val="auto"/>
              </w:rPr>
            </w:pPr>
            <w:r>
              <w:rPr>
                <w:color w:val="auto"/>
              </w:rPr>
              <w:t>字段</w:t>
            </w:r>
          </w:p>
        </w:tc>
        <w:tc>
          <w:p w14:paraId="64CBF605">
            <w:pPr>
              <w:pStyle w:val="24"/>
              <w:jc w:val="left"/>
              <w:rPr>
                <w:color w:val="auto"/>
              </w:rPr>
            </w:pPr>
            <w:r>
              <w:rPr>
                <w:color w:val="auto"/>
              </w:rPr>
              <w:t>说明</w:t>
            </w:r>
          </w:p>
        </w:tc>
      </w:tr>
      <w:tr w14:paraId="4478D93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76D09C0">
            <w:pPr>
              <w:pStyle w:val="24"/>
              <w:jc w:val="left"/>
              <w:rPr>
                <w:color w:val="auto"/>
              </w:rPr>
            </w:pPr>
            <w:r>
              <w:rPr>
                <w:color w:val="auto"/>
              </w:rPr>
              <w:t>烫金类型</w:t>
            </w:r>
          </w:p>
        </w:tc>
        <w:tc>
          <w:p w14:paraId="2B7D80E4">
            <w:pPr>
              <w:pStyle w:val="24"/>
              <w:jc w:val="left"/>
              <w:rPr>
                <w:color w:val="auto"/>
              </w:rPr>
            </w:pPr>
            <w:r>
              <w:rPr>
                <w:color w:val="auto"/>
              </w:rPr>
              <w:t>烫金工艺的类型名称</w:t>
            </w:r>
          </w:p>
        </w:tc>
      </w:tr>
      <w:tr w14:paraId="31176EA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F0B8DF3">
            <w:pPr>
              <w:pStyle w:val="24"/>
              <w:jc w:val="left"/>
              <w:rPr>
                <w:color w:val="auto"/>
              </w:rPr>
            </w:pPr>
            <w:r>
              <w:rPr>
                <w:color w:val="auto"/>
              </w:rPr>
              <w:t>位置类型</w:t>
            </w:r>
          </w:p>
        </w:tc>
        <w:tc>
          <w:p w14:paraId="5FEB83B0">
            <w:pPr>
              <w:pStyle w:val="24"/>
              <w:jc w:val="left"/>
              <w:rPr>
                <w:color w:val="auto"/>
              </w:rPr>
            </w:pPr>
            <w:r>
              <w:rPr>
                <w:color w:val="auto"/>
              </w:rPr>
              <w:t>烫金位置，如正面、背面</w:t>
            </w:r>
          </w:p>
        </w:tc>
      </w:tr>
      <w:tr w14:paraId="2034C10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204DDDF">
            <w:pPr>
              <w:pStyle w:val="24"/>
              <w:jc w:val="left"/>
              <w:rPr>
                <w:color w:val="auto"/>
              </w:rPr>
            </w:pPr>
            <w:r>
              <w:rPr>
                <w:color w:val="auto"/>
              </w:rPr>
              <w:t>排序顺序</w:t>
            </w:r>
          </w:p>
        </w:tc>
        <w:tc>
          <w:p w14:paraId="1F84792F">
            <w:pPr>
              <w:pStyle w:val="24"/>
              <w:jc w:val="left"/>
              <w:rPr>
                <w:color w:val="auto"/>
              </w:rPr>
            </w:pPr>
            <w:r>
              <w:rPr>
                <w:color w:val="auto"/>
              </w:rPr>
              <w:t>显示顺序，数字越小越靠前</w:t>
            </w:r>
          </w:p>
        </w:tc>
      </w:tr>
      <w:tr w14:paraId="09CE50A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681A627">
            <w:pPr>
              <w:pStyle w:val="24"/>
              <w:jc w:val="left"/>
              <w:rPr>
                <w:color w:val="auto"/>
              </w:rPr>
            </w:pPr>
            <w:r>
              <w:rPr>
                <w:color w:val="auto"/>
              </w:rPr>
              <w:t>状态</w:t>
            </w:r>
          </w:p>
        </w:tc>
        <w:tc>
          <w:p w14:paraId="72498953">
            <w:pPr>
              <w:pStyle w:val="24"/>
              <w:jc w:val="left"/>
              <w:rPr>
                <w:color w:val="auto"/>
              </w:rPr>
            </w:pPr>
            <w:r>
              <w:rPr>
                <w:color w:val="auto"/>
              </w:rPr>
              <w:t>激活/未激活</w:t>
            </w:r>
          </w:p>
        </w:tc>
      </w:tr>
    </w:tbl>
    <w:p w14:paraId="71C91856">
      <w:pPr>
        <w:rPr>
          <w:color w:val="auto"/>
        </w:rPr>
      </w:pPr>
      <w:r>
        <w:rPr>
          <w:color w:val="auto"/>
        </w:rPr>
        <w:pict>
          <v:rect id="_x0000_i1033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62"/>
    <w:bookmarkEnd w:id="72"/>
    <w:p w14:paraId="3D216734">
      <w:pPr>
        <w:pStyle w:val="4"/>
        <w:rPr>
          <w:color w:val="auto"/>
        </w:rPr>
      </w:pPr>
      <w:bookmarkStart w:id="73" w:name="适用界面管理"/>
      <w:r>
        <w:rPr>
          <w:color w:val="auto"/>
        </w:rPr>
        <w:t>适用界面管理</w:t>
      </w:r>
    </w:p>
    <w:p w14:paraId="1563D83B">
      <w:pPr>
        <w:pStyle w:val="23"/>
        <w:rPr>
          <w:color w:val="auto"/>
        </w:rPr>
      </w:pPr>
      <w:r>
        <w:rPr>
          <w:b/>
          <w:bCs/>
          <w:color w:val="auto"/>
        </w:rPr>
        <w:t>路径</w:t>
      </w:r>
      <w:r>
        <w:rPr>
          <w:color w:val="auto"/>
        </w:rPr>
        <w:t xml:space="preserve">: </w:t>
      </w:r>
      <w:r>
        <w:rPr>
          <w:rStyle w:val="35"/>
          <w:color w:val="auto"/>
        </w:rPr>
        <w:t>/admin/material/applicable-interface</w:t>
      </w:r>
    </w:p>
    <w:p w14:paraId="39B97BD1">
      <w:pPr>
        <w:pStyle w:val="5"/>
        <w:rPr>
          <w:color w:val="auto"/>
        </w:rPr>
      </w:pPr>
      <w:bookmarkStart w:id="74" w:name="说明-7"/>
      <w:r>
        <w:rPr>
          <w:color w:val="auto"/>
        </w:rPr>
        <w:t>说明</w:t>
      </w:r>
    </w:p>
    <w:p w14:paraId="4F274A83">
      <w:pPr>
        <w:pStyle w:val="23"/>
        <w:rPr>
          <w:color w:val="auto"/>
        </w:rPr>
      </w:pPr>
      <w:r>
        <w:rPr>
          <w:color w:val="auto"/>
        </w:rPr>
        <w:t>管理布面纸类型和兼容性配置。支持配置系列优先级规则（档位与系列名可任意配置，不限于 SK、L817）。</w:t>
      </w:r>
    </w:p>
    <w:p w14:paraId="4E790E67">
      <w:pPr>
        <w:rPr>
          <w:color w:val="auto"/>
        </w:rPr>
      </w:pPr>
      <w:r>
        <w:rPr>
          <w:color w:val="auto"/>
        </w:rPr>
        <w:pict>
          <v:rect id="_x0000_i1034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74"/>
    <w:p w14:paraId="38503689">
      <w:pPr>
        <w:pStyle w:val="5"/>
        <w:rPr>
          <w:color w:val="auto"/>
        </w:rPr>
      </w:pPr>
      <w:bookmarkStart w:id="75" w:name="系列优先级规则"/>
      <w:r>
        <w:rPr>
          <w:color w:val="auto"/>
        </w:rPr>
        <w:t>系列优先级规则</w:t>
      </w:r>
    </w:p>
    <w:p w14:paraId="5BBCB2DB">
      <w:pPr>
        <w:pStyle w:val="6"/>
        <w:rPr>
          <w:color w:val="auto"/>
        </w:rPr>
      </w:pPr>
      <w:bookmarkStart w:id="76" w:name="新建规则"/>
      <w:r>
        <w:rPr>
          <w:color w:val="auto"/>
        </w:rPr>
        <w:t>新建规则</w:t>
      </w:r>
    </w:p>
    <w:p w14:paraId="7FC2B8A2">
      <w:pPr>
        <w:numPr>
          <w:ilvl w:val="0"/>
          <w:numId w:val="44"/>
        </w:numPr>
        <w:rPr>
          <w:color w:val="auto"/>
        </w:rPr>
      </w:pPr>
      <w:r>
        <w:rPr>
          <w:color w:val="auto"/>
        </w:rPr>
        <w:t>点击"</w:t>
      </w:r>
      <w:r>
        <w:rPr>
          <w:b/>
          <w:bCs/>
          <w:color w:val="auto"/>
        </w:rPr>
        <w:t>新建规则</w:t>
      </w:r>
      <w:r>
        <w:rPr>
          <w:color w:val="auto"/>
        </w:rPr>
        <w:t>"按钮</w:t>
      </w:r>
    </w:p>
    <w:p w14:paraId="52BAB471">
      <w:pPr>
        <w:numPr>
          <w:ilvl w:val="0"/>
          <w:numId w:val="44"/>
        </w:numPr>
        <w:rPr>
          <w:color w:val="auto"/>
        </w:rPr>
      </w:pPr>
      <w:r>
        <w:rPr>
          <w:color w:val="auto"/>
        </w:rPr>
        <w:t>填写：</w:t>
      </w:r>
    </w:p>
    <w:p w14:paraId="3E1C59F8">
      <w:pPr>
        <w:numPr>
          <w:ilvl w:val="1"/>
          <w:numId w:val="2"/>
        </w:numPr>
        <w:rPr>
          <w:color w:val="auto"/>
        </w:rPr>
      </w:pPr>
      <w:r>
        <w:rPr>
          <w:b/>
          <w:bCs/>
          <w:color w:val="auto"/>
        </w:rPr>
        <w:t>规则名称</w:t>
      </w:r>
      <w:r>
        <w:rPr>
          <w:color w:val="auto"/>
        </w:rPr>
        <w:t>（必填）：如 SK系列优先级</w:t>
      </w:r>
    </w:p>
    <w:p w14:paraId="34725005">
      <w:pPr>
        <w:numPr>
          <w:ilvl w:val="1"/>
          <w:numId w:val="2"/>
        </w:numPr>
        <w:rPr>
          <w:color w:val="auto"/>
        </w:rPr>
      </w:pPr>
      <w:r>
        <w:rPr>
          <w:b/>
          <w:bCs/>
          <w:color w:val="auto"/>
        </w:rPr>
        <w:t>排序顺序</w:t>
      </w:r>
      <w:r>
        <w:rPr>
          <w:color w:val="auto"/>
        </w:rPr>
        <w:t>：数字越小排序越靠前</w:t>
      </w:r>
    </w:p>
    <w:p w14:paraId="3085B4AD">
      <w:pPr>
        <w:numPr>
          <w:ilvl w:val="1"/>
          <w:numId w:val="2"/>
        </w:numPr>
        <w:rPr>
          <w:color w:val="auto"/>
        </w:rPr>
      </w:pPr>
      <w:r>
        <w:rPr>
          <w:b/>
          <w:bCs/>
          <w:color w:val="auto"/>
        </w:rPr>
        <w:t>状态</w:t>
      </w:r>
      <w:r>
        <w:rPr>
          <w:color w:val="auto"/>
        </w:rPr>
        <w:t>：启用/停用</w:t>
      </w:r>
    </w:p>
    <w:p w14:paraId="2BB2BD8D">
      <w:pPr>
        <w:numPr>
          <w:ilvl w:val="0"/>
          <w:numId w:val="44"/>
        </w:numPr>
        <w:rPr>
          <w:color w:val="auto"/>
        </w:rPr>
      </w:pPr>
      <w:r>
        <w:rPr>
          <w:color w:val="auto"/>
        </w:rPr>
        <w:t>点击"</w:t>
      </w:r>
      <w:r>
        <w:rPr>
          <w:b/>
          <w:bCs/>
          <w:color w:val="auto"/>
        </w:rPr>
        <w:t>保存</w:t>
      </w:r>
      <w:r>
        <w:rPr>
          <w:color w:val="auto"/>
        </w:rPr>
        <w:t>"</w:t>
      </w:r>
    </w:p>
    <w:bookmarkEnd w:id="76"/>
    <w:p w14:paraId="14B612AE">
      <w:pPr>
        <w:pStyle w:val="6"/>
        <w:rPr>
          <w:color w:val="auto"/>
        </w:rPr>
      </w:pPr>
      <w:bookmarkStart w:id="77" w:name="配置档位"/>
      <w:r>
        <w:rPr>
          <w:color w:val="auto"/>
        </w:rPr>
        <w:t>配置档位</w:t>
      </w:r>
    </w:p>
    <w:p w14:paraId="22E4C58A">
      <w:pPr>
        <w:numPr>
          <w:ilvl w:val="0"/>
          <w:numId w:val="45"/>
        </w:numPr>
        <w:rPr>
          <w:color w:val="auto"/>
        </w:rPr>
      </w:pPr>
      <w:r>
        <w:rPr>
          <w:color w:val="auto"/>
        </w:rPr>
        <w:t>在规则列表中点击"</w:t>
      </w:r>
      <w:r>
        <w:rPr>
          <w:b/>
          <w:bCs/>
          <w:color w:val="auto"/>
        </w:rPr>
        <w:t>配置档位</w:t>
      </w:r>
      <w:r>
        <w:rPr>
          <w:color w:val="auto"/>
        </w:rPr>
        <w:t>"按钮</w:t>
      </w:r>
    </w:p>
    <w:p w14:paraId="0768C3F5">
      <w:pPr>
        <w:numPr>
          <w:ilvl w:val="0"/>
          <w:numId w:val="45"/>
        </w:numPr>
        <w:rPr>
          <w:color w:val="auto"/>
        </w:rPr>
      </w:pPr>
      <w:r>
        <w:rPr>
          <w:color w:val="auto"/>
        </w:rPr>
        <w:t>进入档位配置页面</w:t>
      </w:r>
    </w:p>
    <w:p w14:paraId="61B9BDE4">
      <w:pPr>
        <w:numPr>
          <w:ilvl w:val="0"/>
          <w:numId w:val="45"/>
        </w:numPr>
        <w:rPr>
          <w:color w:val="auto"/>
        </w:rPr>
      </w:pPr>
      <w:r>
        <w:rPr>
          <w:color w:val="auto"/>
        </w:rPr>
        <w:t>可进行：</w:t>
      </w:r>
    </w:p>
    <w:p w14:paraId="5CE7D48F">
      <w:pPr>
        <w:numPr>
          <w:ilvl w:val="1"/>
          <w:numId w:val="2"/>
        </w:numPr>
        <w:rPr>
          <w:color w:val="auto"/>
        </w:rPr>
      </w:pPr>
      <w:r>
        <w:rPr>
          <w:b/>
          <w:bCs/>
          <w:color w:val="auto"/>
        </w:rPr>
        <w:t>新增档位</w:t>
      </w:r>
      <w:r>
        <w:rPr>
          <w:color w:val="auto"/>
        </w:rPr>
        <w:t>：设置优先级数值和系列名称</w:t>
      </w:r>
    </w:p>
    <w:p w14:paraId="184A617E">
      <w:pPr>
        <w:numPr>
          <w:ilvl w:val="1"/>
          <w:numId w:val="2"/>
        </w:numPr>
        <w:rPr>
          <w:color w:val="auto"/>
        </w:rPr>
      </w:pPr>
      <w:r>
        <w:rPr>
          <w:b/>
          <w:bCs/>
          <w:color w:val="auto"/>
        </w:rPr>
        <w:t>编辑档位</w:t>
      </w:r>
      <w:r>
        <w:rPr>
          <w:color w:val="auto"/>
        </w:rPr>
        <w:t>：修改已存在的档位</w:t>
      </w:r>
    </w:p>
    <w:p w14:paraId="2BF12147">
      <w:pPr>
        <w:numPr>
          <w:ilvl w:val="1"/>
          <w:numId w:val="2"/>
        </w:numPr>
        <w:rPr>
          <w:color w:val="auto"/>
        </w:rPr>
      </w:pPr>
      <w:r>
        <w:rPr>
          <w:b/>
          <w:bCs/>
          <w:color w:val="auto"/>
        </w:rPr>
        <w:t>删除档位</w:t>
      </w:r>
      <w:r>
        <w:rPr>
          <w:color w:val="auto"/>
        </w:rPr>
        <w:t>：移除不需要的档位</w:t>
      </w:r>
    </w:p>
    <w:p w14:paraId="3714EC00">
      <w:pPr>
        <w:numPr>
          <w:ilvl w:val="1"/>
          <w:numId w:val="2"/>
        </w:numPr>
        <w:rPr>
          <w:color w:val="auto"/>
        </w:rPr>
      </w:pPr>
      <w:r>
        <w:rPr>
          <w:b/>
          <w:bCs/>
          <w:color w:val="auto"/>
        </w:rPr>
        <w:t>调整顺序</w:t>
      </w:r>
      <w:r>
        <w:rPr>
          <w:color w:val="auto"/>
        </w:rPr>
        <w:t>：拖动或使用箭头调整档位顺序</w:t>
      </w:r>
    </w:p>
    <w:p w14:paraId="45725503">
      <w:pPr>
        <w:numPr>
          <w:ilvl w:val="0"/>
          <w:numId w:val="45"/>
        </w:numPr>
        <w:rPr>
          <w:color w:val="auto"/>
        </w:rPr>
      </w:pPr>
      <w:r>
        <w:rPr>
          <w:color w:val="auto"/>
        </w:rPr>
        <w:t>配置完成后保存</w:t>
      </w:r>
    </w:p>
    <w:bookmarkEnd w:id="77"/>
    <w:p w14:paraId="039265BE">
      <w:pPr>
        <w:pStyle w:val="6"/>
        <w:rPr>
          <w:color w:val="auto"/>
        </w:rPr>
      </w:pPr>
      <w:bookmarkStart w:id="78" w:name="编辑规则名称"/>
      <w:r>
        <w:rPr>
          <w:color w:val="auto"/>
        </w:rPr>
        <w:t>编辑规则名称</w:t>
      </w:r>
    </w:p>
    <w:p w14:paraId="7EC1219D">
      <w:pPr>
        <w:numPr>
          <w:ilvl w:val="0"/>
          <w:numId w:val="46"/>
        </w:numPr>
        <w:rPr>
          <w:color w:val="auto"/>
        </w:rPr>
      </w:pPr>
      <w:r>
        <w:rPr>
          <w:color w:val="auto"/>
        </w:rPr>
        <w:t>在规则列表中点击"</w:t>
      </w:r>
      <w:r>
        <w:rPr>
          <w:b/>
          <w:bCs/>
          <w:color w:val="auto"/>
        </w:rPr>
        <w:t>编辑名称</w:t>
      </w:r>
      <w:r>
        <w:rPr>
          <w:color w:val="auto"/>
        </w:rPr>
        <w:t>"按钮</w:t>
      </w:r>
    </w:p>
    <w:p w14:paraId="5A878C92">
      <w:pPr>
        <w:numPr>
          <w:ilvl w:val="0"/>
          <w:numId w:val="46"/>
        </w:numPr>
        <w:rPr>
          <w:color w:val="auto"/>
        </w:rPr>
      </w:pPr>
      <w:r>
        <w:rPr>
          <w:color w:val="auto"/>
        </w:rPr>
        <w:t>修改规则名称</w:t>
      </w:r>
    </w:p>
    <w:p w14:paraId="4C49ED7C">
      <w:pPr>
        <w:numPr>
          <w:ilvl w:val="0"/>
          <w:numId w:val="46"/>
        </w:numPr>
        <w:rPr>
          <w:color w:val="auto"/>
        </w:rPr>
      </w:pPr>
      <w:r>
        <w:rPr>
          <w:color w:val="auto"/>
        </w:rPr>
        <w:t>保存</w:t>
      </w:r>
    </w:p>
    <w:bookmarkEnd w:id="78"/>
    <w:p w14:paraId="6F9C4FDE">
      <w:pPr>
        <w:pStyle w:val="6"/>
        <w:rPr>
          <w:color w:val="auto"/>
        </w:rPr>
      </w:pPr>
      <w:bookmarkStart w:id="79" w:name="删除规则"/>
      <w:r>
        <w:rPr>
          <w:color w:val="auto"/>
        </w:rPr>
        <w:t>删除规则</w:t>
      </w:r>
    </w:p>
    <w:p w14:paraId="19ED40DC">
      <w:pPr>
        <w:numPr>
          <w:ilvl w:val="0"/>
          <w:numId w:val="47"/>
        </w:numPr>
        <w:rPr>
          <w:color w:val="auto"/>
        </w:rPr>
      </w:pPr>
      <w:r>
        <w:rPr>
          <w:color w:val="auto"/>
        </w:rPr>
        <w:t>在规则列表中点击"</w:t>
      </w:r>
      <w:r>
        <w:rPr>
          <w:b/>
          <w:bCs/>
          <w:color w:val="auto"/>
        </w:rPr>
        <w:t>删除</w:t>
      </w:r>
      <w:r>
        <w:rPr>
          <w:color w:val="auto"/>
        </w:rPr>
        <w:t>"按钮</w:t>
      </w:r>
    </w:p>
    <w:p w14:paraId="41B77B35">
      <w:pPr>
        <w:numPr>
          <w:ilvl w:val="0"/>
          <w:numId w:val="47"/>
        </w:numPr>
        <w:rPr>
          <w:color w:val="auto"/>
        </w:rPr>
      </w:pPr>
      <w:r>
        <w:rPr>
          <w:color w:val="auto"/>
        </w:rPr>
        <w:t>确认删除操作</w:t>
      </w:r>
    </w:p>
    <w:p w14:paraId="33FF2AB7">
      <w:pPr>
        <w:rPr>
          <w:color w:val="auto"/>
        </w:rPr>
      </w:pPr>
      <w:r>
        <w:rPr>
          <w:color w:val="auto"/>
        </w:rPr>
        <w:pict>
          <v:rect id="_x0000_i103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75"/>
    <w:bookmarkEnd w:id="79"/>
    <w:p w14:paraId="4FC20F1E">
      <w:pPr>
        <w:pStyle w:val="5"/>
        <w:rPr>
          <w:color w:val="auto"/>
        </w:rPr>
      </w:pPr>
      <w:bookmarkStart w:id="80" w:name="搜索筛选布面纸类型"/>
      <w:r>
        <w:rPr>
          <w:color w:val="auto"/>
        </w:rPr>
        <w:t>搜索筛选（布面纸类型）</w:t>
      </w:r>
    </w:p>
    <w:p w14:paraId="6D0FD8C6">
      <w:pPr>
        <w:numPr>
          <w:ilvl w:val="0"/>
          <w:numId w:val="2"/>
        </w:numPr>
        <w:rPr>
          <w:color w:val="auto"/>
        </w:rPr>
      </w:pPr>
      <w:r>
        <w:rPr>
          <w:b/>
          <w:bCs/>
          <w:color w:val="auto"/>
        </w:rPr>
        <w:t>类型名称</w:t>
      </w:r>
      <w:r>
        <w:rPr>
          <w:color w:val="auto"/>
        </w:rPr>
        <w:t>：输入类型名称搜索</w:t>
      </w:r>
    </w:p>
    <w:p w14:paraId="482B8F3F">
      <w:pPr>
        <w:numPr>
          <w:ilvl w:val="0"/>
          <w:numId w:val="2"/>
        </w:numPr>
        <w:rPr>
          <w:color w:val="auto"/>
        </w:rPr>
      </w:pPr>
      <w:r>
        <w:rPr>
          <w:b/>
          <w:bCs/>
          <w:color w:val="auto"/>
        </w:rPr>
        <w:t>分类</w:t>
      </w:r>
      <w:r>
        <w:rPr>
          <w:color w:val="auto"/>
        </w:rPr>
        <w:t>：下拉选择分类</w:t>
      </w:r>
    </w:p>
    <w:p w14:paraId="6EA73333">
      <w:pPr>
        <w:numPr>
          <w:ilvl w:val="0"/>
          <w:numId w:val="2"/>
        </w:numPr>
        <w:rPr>
          <w:color w:val="auto"/>
        </w:rPr>
      </w:pPr>
      <w:r>
        <w:rPr>
          <w:b/>
          <w:bCs/>
          <w:color w:val="auto"/>
        </w:rPr>
        <w:t>状态</w:t>
      </w:r>
      <w:r>
        <w:rPr>
          <w:color w:val="auto"/>
        </w:rPr>
        <w:t>：全部状态/激活/停用</w:t>
      </w:r>
    </w:p>
    <w:p w14:paraId="33B51B23">
      <w:pPr>
        <w:numPr>
          <w:ilvl w:val="0"/>
          <w:numId w:val="2"/>
        </w:numPr>
        <w:rPr>
          <w:color w:val="auto"/>
        </w:rPr>
      </w:pPr>
      <w:r>
        <w:rPr>
          <w:color w:val="auto"/>
        </w:rPr>
        <w:t>点击"</w:t>
      </w:r>
      <w:r>
        <w:rPr>
          <w:b/>
          <w:bCs/>
          <w:color w:val="auto"/>
        </w:rPr>
        <w:t>搜索</w:t>
      </w:r>
      <w:r>
        <w:rPr>
          <w:color w:val="auto"/>
        </w:rPr>
        <w:t>"按钮查询</w:t>
      </w:r>
    </w:p>
    <w:bookmarkEnd w:id="80"/>
    <w:p w14:paraId="79EEB9DA">
      <w:pPr>
        <w:pStyle w:val="5"/>
        <w:rPr>
          <w:color w:val="auto"/>
        </w:rPr>
      </w:pPr>
      <w:bookmarkStart w:id="81" w:name="新增布面纸类型"/>
      <w:r>
        <w:rPr>
          <w:color w:val="auto"/>
        </w:rPr>
        <w:t>新增布面纸类型</w:t>
      </w:r>
    </w:p>
    <w:p w14:paraId="44354F28">
      <w:pPr>
        <w:numPr>
          <w:ilvl w:val="0"/>
          <w:numId w:val="48"/>
        </w:numPr>
        <w:rPr>
          <w:color w:val="auto"/>
        </w:rPr>
      </w:pPr>
      <w:r>
        <w:rPr>
          <w:color w:val="auto"/>
        </w:rPr>
        <w:t>点击"</w:t>
      </w:r>
      <w:r>
        <w:rPr>
          <w:b/>
          <w:bCs/>
          <w:color w:val="auto"/>
        </w:rPr>
        <w:t>添加布面纸类型</w:t>
      </w:r>
      <w:r>
        <w:rPr>
          <w:color w:val="auto"/>
        </w:rPr>
        <w:t>"按钮</w:t>
      </w:r>
    </w:p>
    <w:p w14:paraId="29D31556">
      <w:pPr>
        <w:numPr>
          <w:ilvl w:val="0"/>
          <w:numId w:val="48"/>
        </w:numPr>
        <w:rPr>
          <w:color w:val="auto"/>
        </w:rPr>
      </w:pPr>
      <w:r>
        <w:rPr>
          <w:color w:val="auto"/>
        </w:rPr>
        <w:t>填写表单：</w:t>
      </w:r>
    </w:p>
    <w:p w14:paraId="6EE4388F">
      <w:pPr>
        <w:numPr>
          <w:ilvl w:val="1"/>
          <w:numId w:val="2"/>
        </w:numPr>
        <w:rPr>
          <w:color w:val="auto"/>
        </w:rPr>
      </w:pPr>
      <w:r>
        <w:rPr>
          <w:b/>
          <w:bCs/>
          <w:color w:val="auto"/>
        </w:rPr>
        <w:t>类型名称</w:t>
      </w:r>
      <w:r>
        <w:rPr>
          <w:color w:val="auto"/>
        </w:rPr>
        <w:t>（必填）：如 布面纸A</w:t>
      </w:r>
    </w:p>
    <w:p w14:paraId="401DDD5D">
      <w:pPr>
        <w:numPr>
          <w:ilvl w:val="1"/>
          <w:numId w:val="2"/>
        </w:numPr>
        <w:rPr>
          <w:color w:val="auto"/>
        </w:rPr>
      </w:pPr>
      <w:r>
        <w:rPr>
          <w:b/>
          <w:bCs/>
          <w:color w:val="auto"/>
        </w:rPr>
        <w:t>分类</w:t>
      </w:r>
      <w:r>
        <w:rPr>
          <w:color w:val="auto"/>
        </w:rPr>
        <w:t>：如下滑类、触感类</w:t>
      </w:r>
    </w:p>
    <w:p w14:paraId="64C90AF7">
      <w:pPr>
        <w:numPr>
          <w:ilvl w:val="1"/>
          <w:numId w:val="2"/>
        </w:numPr>
        <w:rPr>
          <w:color w:val="auto"/>
        </w:rPr>
      </w:pPr>
      <w:r>
        <w:rPr>
          <w:b/>
          <w:bCs/>
          <w:color w:val="auto"/>
        </w:rPr>
        <w:t>排序顺序</w:t>
      </w:r>
      <w:r>
        <w:rPr>
          <w:color w:val="auto"/>
        </w:rPr>
        <w:t>：数字越小排序越靠前</w:t>
      </w:r>
    </w:p>
    <w:p w14:paraId="5E2E878F">
      <w:pPr>
        <w:numPr>
          <w:ilvl w:val="1"/>
          <w:numId w:val="2"/>
        </w:numPr>
        <w:rPr>
          <w:color w:val="auto"/>
        </w:rPr>
      </w:pPr>
      <w:r>
        <w:rPr>
          <w:b/>
          <w:bCs/>
          <w:color w:val="auto"/>
        </w:rPr>
        <w:t>激活状态</w:t>
      </w:r>
      <w:r>
        <w:rPr>
          <w:color w:val="auto"/>
        </w:rPr>
        <w:t>：勾选表示激活</w:t>
      </w:r>
    </w:p>
    <w:p w14:paraId="124215D5">
      <w:pPr>
        <w:numPr>
          <w:ilvl w:val="1"/>
          <w:numId w:val="2"/>
        </w:numPr>
        <w:rPr>
          <w:color w:val="auto"/>
        </w:rPr>
      </w:pPr>
      <w:r>
        <w:rPr>
          <w:b/>
          <w:bCs/>
          <w:color w:val="auto"/>
        </w:rPr>
        <w:t>矩阵排除</w:t>
      </w:r>
      <w:r>
        <w:rPr>
          <w:color w:val="auto"/>
        </w:rPr>
        <w:t>：勾选表示在常用界面矩阵中排除</w:t>
      </w:r>
    </w:p>
    <w:p w14:paraId="45F4341A">
      <w:pPr>
        <w:numPr>
          <w:ilvl w:val="1"/>
          <w:numId w:val="2"/>
        </w:numPr>
        <w:rPr>
          <w:color w:val="auto"/>
        </w:rPr>
      </w:pPr>
      <w:r>
        <w:rPr>
          <w:b/>
          <w:bCs/>
          <w:color w:val="auto"/>
        </w:rPr>
        <w:t>注意事项</w:t>
      </w:r>
      <w:r>
        <w:rPr>
          <w:color w:val="auto"/>
        </w:rPr>
        <w:t>：选择关联的注意事项</w:t>
      </w:r>
    </w:p>
    <w:p w14:paraId="2597225C">
      <w:pPr>
        <w:numPr>
          <w:ilvl w:val="0"/>
          <w:numId w:val="48"/>
        </w:numPr>
        <w:rPr>
          <w:color w:val="auto"/>
        </w:rPr>
      </w:pPr>
      <w:r>
        <w:rPr>
          <w:color w:val="auto"/>
        </w:rPr>
        <w:t>选择要绑定的系列优先级规则（如已配置）</w:t>
      </w:r>
    </w:p>
    <w:p w14:paraId="7F9B0F31">
      <w:pPr>
        <w:numPr>
          <w:ilvl w:val="0"/>
          <w:numId w:val="48"/>
        </w:numPr>
        <w:rPr>
          <w:color w:val="auto"/>
        </w:rPr>
      </w:pPr>
      <w:r>
        <w:rPr>
          <w:color w:val="auto"/>
        </w:rPr>
        <w:t>点击"</w:t>
      </w:r>
      <w:r>
        <w:rPr>
          <w:b/>
          <w:bCs/>
          <w:color w:val="auto"/>
        </w:rPr>
        <w:t>添加</w:t>
      </w:r>
      <w:r>
        <w:rPr>
          <w:color w:val="auto"/>
        </w:rPr>
        <w:t>"</w:t>
      </w:r>
    </w:p>
    <w:bookmarkEnd w:id="81"/>
    <w:p w14:paraId="76BE829A">
      <w:pPr>
        <w:pStyle w:val="5"/>
        <w:rPr>
          <w:color w:val="auto"/>
        </w:rPr>
      </w:pPr>
      <w:bookmarkStart w:id="82" w:name="编辑布面纸类型"/>
      <w:r>
        <w:rPr>
          <w:color w:val="auto"/>
        </w:rPr>
        <w:t>编辑布面纸类型</w:t>
      </w:r>
    </w:p>
    <w:p w14:paraId="77529CAE">
      <w:pPr>
        <w:numPr>
          <w:ilvl w:val="0"/>
          <w:numId w:val="49"/>
        </w:numPr>
        <w:rPr>
          <w:color w:val="auto"/>
        </w:rPr>
      </w:pPr>
      <w:r>
        <w:rPr>
          <w:color w:val="auto"/>
        </w:rPr>
        <w:t>在布面纸类型列表中点击"</w:t>
      </w:r>
      <w:r>
        <w:rPr>
          <w:b/>
          <w:bCs/>
          <w:color w:val="auto"/>
        </w:rPr>
        <w:t>编辑</w:t>
      </w:r>
      <w:r>
        <w:rPr>
          <w:color w:val="auto"/>
        </w:rPr>
        <w:t>"按钮</w:t>
      </w:r>
    </w:p>
    <w:p w14:paraId="672B1A77">
      <w:pPr>
        <w:numPr>
          <w:ilvl w:val="0"/>
          <w:numId w:val="49"/>
        </w:numPr>
        <w:rPr>
          <w:color w:val="auto"/>
        </w:rPr>
      </w:pPr>
      <w:r>
        <w:rPr>
          <w:color w:val="auto"/>
        </w:rPr>
        <w:t>修改需要更改的字段</w:t>
      </w:r>
    </w:p>
    <w:p w14:paraId="2093FCC1">
      <w:pPr>
        <w:numPr>
          <w:ilvl w:val="0"/>
          <w:numId w:val="49"/>
        </w:numPr>
        <w:rPr>
          <w:color w:val="auto"/>
        </w:rPr>
      </w:pPr>
      <w:r>
        <w:rPr>
          <w:color w:val="auto"/>
        </w:rPr>
        <w:t>可在编辑时配置</w:t>
      </w:r>
      <w:r>
        <w:rPr>
          <w:b/>
          <w:bCs/>
          <w:color w:val="auto"/>
        </w:rPr>
        <w:t>系列优先级</w:t>
      </w:r>
    </w:p>
    <w:p w14:paraId="6CBD5D0F">
      <w:pPr>
        <w:numPr>
          <w:ilvl w:val="0"/>
          <w:numId w:val="49"/>
        </w:numPr>
        <w:rPr>
          <w:color w:val="auto"/>
        </w:rPr>
      </w:pPr>
      <w:r>
        <w:rPr>
          <w:color w:val="auto"/>
        </w:rPr>
        <w:t>点击"</w:t>
      </w:r>
      <w:r>
        <w:rPr>
          <w:b/>
          <w:bCs/>
          <w:color w:val="auto"/>
        </w:rPr>
        <w:t>保存</w:t>
      </w:r>
      <w:r>
        <w:rPr>
          <w:color w:val="auto"/>
        </w:rPr>
        <w:t>"</w:t>
      </w:r>
    </w:p>
    <w:bookmarkEnd w:id="82"/>
    <w:p w14:paraId="7AAC2208">
      <w:pPr>
        <w:pStyle w:val="5"/>
        <w:rPr>
          <w:color w:val="auto"/>
        </w:rPr>
      </w:pPr>
      <w:bookmarkStart w:id="83" w:name="配置映射-5"/>
      <w:r>
        <w:rPr>
          <w:color w:val="auto"/>
        </w:rPr>
        <w:t>配置映射</w:t>
      </w:r>
    </w:p>
    <w:p w14:paraId="7000F31C">
      <w:pPr>
        <w:numPr>
          <w:ilvl w:val="0"/>
          <w:numId w:val="50"/>
        </w:numPr>
        <w:rPr>
          <w:color w:val="auto"/>
        </w:rPr>
      </w:pPr>
      <w:r>
        <w:rPr>
          <w:color w:val="auto"/>
        </w:rPr>
        <w:t>在布面纸类型列表中点击"</w:t>
      </w:r>
      <w:r>
        <w:rPr>
          <w:b/>
          <w:bCs/>
          <w:color w:val="auto"/>
        </w:rPr>
        <w:t>配置映射</w:t>
      </w:r>
      <w:r>
        <w:rPr>
          <w:color w:val="auto"/>
        </w:rPr>
        <w:t>"按钮</w:t>
      </w:r>
    </w:p>
    <w:p w14:paraId="79D16588">
      <w:pPr>
        <w:numPr>
          <w:ilvl w:val="0"/>
          <w:numId w:val="50"/>
        </w:numPr>
        <w:rPr>
          <w:color w:val="auto"/>
        </w:rPr>
      </w:pPr>
      <w:r>
        <w:rPr>
          <w:color w:val="auto"/>
        </w:rPr>
        <w:t>设置与烫金类型或其他配置的映射关系</w:t>
      </w:r>
    </w:p>
    <w:p w14:paraId="6F3574B9">
      <w:pPr>
        <w:numPr>
          <w:ilvl w:val="0"/>
          <w:numId w:val="50"/>
        </w:numPr>
        <w:rPr>
          <w:color w:val="auto"/>
        </w:rPr>
      </w:pPr>
      <w:r>
        <w:rPr>
          <w:color w:val="auto"/>
        </w:rPr>
        <w:t>保存配置</w:t>
      </w:r>
    </w:p>
    <w:bookmarkEnd w:id="83"/>
    <w:p w14:paraId="349549C6">
      <w:pPr>
        <w:pStyle w:val="5"/>
        <w:rPr>
          <w:color w:val="auto"/>
        </w:rPr>
      </w:pPr>
      <w:bookmarkStart w:id="84" w:name="切换状态-4"/>
      <w:r>
        <w:rPr>
          <w:color w:val="auto"/>
        </w:rPr>
        <w:t>切换状态</w:t>
      </w:r>
    </w:p>
    <w:p w14:paraId="5F9311BA">
      <w:pPr>
        <w:numPr>
          <w:ilvl w:val="0"/>
          <w:numId w:val="2"/>
        </w:numPr>
        <w:rPr>
          <w:color w:val="auto"/>
        </w:rPr>
      </w:pPr>
      <w:r>
        <w:rPr>
          <w:color w:val="auto"/>
        </w:rPr>
        <w:t>点击"</w:t>
      </w:r>
      <w:r>
        <w:rPr>
          <w:b/>
          <w:bCs/>
          <w:color w:val="auto"/>
        </w:rPr>
        <w:t>激活</w:t>
      </w:r>
      <w:r>
        <w:rPr>
          <w:color w:val="auto"/>
        </w:rPr>
        <w:t>"将停用的类型启用</w:t>
      </w:r>
    </w:p>
    <w:p w14:paraId="28B224FD">
      <w:pPr>
        <w:numPr>
          <w:ilvl w:val="0"/>
          <w:numId w:val="2"/>
        </w:numPr>
        <w:rPr>
          <w:color w:val="auto"/>
        </w:rPr>
      </w:pPr>
      <w:r>
        <w:rPr>
          <w:color w:val="auto"/>
        </w:rPr>
        <w:t>点击"</w:t>
      </w:r>
      <w:r>
        <w:rPr>
          <w:b/>
          <w:bCs/>
          <w:color w:val="auto"/>
        </w:rPr>
        <w:t>停用</w:t>
      </w:r>
      <w:r>
        <w:rPr>
          <w:color w:val="auto"/>
        </w:rPr>
        <w:t>"将激活的类型禁用</w:t>
      </w:r>
    </w:p>
    <w:bookmarkEnd w:id="84"/>
    <w:p w14:paraId="74593EA2">
      <w:pPr>
        <w:pStyle w:val="5"/>
        <w:rPr>
          <w:color w:val="auto"/>
        </w:rPr>
      </w:pPr>
      <w:bookmarkStart w:id="85" w:name="批量操作-2"/>
      <w:r>
        <w:rPr>
          <w:color w:val="auto"/>
        </w:rPr>
        <w:t>批量操作</w:t>
      </w:r>
    </w:p>
    <w:p w14:paraId="36572463">
      <w:pPr>
        <w:numPr>
          <w:ilvl w:val="0"/>
          <w:numId w:val="51"/>
        </w:numPr>
        <w:rPr>
          <w:color w:val="auto"/>
        </w:rPr>
      </w:pPr>
      <w:r>
        <w:rPr>
          <w:color w:val="auto"/>
        </w:rPr>
        <w:t>勾选左侧复选框，选择要操作的类型（可多选）</w:t>
      </w:r>
    </w:p>
    <w:p w14:paraId="0C54269B">
      <w:pPr>
        <w:numPr>
          <w:ilvl w:val="0"/>
          <w:numId w:val="51"/>
        </w:numPr>
        <w:rPr>
          <w:color w:val="auto"/>
        </w:rPr>
      </w:pPr>
      <w:r>
        <w:rPr>
          <w:color w:val="auto"/>
        </w:rPr>
        <w:t>可执行：</w:t>
      </w:r>
    </w:p>
    <w:p w14:paraId="49ABF3F5">
      <w:pPr>
        <w:numPr>
          <w:ilvl w:val="1"/>
          <w:numId w:val="2"/>
        </w:numPr>
        <w:rPr>
          <w:color w:val="auto"/>
        </w:rPr>
      </w:pPr>
      <w:r>
        <w:rPr>
          <w:b/>
          <w:bCs/>
          <w:color w:val="auto"/>
        </w:rPr>
        <w:t>批量切换状态</w:t>
      </w:r>
      <w:r>
        <w:rPr>
          <w:color w:val="auto"/>
        </w:rPr>
        <w:t>：切换所有选中类型的状态</w:t>
      </w:r>
    </w:p>
    <w:p w14:paraId="4C7DF4EB">
      <w:pPr>
        <w:numPr>
          <w:ilvl w:val="1"/>
          <w:numId w:val="2"/>
        </w:numPr>
        <w:rPr>
          <w:color w:val="auto"/>
        </w:rPr>
      </w:pPr>
      <w:r>
        <w:rPr>
          <w:b/>
          <w:bCs/>
          <w:color w:val="auto"/>
        </w:rPr>
        <w:t>批量编辑</w:t>
      </w:r>
      <w:r>
        <w:rPr>
          <w:color w:val="auto"/>
        </w:rPr>
        <w:t>：修改选中类型的共同字段</w:t>
      </w:r>
    </w:p>
    <w:p w14:paraId="480A1B2E">
      <w:pPr>
        <w:numPr>
          <w:ilvl w:val="0"/>
          <w:numId w:val="51"/>
        </w:numPr>
        <w:rPr>
          <w:color w:val="auto"/>
        </w:rPr>
      </w:pPr>
      <w:r>
        <w:rPr>
          <w:color w:val="auto"/>
        </w:rPr>
        <w:t>点击"</w:t>
      </w:r>
      <w:r>
        <w:rPr>
          <w:b/>
          <w:bCs/>
          <w:color w:val="auto"/>
        </w:rPr>
        <w:t>清空</w:t>
      </w:r>
      <w:r>
        <w:rPr>
          <w:color w:val="auto"/>
        </w:rPr>
        <w:t>"可取消选择</w:t>
      </w:r>
    </w:p>
    <w:bookmarkEnd w:id="85"/>
    <w:p w14:paraId="278DC763">
      <w:pPr>
        <w:pStyle w:val="5"/>
        <w:rPr>
          <w:color w:val="auto"/>
        </w:rPr>
      </w:pPr>
      <w:bookmarkStart w:id="86" w:name="调整显示顺序-2"/>
      <w:r>
        <w:rPr>
          <w:color w:val="auto"/>
        </w:rPr>
        <w:t>调整显示顺序</w:t>
      </w:r>
    </w:p>
    <w:p w14:paraId="7CABD205">
      <w:pPr>
        <w:numPr>
          <w:ilvl w:val="0"/>
          <w:numId w:val="2"/>
        </w:numPr>
        <w:rPr>
          <w:color w:val="auto"/>
        </w:rPr>
      </w:pPr>
      <w:r>
        <w:rPr>
          <w:color w:val="auto"/>
        </w:rPr>
        <w:t>在列表中直接修改</w:t>
      </w:r>
      <w:r>
        <w:rPr>
          <w:b/>
          <w:bCs/>
          <w:color w:val="auto"/>
        </w:rPr>
        <w:t>排序</w:t>
      </w:r>
      <w:r>
        <w:rPr>
          <w:color w:val="auto"/>
        </w:rPr>
        <w:t>的数字</w:t>
      </w:r>
    </w:p>
    <w:p w14:paraId="5168ABEB">
      <w:pPr>
        <w:numPr>
          <w:ilvl w:val="0"/>
          <w:numId w:val="2"/>
        </w:numPr>
        <w:rPr>
          <w:color w:val="auto"/>
        </w:rPr>
      </w:pPr>
      <w:r>
        <w:rPr>
          <w:color w:val="auto"/>
        </w:rPr>
        <w:t xml:space="preserve">或使用 </w:t>
      </w:r>
      <w:r>
        <w:rPr>
          <w:b/>
          <w:bCs/>
          <w:color w:val="auto"/>
        </w:rPr>
        <w:t>上下箭头</w:t>
      </w:r>
      <w:r>
        <w:rPr>
          <w:color w:val="auto"/>
        </w:rPr>
        <w:t xml:space="preserve"> 调整顺序</w:t>
      </w:r>
    </w:p>
    <w:p w14:paraId="1C872ED3">
      <w:pPr>
        <w:numPr>
          <w:ilvl w:val="0"/>
          <w:numId w:val="2"/>
        </w:numPr>
        <w:rPr>
          <w:color w:val="auto"/>
        </w:rPr>
      </w:pPr>
      <w:r>
        <w:rPr>
          <w:color w:val="auto"/>
        </w:rPr>
        <w:t>修改后自动保存</w:t>
      </w:r>
    </w:p>
    <w:bookmarkEnd w:id="86"/>
    <w:p w14:paraId="6FFBA4F8">
      <w:pPr>
        <w:pStyle w:val="5"/>
        <w:rPr>
          <w:color w:val="auto"/>
        </w:rPr>
      </w:pPr>
      <w:bookmarkStart w:id="87" w:name="查看所有配置映射-2"/>
      <w:r>
        <w:rPr>
          <w:color w:val="auto"/>
        </w:rPr>
        <w:t>查看所有配置映射</w:t>
      </w:r>
    </w:p>
    <w:p w14:paraId="1DF66FCF">
      <w:pPr>
        <w:numPr>
          <w:ilvl w:val="0"/>
          <w:numId w:val="52"/>
        </w:numPr>
        <w:rPr>
          <w:color w:val="auto"/>
        </w:rPr>
      </w:pPr>
      <w:r>
        <w:rPr>
          <w:color w:val="auto"/>
        </w:rPr>
        <w:t>点击"</w:t>
      </w:r>
      <w:r>
        <w:rPr>
          <w:b/>
          <w:bCs/>
          <w:color w:val="auto"/>
        </w:rPr>
        <w:t>查看所有配置映射</w:t>
      </w:r>
      <w:r>
        <w:rPr>
          <w:color w:val="auto"/>
        </w:rPr>
        <w:t>"按钮</w:t>
      </w:r>
    </w:p>
    <w:p w14:paraId="7ACC9809">
      <w:pPr>
        <w:numPr>
          <w:ilvl w:val="0"/>
          <w:numId w:val="52"/>
        </w:numPr>
        <w:rPr>
          <w:color w:val="auto"/>
        </w:rPr>
      </w:pPr>
      <w:r>
        <w:rPr>
          <w:color w:val="auto"/>
        </w:rPr>
        <w:t>在弹窗中查看所有配置映射关系</w:t>
      </w:r>
    </w:p>
    <w:bookmarkEnd w:id="87"/>
    <w:p w14:paraId="5DF51E04">
      <w:pPr>
        <w:pStyle w:val="5"/>
        <w:rPr>
          <w:color w:val="auto"/>
        </w:rPr>
      </w:pPr>
      <w:bookmarkStart w:id="88" w:name="字段说明-4"/>
      <w:r>
        <w:rPr>
          <w:color w:val="auto"/>
        </w:rPr>
        <w:t>字段说明</w:t>
      </w:r>
    </w:p>
    <w:tbl>
      <w:tblPr>
        <w:tblStyle w:val="28"/>
        <w:tblW w:w="0" w:type="pct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6"/>
        <w:gridCol w:w="3175"/>
      </w:tblGrid>
      <w:tr w14:paraId="5D17F09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4A71E34">
            <w:pPr>
              <w:pStyle w:val="24"/>
              <w:jc w:val="left"/>
              <w:rPr>
                <w:color w:val="auto"/>
              </w:rPr>
            </w:pPr>
            <w:r>
              <w:rPr>
                <w:color w:val="auto"/>
              </w:rPr>
              <w:t>字段</w:t>
            </w:r>
          </w:p>
        </w:tc>
        <w:tc>
          <w:p w14:paraId="0F516E93">
            <w:pPr>
              <w:pStyle w:val="24"/>
              <w:jc w:val="left"/>
              <w:rPr>
                <w:color w:val="auto"/>
              </w:rPr>
            </w:pPr>
            <w:r>
              <w:rPr>
                <w:color w:val="auto"/>
              </w:rPr>
              <w:t>说明</w:t>
            </w:r>
          </w:p>
        </w:tc>
      </w:tr>
      <w:tr w14:paraId="6537489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6554912">
            <w:pPr>
              <w:pStyle w:val="24"/>
              <w:jc w:val="left"/>
              <w:rPr>
                <w:color w:val="auto"/>
              </w:rPr>
            </w:pPr>
            <w:r>
              <w:rPr>
                <w:color w:val="auto"/>
              </w:rPr>
              <w:t>类型名称</w:t>
            </w:r>
          </w:p>
        </w:tc>
        <w:tc>
          <w:p w14:paraId="1EF11A07">
            <w:pPr>
              <w:pStyle w:val="24"/>
              <w:jc w:val="left"/>
              <w:rPr>
                <w:color w:val="auto"/>
              </w:rPr>
            </w:pPr>
            <w:r>
              <w:rPr>
                <w:color w:val="auto"/>
              </w:rPr>
              <w:t>布面纸类型的名称</w:t>
            </w:r>
          </w:p>
        </w:tc>
      </w:tr>
      <w:tr w14:paraId="3EF8230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728DC55">
            <w:pPr>
              <w:pStyle w:val="24"/>
              <w:jc w:val="left"/>
              <w:rPr>
                <w:color w:val="auto"/>
              </w:rPr>
            </w:pPr>
            <w:r>
              <w:rPr>
                <w:color w:val="auto"/>
              </w:rPr>
              <w:t>分类</w:t>
            </w:r>
          </w:p>
        </w:tc>
        <w:tc>
          <w:p w14:paraId="0483E154">
            <w:pPr>
              <w:pStyle w:val="24"/>
              <w:jc w:val="left"/>
              <w:rPr>
                <w:color w:val="auto"/>
              </w:rPr>
            </w:pPr>
            <w:r>
              <w:rPr>
                <w:color w:val="auto"/>
              </w:rPr>
              <w:t>类型分类，如下滑类、触感类</w:t>
            </w:r>
          </w:p>
        </w:tc>
      </w:tr>
      <w:tr w14:paraId="7CBE42F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AEFA719">
            <w:pPr>
              <w:pStyle w:val="24"/>
              <w:jc w:val="left"/>
              <w:rPr>
                <w:color w:val="auto"/>
              </w:rPr>
            </w:pPr>
            <w:r>
              <w:rPr>
                <w:color w:val="auto"/>
              </w:rPr>
              <w:t>系列优先级</w:t>
            </w:r>
          </w:p>
        </w:tc>
        <w:tc>
          <w:p w14:paraId="1CEDB077">
            <w:pPr>
              <w:pStyle w:val="24"/>
              <w:jc w:val="left"/>
              <w:rPr>
                <w:color w:val="auto"/>
              </w:rPr>
            </w:pPr>
            <w:r>
              <w:rPr>
                <w:color w:val="auto"/>
              </w:rPr>
              <w:t>是否已配置系列优先级规则</w:t>
            </w:r>
          </w:p>
        </w:tc>
      </w:tr>
      <w:tr w14:paraId="0587095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DEB10F8">
            <w:pPr>
              <w:pStyle w:val="24"/>
              <w:jc w:val="left"/>
              <w:rPr>
                <w:color w:val="auto"/>
              </w:rPr>
            </w:pPr>
            <w:r>
              <w:rPr>
                <w:color w:val="auto"/>
              </w:rPr>
              <w:t>矩阵排除</w:t>
            </w:r>
          </w:p>
        </w:tc>
        <w:tc>
          <w:p w14:paraId="5F6E134E">
            <w:pPr>
              <w:pStyle w:val="24"/>
              <w:jc w:val="left"/>
              <w:rPr>
                <w:color w:val="auto"/>
              </w:rPr>
            </w:pPr>
            <w:r>
              <w:rPr>
                <w:color w:val="auto"/>
              </w:rPr>
              <w:t>是否在常用界面矩阵中排除</w:t>
            </w:r>
          </w:p>
        </w:tc>
      </w:tr>
      <w:tr w14:paraId="458C0A9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9BC99E4">
            <w:pPr>
              <w:pStyle w:val="24"/>
              <w:jc w:val="left"/>
              <w:rPr>
                <w:color w:val="auto"/>
              </w:rPr>
            </w:pPr>
            <w:r>
              <w:rPr>
                <w:color w:val="auto"/>
              </w:rPr>
              <w:t>排序顺序</w:t>
            </w:r>
          </w:p>
        </w:tc>
        <w:tc>
          <w:p w14:paraId="6FA3F756">
            <w:pPr>
              <w:pStyle w:val="24"/>
              <w:jc w:val="left"/>
              <w:rPr>
                <w:color w:val="auto"/>
              </w:rPr>
            </w:pPr>
            <w:r>
              <w:rPr>
                <w:color w:val="auto"/>
              </w:rPr>
              <w:t>显示顺序，数字越小越靠前</w:t>
            </w:r>
          </w:p>
        </w:tc>
      </w:tr>
    </w:tbl>
    <w:p w14:paraId="15DD4F6B">
      <w:pPr>
        <w:rPr>
          <w:color w:val="auto"/>
        </w:rPr>
      </w:pPr>
      <w:r>
        <w:rPr>
          <w:color w:val="auto"/>
        </w:rPr>
        <w:pict>
          <v:rect id="_x0000_i1036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73"/>
    <w:bookmarkEnd w:id="88"/>
    <w:p w14:paraId="47AE07C1">
      <w:pPr>
        <w:pStyle w:val="4"/>
        <w:rPr>
          <w:color w:val="auto"/>
        </w:rPr>
      </w:pPr>
      <w:bookmarkStart w:id="89" w:name="烫金图案常用界面选用管理"/>
      <w:r>
        <w:rPr>
          <w:color w:val="auto"/>
        </w:rPr>
        <w:t>烫金图案（常用界面选用）管理</w:t>
      </w:r>
    </w:p>
    <w:p w14:paraId="79266904">
      <w:pPr>
        <w:pStyle w:val="23"/>
        <w:rPr>
          <w:color w:val="auto"/>
        </w:rPr>
      </w:pPr>
      <w:r>
        <w:rPr>
          <w:b/>
          <w:bCs/>
          <w:color w:val="auto"/>
        </w:rPr>
        <w:t>路径</w:t>
      </w:r>
      <w:r>
        <w:rPr>
          <w:color w:val="auto"/>
        </w:rPr>
        <w:t xml:space="preserve">: </w:t>
      </w:r>
      <w:r>
        <w:rPr>
          <w:rStyle w:val="35"/>
          <w:color w:val="auto"/>
        </w:rPr>
        <w:t>/admin/material/hot-stamping-pattern-area</w:t>
      </w:r>
    </w:p>
    <w:p w14:paraId="7817DBA3">
      <w:pPr>
        <w:pStyle w:val="5"/>
        <w:rPr>
          <w:color w:val="auto"/>
        </w:rPr>
      </w:pPr>
      <w:bookmarkStart w:id="90" w:name="说明-8"/>
      <w:r>
        <w:rPr>
          <w:color w:val="auto"/>
        </w:rPr>
        <w:t>说明</w:t>
      </w:r>
    </w:p>
    <w:p w14:paraId="1B7AF2F6">
      <w:pPr>
        <w:pStyle w:val="23"/>
        <w:rPr>
          <w:color w:val="auto"/>
        </w:rPr>
      </w:pPr>
      <w:r>
        <w:rPr>
          <w:color w:val="auto"/>
        </w:rPr>
        <w:t>管理烫金图案的区域选项和配置，用于常用界面选用。</w:t>
      </w:r>
    </w:p>
    <w:bookmarkEnd w:id="90"/>
    <w:p w14:paraId="20DE9586">
      <w:pPr>
        <w:pStyle w:val="5"/>
        <w:rPr>
          <w:color w:val="auto"/>
        </w:rPr>
      </w:pPr>
      <w:bookmarkStart w:id="91" w:name="搜索筛选-6"/>
      <w:r>
        <w:rPr>
          <w:color w:val="auto"/>
        </w:rPr>
        <w:t>搜索筛选</w:t>
      </w:r>
    </w:p>
    <w:p w14:paraId="16A6F40A">
      <w:pPr>
        <w:numPr>
          <w:ilvl w:val="0"/>
          <w:numId w:val="2"/>
        </w:numPr>
        <w:rPr>
          <w:color w:val="auto"/>
        </w:rPr>
      </w:pPr>
      <w:r>
        <w:rPr>
          <w:b/>
          <w:bCs/>
          <w:color w:val="auto"/>
        </w:rPr>
        <w:t>选项名称</w:t>
      </w:r>
      <w:r>
        <w:rPr>
          <w:color w:val="auto"/>
        </w:rPr>
        <w:t>：输入选项名称搜索</w:t>
      </w:r>
    </w:p>
    <w:p w14:paraId="2D9B8A58">
      <w:pPr>
        <w:numPr>
          <w:ilvl w:val="0"/>
          <w:numId w:val="2"/>
        </w:numPr>
        <w:rPr>
          <w:color w:val="auto"/>
        </w:rPr>
      </w:pPr>
      <w:r>
        <w:rPr>
          <w:b/>
          <w:bCs/>
          <w:color w:val="auto"/>
        </w:rPr>
        <w:t>区域类别</w:t>
      </w:r>
      <w:r>
        <w:rPr>
          <w:color w:val="auto"/>
        </w:rPr>
        <w:t>：输入区域类别搜索</w:t>
      </w:r>
    </w:p>
    <w:p w14:paraId="4E573BEE">
      <w:pPr>
        <w:numPr>
          <w:ilvl w:val="0"/>
          <w:numId w:val="2"/>
        </w:numPr>
        <w:rPr>
          <w:color w:val="auto"/>
        </w:rPr>
      </w:pPr>
      <w:r>
        <w:rPr>
          <w:b/>
          <w:bCs/>
          <w:color w:val="auto"/>
        </w:rPr>
        <w:t>图案类型</w:t>
      </w:r>
      <w:r>
        <w:rPr>
          <w:color w:val="auto"/>
        </w:rPr>
        <w:t>：输入图案类型搜索</w:t>
      </w:r>
    </w:p>
    <w:p w14:paraId="4A0F99A9">
      <w:pPr>
        <w:numPr>
          <w:ilvl w:val="0"/>
          <w:numId w:val="2"/>
        </w:numPr>
        <w:rPr>
          <w:color w:val="auto"/>
        </w:rPr>
      </w:pPr>
      <w:r>
        <w:rPr>
          <w:b/>
          <w:bCs/>
          <w:color w:val="auto"/>
        </w:rPr>
        <w:t>状态</w:t>
      </w:r>
      <w:r>
        <w:rPr>
          <w:color w:val="auto"/>
        </w:rPr>
        <w:t>：全部状态/激活/禁用</w:t>
      </w:r>
    </w:p>
    <w:p w14:paraId="1AA307B1">
      <w:pPr>
        <w:numPr>
          <w:ilvl w:val="0"/>
          <w:numId w:val="2"/>
        </w:numPr>
        <w:rPr>
          <w:color w:val="auto"/>
        </w:rPr>
      </w:pPr>
      <w:r>
        <w:rPr>
          <w:color w:val="auto"/>
        </w:rPr>
        <w:t>点击"</w:t>
      </w:r>
      <w:r>
        <w:rPr>
          <w:b/>
          <w:bCs/>
          <w:color w:val="auto"/>
        </w:rPr>
        <w:t>搜索</w:t>
      </w:r>
      <w:r>
        <w:rPr>
          <w:color w:val="auto"/>
        </w:rPr>
        <w:t>"按钮查询</w:t>
      </w:r>
    </w:p>
    <w:bookmarkEnd w:id="91"/>
    <w:p w14:paraId="490B3A7F">
      <w:pPr>
        <w:pStyle w:val="5"/>
        <w:rPr>
          <w:color w:val="auto"/>
        </w:rPr>
      </w:pPr>
      <w:bookmarkStart w:id="92" w:name="新增图案区域"/>
      <w:r>
        <w:rPr>
          <w:color w:val="auto"/>
        </w:rPr>
        <w:t>新增图案区域</w:t>
      </w:r>
    </w:p>
    <w:p w14:paraId="017D917F">
      <w:pPr>
        <w:numPr>
          <w:ilvl w:val="0"/>
          <w:numId w:val="53"/>
        </w:numPr>
        <w:rPr>
          <w:color w:val="auto"/>
        </w:rPr>
      </w:pPr>
      <w:r>
        <w:rPr>
          <w:color w:val="auto"/>
        </w:rPr>
        <w:t>点击"</w:t>
      </w:r>
      <w:r>
        <w:rPr>
          <w:b/>
          <w:bCs/>
          <w:color w:val="auto"/>
        </w:rPr>
        <w:t>添加图案区域</w:t>
      </w:r>
      <w:r>
        <w:rPr>
          <w:color w:val="auto"/>
        </w:rPr>
        <w:t>"按钮</w:t>
      </w:r>
    </w:p>
    <w:p w14:paraId="215D048C">
      <w:pPr>
        <w:numPr>
          <w:ilvl w:val="0"/>
          <w:numId w:val="53"/>
        </w:numPr>
        <w:rPr>
          <w:color w:val="auto"/>
        </w:rPr>
      </w:pPr>
      <w:r>
        <w:rPr>
          <w:color w:val="auto"/>
        </w:rPr>
        <w:t>填写表单：</w:t>
      </w:r>
    </w:p>
    <w:p w14:paraId="26F7D8E7">
      <w:pPr>
        <w:numPr>
          <w:ilvl w:val="1"/>
          <w:numId w:val="2"/>
        </w:numPr>
        <w:rPr>
          <w:color w:val="auto"/>
        </w:rPr>
      </w:pPr>
      <w:r>
        <w:rPr>
          <w:b/>
          <w:bCs/>
          <w:color w:val="auto"/>
        </w:rPr>
        <w:t>选项名称</w:t>
      </w:r>
      <w:r>
        <w:rPr>
          <w:color w:val="auto"/>
        </w:rPr>
        <w:t>（必填）：如 边角区域</w:t>
      </w:r>
    </w:p>
    <w:p w14:paraId="64500EBD">
      <w:pPr>
        <w:numPr>
          <w:ilvl w:val="1"/>
          <w:numId w:val="2"/>
        </w:numPr>
        <w:rPr>
          <w:color w:val="auto"/>
        </w:rPr>
      </w:pPr>
      <w:r>
        <w:rPr>
          <w:b/>
          <w:bCs/>
          <w:color w:val="auto"/>
        </w:rPr>
        <w:t>区域类别</w:t>
      </w:r>
      <w:r>
        <w:rPr>
          <w:color w:val="auto"/>
        </w:rPr>
        <w:t>（必填）：如 普通区、特殊区</w:t>
      </w:r>
    </w:p>
    <w:p w14:paraId="0F151DAA">
      <w:pPr>
        <w:numPr>
          <w:ilvl w:val="1"/>
          <w:numId w:val="2"/>
        </w:numPr>
        <w:rPr>
          <w:color w:val="auto"/>
        </w:rPr>
      </w:pPr>
      <w:r>
        <w:rPr>
          <w:b/>
          <w:bCs/>
          <w:color w:val="auto"/>
        </w:rPr>
        <w:t>区域范围</w:t>
      </w:r>
      <w:r>
        <w:rPr>
          <w:color w:val="auto"/>
        </w:rPr>
        <w:t>（必填）：如 10-50mm²</w:t>
      </w:r>
    </w:p>
    <w:p w14:paraId="713171C4">
      <w:pPr>
        <w:numPr>
          <w:ilvl w:val="1"/>
          <w:numId w:val="2"/>
        </w:numPr>
        <w:rPr>
          <w:color w:val="auto"/>
        </w:rPr>
      </w:pPr>
      <w:r>
        <w:rPr>
          <w:b/>
          <w:bCs/>
          <w:color w:val="auto"/>
        </w:rPr>
        <w:t>图案类型</w:t>
      </w:r>
      <w:r>
        <w:rPr>
          <w:color w:val="auto"/>
        </w:rPr>
        <w:t>（必填）：如 实地、线条</w:t>
      </w:r>
    </w:p>
    <w:p w14:paraId="17AC2532">
      <w:pPr>
        <w:numPr>
          <w:ilvl w:val="1"/>
          <w:numId w:val="2"/>
        </w:numPr>
        <w:rPr>
          <w:color w:val="auto"/>
        </w:rPr>
      </w:pPr>
      <w:r>
        <w:rPr>
          <w:b/>
          <w:bCs/>
          <w:color w:val="auto"/>
        </w:rPr>
        <w:t>尺寸范围(mm)</w:t>
      </w:r>
      <w:r>
        <w:rPr>
          <w:color w:val="auto"/>
        </w:rPr>
        <w:t>：最小值和最大值</w:t>
      </w:r>
    </w:p>
    <w:p w14:paraId="49EF5404">
      <w:pPr>
        <w:numPr>
          <w:ilvl w:val="1"/>
          <w:numId w:val="2"/>
        </w:numPr>
        <w:rPr>
          <w:color w:val="auto"/>
        </w:rPr>
      </w:pPr>
      <w:r>
        <w:rPr>
          <w:b/>
          <w:bCs/>
          <w:color w:val="auto"/>
        </w:rPr>
        <w:t>排序顺序</w:t>
      </w:r>
      <w:r>
        <w:rPr>
          <w:color w:val="auto"/>
        </w:rPr>
        <w:t>：数字越小排序越靠前</w:t>
      </w:r>
    </w:p>
    <w:p w14:paraId="3EB97062">
      <w:pPr>
        <w:numPr>
          <w:ilvl w:val="1"/>
          <w:numId w:val="2"/>
        </w:numPr>
        <w:rPr>
          <w:color w:val="auto"/>
        </w:rPr>
      </w:pPr>
      <w:r>
        <w:rPr>
          <w:b/>
          <w:bCs/>
          <w:color w:val="auto"/>
        </w:rPr>
        <w:t>激活状态</w:t>
      </w:r>
      <w:r>
        <w:rPr>
          <w:color w:val="auto"/>
        </w:rPr>
        <w:t>：勾选表示激活</w:t>
      </w:r>
    </w:p>
    <w:p w14:paraId="4BD2A002">
      <w:pPr>
        <w:numPr>
          <w:ilvl w:val="1"/>
          <w:numId w:val="2"/>
        </w:numPr>
        <w:rPr>
          <w:color w:val="auto"/>
        </w:rPr>
      </w:pPr>
      <w:r>
        <w:rPr>
          <w:b/>
          <w:bCs/>
          <w:color w:val="auto"/>
        </w:rPr>
        <w:t>注意事项</w:t>
      </w:r>
      <w:r>
        <w:rPr>
          <w:color w:val="auto"/>
        </w:rPr>
        <w:t>：选择关联的注意事项</w:t>
      </w:r>
    </w:p>
    <w:p w14:paraId="22D1DA09">
      <w:pPr>
        <w:numPr>
          <w:ilvl w:val="0"/>
          <w:numId w:val="53"/>
        </w:numPr>
        <w:rPr>
          <w:color w:val="auto"/>
        </w:rPr>
      </w:pPr>
      <w:r>
        <w:rPr>
          <w:color w:val="auto"/>
        </w:rPr>
        <w:t>点击"</w:t>
      </w:r>
      <w:r>
        <w:rPr>
          <w:b/>
          <w:bCs/>
          <w:color w:val="auto"/>
        </w:rPr>
        <w:t>添加</w:t>
      </w:r>
      <w:r>
        <w:rPr>
          <w:color w:val="auto"/>
        </w:rPr>
        <w:t>"</w:t>
      </w:r>
    </w:p>
    <w:bookmarkEnd w:id="92"/>
    <w:p w14:paraId="76C01671">
      <w:pPr>
        <w:pStyle w:val="5"/>
        <w:rPr>
          <w:color w:val="auto"/>
        </w:rPr>
      </w:pPr>
      <w:bookmarkStart w:id="93" w:name="编辑图案区域"/>
      <w:r>
        <w:rPr>
          <w:color w:val="auto"/>
        </w:rPr>
        <w:t>编辑图案区域</w:t>
      </w:r>
    </w:p>
    <w:p w14:paraId="28E7F7D1">
      <w:pPr>
        <w:numPr>
          <w:ilvl w:val="0"/>
          <w:numId w:val="54"/>
        </w:numPr>
        <w:rPr>
          <w:color w:val="auto"/>
        </w:rPr>
      </w:pPr>
      <w:r>
        <w:rPr>
          <w:color w:val="auto"/>
        </w:rPr>
        <w:t>在图案区域列表中点击"</w:t>
      </w:r>
      <w:r>
        <w:rPr>
          <w:b/>
          <w:bCs/>
          <w:color w:val="auto"/>
        </w:rPr>
        <w:t>编辑</w:t>
      </w:r>
      <w:r>
        <w:rPr>
          <w:color w:val="auto"/>
        </w:rPr>
        <w:t>"按钮</w:t>
      </w:r>
    </w:p>
    <w:p w14:paraId="0E8E514F">
      <w:pPr>
        <w:numPr>
          <w:ilvl w:val="0"/>
          <w:numId w:val="54"/>
        </w:numPr>
        <w:rPr>
          <w:color w:val="auto"/>
        </w:rPr>
      </w:pPr>
      <w:r>
        <w:rPr>
          <w:color w:val="auto"/>
        </w:rPr>
        <w:t>修改需要更改的字段</w:t>
      </w:r>
    </w:p>
    <w:p w14:paraId="6A5C9C75">
      <w:pPr>
        <w:numPr>
          <w:ilvl w:val="0"/>
          <w:numId w:val="54"/>
        </w:numPr>
        <w:rPr>
          <w:color w:val="auto"/>
        </w:rPr>
      </w:pPr>
      <w:r>
        <w:rPr>
          <w:color w:val="auto"/>
        </w:rPr>
        <w:t>点击"</w:t>
      </w:r>
      <w:r>
        <w:rPr>
          <w:b/>
          <w:bCs/>
          <w:color w:val="auto"/>
        </w:rPr>
        <w:t>保存</w:t>
      </w:r>
      <w:r>
        <w:rPr>
          <w:color w:val="auto"/>
        </w:rPr>
        <w:t>"</w:t>
      </w:r>
    </w:p>
    <w:bookmarkEnd w:id="93"/>
    <w:p w14:paraId="2EE02A86">
      <w:pPr>
        <w:pStyle w:val="5"/>
        <w:rPr>
          <w:color w:val="auto"/>
        </w:rPr>
      </w:pPr>
      <w:bookmarkStart w:id="94" w:name="配置映射-6"/>
      <w:r>
        <w:rPr>
          <w:color w:val="auto"/>
        </w:rPr>
        <w:t>配置映射</w:t>
      </w:r>
    </w:p>
    <w:p w14:paraId="5ED9D63A">
      <w:pPr>
        <w:numPr>
          <w:ilvl w:val="0"/>
          <w:numId w:val="55"/>
        </w:numPr>
        <w:rPr>
          <w:color w:val="auto"/>
        </w:rPr>
      </w:pPr>
      <w:r>
        <w:rPr>
          <w:color w:val="auto"/>
        </w:rPr>
        <w:t>在图案区域列表中点击"</w:t>
      </w:r>
      <w:r>
        <w:rPr>
          <w:b/>
          <w:bCs/>
          <w:color w:val="auto"/>
        </w:rPr>
        <w:t>配置映射</w:t>
      </w:r>
      <w:r>
        <w:rPr>
          <w:color w:val="auto"/>
        </w:rPr>
        <w:t>"按钮</w:t>
      </w:r>
    </w:p>
    <w:p w14:paraId="30599E30">
      <w:pPr>
        <w:numPr>
          <w:ilvl w:val="0"/>
          <w:numId w:val="55"/>
        </w:numPr>
        <w:rPr>
          <w:color w:val="auto"/>
        </w:rPr>
      </w:pPr>
      <w:r>
        <w:rPr>
          <w:color w:val="auto"/>
        </w:rPr>
        <w:t>设置与烫金类型或其他配置的映射关系</w:t>
      </w:r>
    </w:p>
    <w:p w14:paraId="39CE3CBA">
      <w:pPr>
        <w:numPr>
          <w:ilvl w:val="0"/>
          <w:numId w:val="55"/>
        </w:numPr>
        <w:rPr>
          <w:color w:val="auto"/>
        </w:rPr>
      </w:pPr>
      <w:r>
        <w:rPr>
          <w:color w:val="auto"/>
        </w:rPr>
        <w:t>保存配置</w:t>
      </w:r>
    </w:p>
    <w:bookmarkEnd w:id="94"/>
    <w:p w14:paraId="59B4C745">
      <w:pPr>
        <w:pStyle w:val="5"/>
        <w:rPr>
          <w:color w:val="auto"/>
        </w:rPr>
      </w:pPr>
      <w:bookmarkStart w:id="95" w:name="切换状态-5"/>
      <w:r>
        <w:rPr>
          <w:color w:val="auto"/>
        </w:rPr>
        <w:t>切换状态</w:t>
      </w:r>
    </w:p>
    <w:p w14:paraId="6B4BFD92">
      <w:pPr>
        <w:numPr>
          <w:ilvl w:val="0"/>
          <w:numId w:val="2"/>
        </w:numPr>
        <w:rPr>
          <w:color w:val="auto"/>
        </w:rPr>
      </w:pPr>
      <w:r>
        <w:rPr>
          <w:color w:val="auto"/>
        </w:rPr>
        <w:t>点击"</w:t>
      </w:r>
      <w:r>
        <w:rPr>
          <w:b/>
          <w:bCs/>
          <w:color w:val="auto"/>
        </w:rPr>
        <w:t>启用</w:t>
      </w:r>
      <w:r>
        <w:rPr>
          <w:color w:val="auto"/>
        </w:rPr>
        <w:t>"将禁用的图案区域激活</w:t>
      </w:r>
    </w:p>
    <w:p w14:paraId="28FB80DA">
      <w:pPr>
        <w:numPr>
          <w:ilvl w:val="0"/>
          <w:numId w:val="2"/>
        </w:numPr>
        <w:rPr>
          <w:color w:val="auto"/>
        </w:rPr>
      </w:pPr>
      <w:r>
        <w:rPr>
          <w:color w:val="auto"/>
        </w:rPr>
        <w:t>点击"</w:t>
      </w:r>
      <w:r>
        <w:rPr>
          <w:b/>
          <w:bCs/>
          <w:color w:val="auto"/>
        </w:rPr>
        <w:t>禁用</w:t>
      </w:r>
      <w:r>
        <w:rPr>
          <w:color w:val="auto"/>
        </w:rPr>
        <w:t>"将激活的图案区域停用</w:t>
      </w:r>
    </w:p>
    <w:bookmarkEnd w:id="95"/>
    <w:p w14:paraId="74D41534">
      <w:pPr>
        <w:pStyle w:val="5"/>
        <w:rPr>
          <w:color w:val="auto"/>
        </w:rPr>
      </w:pPr>
      <w:bookmarkStart w:id="96" w:name="删除图案区域"/>
      <w:r>
        <w:rPr>
          <w:color w:val="auto"/>
        </w:rPr>
        <w:t>删除图案区域</w:t>
      </w:r>
    </w:p>
    <w:p w14:paraId="0C7DBA24">
      <w:pPr>
        <w:numPr>
          <w:ilvl w:val="0"/>
          <w:numId w:val="56"/>
        </w:numPr>
        <w:rPr>
          <w:color w:val="auto"/>
        </w:rPr>
      </w:pPr>
      <w:r>
        <w:rPr>
          <w:color w:val="auto"/>
        </w:rPr>
        <w:t>在图案区域列表中点击"</w:t>
      </w:r>
      <w:r>
        <w:rPr>
          <w:b/>
          <w:bCs/>
          <w:color w:val="auto"/>
        </w:rPr>
        <w:t>删除</w:t>
      </w:r>
      <w:r>
        <w:rPr>
          <w:color w:val="auto"/>
        </w:rPr>
        <w:t>"按钮</w:t>
      </w:r>
    </w:p>
    <w:p w14:paraId="4EBC6690">
      <w:pPr>
        <w:numPr>
          <w:ilvl w:val="0"/>
          <w:numId w:val="56"/>
        </w:numPr>
        <w:rPr>
          <w:color w:val="auto"/>
        </w:rPr>
      </w:pPr>
      <w:r>
        <w:rPr>
          <w:color w:val="auto"/>
        </w:rPr>
        <w:t>确认删除操作</w:t>
      </w:r>
    </w:p>
    <w:bookmarkEnd w:id="96"/>
    <w:p w14:paraId="616D0B33">
      <w:pPr>
        <w:pStyle w:val="5"/>
        <w:rPr>
          <w:color w:val="auto"/>
        </w:rPr>
      </w:pPr>
      <w:bookmarkStart w:id="97" w:name="查看所有配置映射-3"/>
      <w:r>
        <w:rPr>
          <w:color w:val="auto"/>
        </w:rPr>
        <w:t>查看所有配置映射</w:t>
      </w:r>
    </w:p>
    <w:p w14:paraId="34C78AD5">
      <w:pPr>
        <w:numPr>
          <w:ilvl w:val="0"/>
          <w:numId w:val="57"/>
        </w:numPr>
        <w:rPr>
          <w:color w:val="auto"/>
        </w:rPr>
      </w:pPr>
      <w:r>
        <w:rPr>
          <w:color w:val="auto"/>
        </w:rPr>
        <w:t>点击"</w:t>
      </w:r>
      <w:r>
        <w:rPr>
          <w:b/>
          <w:bCs/>
          <w:color w:val="auto"/>
        </w:rPr>
        <w:t>查看所有配置映射</w:t>
      </w:r>
      <w:r>
        <w:rPr>
          <w:color w:val="auto"/>
        </w:rPr>
        <w:t>"按钮</w:t>
      </w:r>
    </w:p>
    <w:p w14:paraId="51C0CF57">
      <w:pPr>
        <w:numPr>
          <w:ilvl w:val="0"/>
          <w:numId w:val="57"/>
        </w:numPr>
        <w:rPr>
          <w:color w:val="auto"/>
        </w:rPr>
      </w:pPr>
      <w:r>
        <w:rPr>
          <w:color w:val="auto"/>
        </w:rPr>
        <w:t>在弹窗中查看所有图案区域的配置映射关系</w:t>
      </w:r>
    </w:p>
    <w:bookmarkEnd w:id="97"/>
    <w:p w14:paraId="70F43105">
      <w:pPr>
        <w:pStyle w:val="5"/>
        <w:rPr>
          <w:color w:val="auto"/>
        </w:rPr>
      </w:pPr>
      <w:bookmarkStart w:id="98" w:name="字段说明-5"/>
      <w:r>
        <w:rPr>
          <w:color w:val="auto"/>
        </w:rPr>
        <w:t>字段说明</w:t>
      </w:r>
    </w:p>
    <w:tbl>
      <w:tblPr>
        <w:tblStyle w:val="28"/>
        <w:tblW w:w="0" w:type="pct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59"/>
        <w:gridCol w:w="3457"/>
      </w:tblGrid>
      <w:tr w14:paraId="04A05C6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1045C50">
            <w:pPr>
              <w:pStyle w:val="24"/>
              <w:jc w:val="left"/>
              <w:rPr>
                <w:color w:val="auto"/>
              </w:rPr>
            </w:pPr>
            <w:r>
              <w:rPr>
                <w:color w:val="auto"/>
              </w:rPr>
              <w:t>字段</w:t>
            </w:r>
          </w:p>
        </w:tc>
        <w:tc>
          <w:p w14:paraId="118AA928">
            <w:pPr>
              <w:pStyle w:val="24"/>
              <w:jc w:val="left"/>
              <w:rPr>
                <w:color w:val="auto"/>
              </w:rPr>
            </w:pPr>
            <w:r>
              <w:rPr>
                <w:color w:val="auto"/>
              </w:rPr>
              <w:t>说明</w:t>
            </w:r>
          </w:p>
        </w:tc>
      </w:tr>
      <w:tr w14:paraId="2557E56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3894CCE">
            <w:pPr>
              <w:pStyle w:val="24"/>
              <w:jc w:val="left"/>
              <w:rPr>
                <w:color w:val="auto"/>
              </w:rPr>
            </w:pPr>
            <w:r>
              <w:rPr>
                <w:color w:val="auto"/>
              </w:rPr>
              <w:t>选项名称</w:t>
            </w:r>
          </w:p>
        </w:tc>
        <w:tc>
          <w:p w14:paraId="5C7A8810">
            <w:pPr>
              <w:pStyle w:val="24"/>
              <w:jc w:val="left"/>
              <w:rPr>
                <w:color w:val="auto"/>
              </w:rPr>
            </w:pPr>
            <w:r>
              <w:rPr>
                <w:color w:val="auto"/>
              </w:rPr>
              <w:t>图案区域的名称</w:t>
            </w:r>
          </w:p>
        </w:tc>
      </w:tr>
      <w:tr w14:paraId="67FF1E1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7335BAC">
            <w:pPr>
              <w:pStyle w:val="24"/>
              <w:jc w:val="left"/>
              <w:rPr>
                <w:color w:val="auto"/>
              </w:rPr>
            </w:pPr>
            <w:r>
              <w:rPr>
                <w:color w:val="auto"/>
              </w:rPr>
              <w:t>区域类别</w:t>
            </w:r>
          </w:p>
        </w:tc>
        <w:tc>
          <w:p w14:paraId="2845CF57">
            <w:pPr>
              <w:pStyle w:val="24"/>
              <w:jc w:val="left"/>
              <w:rPr>
                <w:color w:val="auto"/>
              </w:rPr>
            </w:pPr>
            <w:r>
              <w:rPr>
                <w:color w:val="auto"/>
              </w:rPr>
              <w:t>区域分类，如普通区、特殊区</w:t>
            </w:r>
          </w:p>
        </w:tc>
      </w:tr>
      <w:tr w14:paraId="60149A8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B6BD737">
            <w:pPr>
              <w:pStyle w:val="24"/>
              <w:jc w:val="left"/>
              <w:rPr>
                <w:color w:val="auto"/>
              </w:rPr>
            </w:pPr>
            <w:r>
              <w:rPr>
                <w:color w:val="auto"/>
              </w:rPr>
              <w:t>区域范围</w:t>
            </w:r>
          </w:p>
        </w:tc>
        <w:tc>
          <w:p w14:paraId="376A82ED">
            <w:pPr>
              <w:pStyle w:val="24"/>
              <w:jc w:val="left"/>
              <w:rPr>
                <w:color w:val="auto"/>
              </w:rPr>
            </w:pPr>
            <w:r>
              <w:rPr>
                <w:color w:val="auto"/>
              </w:rPr>
              <w:t>区域的面积范围，如 10-50mm²</w:t>
            </w:r>
          </w:p>
        </w:tc>
      </w:tr>
      <w:tr w14:paraId="1BBC946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567428A">
            <w:pPr>
              <w:pStyle w:val="24"/>
              <w:jc w:val="left"/>
              <w:rPr>
                <w:color w:val="auto"/>
              </w:rPr>
            </w:pPr>
            <w:r>
              <w:rPr>
                <w:color w:val="auto"/>
              </w:rPr>
              <w:t>图案类型</w:t>
            </w:r>
          </w:p>
        </w:tc>
        <w:tc>
          <w:p w14:paraId="4B462434">
            <w:pPr>
              <w:pStyle w:val="24"/>
              <w:jc w:val="left"/>
              <w:rPr>
                <w:color w:val="auto"/>
              </w:rPr>
            </w:pPr>
            <w:r>
              <w:rPr>
                <w:color w:val="auto"/>
              </w:rPr>
              <w:t>图案的分类，如实地、线条</w:t>
            </w:r>
          </w:p>
        </w:tc>
      </w:tr>
      <w:tr w14:paraId="6A955CA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F26EB39">
            <w:pPr>
              <w:pStyle w:val="24"/>
              <w:jc w:val="left"/>
              <w:rPr>
                <w:color w:val="auto"/>
              </w:rPr>
            </w:pPr>
            <w:r>
              <w:rPr>
                <w:color w:val="auto"/>
              </w:rPr>
              <w:t>尺寸范围(mm)</w:t>
            </w:r>
          </w:p>
        </w:tc>
        <w:tc>
          <w:p w14:paraId="7D2A5C1F">
            <w:pPr>
              <w:pStyle w:val="24"/>
              <w:jc w:val="left"/>
              <w:rPr>
                <w:color w:val="auto"/>
              </w:rPr>
            </w:pPr>
            <w:r>
              <w:rPr>
                <w:color w:val="auto"/>
              </w:rPr>
              <w:t>尺寸的毫米范围</w:t>
            </w:r>
          </w:p>
        </w:tc>
      </w:tr>
      <w:tr w14:paraId="74BEFDE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039F495">
            <w:pPr>
              <w:pStyle w:val="24"/>
              <w:jc w:val="left"/>
              <w:rPr>
                <w:color w:val="auto"/>
              </w:rPr>
            </w:pPr>
            <w:r>
              <w:rPr>
                <w:color w:val="auto"/>
              </w:rPr>
              <w:t>排序顺序</w:t>
            </w:r>
          </w:p>
        </w:tc>
        <w:tc>
          <w:p w14:paraId="7C00B16C">
            <w:pPr>
              <w:pStyle w:val="24"/>
              <w:jc w:val="left"/>
              <w:rPr>
                <w:color w:val="auto"/>
              </w:rPr>
            </w:pPr>
            <w:r>
              <w:rPr>
                <w:color w:val="auto"/>
              </w:rPr>
              <w:t>显示顺序，数字越小越靠前</w:t>
            </w:r>
          </w:p>
        </w:tc>
      </w:tr>
    </w:tbl>
    <w:p w14:paraId="26A3F6C1">
      <w:pPr>
        <w:rPr>
          <w:color w:val="auto"/>
        </w:rPr>
      </w:pPr>
      <w:r>
        <w:rPr>
          <w:color w:val="auto"/>
        </w:rPr>
        <w:pict>
          <v:rect id="_x0000_i1037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89"/>
    <w:bookmarkEnd w:id="98"/>
    <w:p w14:paraId="3DA9201D">
      <w:pPr>
        <w:pStyle w:val="4"/>
        <w:rPr>
          <w:color w:val="auto"/>
        </w:rPr>
      </w:pPr>
      <w:bookmarkStart w:id="99" w:name="过胶选项管理"/>
      <w:r>
        <w:rPr>
          <w:color w:val="auto"/>
        </w:rPr>
        <w:t>过胶选项管理</w:t>
      </w:r>
    </w:p>
    <w:p w14:paraId="151B84FA">
      <w:pPr>
        <w:pStyle w:val="23"/>
        <w:rPr>
          <w:color w:val="auto"/>
        </w:rPr>
      </w:pPr>
      <w:r>
        <w:rPr>
          <w:b/>
          <w:bCs/>
          <w:color w:val="auto"/>
        </w:rPr>
        <w:t>路径</w:t>
      </w:r>
      <w:r>
        <w:rPr>
          <w:color w:val="auto"/>
        </w:rPr>
        <w:t xml:space="preserve">: </w:t>
      </w:r>
      <w:r>
        <w:rPr>
          <w:rStyle w:val="35"/>
          <w:color w:val="auto"/>
        </w:rPr>
        <w:t>/admin/material/post-processing/laminating</w:t>
      </w:r>
    </w:p>
    <w:p w14:paraId="71E4C47A">
      <w:pPr>
        <w:pStyle w:val="5"/>
        <w:rPr>
          <w:color w:val="auto"/>
        </w:rPr>
      </w:pPr>
      <w:bookmarkStart w:id="100" w:name="说明-9"/>
      <w:r>
        <w:rPr>
          <w:color w:val="auto"/>
        </w:rPr>
        <w:t>说明</w:t>
      </w:r>
    </w:p>
    <w:p w14:paraId="646E6C0E">
      <w:pPr>
        <w:pStyle w:val="23"/>
        <w:rPr>
          <w:color w:val="auto"/>
        </w:rPr>
      </w:pPr>
      <w:r>
        <w:rPr>
          <w:color w:val="auto"/>
        </w:rPr>
        <w:t>管理过胶后加工的配置信息，包括过胶兼容性配置、过胶材料和过胶后工艺的管理。</w:t>
      </w:r>
    </w:p>
    <w:bookmarkEnd w:id="100"/>
    <w:p w14:paraId="095A7466">
      <w:pPr>
        <w:pStyle w:val="5"/>
        <w:rPr>
          <w:color w:val="auto"/>
        </w:rPr>
      </w:pPr>
      <w:bookmarkStart w:id="101" w:name="搜索筛选-7"/>
      <w:r>
        <w:rPr>
          <w:color w:val="auto"/>
        </w:rPr>
        <w:t>搜索筛选</w:t>
      </w:r>
    </w:p>
    <w:p w14:paraId="3EF5B68C">
      <w:pPr>
        <w:numPr>
          <w:ilvl w:val="0"/>
          <w:numId w:val="2"/>
        </w:numPr>
        <w:rPr>
          <w:color w:val="auto"/>
        </w:rPr>
      </w:pPr>
      <w:r>
        <w:rPr>
          <w:b/>
          <w:bCs/>
          <w:color w:val="auto"/>
        </w:rPr>
        <w:t>产品系列</w:t>
      </w:r>
      <w:r>
        <w:rPr>
          <w:color w:val="auto"/>
        </w:rPr>
        <w:t>：输入产品系列进行筛选</w:t>
      </w:r>
    </w:p>
    <w:p w14:paraId="5A55B542">
      <w:pPr>
        <w:numPr>
          <w:ilvl w:val="0"/>
          <w:numId w:val="2"/>
        </w:numPr>
        <w:rPr>
          <w:color w:val="auto"/>
        </w:rPr>
      </w:pPr>
      <w:r>
        <w:rPr>
          <w:b/>
          <w:bCs/>
          <w:color w:val="auto"/>
        </w:rPr>
        <w:t>产品型号</w:t>
      </w:r>
      <w:r>
        <w:rPr>
          <w:color w:val="auto"/>
        </w:rPr>
        <w:t>：下拉选择（依赖产品系列）</w:t>
      </w:r>
    </w:p>
    <w:p w14:paraId="71AB5F49">
      <w:pPr>
        <w:numPr>
          <w:ilvl w:val="0"/>
          <w:numId w:val="2"/>
        </w:numPr>
        <w:rPr>
          <w:color w:val="auto"/>
        </w:rPr>
      </w:pPr>
      <w:r>
        <w:rPr>
          <w:b/>
          <w:bCs/>
          <w:color w:val="auto"/>
        </w:rPr>
        <w:t>烫金纸性能类型</w:t>
      </w:r>
      <w:r>
        <w:rPr>
          <w:color w:val="auto"/>
        </w:rPr>
        <w:t>：普通金纸/普通耐磨/高耐磨/全部</w:t>
      </w:r>
    </w:p>
    <w:p w14:paraId="39B154AE">
      <w:pPr>
        <w:numPr>
          <w:ilvl w:val="0"/>
          <w:numId w:val="2"/>
        </w:numPr>
        <w:rPr>
          <w:color w:val="auto"/>
        </w:rPr>
      </w:pPr>
      <w:r>
        <w:rPr>
          <w:b/>
          <w:bCs/>
          <w:color w:val="auto"/>
        </w:rPr>
        <w:t>过胶材料</w:t>
      </w:r>
      <w:r>
        <w:rPr>
          <w:color w:val="auto"/>
        </w:rPr>
        <w:t>：下拉选择过胶材料</w:t>
      </w:r>
    </w:p>
    <w:p w14:paraId="4CD02343">
      <w:pPr>
        <w:numPr>
          <w:ilvl w:val="0"/>
          <w:numId w:val="2"/>
        </w:numPr>
        <w:rPr>
          <w:color w:val="auto"/>
        </w:rPr>
      </w:pPr>
      <w:r>
        <w:rPr>
          <w:b/>
          <w:bCs/>
          <w:color w:val="auto"/>
        </w:rPr>
        <w:t>过胶后工艺</w:t>
      </w:r>
      <w:r>
        <w:rPr>
          <w:color w:val="auto"/>
        </w:rPr>
        <w:t>：下拉选择过胶后工艺</w:t>
      </w:r>
    </w:p>
    <w:p w14:paraId="2FA5A7AA">
      <w:pPr>
        <w:numPr>
          <w:ilvl w:val="0"/>
          <w:numId w:val="2"/>
        </w:numPr>
        <w:rPr>
          <w:color w:val="auto"/>
        </w:rPr>
      </w:pPr>
      <w:r>
        <w:rPr>
          <w:b/>
          <w:bCs/>
          <w:color w:val="auto"/>
        </w:rPr>
        <w:t>兼容性</w:t>
      </w:r>
      <w:r>
        <w:rPr>
          <w:color w:val="auto"/>
        </w:rPr>
        <w:t>：兼容/不兼容/全部</w:t>
      </w:r>
    </w:p>
    <w:p w14:paraId="7E6A4291">
      <w:pPr>
        <w:numPr>
          <w:ilvl w:val="0"/>
          <w:numId w:val="2"/>
        </w:numPr>
        <w:rPr>
          <w:color w:val="auto"/>
        </w:rPr>
      </w:pPr>
      <w:r>
        <w:rPr>
          <w:color w:val="auto"/>
        </w:rPr>
        <w:t>点击"</w:t>
      </w:r>
      <w:r>
        <w:rPr>
          <w:b/>
          <w:bCs/>
          <w:color w:val="auto"/>
        </w:rPr>
        <w:t>搜索</w:t>
      </w:r>
      <w:r>
        <w:rPr>
          <w:color w:val="auto"/>
        </w:rPr>
        <w:t>"按钮查询</w:t>
      </w:r>
    </w:p>
    <w:bookmarkEnd w:id="101"/>
    <w:p w14:paraId="3EC4546D">
      <w:pPr>
        <w:pStyle w:val="5"/>
        <w:rPr>
          <w:color w:val="auto"/>
        </w:rPr>
      </w:pPr>
      <w:bookmarkStart w:id="102" w:name="新增过胶配置"/>
      <w:r>
        <w:rPr>
          <w:color w:val="auto"/>
        </w:rPr>
        <w:t>新增过胶配置</w:t>
      </w:r>
    </w:p>
    <w:p w14:paraId="787FFB53">
      <w:pPr>
        <w:numPr>
          <w:ilvl w:val="0"/>
          <w:numId w:val="58"/>
        </w:numPr>
        <w:rPr>
          <w:color w:val="auto"/>
        </w:rPr>
      </w:pPr>
      <w:r>
        <w:rPr>
          <w:color w:val="auto"/>
        </w:rPr>
        <w:t>点击"</w:t>
      </w:r>
      <w:r>
        <w:rPr>
          <w:b/>
          <w:bCs/>
          <w:color w:val="auto"/>
        </w:rPr>
        <w:t>添加过胶配置</w:t>
      </w:r>
      <w:r>
        <w:rPr>
          <w:color w:val="auto"/>
        </w:rPr>
        <w:t>"按钮</w:t>
      </w:r>
    </w:p>
    <w:p w14:paraId="246DD993">
      <w:pPr>
        <w:numPr>
          <w:ilvl w:val="0"/>
          <w:numId w:val="58"/>
        </w:numPr>
        <w:rPr>
          <w:color w:val="auto"/>
        </w:rPr>
      </w:pPr>
      <w:r>
        <w:rPr>
          <w:color w:val="auto"/>
        </w:rPr>
        <w:t>填写表单：</w:t>
      </w:r>
    </w:p>
    <w:p w14:paraId="1CF73BD9">
      <w:pPr>
        <w:numPr>
          <w:ilvl w:val="1"/>
          <w:numId w:val="2"/>
        </w:numPr>
        <w:rPr>
          <w:color w:val="auto"/>
        </w:rPr>
      </w:pPr>
      <w:r>
        <w:rPr>
          <w:b/>
          <w:bCs/>
          <w:color w:val="auto"/>
        </w:rPr>
        <w:t>产品系列</w:t>
      </w:r>
      <w:r>
        <w:rPr>
          <w:color w:val="auto"/>
        </w:rPr>
        <w:t>（必填）：关联的产品系列</w:t>
      </w:r>
    </w:p>
    <w:p w14:paraId="78519E99">
      <w:pPr>
        <w:numPr>
          <w:ilvl w:val="1"/>
          <w:numId w:val="2"/>
        </w:numPr>
        <w:rPr>
          <w:color w:val="auto"/>
        </w:rPr>
      </w:pPr>
      <w:r>
        <w:rPr>
          <w:b/>
          <w:bCs/>
          <w:color w:val="auto"/>
        </w:rPr>
        <w:t>产品型号</w:t>
      </w:r>
      <w:r>
        <w:rPr>
          <w:color w:val="auto"/>
        </w:rPr>
        <w:t>（必填）：关联的产品型号</w:t>
      </w:r>
    </w:p>
    <w:p w14:paraId="2C90F838">
      <w:pPr>
        <w:numPr>
          <w:ilvl w:val="1"/>
          <w:numId w:val="2"/>
        </w:numPr>
        <w:rPr>
          <w:color w:val="auto"/>
        </w:rPr>
      </w:pPr>
      <w:r>
        <w:rPr>
          <w:b/>
          <w:bCs/>
          <w:color w:val="auto"/>
        </w:rPr>
        <w:t>烫金纸性能类型</w:t>
      </w:r>
      <w:r>
        <w:rPr>
          <w:color w:val="auto"/>
        </w:rPr>
        <w:t>（必填）：普通金纸/普通耐磨/高耐磨</w:t>
      </w:r>
    </w:p>
    <w:p w14:paraId="158FA910">
      <w:pPr>
        <w:numPr>
          <w:ilvl w:val="1"/>
          <w:numId w:val="2"/>
        </w:numPr>
        <w:rPr>
          <w:color w:val="auto"/>
        </w:rPr>
      </w:pPr>
      <w:r>
        <w:rPr>
          <w:b/>
          <w:bCs/>
          <w:color w:val="auto"/>
        </w:rPr>
        <w:t>过胶材料</w:t>
      </w:r>
      <w:r>
        <w:rPr>
          <w:color w:val="auto"/>
        </w:rPr>
        <w:t>（必填）：选择过胶材料</w:t>
      </w:r>
    </w:p>
    <w:p w14:paraId="28A0331B">
      <w:pPr>
        <w:numPr>
          <w:ilvl w:val="1"/>
          <w:numId w:val="2"/>
        </w:numPr>
        <w:rPr>
          <w:color w:val="auto"/>
        </w:rPr>
      </w:pPr>
      <w:r>
        <w:rPr>
          <w:b/>
          <w:bCs/>
          <w:color w:val="auto"/>
        </w:rPr>
        <w:t>过胶后工艺</w:t>
      </w:r>
      <w:r>
        <w:rPr>
          <w:color w:val="auto"/>
        </w:rPr>
        <w:t>（必填）：选择过胶后工艺</w:t>
      </w:r>
    </w:p>
    <w:p w14:paraId="331399A6">
      <w:pPr>
        <w:numPr>
          <w:ilvl w:val="1"/>
          <w:numId w:val="2"/>
        </w:numPr>
        <w:rPr>
          <w:color w:val="auto"/>
        </w:rPr>
      </w:pPr>
      <w:r>
        <w:rPr>
          <w:b/>
          <w:bCs/>
          <w:color w:val="auto"/>
        </w:rPr>
        <w:t>兼容性</w:t>
      </w:r>
      <w:r>
        <w:rPr>
          <w:color w:val="auto"/>
        </w:rPr>
        <w:t>：兼容/不兼容</w:t>
      </w:r>
    </w:p>
    <w:p w14:paraId="732C1040">
      <w:pPr>
        <w:numPr>
          <w:ilvl w:val="1"/>
          <w:numId w:val="2"/>
        </w:numPr>
        <w:rPr>
          <w:color w:val="auto"/>
        </w:rPr>
      </w:pPr>
      <w:r>
        <w:rPr>
          <w:b/>
          <w:bCs/>
          <w:color w:val="auto"/>
        </w:rPr>
        <w:t>街货</w:t>
      </w:r>
      <w:r>
        <w:rPr>
          <w:color w:val="auto"/>
        </w:rPr>
        <w:t>：是否街货</w:t>
      </w:r>
    </w:p>
    <w:p w14:paraId="1E978E60">
      <w:pPr>
        <w:numPr>
          <w:ilvl w:val="1"/>
          <w:numId w:val="2"/>
        </w:numPr>
        <w:rPr>
          <w:color w:val="auto"/>
        </w:rPr>
      </w:pPr>
      <w:r>
        <w:rPr>
          <w:b/>
          <w:bCs/>
          <w:color w:val="auto"/>
        </w:rPr>
        <w:t>注意事项</w:t>
      </w:r>
      <w:r>
        <w:rPr>
          <w:color w:val="auto"/>
        </w:rPr>
        <w:t>：选择关联的注意事项</w:t>
      </w:r>
    </w:p>
    <w:p w14:paraId="0F023DA9">
      <w:pPr>
        <w:numPr>
          <w:ilvl w:val="0"/>
          <w:numId w:val="58"/>
        </w:numPr>
        <w:rPr>
          <w:color w:val="auto"/>
        </w:rPr>
      </w:pPr>
      <w:r>
        <w:rPr>
          <w:color w:val="auto"/>
        </w:rPr>
        <w:t>点击"</w:t>
      </w:r>
      <w:r>
        <w:rPr>
          <w:b/>
          <w:bCs/>
          <w:color w:val="auto"/>
        </w:rPr>
        <w:t>添加</w:t>
      </w:r>
      <w:r>
        <w:rPr>
          <w:color w:val="auto"/>
        </w:rPr>
        <w:t>"</w:t>
      </w:r>
    </w:p>
    <w:bookmarkEnd w:id="102"/>
    <w:p w14:paraId="0E1C5D8D">
      <w:pPr>
        <w:pStyle w:val="5"/>
        <w:rPr>
          <w:color w:val="auto"/>
        </w:rPr>
      </w:pPr>
      <w:bookmarkStart w:id="103" w:name="批量添加"/>
      <w:r>
        <w:rPr>
          <w:color w:val="auto"/>
        </w:rPr>
        <w:t>批量添加</w:t>
      </w:r>
    </w:p>
    <w:p w14:paraId="7F1E45D3">
      <w:pPr>
        <w:numPr>
          <w:ilvl w:val="0"/>
          <w:numId w:val="59"/>
        </w:numPr>
        <w:rPr>
          <w:color w:val="auto"/>
        </w:rPr>
      </w:pPr>
      <w:r>
        <w:rPr>
          <w:color w:val="auto"/>
        </w:rPr>
        <w:t>点击"</w:t>
      </w:r>
      <w:r>
        <w:rPr>
          <w:b/>
          <w:bCs/>
          <w:color w:val="auto"/>
        </w:rPr>
        <w:t>批量添加</w:t>
      </w:r>
      <w:r>
        <w:rPr>
          <w:color w:val="auto"/>
        </w:rPr>
        <w:t>"按钮</w:t>
      </w:r>
    </w:p>
    <w:p w14:paraId="0F4CE230">
      <w:pPr>
        <w:numPr>
          <w:ilvl w:val="0"/>
          <w:numId w:val="59"/>
        </w:numPr>
        <w:rPr>
          <w:color w:val="auto"/>
        </w:rPr>
      </w:pPr>
      <w:r>
        <w:rPr>
          <w:color w:val="auto"/>
        </w:rPr>
        <w:t>按指引填写批量配置信息</w:t>
      </w:r>
    </w:p>
    <w:p w14:paraId="33F85992">
      <w:pPr>
        <w:numPr>
          <w:ilvl w:val="0"/>
          <w:numId w:val="59"/>
        </w:numPr>
        <w:rPr>
          <w:color w:val="auto"/>
        </w:rPr>
      </w:pPr>
      <w:r>
        <w:rPr>
          <w:color w:val="auto"/>
        </w:rPr>
        <w:t>点击"</w:t>
      </w:r>
      <w:r>
        <w:rPr>
          <w:b/>
          <w:bCs/>
          <w:color w:val="auto"/>
        </w:rPr>
        <w:t>保存</w:t>
      </w:r>
      <w:r>
        <w:rPr>
          <w:color w:val="auto"/>
        </w:rPr>
        <w:t>"</w:t>
      </w:r>
    </w:p>
    <w:bookmarkEnd w:id="103"/>
    <w:p w14:paraId="5D7F5194">
      <w:pPr>
        <w:pStyle w:val="5"/>
        <w:rPr>
          <w:color w:val="auto"/>
        </w:rPr>
      </w:pPr>
      <w:bookmarkStart w:id="104" w:name="编辑配置"/>
      <w:r>
        <w:rPr>
          <w:color w:val="auto"/>
        </w:rPr>
        <w:t>编辑配置</w:t>
      </w:r>
    </w:p>
    <w:p w14:paraId="4FBB4048">
      <w:pPr>
        <w:numPr>
          <w:ilvl w:val="0"/>
          <w:numId w:val="60"/>
        </w:numPr>
        <w:rPr>
          <w:color w:val="auto"/>
        </w:rPr>
      </w:pPr>
      <w:r>
        <w:rPr>
          <w:color w:val="auto"/>
        </w:rPr>
        <w:t>在列表中点击"</w:t>
      </w:r>
      <w:r>
        <w:rPr>
          <w:b/>
          <w:bCs/>
          <w:color w:val="auto"/>
        </w:rPr>
        <w:t>编辑</w:t>
      </w:r>
      <w:r>
        <w:rPr>
          <w:color w:val="auto"/>
        </w:rPr>
        <w:t>"按钮</w:t>
      </w:r>
    </w:p>
    <w:p w14:paraId="5E67BA3E">
      <w:pPr>
        <w:numPr>
          <w:ilvl w:val="0"/>
          <w:numId w:val="60"/>
        </w:numPr>
        <w:rPr>
          <w:color w:val="auto"/>
        </w:rPr>
      </w:pPr>
      <w:r>
        <w:rPr>
          <w:color w:val="auto"/>
        </w:rPr>
        <w:t>修改需要更改的字段</w:t>
      </w:r>
    </w:p>
    <w:p w14:paraId="2110B919">
      <w:pPr>
        <w:numPr>
          <w:ilvl w:val="0"/>
          <w:numId w:val="60"/>
        </w:numPr>
        <w:rPr>
          <w:color w:val="auto"/>
        </w:rPr>
      </w:pPr>
      <w:r>
        <w:rPr>
          <w:color w:val="auto"/>
        </w:rPr>
        <w:t>点击"</w:t>
      </w:r>
      <w:r>
        <w:rPr>
          <w:b/>
          <w:bCs/>
          <w:color w:val="auto"/>
        </w:rPr>
        <w:t>保存</w:t>
      </w:r>
      <w:r>
        <w:rPr>
          <w:color w:val="auto"/>
        </w:rPr>
        <w:t>"</w:t>
      </w:r>
    </w:p>
    <w:bookmarkEnd w:id="104"/>
    <w:p w14:paraId="1F631395">
      <w:pPr>
        <w:pStyle w:val="5"/>
        <w:rPr>
          <w:color w:val="auto"/>
        </w:rPr>
      </w:pPr>
      <w:bookmarkStart w:id="105" w:name="复制配置"/>
      <w:r>
        <w:rPr>
          <w:color w:val="auto"/>
        </w:rPr>
        <w:t>复制配置</w:t>
      </w:r>
    </w:p>
    <w:p w14:paraId="406E825A">
      <w:pPr>
        <w:numPr>
          <w:ilvl w:val="0"/>
          <w:numId w:val="61"/>
        </w:numPr>
        <w:rPr>
          <w:color w:val="auto"/>
        </w:rPr>
      </w:pPr>
      <w:r>
        <w:rPr>
          <w:color w:val="auto"/>
        </w:rPr>
        <w:t>在列表中点击"</w:t>
      </w:r>
      <w:r>
        <w:rPr>
          <w:b/>
          <w:bCs/>
          <w:color w:val="auto"/>
        </w:rPr>
        <w:t>复制</w:t>
      </w:r>
      <w:r>
        <w:rPr>
          <w:color w:val="auto"/>
        </w:rPr>
        <w:t>"按钮</w:t>
      </w:r>
    </w:p>
    <w:p w14:paraId="34607C81">
      <w:pPr>
        <w:numPr>
          <w:ilvl w:val="0"/>
          <w:numId w:val="61"/>
        </w:numPr>
        <w:rPr>
          <w:color w:val="auto"/>
        </w:rPr>
      </w:pPr>
      <w:r>
        <w:rPr>
          <w:color w:val="auto"/>
        </w:rPr>
        <w:t>系统创建一个相同的副本，进入编辑模式</w:t>
      </w:r>
    </w:p>
    <w:p w14:paraId="668DE980">
      <w:pPr>
        <w:numPr>
          <w:ilvl w:val="0"/>
          <w:numId w:val="61"/>
        </w:numPr>
        <w:rPr>
          <w:color w:val="auto"/>
        </w:rPr>
      </w:pPr>
      <w:r>
        <w:rPr>
          <w:color w:val="auto"/>
        </w:rPr>
        <w:t>修改必要信息后保存</w:t>
      </w:r>
    </w:p>
    <w:bookmarkEnd w:id="105"/>
    <w:p w14:paraId="20248BF4">
      <w:pPr>
        <w:pStyle w:val="5"/>
        <w:rPr>
          <w:color w:val="auto"/>
        </w:rPr>
      </w:pPr>
      <w:bookmarkStart w:id="106" w:name="批量操作-3"/>
      <w:r>
        <w:rPr>
          <w:color w:val="auto"/>
        </w:rPr>
        <w:t>批量操作</w:t>
      </w:r>
    </w:p>
    <w:p w14:paraId="50FF343D">
      <w:pPr>
        <w:numPr>
          <w:ilvl w:val="0"/>
          <w:numId w:val="62"/>
        </w:numPr>
        <w:rPr>
          <w:color w:val="auto"/>
        </w:rPr>
      </w:pPr>
      <w:r>
        <w:rPr>
          <w:color w:val="auto"/>
        </w:rPr>
        <w:t>勾选左侧复选框，选择要操作的配置（可多选）</w:t>
      </w:r>
    </w:p>
    <w:p w14:paraId="70F2EE68">
      <w:pPr>
        <w:numPr>
          <w:ilvl w:val="0"/>
          <w:numId w:val="62"/>
        </w:numPr>
        <w:rPr>
          <w:color w:val="auto"/>
        </w:rPr>
      </w:pPr>
      <w:r>
        <w:rPr>
          <w:color w:val="auto"/>
        </w:rPr>
        <w:t>可执行：</w:t>
      </w:r>
    </w:p>
    <w:p w14:paraId="7F13FD87">
      <w:pPr>
        <w:numPr>
          <w:ilvl w:val="1"/>
          <w:numId w:val="2"/>
        </w:numPr>
        <w:rPr>
          <w:color w:val="auto"/>
        </w:rPr>
      </w:pPr>
      <w:r>
        <w:rPr>
          <w:b/>
          <w:bCs/>
          <w:color w:val="auto"/>
        </w:rPr>
        <w:t>批量修改</w:t>
      </w:r>
      <w:r>
        <w:rPr>
          <w:color w:val="auto"/>
        </w:rPr>
        <w:t>：修改选中项的共同字段</w:t>
      </w:r>
    </w:p>
    <w:p w14:paraId="76468C43">
      <w:pPr>
        <w:numPr>
          <w:ilvl w:val="1"/>
          <w:numId w:val="2"/>
        </w:numPr>
        <w:rPr>
          <w:color w:val="auto"/>
        </w:rPr>
      </w:pPr>
      <w:r>
        <w:rPr>
          <w:b/>
          <w:bCs/>
          <w:color w:val="auto"/>
        </w:rPr>
        <w:t>批量删除</w:t>
      </w:r>
      <w:r>
        <w:rPr>
          <w:color w:val="auto"/>
        </w:rPr>
        <w:t>：删除所有选中的配置</w:t>
      </w:r>
    </w:p>
    <w:p w14:paraId="0081B015">
      <w:pPr>
        <w:numPr>
          <w:ilvl w:val="1"/>
          <w:numId w:val="2"/>
        </w:numPr>
        <w:rPr>
          <w:color w:val="auto"/>
        </w:rPr>
      </w:pPr>
      <w:r>
        <w:rPr>
          <w:b/>
          <w:bCs/>
          <w:color w:val="auto"/>
        </w:rPr>
        <w:t>批量设置注意事项</w:t>
      </w:r>
      <w:r>
        <w:rPr>
          <w:color w:val="auto"/>
        </w:rPr>
        <w:t>：为选中的配置设置注意事项</w:t>
      </w:r>
    </w:p>
    <w:p w14:paraId="65668196">
      <w:pPr>
        <w:numPr>
          <w:ilvl w:val="0"/>
          <w:numId w:val="62"/>
        </w:numPr>
        <w:rPr>
          <w:color w:val="auto"/>
        </w:rPr>
      </w:pPr>
      <w:r>
        <w:rPr>
          <w:color w:val="auto"/>
        </w:rPr>
        <w:t>点击"</w:t>
      </w:r>
      <w:r>
        <w:rPr>
          <w:b/>
          <w:bCs/>
          <w:color w:val="auto"/>
        </w:rPr>
        <w:t>清空选择</w:t>
      </w:r>
      <w:r>
        <w:rPr>
          <w:color w:val="auto"/>
        </w:rPr>
        <w:t>"可取消选择</w:t>
      </w:r>
    </w:p>
    <w:bookmarkEnd w:id="106"/>
    <w:p w14:paraId="09832925">
      <w:pPr>
        <w:pStyle w:val="5"/>
        <w:rPr>
          <w:color w:val="auto"/>
        </w:rPr>
      </w:pPr>
      <w:bookmarkStart w:id="107" w:name="删除配置"/>
      <w:r>
        <w:rPr>
          <w:color w:val="auto"/>
        </w:rPr>
        <w:t>删除配置</w:t>
      </w:r>
    </w:p>
    <w:p w14:paraId="22A3B486">
      <w:pPr>
        <w:numPr>
          <w:ilvl w:val="0"/>
          <w:numId w:val="63"/>
        </w:numPr>
        <w:rPr>
          <w:color w:val="auto"/>
        </w:rPr>
      </w:pPr>
      <w:r>
        <w:rPr>
          <w:color w:val="auto"/>
        </w:rPr>
        <w:t>在列表中点击"</w:t>
      </w:r>
      <w:r>
        <w:rPr>
          <w:b/>
          <w:bCs/>
          <w:color w:val="auto"/>
        </w:rPr>
        <w:t>删除</w:t>
      </w:r>
      <w:r>
        <w:rPr>
          <w:color w:val="auto"/>
        </w:rPr>
        <w:t>"按钮</w:t>
      </w:r>
    </w:p>
    <w:p w14:paraId="72644DDF">
      <w:pPr>
        <w:numPr>
          <w:ilvl w:val="0"/>
          <w:numId w:val="63"/>
        </w:numPr>
        <w:rPr>
          <w:color w:val="auto"/>
        </w:rPr>
      </w:pPr>
      <w:r>
        <w:rPr>
          <w:color w:val="auto"/>
        </w:rPr>
        <w:t>确认删除操作</w:t>
      </w:r>
    </w:p>
    <w:bookmarkEnd w:id="107"/>
    <w:p w14:paraId="5E394A47">
      <w:pPr>
        <w:pStyle w:val="5"/>
        <w:rPr>
          <w:color w:val="auto"/>
        </w:rPr>
      </w:pPr>
      <w:bookmarkStart w:id="108" w:name="管理过胶材料"/>
      <w:r>
        <w:rPr>
          <w:color w:val="auto"/>
        </w:rPr>
        <w:t>管理过胶材料</w:t>
      </w:r>
    </w:p>
    <w:p w14:paraId="5E2510FB">
      <w:pPr>
        <w:numPr>
          <w:ilvl w:val="0"/>
          <w:numId w:val="64"/>
        </w:numPr>
        <w:rPr>
          <w:color w:val="auto"/>
        </w:rPr>
      </w:pPr>
      <w:r>
        <w:rPr>
          <w:color w:val="auto"/>
        </w:rPr>
        <w:t>点击"</w:t>
      </w:r>
      <w:r>
        <w:rPr>
          <w:b/>
          <w:bCs/>
          <w:color w:val="auto"/>
        </w:rPr>
        <w:t>管理过胶材料</w:t>
      </w:r>
      <w:r>
        <w:rPr>
          <w:color w:val="auto"/>
        </w:rPr>
        <w:t>"按钮</w:t>
      </w:r>
    </w:p>
    <w:p w14:paraId="2E2EF295">
      <w:pPr>
        <w:numPr>
          <w:ilvl w:val="0"/>
          <w:numId w:val="64"/>
        </w:numPr>
        <w:rPr>
          <w:color w:val="auto"/>
        </w:rPr>
      </w:pPr>
      <w:r>
        <w:rPr>
          <w:color w:val="auto"/>
        </w:rPr>
        <w:t>进入过胶材料管理页面</w:t>
      </w:r>
    </w:p>
    <w:p w14:paraId="382FCD30">
      <w:pPr>
        <w:numPr>
          <w:ilvl w:val="0"/>
          <w:numId w:val="64"/>
        </w:numPr>
        <w:rPr>
          <w:color w:val="auto"/>
        </w:rPr>
      </w:pPr>
      <w:r>
        <w:rPr>
          <w:color w:val="auto"/>
        </w:rPr>
        <w:t>可进行：添加/编辑/删除过胶材料</w:t>
      </w:r>
    </w:p>
    <w:bookmarkEnd w:id="108"/>
    <w:p w14:paraId="5B8333E9">
      <w:pPr>
        <w:pStyle w:val="5"/>
        <w:rPr>
          <w:color w:val="auto"/>
        </w:rPr>
      </w:pPr>
      <w:bookmarkStart w:id="109" w:name="管理过胶后工艺"/>
      <w:r>
        <w:rPr>
          <w:color w:val="auto"/>
        </w:rPr>
        <w:t>管理过胶后工艺</w:t>
      </w:r>
    </w:p>
    <w:p w14:paraId="5612941B">
      <w:pPr>
        <w:numPr>
          <w:ilvl w:val="0"/>
          <w:numId w:val="65"/>
        </w:numPr>
        <w:rPr>
          <w:color w:val="auto"/>
        </w:rPr>
      </w:pPr>
      <w:r>
        <w:rPr>
          <w:color w:val="auto"/>
        </w:rPr>
        <w:t>点击"</w:t>
      </w:r>
      <w:r>
        <w:rPr>
          <w:b/>
          <w:bCs/>
          <w:color w:val="auto"/>
        </w:rPr>
        <w:t>管理过胶后工艺</w:t>
      </w:r>
      <w:r>
        <w:rPr>
          <w:color w:val="auto"/>
        </w:rPr>
        <w:t>"按钮</w:t>
      </w:r>
    </w:p>
    <w:p w14:paraId="1A7CEDED">
      <w:pPr>
        <w:numPr>
          <w:ilvl w:val="0"/>
          <w:numId w:val="65"/>
        </w:numPr>
        <w:rPr>
          <w:color w:val="auto"/>
        </w:rPr>
      </w:pPr>
      <w:r>
        <w:rPr>
          <w:color w:val="auto"/>
        </w:rPr>
        <w:t>进入过胶后工艺管理页面</w:t>
      </w:r>
    </w:p>
    <w:p w14:paraId="1EC5DA4B">
      <w:pPr>
        <w:numPr>
          <w:ilvl w:val="0"/>
          <w:numId w:val="65"/>
        </w:numPr>
        <w:rPr>
          <w:color w:val="auto"/>
        </w:rPr>
      </w:pPr>
      <w:r>
        <w:rPr>
          <w:color w:val="auto"/>
        </w:rPr>
        <w:t>可进行：添加/编辑/删除过胶后工艺</w:t>
      </w:r>
    </w:p>
    <w:bookmarkEnd w:id="109"/>
    <w:p w14:paraId="2F57B74D">
      <w:pPr>
        <w:pStyle w:val="5"/>
        <w:rPr>
          <w:color w:val="auto"/>
        </w:rPr>
      </w:pPr>
      <w:bookmarkStart w:id="110" w:name="导入导出"/>
      <w:r>
        <w:rPr>
          <w:color w:val="auto"/>
        </w:rPr>
        <w:t>导入导出</w:t>
      </w:r>
    </w:p>
    <w:p w14:paraId="25C79365">
      <w:pPr>
        <w:numPr>
          <w:ilvl w:val="0"/>
          <w:numId w:val="2"/>
        </w:numPr>
        <w:rPr>
          <w:color w:val="auto"/>
        </w:rPr>
      </w:pPr>
      <w:r>
        <w:rPr>
          <w:b/>
          <w:bCs/>
          <w:color w:val="auto"/>
        </w:rPr>
        <w:t>导出</w:t>
      </w:r>
      <w:r>
        <w:rPr>
          <w:color w:val="auto"/>
        </w:rPr>
        <w:t>：点击"</w:t>
      </w:r>
      <w:r>
        <w:rPr>
          <w:b/>
          <w:bCs/>
          <w:color w:val="auto"/>
        </w:rPr>
        <w:t>导出</w:t>
      </w:r>
      <w:r>
        <w:rPr>
          <w:color w:val="auto"/>
        </w:rPr>
        <w:t>"按钮，导出过胶配置到Excel</w:t>
      </w:r>
    </w:p>
    <w:p w14:paraId="3A17E0FB">
      <w:pPr>
        <w:numPr>
          <w:ilvl w:val="0"/>
          <w:numId w:val="2"/>
        </w:numPr>
        <w:rPr>
          <w:color w:val="auto"/>
        </w:rPr>
      </w:pPr>
      <w:r>
        <w:rPr>
          <w:b/>
          <w:bCs/>
          <w:color w:val="auto"/>
        </w:rPr>
        <w:t>导入</w:t>
      </w:r>
      <w:r>
        <w:rPr>
          <w:color w:val="auto"/>
        </w:rPr>
        <w:t>：点击"</w:t>
      </w:r>
      <w:r>
        <w:rPr>
          <w:b/>
          <w:bCs/>
          <w:color w:val="auto"/>
        </w:rPr>
        <w:t>导入</w:t>
      </w:r>
      <w:r>
        <w:rPr>
          <w:color w:val="auto"/>
        </w:rPr>
        <w:t>"按钮，从Excel导入过胶配置</w:t>
      </w:r>
    </w:p>
    <w:bookmarkEnd w:id="110"/>
    <w:p w14:paraId="0A02777B">
      <w:pPr>
        <w:pStyle w:val="5"/>
        <w:rPr>
          <w:color w:val="auto"/>
        </w:rPr>
      </w:pPr>
      <w:bookmarkStart w:id="111" w:name="字段说明-6"/>
      <w:r>
        <w:rPr>
          <w:color w:val="auto"/>
        </w:rPr>
        <w:t>字段说明</w:t>
      </w:r>
    </w:p>
    <w:tbl>
      <w:tblPr>
        <w:tblStyle w:val="28"/>
        <w:tblW w:w="0" w:type="pct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96"/>
        <w:gridCol w:w="3092"/>
      </w:tblGrid>
      <w:tr w14:paraId="4D83CAA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FCAAFE1">
            <w:pPr>
              <w:pStyle w:val="24"/>
              <w:jc w:val="left"/>
              <w:rPr>
                <w:color w:val="auto"/>
              </w:rPr>
            </w:pPr>
            <w:r>
              <w:rPr>
                <w:color w:val="auto"/>
              </w:rPr>
              <w:t>字段</w:t>
            </w:r>
          </w:p>
        </w:tc>
        <w:tc>
          <w:p w14:paraId="4CBD8023">
            <w:pPr>
              <w:pStyle w:val="24"/>
              <w:jc w:val="left"/>
              <w:rPr>
                <w:color w:val="auto"/>
              </w:rPr>
            </w:pPr>
            <w:r>
              <w:rPr>
                <w:color w:val="auto"/>
              </w:rPr>
              <w:t>说明</w:t>
            </w:r>
          </w:p>
        </w:tc>
      </w:tr>
      <w:tr w14:paraId="33409E7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0AB08D8">
            <w:pPr>
              <w:pStyle w:val="24"/>
              <w:jc w:val="left"/>
              <w:rPr>
                <w:color w:val="auto"/>
              </w:rPr>
            </w:pPr>
            <w:r>
              <w:rPr>
                <w:color w:val="auto"/>
              </w:rPr>
              <w:t>产品系列</w:t>
            </w:r>
          </w:p>
        </w:tc>
        <w:tc>
          <w:p w14:paraId="26D1F00C">
            <w:pPr>
              <w:pStyle w:val="24"/>
              <w:jc w:val="left"/>
              <w:rPr>
                <w:color w:val="auto"/>
              </w:rPr>
            </w:pPr>
            <w:r>
              <w:rPr>
                <w:color w:val="auto"/>
              </w:rPr>
              <w:t>关联的产品系列名称</w:t>
            </w:r>
          </w:p>
        </w:tc>
      </w:tr>
      <w:tr w14:paraId="10A5456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7544EA1">
            <w:pPr>
              <w:pStyle w:val="24"/>
              <w:jc w:val="left"/>
              <w:rPr>
                <w:color w:val="auto"/>
              </w:rPr>
            </w:pPr>
            <w:r>
              <w:rPr>
                <w:color w:val="auto"/>
              </w:rPr>
              <w:t>型号</w:t>
            </w:r>
          </w:p>
        </w:tc>
        <w:tc>
          <w:p w14:paraId="3BCD1793">
            <w:pPr>
              <w:pStyle w:val="24"/>
              <w:jc w:val="left"/>
              <w:rPr>
                <w:color w:val="auto"/>
              </w:rPr>
            </w:pPr>
            <w:r>
              <w:rPr>
                <w:color w:val="auto"/>
              </w:rPr>
              <w:t>产品型号</w:t>
            </w:r>
          </w:p>
        </w:tc>
      </w:tr>
      <w:tr w14:paraId="50971FE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0AE2DED">
            <w:pPr>
              <w:pStyle w:val="24"/>
              <w:jc w:val="left"/>
              <w:rPr>
                <w:color w:val="auto"/>
              </w:rPr>
            </w:pPr>
            <w:r>
              <w:rPr>
                <w:color w:val="auto"/>
              </w:rPr>
              <w:t>烫金纸性能类型</w:t>
            </w:r>
          </w:p>
        </w:tc>
        <w:tc>
          <w:p w14:paraId="6B162DCD">
            <w:pPr>
              <w:pStyle w:val="24"/>
              <w:jc w:val="left"/>
              <w:rPr>
                <w:color w:val="auto"/>
              </w:rPr>
            </w:pPr>
            <w:r>
              <w:rPr>
                <w:color w:val="auto"/>
              </w:rPr>
              <w:t>普通金纸/普通耐磨/高耐磨</w:t>
            </w:r>
          </w:p>
        </w:tc>
      </w:tr>
      <w:tr w14:paraId="566EEBD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4219DE8">
            <w:pPr>
              <w:pStyle w:val="24"/>
              <w:jc w:val="left"/>
              <w:rPr>
                <w:color w:val="auto"/>
              </w:rPr>
            </w:pPr>
            <w:r>
              <w:rPr>
                <w:color w:val="auto"/>
              </w:rPr>
              <w:t>过胶材料</w:t>
            </w:r>
          </w:p>
        </w:tc>
        <w:tc>
          <w:p w14:paraId="31262153">
            <w:pPr>
              <w:pStyle w:val="24"/>
              <w:jc w:val="left"/>
              <w:rPr>
                <w:color w:val="auto"/>
              </w:rPr>
            </w:pPr>
            <w:r>
              <w:rPr>
                <w:color w:val="auto"/>
              </w:rPr>
              <w:t>过胶使用的材料</w:t>
            </w:r>
          </w:p>
        </w:tc>
      </w:tr>
      <w:tr w14:paraId="62C5C44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8F03930">
            <w:pPr>
              <w:pStyle w:val="24"/>
              <w:jc w:val="left"/>
              <w:rPr>
                <w:color w:val="auto"/>
              </w:rPr>
            </w:pPr>
            <w:r>
              <w:rPr>
                <w:color w:val="auto"/>
              </w:rPr>
              <w:t>过胶后工艺</w:t>
            </w:r>
          </w:p>
        </w:tc>
        <w:tc>
          <w:p w14:paraId="1BC5D533">
            <w:pPr>
              <w:pStyle w:val="24"/>
              <w:jc w:val="left"/>
              <w:rPr>
                <w:color w:val="auto"/>
              </w:rPr>
            </w:pPr>
            <w:r>
              <w:rPr>
                <w:color w:val="auto"/>
              </w:rPr>
              <w:t>过胶后进行的工艺步骤</w:t>
            </w:r>
          </w:p>
        </w:tc>
      </w:tr>
      <w:tr w14:paraId="791F022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C0D7E06">
            <w:pPr>
              <w:pStyle w:val="24"/>
              <w:jc w:val="left"/>
              <w:rPr>
                <w:color w:val="auto"/>
              </w:rPr>
            </w:pPr>
            <w:r>
              <w:rPr>
                <w:color w:val="auto"/>
              </w:rPr>
              <w:t>兼容性</w:t>
            </w:r>
          </w:p>
        </w:tc>
        <w:tc>
          <w:p w14:paraId="4AD70243">
            <w:pPr>
              <w:pStyle w:val="24"/>
              <w:jc w:val="left"/>
              <w:rPr>
                <w:color w:val="auto"/>
              </w:rPr>
            </w:pPr>
            <w:r>
              <w:rPr>
                <w:color w:val="auto"/>
              </w:rPr>
              <w:t>V=兼容，X=不兼容</w:t>
            </w:r>
          </w:p>
        </w:tc>
      </w:tr>
      <w:tr w14:paraId="4DDD5CE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E1B6C8A">
            <w:pPr>
              <w:pStyle w:val="24"/>
              <w:jc w:val="left"/>
              <w:rPr>
                <w:color w:val="auto"/>
              </w:rPr>
            </w:pPr>
            <w:r>
              <w:rPr>
                <w:color w:val="auto"/>
              </w:rPr>
              <w:t>街货</w:t>
            </w:r>
          </w:p>
        </w:tc>
        <w:tc>
          <w:p w14:paraId="36E14782">
            <w:pPr>
              <w:pStyle w:val="24"/>
              <w:jc w:val="left"/>
              <w:rPr>
                <w:color w:val="auto"/>
              </w:rPr>
            </w:pPr>
            <w:r>
              <w:rPr>
                <w:color w:val="auto"/>
              </w:rPr>
              <w:t>是否为常备库存货品</w:t>
            </w:r>
          </w:p>
        </w:tc>
      </w:tr>
    </w:tbl>
    <w:p w14:paraId="22693A72">
      <w:pPr>
        <w:rPr>
          <w:color w:val="auto"/>
        </w:rPr>
      </w:pPr>
      <w:r>
        <w:rPr>
          <w:color w:val="auto"/>
        </w:rPr>
        <w:pict>
          <v:rect id="_x0000_i1038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99"/>
    <w:bookmarkEnd w:id="111"/>
    <w:p w14:paraId="05C421E4">
      <w:pPr>
        <w:pStyle w:val="4"/>
        <w:rPr>
          <w:color w:val="auto"/>
        </w:rPr>
      </w:pPr>
      <w:bookmarkStart w:id="112" w:name="絲印led-uv灑閃粉配置管理"/>
      <w:r>
        <w:rPr>
          <w:color w:val="auto"/>
        </w:rPr>
        <w:t>絲印LED UV灑閃粉配置管理</w:t>
      </w:r>
    </w:p>
    <w:p w14:paraId="42788642">
      <w:pPr>
        <w:pStyle w:val="23"/>
        <w:rPr>
          <w:color w:val="auto"/>
        </w:rPr>
      </w:pPr>
      <w:r>
        <w:rPr>
          <w:b/>
          <w:bCs/>
          <w:color w:val="auto"/>
        </w:rPr>
        <w:t>路径</w:t>
      </w:r>
      <w:r>
        <w:rPr>
          <w:color w:val="auto"/>
        </w:rPr>
        <w:t xml:space="preserve">: </w:t>
      </w:r>
      <w:r>
        <w:rPr>
          <w:rStyle w:val="35"/>
          <w:color w:val="auto"/>
        </w:rPr>
        <w:t>/admin/material/post-processing/leduvglitter</w:t>
      </w:r>
    </w:p>
    <w:p w14:paraId="083057A5">
      <w:pPr>
        <w:pStyle w:val="5"/>
        <w:rPr>
          <w:color w:val="auto"/>
        </w:rPr>
      </w:pPr>
      <w:bookmarkStart w:id="113" w:name="说明-10"/>
      <w:r>
        <w:rPr>
          <w:color w:val="auto"/>
        </w:rPr>
        <w:t>说明</w:t>
      </w:r>
    </w:p>
    <w:p w14:paraId="06BE861A">
      <w:pPr>
        <w:pStyle w:val="23"/>
        <w:rPr>
          <w:color w:val="auto"/>
        </w:rPr>
      </w:pPr>
      <w:r>
        <w:rPr>
          <w:color w:val="auto"/>
        </w:rPr>
        <w:t>管理絲印LED UV灑閃粉后加工的配置信息。</w:t>
      </w:r>
    </w:p>
    <w:bookmarkEnd w:id="113"/>
    <w:p w14:paraId="71A3708E">
      <w:pPr>
        <w:pStyle w:val="5"/>
        <w:rPr>
          <w:color w:val="auto"/>
        </w:rPr>
      </w:pPr>
      <w:bookmarkStart w:id="114" w:name="搜索筛选-8"/>
      <w:r>
        <w:rPr>
          <w:color w:val="auto"/>
        </w:rPr>
        <w:t>搜索筛选</w:t>
      </w:r>
    </w:p>
    <w:p w14:paraId="0B71C631">
      <w:pPr>
        <w:numPr>
          <w:ilvl w:val="0"/>
          <w:numId w:val="2"/>
        </w:numPr>
        <w:rPr>
          <w:color w:val="auto"/>
        </w:rPr>
      </w:pPr>
      <w:r>
        <w:rPr>
          <w:b/>
          <w:bCs/>
          <w:color w:val="auto"/>
        </w:rPr>
        <w:t>产品系列</w:t>
      </w:r>
      <w:r>
        <w:rPr>
          <w:color w:val="auto"/>
        </w:rPr>
        <w:t>：输入产品系列进行筛选</w:t>
      </w:r>
    </w:p>
    <w:p w14:paraId="0967B806">
      <w:pPr>
        <w:numPr>
          <w:ilvl w:val="0"/>
          <w:numId w:val="2"/>
        </w:numPr>
        <w:rPr>
          <w:color w:val="auto"/>
        </w:rPr>
      </w:pPr>
      <w:r>
        <w:rPr>
          <w:b/>
          <w:bCs/>
          <w:color w:val="auto"/>
        </w:rPr>
        <w:t>烫金纸性能类型</w:t>
      </w:r>
      <w:r>
        <w:rPr>
          <w:color w:val="auto"/>
        </w:rPr>
        <w:t>：下拉选择（依赖产品系列）</w:t>
      </w:r>
    </w:p>
    <w:p w14:paraId="7C06F491">
      <w:pPr>
        <w:numPr>
          <w:ilvl w:val="0"/>
          <w:numId w:val="2"/>
        </w:numPr>
        <w:rPr>
          <w:color w:val="auto"/>
        </w:rPr>
      </w:pPr>
      <w:r>
        <w:rPr>
          <w:b/>
          <w:bCs/>
          <w:color w:val="auto"/>
        </w:rPr>
        <w:t>兼容性状态</w:t>
      </w:r>
      <w:r>
        <w:rPr>
          <w:color w:val="auto"/>
        </w:rPr>
        <w:t>：适用/不适用/不确定/需要打底处理</w:t>
      </w:r>
    </w:p>
    <w:p w14:paraId="7C42D34A">
      <w:pPr>
        <w:numPr>
          <w:ilvl w:val="0"/>
          <w:numId w:val="2"/>
        </w:numPr>
        <w:rPr>
          <w:color w:val="auto"/>
        </w:rPr>
      </w:pPr>
      <w:r>
        <w:rPr>
          <w:b/>
          <w:bCs/>
          <w:color w:val="auto"/>
        </w:rPr>
        <w:t>产品型号</w:t>
      </w:r>
      <w:r>
        <w:rPr>
          <w:color w:val="auto"/>
        </w:rPr>
        <w:t>：输入产品型号搜索</w:t>
      </w:r>
    </w:p>
    <w:p w14:paraId="7361FCBA">
      <w:pPr>
        <w:numPr>
          <w:ilvl w:val="0"/>
          <w:numId w:val="2"/>
        </w:numPr>
        <w:rPr>
          <w:color w:val="auto"/>
        </w:rPr>
      </w:pPr>
      <w:r>
        <w:rPr>
          <w:b/>
          <w:bCs/>
          <w:color w:val="auto"/>
        </w:rPr>
        <w:t>布面纸类型</w:t>
      </w:r>
      <w:r>
        <w:rPr>
          <w:color w:val="auto"/>
        </w:rPr>
        <w:t>：下拉选择布面纸类型</w:t>
      </w:r>
    </w:p>
    <w:p w14:paraId="70DF7F1D">
      <w:pPr>
        <w:numPr>
          <w:ilvl w:val="0"/>
          <w:numId w:val="2"/>
        </w:numPr>
        <w:rPr>
          <w:color w:val="auto"/>
        </w:rPr>
      </w:pPr>
      <w:r>
        <w:rPr>
          <w:color w:val="auto"/>
        </w:rPr>
        <w:t>点击"</w:t>
      </w:r>
      <w:r>
        <w:rPr>
          <w:b/>
          <w:bCs/>
          <w:color w:val="auto"/>
        </w:rPr>
        <w:t>搜索</w:t>
      </w:r>
      <w:r>
        <w:rPr>
          <w:color w:val="auto"/>
        </w:rPr>
        <w:t>"按钮查询</w:t>
      </w:r>
    </w:p>
    <w:bookmarkEnd w:id="114"/>
    <w:p w14:paraId="314EE389">
      <w:pPr>
        <w:pStyle w:val="5"/>
        <w:rPr>
          <w:color w:val="auto"/>
        </w:rPr>
      </w:pPr>
      <w:bookmarkStart w:id="115" w:name="新增配置"/>
      <w:r>
        <w:rPr>
          <w:color w:val="auto"/>
        </w:rPr>
        <w:t>新增配置</w:t>
      </w:r>
    </w:p>
    <w:p w14:paraId="73ACD38E">
      <w:pPr>
        <w:numPr>
          <w:ilvl w:val="0"/>
          <w:numId w:val="66"/>
        </w:numPr>
        <w:rPr>
          <w:color w:val="auto"/>
        </w:rPr>
      </w:pPr>
      <w:r>
        <w:rPr>
          <w:color w:val="auto"/>
        </w:rPr>
        <w:t>点击"</w:t>
      </w:r>
      <w:r>
        <w:rPr>
          <w:b/>
          <w:bCs/>
          <w:color w:val="auto"/>
        </w:rPr>
        <w:t>添加配置</w:t>
      </w:r>
      <w:r>
        <w:rPr>
          <w:color w:val="auto"/>
        </w:rPr>
        <w:t>"按钮</w:t>
      </w:r>
    </w:p>
    <w:p w14:paraId="22E0F1ED">
      <w:pPr>
        <w:numPr>
          <w:ilvl w:val="0"/>
          <w:numId w:val="66"/>
        </w:numPr>
        <w:rPr>
          <w:color w:val="auto"/>
        </w:rPr>
      </w:pPr>
      <w:r>
        <w:rPr>
          <w:color w:val="auto"/>
        </w:rPr>
        <w:t>填写表单：</w:t>
      </w:r>
    </w:p>
    <w:p w14:paraId="68FAF224">
      <w:pPr>
        <w:numPr>
          <w:ilvl w:val="1"/>
          <w:numId w:val="2"/>
        </w:numPr>
        <w:rPr>
          <w:color w:val="auto"/>
        </w:rPr>
      </w:pPr>
      <w:r>
        <w:rPr>
          <w:b/>
          <w:bCs/>
          <w:color w:val="auto"/>
        </w:rPr>
        <w:t>烫金纸系列</w:t>
      </w:r>
      <w:r>
        <w:rPr>
          <w:color w:val="auto"/>
        </w:rPr>
        <w:t>（必填）：选择烫金纸系列</w:t>
      </w:r>
    </w:p>
    <w:p w14:paraId="176CA072">
      <w:pPr>
        <w:numPr>
          <w:ilvl w:val="1"/>
          <w:numId w:val="2"/>
        </w:numPr>
        <w:rPr>
          <w:color w:val="auto"/>
        </w:rPr>
      </w:pPr>
      <w:r>
        <w:rPr>
          <w:b/>
          <w:bCs/>
          <w:color w:val="auto"/>
        </w:rPr>
        <w:t>烫金纸性能类型</w:t>
      </w:r>
      <w:r>
        <w:rPr>
          <w:color w:val="auto"/>
        </w:rPr>
        <w:t>（必填）：选择性能类型</w:t>
      </w:r>
    </w:p>
    <w:p w14:paraId="2B57F365">
      <w:pPr>
        <w:numPr>
          <w:ilvl w:val="1"/>
          <w:numId w:val="2"/>
        </w:numPr>
        <w:rPr>
          <w:color w:val="auto"/>
        </w:rPr>
      </w:pPr>
      <w:r>
        <w:rPr>
          <w:b/>
          <w:bCs/>
          <w:color w:val="auto"/>
        </w:rPr>
        <w:t>布面纸类型</w:t>
      </w:r>
      <w:r>
        <w:rPr>
          <w:color w:val="auto"/>
        </w:rPr>
        <w:t>（必填）：选择布面纸类型</w:t>
      </w:r>
    </w:p>
    <w:p w14:paraId="5F8C78D3">
      <w:pPr>
        <w:numPr>
          <w:ilvl w:val="1"/>
          <w:numId w:val="2"/>
        </w:numPr>
        <w:rPr>
          <w:color w:val="auto"/>
        </w:rPr>
      </w:pPr>
      <w:r>
        <w:rPr>
          <w:b/>
          <w:bCs/>
          <w:color w:val="auto"/>
        </w:rPr>
        <w:t>产品型号</w:t>
      </w:r>
      <w:r>
        <w:rPr>
          <w:color w:val="auto"/>
        </w:rPr>
        <w:t>（必填）：输入或选择产品型号</w:t>
      </w:r>
    </w:p>
    <w:p w14:paraId="55695A69">
      <w:pPr>
        <w:numPr>
          <w:ilvl w:val="1"/>
          <w:numId w:val="2"/>
        </w:numPr>
        <w:rPr>
          <w:color w:val="auto"/>
        </w:rPr>
      </w:pPr>
      <w:r>
        <w:rPr>
          <w:b/>
          <w:bCs/>
          <w:color w:val="auto"/>
        </w:rPr>
        <w:t>兼容性状态</w:t>
      </w:r>
      <w:r>
        <w:rPr>
          <w:color w:val="auto"/>
        </w:rPr>
        <w:t>（必填）：适用/不适用/不确定/需要打底处理</w:t>
      </w:r>
    </w:p>
    <w:p w14:paraId="74014C38">
      <w:pPr>
        <w:numPr>
          <w:ilvl w:val="1"/>
          <w:numId w:val="2"/>
        </w:numPr>
        <w:rPr>
          <w:color w:val="auto"/>
        </w:rPr>
      </w:pPr>
      <w:r>
        <w:rPr>
          <w:b/>
          <w:bCs/>
          <w:color w:val="auto"/>
        </w:rPr>
        <w:t>注意事项</w:t>
      </w:r>
      <w:r>
        <w:rPr>
          <w:color w:val="auto"/>
        </w:rPr>
        <w:t>：选择关联的注意事项</w:t>
      </w:r>
    </w:p>
    <w:p w14:paraId="52469A0E">
      <w:pPr>
        <w:numPr>
          <w:ilvl w:val="0"/>
          <w:numId w:val="66"/>
        </w:numPr>
        <w:rPr>
          <w:color w:val="auto"/>
        </w:rPr>
      </w:pPr>
      <w:r>
        <w:rPr>
          <w:color w:val="auto"/>
        </w:rPr>
        <w:t>点击"</w:t>
      </w:r>
      <w:r>
        <w:rPr>
          <w:b/>
          <w:bCs/>
          <w:color w:val="auto"/>
        </w:rPr>
        <w:t>添加</w:t>
      </w:r>
      <w:r>
        <w:rPr>
          <w:color w:val="auto"/>
        </w:rPr>
        <w:t>"</w:t>
      </w:r>
    </w:p>
    <w:bookmarkEnd w:id="115"/>
    <w:p w14:paraId="33EB4513">
      <w:pPr>
        <w:pStyle w:val="5"/>
        <w:rPr>
          <w:color w:val="auto"/>
        </w:rPr>
      </w:pPr>
      <w:bookmarkStart w:id="116" w:name="批量添加-2"/>
      <w:r>
        <w:rPr>
          <w:color w:val="auto"/>
        </w:rPr>
        <w:t>批量添加</w:t>
      </w:r>
    </w:p>
    <w:p w14:paraId="5AF0F16D">
      <w:pPr>
        <w:numPr>
          <w:ilvl w:val="0"/>
          <w:numId w:val="67"/>
        </w:numPr>
        <w:rPr>
          <w:color w:val="auto"/>
        </w:rPr>
      </w:pPr>
      <w:r>
        <w:rPr>
          <w:color w:val="auto"/>
        </w:rPr>
        <w:t>点击"</w:t>
      </w:r>
      <w:r>
        <w:rPr>
          <w:b/>
          <w:bCs/>
          <w:color w:val="auto"/>
        </w:rPr>
        <w:t>批量添加</w:t>
      </w:r>
      <w:r>
        <w:rPr>
          <w:color w:val="auto"/>
        </w:rPr>
        <w:t>"按钮</w:t>
      </w:r>
    </w:p>
    <w:p w14:paraId="074B7678">
      <w:pPr>
        <w:numPr>
          <w:ilvl w:val="0"/>
          <w:numId w:val="67"/>
        </w:numPr>
        <w:rPr>
          <w:color w:val="auto"/>
        </w:rPr>
      </w:pPr>
      <w:r>
        <w:rPr>
          <w:color w:val="auto"/>
        </w:rPr>
        <w:t>按指引填写批量配置信息</w:t>
      </w:r>
    </w:p>
    <w:p w14:paraId="004BE77C">
      <w:pPr>
        <w:numPr>
          <w:ilvl w:val="0"/>
          <w:numId w:val="67"/>
        </w:numPr>
        <w:rPr>
          <w:color w:val="auto"/>
        </w:rPr>
      </w:pPr>
      <w:r>
        <w:rPr>
          <w:color w:val="auto"/>
        </w:rPr>
        <w:t>点击"</w:t>
      </w:r>
      <w:r>
        <w:rPr>
          <w:b/>
          <w:bCs/>
          <w:color w:val="auto"/>
        </w:rPr>
        <w:t>保存</w:t>
      </w:r>
      <w:r>
        <w:rPr>
          <w:color w:val="auto"/>
        </w:rPr>
        <w:t>"</w:t>
      </w:r>
    </w:p>
    <w:bookmarkEnd w:id="116"/>
    <w:p w14:paraId="6432FBFA">
      <w:pPr>
        <w:pStyle w:val="5"/>
        <w:rPr>
          <w:color w:val="auto"/>
        </w:rPr>
      </w:pPr>
      <w:bookmarkStart w:id="117" w:name="编辑配置-2"/>
      <w:r>
        <w:rPr>
          <w:color w:val="auto"/>
        </w:rPr>
        <w:t>编辑配置</w:t>
      </w:r>
    </w:p>
    <w:p w14:paraId="63DC0631">
      <w:pPr>
        <w:numPr>
          <w:ilvl w:val="0"/>
          <w:numId w:val="68"/>
        </w:numPr>
        <w:rPr>
          <w:color w:val="auto"/>
        </w:rPr>
      </w:pPr>
      <w:r>
        <w:rPr>
          <w:color w:val="auto"/>
        </w:rPr>
        <w:t>在列表中点击"</w:t>
      </w:r>
      <w:r>
        <w:rPr>
          <w:b/>
          <w:bCs/>
          <w:color w:val="auto"/>
        </w:rPr>
        <w:t>编辑</w:t>
      </w:r>
      <w:r>
        <w:rPr>
          <w:color w:val="auto"/>
        </w:rPr>
        <w:t>"按钮</w:t>
      </w:r>
    </w:p>
    <w:p w14:paraId="5F7452C3">
      <w:pPr>
        <w:numPr>
          <w:ilvl w:val="0"/>
          <w:numId w:val="68"/>
        </w:numPr>
        <w:rPr>
          <w:color w:val="auto"/>
        </w:rPr>
      </w:pPr>
      <w:r>
        <w:rPr>
          <w:color w:val="auto"/>
        </w:rPr>
        <w:t>修改需要更改的字段</w:t>
      </w:r>
    </w:p>
    <w:p w14:paraId="54ABDB2A">
      <w:pPr>
        <w:numPr>
          <w:ilvl w:val="0"/>
          <w:numId w:val="68"/>
        </w:numPr>
        <w:rPr>
          <w:color w:val="auto"/>
        </w:rPr>
      </w:pPr>
      <w:r>
        <w:rPr>
          <w:color w:val="auto"/>
        </w:rPr>
        <w:t>点击"</w:t>
      </w:r>
      <w:r>
        <w:rPr>
          <w:b/>
          <w:bCs/>
          <w:color w:val="auto"/>
        </w:rPr>
        <w:t>保存</w:t>
      </w:r>
      <w:r>
        <w:rPr>
          <w:color w:val="auto"/>
        </w:rPr>
        <w:t>"</w:t>
      </w:r>
    </w:p>
    <w:bookmarkEnd w:id="117"/>
    <w:p w14:paraId="4A3143F6">
      <w:pPr>
        <w:pStyle w:val="5"/>
        <w:rPr>
          <w:color w:val="auto"/>
        </w:rPr>
      </w:pPr>
      <w:bookmarkStart w:id="118" w:name="复制配置-2"/>
      <w:r>
        <w:rPr>
          <w:color w:val="auto"/>
        </w:rPr>
        <w:t>复制配置</w:t>
      </w:r>
    </w:p>
    <w:p w14:paraId="707A9883">
      <w:pPr>
        <w:numPr>
          <w:ilvl w:val="0"/>
          <w:numId w:val="69"/>
        </w:numPr>
        <w:rPr>
          <w:color w:val="auto"/>
        </w:rPr>
      </w:pPr>
      <w:r>
        <w:rPr>
          <w:color w:val="auto"/>
        </w:rPr>
        <w:t>在列表中点击"</w:t>
      </w:r>
      <w:r>
        <w:rPr>
          <w:b/>
          <w:bCs/>
          <w:color w:val="auto"/>
        </w:rPr>
        <w:t>复制</w:t>
      </w:r>
      <w:r>
        <w:rPr>
          <w:color w:val="auto"/>
        </w:rPr>
        <w:t>"按钮</w:t>
      </w:r>
    </w:p>
    <w:p w14:paraId="559706D1">
      <w:pPr>
        <w:numPr>
          <w:ilvl w:val="0"/>
          <w:numId w:val="69"/>
        </w:numPr>
        <w:rPr>
          <w:color w:val="auto"/>
        </w:rPr>
      </w:pPr>
      <w:r>
        <w:rPr>
          <w:color w:val="auto"/>
        </w:rPr>
        <w:t>系统创建一个相同的副本，进入编辑模式</w:t>
      </w:r>
    </w:p>
    <w:p w14:paraId="42E75572">
      <w:pPr>
        <w:numPr>
          <w:ilvl w:val="0"/>
          <w:numId w:val="69"/>
        </w:numPr>
        <w:rPr>
          <w:color w:val="auto"/>
        </w:rPr>
      </w:pPr>
      <w:r>
        <w:rPr>
          <w:color w:val="auto"/>
        </w:rPr>
        <w:t>修改必要信息后保存</w:t>
      </w:r>
    </w:p>
    <w:bookmarkEnd w:id="118"/>
    <w:p w14:paraId="52716B01">
      <w:pPr>
        <w:pStyle w:val="5"/>
        <w:rPr>
          <w:color w:val="auto"/>
        </w:rPr>
      </w:pPr>
      <w:bookmarkStart w:id="119" w:name="删除配置-2"/>
      <w:r>
        <w:rPr>
          <w:color w:val="auto"/>
        </w:rPr>
        <w:t>删除配置</w:t>
      </w:r>
    </w:p>
    <w:p w14:paraId="15204586">
      <w:pPr>
        <w:numPr>
          <w:ilvl w:val="0"/>
          <w:numId w:val="70"/>
        </w:numPr>
        <w:rPr>
          <w:color w:val="auto"/>
        </w:rPr>
      </w:pPr>
      <w:r>
        <w:rPr>
          <w:color w:val="auto"/>
        </w:rPr>
        <w:t>在列表中点击"</w:t>
      </w:r>
      <w:r>
        <w:rPr>
          <w:b/>
          <w:bCs/>
          <w:color w:val="auto"/>
        </w:rPr>
        <w:t>删除</w:t>
      </w:r>
      <w:r>
        <w:rPr>
          <w:color w:val="auto"/>
        </w:rPr>
        <w:t>"按钮</w:t>
      </w:r>
    </w:p>
    <w:p w14:paraId="53FF6C23">
      <w:pPr>
        <w:numPr>
          <w:ilvl w:val="0"/>
          <w:numId w:val="70"/>
        </w:numPr>
        <w:rPr>
          <w:color w:val="auto"/>
        </w:rPr>
      </w:pPr>
      <w:r>
        <w:rPr>
          <w:color w:val="auto"/>
        </w:rPr>
        <w:t>确认删除操作</w:t>
      </w:r>
    </w:p>
    <w:bookmarkEnd w:id="119"/>
    <w:p w14:paraId="45111392">
      <w:pPr>
        <w:pStyle w:val="5"/>
        <w:rPr>
          <w:color w:val="auto"/>
        </w:rPr>
      </w:pPr>
      <w:bookmarkStart w:id="120" w:name="批量操作-4"/>
      <w:r>
        <w:rPr>
          <w:color w:val="auto"/>
        </w:rPr>
        <w:t>批量操作</w:t>
      </w:r>
    </w:p>
    <w:p w14:paraId="5743089C">
      <w:pPr>
        <w:numPr>
          <w:ilvl w:val="0"/>
          <w:numId w:val="71"/>
        </w:numPr>
        <w:rPr>
          <w:color w:val="auto"/>
        </w:rPr>
      </w:pPr>
      <w:r>
        <w:rPr>
          <w:color w:val="auto"/>
        </w:rPr>
        <w:t>勾选左侧复选框，选择要操作的配置（可多选）</w:t>
      </w:r>
    </w:p>
    <w:p w14:paraId="71B22368">
      <w:pPr>
        <w:numPr>
          <w:ilvl w:val="0"/>
          <w:numId w:val="71"/>
        </w:numPr>
        <w:rPr>
          <w:color w:val="auto"/>
        </w:rPr>
      </w:pPr>
      <w:r>
        <w:rPr>
          <w:color w:val="auto"/>
        </w:rPr>
        <w:t>可执行：</w:t>
      </w:r>
    </w:p>
    <w:p w14:paraId="0A7E657E">
      <w:pPr>
        <w:numPr>
          <w:ilvl w:val="1"/>
          <w:numId w:val="2"/>
        </w:numPr>
        <w:rPr>
          <w:color w:val="auto"/>
        </w:rPr>
      </w:pPr>
      <w:r>
        <w:rPr>
          <w:b/>
          <w:bCs/>
          <w:color w:val="auto"/>
        </w:rPr>
        <w:t>批量修改</w:t>
      </w:r>
      <w:r>
        <w:rPr>
          <w:color w:val="auto"/>
        </w:rPr>
        <w:t>：修改选中项的共同字段</w:t>
      </w:r>
    </w:p>
    <w:p w14:paraId="40CF53B4">
      <w:pPr>
        <w:numPr>
          <w:ilvl w:val="1"/>
          <w:numId w:val="2"/>
        </w:numPr>
        <w:rPr>
          <w:color w:val="auto"/>
        </w:rPr>
      </w:pPr>
      <w:r>
        <w:rPr>
          <w:b/>
          <w:bCs/>
          <w:color w:val="auto"/>
        </w:rPr>
        <w:t>批量设置注意事项</w:t>
      </w:r>
      <w:r>
        <w:rPr>
          <w:color w:val="auto"/>
        </w:rPr>
        <w:t>：为选中的配置设置注意事项</w:t>
      </w:r>
    </w:p>
    <w:p w14:paraId="5DF0ADC9">
      <w:pPr>
        <w:numPr>
          <w:ilvl w:val="1"/>
          <w:numId w:val="2"/>
        </w:numPr>
        <w:rPr>
          <w:color w:val="auto"/>
        </w:rPr>
      </w:pPr>
      <w:r>
        <w:rPr>
          <w:b/>
          <w:bCs/>
          <w:color w:val="auto"/>
        </w:rPr>
        <w:t>批量复制</w:t>
      </w:r>
      <w:r>
        <w:rPr>
          <w:color w:val="auto"/>
        </w:rPr>
        <w:t>：复制选中的配置</w:t>
      </w:r>
    </w:p>
    <w:p w14:paraId="1B5934BF">
      <w:pPr>
        <w:numPr>
          <w:ilvl w:val="0"/>
          <w:numId w:val="71"/>
        </w:numPr>
        <w:rPr>
          <w:color w:val="auto"/>
        </w:rPr>
      </w:pPr>
      <w:r>
        <w:rPr>
          <w:color w:val="auto"/>
        </w:rPr>
        <w:t>点击"</w:t>
      </w:r>
      <w:r>
        <w:rPr>
          <w:b/>
          <w:bCs/>
          <w:color w:val="auto"/>
        </w:rPr>
        <w:t>清空选择</w:t>
      </w:r>
      <w:r>
        <w:rPr>
          <w:color w:val="auto"/>
        </w:rPr>
        <w:t>"可取消选择</w:t>
      </w:r>
    </w:p>
    <w:bookmarkEnd w:id="120"/>
    <w:p w14:paraId="7F2BD026">
      <w:pPr>
        <w:pStyle w:val="5"/>
        <w:rPr>
          <w:color w:val="auto"/>
        </w:rPr>
      </w:pPr>
      <w:bookmarkStart w:id="121" w:name="导入导出-2"/>
      <w:r>
        <w:rPr>
          <w:color w:val="auto"/>
        </w:rPr>
        <w:t>导入导出</w:t>
      </w:r>
    </w:p>
    <w:p w14:paraId="3A45F09D">
      <w:pPr>
        <w:numPr>
          <w:ilvl w:val="0"/>
          <w:numId w:val="2"/>
        </w:numPr>
        <w:rPr>
          <w:color w:val="auto"/>
        </w:rPr>
      </w:pPr>
      <w:r>
        <w:rPr>
          <w:b/>
          <w:bCs/>
          <w:color w:val="auto"/>
        </w:rPr>
        <w:t>导出</w:t>
      </w:r>
      <w:r>
        <w:rPr>
          <w:color w:val="auto"/>
        </w:rPr>
        <w:t>：点击"</w:t>
      </w:r>
      <w:r>
        <w:rPr>
          <w:b/>
          <w:bCs/>
          <w:color w:val="auto"/>
        </w:rPr>
        <w:t>导出</w:t>
      </w:r>
      <w:r>
        <w:rPr>
          <w:color w:val="auto"/>
        </w:rPr>
        <w:t>"按钮，导出配置到Excel</w:t>
      </w:r>
    </w:p>
    <w:p w14:paraId="2B77948B">
      <w:pPr>
        <w:numPr>
          <w:ilvl w:val="0"/>
          <w:numId w:val="2"/>
        </w:numPr>
        <w:rPr>
          <w:color w:val="auto"/>
        </w:rPr>
      </w:pPr>
      <w:r>
        <w:rPr>
          <w:b/>
          <w:bCs/>
          <w:color w:val="auto"/>
        </w:rPr>
        <w:t>导入</w:t>
      </w:r>
      <w:r>
        <w:rPr>
          <w:color w:val="auto"/>
        </w:rPr>
        <w:t>：点击"</w:t>
      </w:r>
      <w:r>
        <w:rPr>
          <w:b/>
          <w:bCs/>
          <w:color w:val="auto"/>
        </w:rPr>
        <w:t>导入</w:t>
      </w:r>
      <w:r>
        <w:rPr>
          <w:color w:val="auto"/>
        </w:rPr>
        <w:t>"按钮，从Excel导入配置</w:t>
      </w:r>
    </w:p>
    <w:bookmarkEnd w:id="121"/>
    <w:p w14:paraId="6D84FCBC">
      <w:pPr>
        <w:pStyle w:val="5"/>
        <w:rPr>
          <w:color w:val="auto"/>
        </w:rPr>
      </w:pPr>
      <w:bookmarkStart w:id="122" w:name="字段说明-7"/>
      <w:r>
        <w:rPr>
          <w:color w:val="auto"/>
        </w:rPr>
        <w:t>字段说明</w:t>
      </w:r>
    </w:p>
    <w:tbl>
      <w:tblPr>
        <w:tblStyle w:val="28"/>
        <w:tblW w:w="0" w:type="pct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96"/>
        <w:gridCol w:w="5382"/>
      </w:tblGrid>
      <w:tr w14:paraId="4E07686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31B88AB">
            <w:pPr>
              <w:pStyle w:val="24"/>
              <w:jc w:val="left"/>
              <w:rPr>
                <w:color w:val="auto"/>
              </w:rPr>
            </w:pPr>
            <w:r>
              <w:rPr>
                <w:color w:val="auto"/>
              </w:rPr>
              <w:t>字段</w:t>
            </w:r>
          </w:p>
        </w:tc>
        <w:tc>
          <w:p w14:paraId="04E27241">
            <w:pPr>
              <w:pStyle w:val="24"/>
              <w:jc w:val="left"/>
              <w:rPr>
                <w:color w:val="auto"/>
              </w:rPr>
            </w:pPr>
            <w:r>
              <w:rPr>
                <w:color w:val="auto"/>
              </w:rPr>
              <w:t>说明</w:t>
            </w:r>
          </w:p>
        </w:tc>
      </w:tr>
      <w:tr w14:paraId="1D8C62F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83AEF12">
            <w:pPr>
              <w:pStyle w:val="24"/>
              <w:jc w:val="left"/>
              <w:rPr>
                <w:color w:val="auto"/>
              </w:rPr>
            </w:pPr>
            <w:r>
              <w:rPr>
                <w:color w:val="auto"/>
              </w:rPr>
              <w:t>烫金纸系列</w:t>
            </w:r>
          </w:p>
        </w:tc>
        <w:tc>
          <w:p w14:paraId="7E9C2879">
            <w:pPr>
              <w:pStyle w:val="24"/>
              <w:jc w:val="left"/>
              <w:rPr>
                <w:color w:val="auto"/>
              </w:rPr>
            </w:pPr>
            <w:r>
              <w:rPr>
                <w:color w:val="auto"/>
              </w:rPr>
              <w:t>关联的烫金纸系列名称</w:t>
            </w:r>
          </w:p>
        </w:tc>
      </w:tr>
      <w:tr w14:paraId="66141AC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179240E">
            <w:pPr>
              <w:pStyle w:val="24"/>
              <w:jc w:val="left"/>
              <w:rPr>
                <w:color w:val="auto"/>
              </w:rPr>
            </w:pPr>
            <w:r>
              <w:rPr>
                <w:color w:val="auto"/>
              </w:rPr>
              <w:t>烫金纸性能类型</w:t>
            </w:r>
          </w:p>
        </w:tc>
        <w:tc>
          <w:p w14:paraId="1861CCC7">
            <w:pPr>
              <w:pStyle w:val="24"/>
              <w:jc w:val="left"/>
              <w:rPr>
                <w:color w:val="auto"/>
              </w:rPr>
            </w:pPr>
            <w:r>
              <w:rPr>
                <w:color w:val="auto"/>
              </w:rPr>
              <w:t>烫金纸的性能分类</w:t>
            </w:r>
          </w:p>
        </w:tc>
      </w:tr>
      <w:tr w14:paraId="40D6402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98CF189">
            <w:pPr>
              <w:pStyle w:val="24"/>
              <w:jc w:val="left"/>
              <w:rPr>
                <w:color w:val="auto"/>
              </w:rPr>
            </w:pPr>
            <w:r>
              <w:rPr>
                <w:color w:val="auto"/>
              </w:rPr>
              <w:t>布面纸类型</w:t>
            </w:r>
          </w:p>
        </w:tc>
        <w:tc>
          <w:p w14:paraId="7A6A4DB4">
            <w:pPr>
              <w:pStyle w:val="24"/>
              <w:jc w:val="left"/>
              <w:rPr>
                <w:color w:val="auto"/>
              </w:rPr>
            </w:pPr>
            <w:r>
              <w:rPr>
                <w:color w:val="auto"/>
              </w:rPr>
              <w:t>布面纸的类型</w:t>
            </w:r>
          </w:p>
        </w:tc>
      </w:tr>
      <w:tr w14:paraId="2D19348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1DADB22">
            <w:pPr>
              <w:pStyle w:val="24"/>
              <w:jc w:val="left"/>
              <w:rPr>
                <w:color w:val="auto"/>
              </w:rPr>
            </w:pPr>
            <w:r>
              <w:rPr>
                <w:color w:val="auto"/>
              </w:rPr>
              <w:t>产品型号</w:t>
            </w:r>
          </w:p>
        </w:tc>
        <w:tc>
          <w:p w14:paraId="76E8AAEF">
            <w:pPr>
              <w:pStyle w:val="24"/>
              <w:jc w:val="left"/>
              <w:rPr>
                <w:color w:val="auto"/>
              </w:rPr>
            </w:pPr>
            <w:r>
              <w:rPr>
                <w:color w:val="auto"/>
              </w:rPr>
              <w:t>产品型号</w:t>
            </w:r>
          </w:p>
        </w:tc>
      </w:tr>
      <w:tr w14:paraId="3254955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ACCEE3D">
            <w:pPr>
              <w:pStyle w:val="24"/>
              <w:jc w:val="left"/>
              <w:rPr>
                <w:color w:val="auto"/>
              </w:rPr>
            </w:pPr>
            <w:r>
              <w:rPr>
                <w:color w:val="auto"/>
              </w:rPr>
              <w:t>兼容性状态</w:t>
            </w:r>
          </w:p>
        </w:tc>
        <w:tc>
          <w:p w14:paraId="44D186E8">
            <w:pPr>
              <w:pStyle w:val="24"/>
              <w:jc w:val="left"/>
              <w:rPr>
                <w:color w:val="auto"/>
              </w:rPr>
            </w:pPr>
            <w:r>
              <w:rPr>
                <w:color w:val="auto"/>
              </w:rPr>
              <w:t>V=适用，X=不适用，NA=不确定，▷=需要打底处理</w:t>
            </w:r>
          </w:p>
        </w:tc>
      </w:tr>
      <w:bookmarkEnd w:id="112"/>
      <w:bookmarkEnd w:id="122"/>
    </w:tbl>
    <w:p w14:paraId="43FA6654">
      <w:pPr>
        <w:pStyle w:val="4"/>
        <w:rPr>
          <w:color w:val="auto"/>
        </w:rPr>
      </w:pPr>
      <w:bookmarkStart w:id="123" w:name="uv印刷配置管理"/>
      <w:r>
        <w:rPr>
          <w:color w:val="auto"/>
        </w:rPr>
        <w:t>UV印刷配置管理</w:t>
      </w:r>
    </w:p>
    <w:p w14:paraId="546E7F92">
      <w:pPr>
        <w:pStyle w:val="5"/>
        <w:rPr>
          <w:color w:val="auto"/>
        </w:rPr>
      </w:pPr>
      <w:bookmarkStart w:id="124" w:name="路径"/>
      <w:r>
        <w:rPr>
          <w:color w:val="auto"/>
        </w:rPr>
        <w:t>路径</w:t>
      </w:r>
    </w:p>
    <w:p w14:paraId="63167384">
      <w:pPr>
        <w:pStyle w:val="23"/>
        <w:rPr>
          <w:color w:val="auto"/>
        </w:rPr>
      </w:pPr>
      <w:r>
        <w:rPr>
          <w:rStyle w:val="35"/>
          <w:color w:val="auto"/>
        </w:rPr>
        <w:t>后加工管理 → UV印刷配置</w:t>
      </w:r>
    </w:p>
    <w:bookmarkEnd w:id="124"/>
    <w:p w14:paraId="222BB4CC">
      <w:pPr>
        <w:pStyle w:val="5"/>
        <w:rPr>
          <w:color w:val="auto"/>
        </w:rPr>
      </w:pPr>
      <w:bookmarkStart w:id="125" w:name="功能说明"/>
      <w:r>
        <w:rPr>
          <w:color w:val="auto"/>
        </w:rPr>
        <w:t>功能说明</w:t>
      </w:r>
    </w:p>
    <w:p w14:paraId="52C0820F">
      <w:pPr>
        <w:pStyle w:val="23"/>
        <w:rPr>
          <w:color w:val="auto"/>
        </w:rPr>
      </w:pPr>
      <w:r>
        <w:rPr>
          <w:color w:val="auto"/>
        </w:rPr>
        <w:t>用于配置UV印刷工艺的各项参数，适用于印刷后的UV处理工艺设置。</w:t>
      </w:r>
    </w:p>
    <w:bookmarkEnd w:id="125"/>
    <w:p w14:paraId="4828BEB8">
      <w:pPr>
        <w:pStyle w:val="5"/>
        <w:rPr>
          <w:color w:val="auto"/>
        </w:rPr>
      </w:pPr>
      <w:bookmarkStart w:id="126" w:name="界面说明"/>
      <w:r>
        <w:rPr>
          <w:color w:val="auto"/>
        </w:rPr>
        <w:t>界面说明</w:t>
      </w:r>
    </w:p>
    <w:p w14:paraId="35B5A24F">
      <w:pPr>
        <w:pStyle w:val="23"/>
        <w:rPr>
          <w:color w:val="auto"/>
        </w:rPr>
      </w:pPr>
      <w:r>
        <w:rPr>
          <w:b/>
          <w:bCs/>
          <w:color w:val="auto"/>
        </w:rPr>
        <w:t>顶部按钮：</w:t>
      </w:r>
    </w:p>
    <w:tbl>
      <w:tblPr>
        <w:tblStyle w:val="28"/>
        <w:tblW w:w="0" w:type="pct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76"/>
        <w:gridCol w:w="2563"/>
      </w:tblGrid>
      <w:tr w14:paraId="26F5B064">
        <w:tc>
          <w:p w14:paraId="7758D6DC">
            <w:pPr>
              <w:pStyle w:val="24"/>
              <w:jc w:val="left"/>
              <w:rPr>
                <w:color w:val="auto"/>
              </w:rPr>
            </w:pPr>
            <w:r>
              <w:rPr>
                <w:color w:val="auto"/>
              </w:rPr>
              <w:t>按钮</w:t>
            </w:r>
          </w:p>
        </w:tc>
        <w:tc>
          <w:p w14:paraId="7E2F708D">
            <w:pPr>
              <w:pStyle w:val="24"/>
              <w:jc w:val="left"/>
              <w:rPr>
                <w:color w:val="auto"/>
              </w:rPr>
            </w:pPr>
            <w:r>
              <w:rPr>
                <w:color w:val="auto"/>
              </w:rPr>
              <w:t>说明</w:t>
            </w:r>
          </w:p>
        </w:tc>
      </w:tr>
      <w:tr w14:paraId="3852B21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26F385C">
            <w:pPr>
              <w:pStyle w:val="24"/>
              <w:jc w:val="left"/>
              <w:rPr>
                <w:color w:val="auto"/>
              </w:rPr>
            </w:pPr>
            <w:r>
              <w:rPr>
                <w:color w:val="auto"/>
              </w:rPr>
              <w:t>添加配置</w:t>
            </w:r>
          </w:p>
        </w:tc>
        <w:tc>
          <w:p w14:paraId="4E172746">
            <w:pPr>
              <w:pStyle w:val="24"/>
              <w:jc w:val="left"/>
              <w:rPr>
                <w:color w:val="auto"/>
              </w:rPr>
            </w:pPr>
            <w:r>
              <w:rPr>
                <w:color w:val="auto"/>
              </w:rPr>
              <w:t>新增单条UV印刷配置</w:t>
            </w:r>
          </w:p>
        </w:tc>
      </w:tr>
      <w:tr w14:paraId="69B69A0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AE98588">
            <w:pPr>
              <w:pStyle w:val="24"/>
              <w:jc w:val="left"/>
              <w:rPr>
                <w:color w:val="auto"/>
              </w:rPr>
            </w:pPr>
            <w:r>
              <w:rPr>
                <w:color w:val="auto"/>
              </w:rPr>
              <w:t>批量添加</w:t>
            </w:r>
          </w:p>
        </w:tc>
        <w:tc>
          <w:p w14:paraId="11E78E65">
            <w:pPr>
              <w:pStyle w:val="24"/>
              <w:jc w:val="left"/>
              <w:rPr>
                <w:color w:val="auto"/>
              </w:rPr>
            </w:pPr>
            <w:r>
              <w:rPr>
                <w:color w:val="auto"/>
              </w:rPr>
              <w:t>批量创建多条配置</w:t>
            </w:r>
          </w:p>
        </w:tc>
      </w:tr>
      <w:tr w14:paraId="2A67E36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7A2CB87">
            <w:pPr>
              <w:pStyle w:val="24"/>
              <w:jc w:val="left"/>
              <w:rPr>
                <w:color w:val="auto"/>
              </w:rPr>
            </w:pPr>
            <w:r>
              <w:rPr>
                <w:color w:val="auto"/>
              </w:rPr>
              <w:t>导出</w:t>
            </w:r>
          </w:p>
        </w:tc>
        <w:tc>
          <w:p w14:paraId="76F6FBD7">
            <w:pPr>
              <w:pStyle w:val="24"/>
              <w:jc w:val="left"/>
              <w:rPr>
                <w:color w:val="auto"/>
              </w:rPr>
            </w:pPr>
            <w:r>
              <w:rPr>
                <w:color w:val="auto"/>
              </w:rPr>
              <w:t>导出Excel表格</w:t>
            </w:r>
          </w:p>
        </w:tc>
      </w:tr>
      <w:tr w14:paraId="496CB0C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0D0809B">
            <w:pPr>
              <w:pStyle w:val="24"/>
              <w:jc w:val="left"/>
              <w:rPr>
                <w:color w:val="auto"/>
              </w:rPr>
            </w:pPr>
            <w:r>
              <w:rPr>
                <w:color w:val="auto"/>
              </w:rPr>
              <w:t>导入</w:t>
            </w:r>
          </w:p>
        </w:tc>
        <w:tc>
          <w:p w14:paraId="674C1C34">
            <w:pPr>
              <w:pStyle w:val="24"/>
              <w:jc w:val="left"/>
              <w:rPr>
                <w:color w:val="auto"/>
              </w:rPr>
            </w:pPr>
            <w:r>
              <w:rPr>
                <w:color w:val="auto"/>
              </w:rPr>
              <w:t>从Excel文件导入配置</w:t>
            </w:r>
          </w:p>
        </w:tc>
      </w:tr>
      <w:tr w14:paraId="01E9BF4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DE994F6">
            <w:pPr>
              <w:pStyle w:val="24"/>
              <w:jc w:val="left"/>
              <w:rPr>
                <w:color w:val="auto"/>
              </w:rPr>
            </w:pPr>
            <w:r>
              <w:rPr>
                <w:color w:val="auto"/>
              </w:rPr>
              <w:t>返回</w:t>
            </w:r>
          </w:p>
        </w:tc>
        <w:tc>
          <w:p w14:paraId="3F2F3D08">
            <w:pPr>
              <w:pStyle w:val="24"/>
              <w:jc w:val="left"/>
              <w:rPr>
                <w:color w:val="auto"/>
              </w:rPr>
            </w:pPr>
            <w:r>
              <w:rPr>
                <w:color w:val="auto"/>
              </w:rPr>
              <w:t>返回后加工管理首页</w:t>
            </w:r>
          </w:p>
        </w:tc>
      </w:tr>
    </w:tbl>
    <w:p w14:paraId="3D3D9E8B">
      <w:pPr>
        <w:pStyle w:val="3"/>
        <w:rPr>
          <w:color w:val="auto"/>
        </w:rPr>
      </w:pPr>
      <w:r>
        <w:rPr>
          <w:b/>
          <w:bCs/>
          <w:color w:val="auto"/>
        </w:rPr>
        <w:t>搜索条件区域：</w:t>
      </w:r>
    </w:p>
    <w:p w14:paraId="65329144">
      <w:pPr>
        <w:numPr>
          <w:ilvl w:val="0"/>
          <w:numId w:val="2"/>
        </w:numPr>
        <w:rPr>
          <w:color w:val="auto"/>
        </w:rPr>
      </w:pPr>
      <w:r>
        <w:rPr>
          <w:b/>
          <w:bCs/>
          <w:color w:val="auto"/>
        </w:rPr>
        <w:t>产品系列</w:t>
      </w:r>
      <w:r>
        <w:rPr>
          <w:color w:val="auto"/>
        </w:rPr>
        <w:t>：输入框，支持模糊匹配和下拉提示</w:t>
      </w:r>
    </w:p>
    <w:p w14:paraId="62505E7D">
      <w:pPr>
        <w:numPr>
          <w:ilvl w:val="0"/>
          <w:numId w:val="2"/>
        </w:numPr>
        <w:rPr>
          <w:color w:val="auto"/>
        </w:rPr>
      </w:pPr>
      <w:r>
        <w:rPr>
          <w:b/>
          <w:bCs/>
          <w:color w:val="auto"/>
        </w:rPr>
        <w:t>烫金纸性能类型</w:t>
      </w:r>
      <w:r>
        <w:rPr>
          <w:color w:val="auto"/>
        </w:rPr>
        <w:t>：下拉选择（需先选产品系列）</w:t>
      </w:r>
    </w:p>
    <w:p w14:paraId="7EFFB7C9">
      <w:pPr>
        <w:numPr>
          <w:ilvl w:val="0"/>
          <w:numId w:val="2"/>
        </w:numPr>
        <w:rPr>
          <w:color w:val="auto"/>
        </w:rPr>
      </w:pPr>
      <w:r>
        <w:rPr>
          <w:b/>
          <w:bCs/>
          <w:color w:val="auto"/>
        </w:rPr>
        <w:t>产品型号</w:t>
      </w:r>
      <w:r>
        <w:rPr>
          <w:color w:val="auto"/>
        </w:rPr>
        <w:t>：输入框，支持模糊匹配和下拉提示</w:t>
      </w:r>
    </w:p>
    <w:p w14:paraId="23DDE3E4">
      <w:pPr>
        <w:numPr>
          <w:ilvl w:val="0"/>
          <w:numId w:val="2"/>
        </w:numPr>
        <w:rPr>
          <w:color w:val="auto"/>
        </w:rPr>
      </w:pPr>
      <w:r>
        <w:rPr>
          <w:b/>
          <w:bCs/>
          <w:color w:val="auto"/>
        </w:rPr>
        <w:t>公司编号/客户GP号</w:t>
      </w:r>
      <w:r>
        <w:rPr>
          <w:color w:val="auto"/>
        </w:rPr>
        <w:t>：输入框，支持模糊匹配和下拉提示</w:t>
      </w:r>
    </w:p>
    <w:p w14:paraId="41BA99C7">
      <w:pPr>
        <w:pStyle w:val="23"/>
        <w:rPr>
          <w:color w:val="auto"/>
        </w:rPr>
      </w:pPr>
      <w:r>
        <w:rPr>
          <w:b/>
          <w:bCs/>
          <w:color w:val="auto"/>
        </w:rPr>
        <w:t>数据表格列：</w:t>
      </w:r>
    </w:p>
    <w:tbl>
      <w:tblPr>
        <w:tblStyle w:val="28"/>
        <w:tblW w:w="0" w:type="pct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31"/>
        <w:gridCol w:w="3929"/>
      </w:tblGrid>
      <w:tr w14:paraId="55A6992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352F751">
            <w:pPr>
              <w:pStyle w:val="24"/>
              <w:jc w:val="left"/>
              <w:rPr>
                <w:color w:val="auto"/>
              </w:rPr>
            </w:pPr>
            <w:r>
              <w:rPr>
                <w:color w:val="auto"/>
              </w:rPr>
              <w:t>列名</w:t>
            </w:r>
          </w:p>
        </w:tc>
        <w:tc>
          <w:p w14:paraId="1B47786F">
            <w:pPr>
              <w:pStyle w:val="24"/>
              <w:jc w:val="left"/>
              <w:rPr>
                <w:color w:val="auto"/>
              </w:rPr>
            </w:pPr>
            <w:r>
              <w:rPr>
                <w:color w:val="auto"/>
              </w:rPr>
              <w:t>说明</w:t>
            </w:r>
          </w:p>
        </w:tc>
      </w:tr>
      <w:tr w14:paraId="446D3DB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4F0EE03">
            <w:pPr>
              <w:pStyle w:val="24"/>
              <w:jc w:val="left"/>
              <w:rPr>
                <w:color w:val="auto"/>
              </w:rPr>
            </w:pPr>
            <w:r>
              <w:rPr>
                <w:color w:val="auto"/>
              </w:rPr>
              <w:t>复选框</w:t>
            </w:r>
          </w:p>
        </w:tc>
        <w:tc>
          <w:p w14:paraId="4237AF6C">
            <w:pPr>
              <w:pStyle w:val="24"/>
              <w:jc w:val="left"/>
              <w:rPr>
                <w:color w:val="auto"/>
              </w:rPr>
            </w:pPr>
            <w:r>
              <w:rPr>
                <w:color w:val="auto"/>
              </w:rPr>
              <w:t>全选/单选</w:t>
            </w:r>
          </w:p>
        </w:tc>
      </w:tr>
      <w:tr w14:paraId="3781A1F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4343269">
            <w:pPr>
              <w:pStyle w:val="24"/>
              <w:jc w:val="left"/>
              <w:rPr>
                <w:color w:val="auto"/>
              </w:rPr>
            </w:pPr>
            <w:r>
              <w:rPr>
                <w:color w:val="auto"/>
              </w:rPr>
              <w:t>燙金紙系列</w:t>
            </w:r>
          </w:p>
        </w:tc>
        <w:tc>
          <w:p w14:paraId="42936D14">
            <w:pPr>
              <w:pStyle w:val="24"/>
              <w:jc w:val="left"/>
              <w:rPr>
                <w:color w:val="auto"/>
              </w:rPr>
            </w:pPr>
            <w:r>
              <w:rPr>
                <w:color w:val="auto"/>
              </w:rPr>
              <w:t>产品所属系列</w:t>
            </w:r>
          </w:p>
        </w:tc>
      </w:tr>
      <w:tr w14:paraId="7D4F29F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6B83C74">
            <w:pPr>
              <w:pStyle w:val="24"/>
              <w:jc w:val="left"/>
              <w:rPr>
                <w:color w:val="auto"/>
              </w:rPr>
            </w:pPr>
            <w:r>
              <w:rPr>
                <w:color w:val="auto"/>
              </w:rPr>
              <w:t>产品型号</w:t>
            </w:r>
          </w:p>
        </w:tc>
        <w:tc>
          <w:p w14:paraId="26852949">
            <w:pPr>
              <w:pStyle w:val="24"/>
              <w:jc w:val="left"/>
              <w:rPr>
                <w:color w:val="auto"/>
              </w:rPr>
            </w:pPr>
            <w:r>
              <w:rPr>
                <w:color w:val="auto"/>
              </w:rPr>
              <w:t>具体产品型号</w:t>
            </w:r>
          </w:p>
        </w:tc>
      </w:tr>
      <w:tr w14:paraId="01B4459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D6C0D22">
            <w:pPr>
              <w:pStyle w:val="24"/>
              <w:jc w:val="left"/>
              <w:rPr>
                <w:color w:val="auto"/>
              </w:rPr>
            </w:pPr>
            <w:r>
              <w:rPr>
                <w:color w:val="auto"/>
              </w:rPr>
              <w:t>公司编号/客户GP号</w:t>
            </w:r>
          </w:p>
        </w:tc>
        <w:tc>
          <w:p w14:paraId="21562127">
            <w:pPr>
              <w:pStyle w:val="24"/>
              <w:jc w:val="left"/>
              <w:rPr>
                <w:color w:val="auto"/>
              </w:rPr>
            </w:pPr>
            <w:r>
              <w:rPr>
                <w:color w:val="auto"/>
              </w:rPr>
              <w:t>客户编号</w:t>
            </w:r>
          </w:p>
        </w:tc>
      </w:tr>
      <w:tr w14:paraId="1C038B6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83117B6">
            <w:pPr>
              <w:pStyle w:val="24"/>
              <w:jc w:val="left"/>
              <w:rPr>
                <w:color w:val="auto"/>
              </w:rPr>
            </w:pPr>
            <w:r>
              <w:rPr>
                <w:color w:val="auto"/>
              </w:rPr>
              <w:t>兼容性状态</w:t>
            </w:r>
          </w:p>
        </w:tc>
        <w:tc>
          <w:p w14:paraId="0E0504D5">
            <w:pPr>
              <w:pStyle w:val="24"/>
              <w:jc w:val="left"/>
              <w:rPr>
                <w:color w:val="auto"/>
              </w:rPr>
            </w:pPr>
            <w:r>
              <w:rPr>
                <w:color w:val="auto"/>
              </w:rPr>
              <w:t>适用/不适用/不确定/需要打底处理</w:t>
            </w:r>
          </w:p>
        </w:tc>
      </w:tr>
      <w:tr w14:paraId="5D84D77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D6F6B36">
            <w:pPr>
              <w:pStyle w:val="24"/>
              <w:jc w:val="left"/>
              <w:rPr>
                <w:color w:val="auto"/>
              </w:rPr>
            </w:pPr>
            <w:r>
              <w:rPr>
                <w:color w:val="auto"/>
              </w:rPr>
              <w:t>烫金纸性能类型</w:t>
            </w:r>
          </w:p>
        </w:tc>
        <w:tc>
          <w:p w14:paraId="3393D8B3">
            <w:pPr>
              <w:pStyle w:val="24"/>
              <w:jc w:val="left"/>
              <w:rPr>
                <w:color w:val="auto"/>
              </w:rPr>
            </w:pPr>
            <w:r>
              <w:rPr>
                <w:color w:val="auto"/>
              </w:rPr>
              <w:t>烫金纸的分类</w:t>
            </w:r>
          </w:p>
        </w:tc>
      </w:tr>
      <w:tr w14:paraId="60FB187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863AE87">
            <w:pPr>
              <w:pStyle w:val="24"/>
              <w:jc w:val="left"/>
              <w:rPr>
                <w:color w:val="auto"/>
              </w:rPr>
            </w:pPr>
            <w:r>
              <w:rPr>
                <w:color w:val="auto"/>
              </w:rPr>
              <w:t>操作</w:t>
            </w:r>
          </w:p>
        </w:tc>
        <w:tc>
          <w:p w14:paraId="7D62ECC2">
            <w:pPr>
              <w:pStyle w:val="24"/>
              <w:jc w:val="left"/>
              <w:rPr>
                <w:color w:val="auto"/>
              </w:rPr>
            </w:pPr>
            <w:r>
              <w:rPr>
                <w:color w:val="auto"/>
              </w:rPr>
              <w:t>复制、编辑、删除</w:t>
            </w:r>
          </w:p>
        </w:tc>
      </w:tr>
    </w:tbl>
    <w:p w14:paraId="6EE29EFC">
      <w:pPr>
        <w:pStyle w:val="3"/>
        <w:rPr>
          <w:color w:val="auto"/>
        </w:rPr>
      </w:pPr>
      <w:r>
        <w:rPr>
          <w:b/>
          <w:bCs/>
          <w:color w:val="auto"/>
        </w:rPr>
        <w:t>兼容性状态说明：</w:t>
      </w:r>
    </w:p>
    <w:p w14:paraId="2A43D3B0">
      <w:pPr>
        <w:numPr>
          <w:ilvl w:val="0"/>
          <w:numId w:val="2"/>
        </w:numPr>
        <w:rPr>
          <w:color w:val="auto"/>
        </w:rPr>
      </w:pPr>
      <w:r>
        <w:rPr>
          <w:rStyle w:val="35"/>
          <w:color w:val="auto"/>
        </w:rPr>
        <w:t>适用</w:t>
      </w:r>
      <w:r>
        <w:rPr>
          <w:color w:val="auto"/>
        </w:rPr>
        <w:t>（绿色）- 该配置可用</w:t>
      </w:r>
    </w:p>
    <w:p w14:paraId="5445E5A7">
      <w:pPr>
        <w:numPr>
          <w:ilvl w:val="0"/>
          <w:numId w:val="2"/>
        </w:numPr>
        <w:rPr>
          <w:color w:val="auto"/>
        </w:rPr>
      </w:pPr>
      <w:r>
        <w:rPr>
          <w:rStyle w:val="35"/>
          <w:color w:val="auto"/>
        </w:rPr>
        <w:t>不适用</w:t>
      </w:r>
      <w:r>
        <w:rPr>
          <w:color w:val="auto"/>
        </w:rPr>
        <w:t>（红色）- 该配置不可用</w:t>
      </w:r>
    </w:p>
    <w:p w14:paraId="0B499160">
      <w:pPr>
        <w:numPr>
          <w:ilvl w:val="0"/>
          <w:numId w:val="2"/>
        </w:numPr>
        <w:rPr>
          <w:color w:val="auto"/>
        </w:rPr>
      </w:pPr>
      <w:r>
        <w:rPr>
          <w:rStyle w:val="35"/>
          <w:color w:val="auto"/>
        </w:rPr>
        <w:t>不确定</w:t>
      </w:r>
      <w:r>
        <w:rPr>
          <w:color w:val="auto"/>
        </w:rPr>
        <w:t>（黄色）- 状态未知</w:t>
      </w:r>
    </w:p>
    <w:p w14:paraId="44BB9CE0">
      <w:pPr>
        <w:numPr>
          <w:ilvl w:val="0"/>
          <w:numId w:val="2"/>
        </w:numPr>
        <w:rPr>
          <w:color w:val="auto"/>
        </w:rPr>
      </w:pPr>
      <w:r>
        <w:rPr>
          <w:rStyle w:val="35"/>
          <w:color w:val="auto"/>
        </w:rPr>
        <w:t>需要打底处理</w:t>
      </w:r>
      <w:r>
        <w:rPr>
          <w:color w:val="auto"/>
        </w:rPr>
        <w:t>（蓝色）- 需要先做处理</w:t>
      </w:r>
    </w:p>
    <w:p w14:paraId="41A9661D">
      <w:pPr>
        <w:pStyle w:val="23"/>
        <w:rPr>
          <w:color w:val="auto"/>
        </w:rPr>
      </w:pPr>
      <w:r>
        <w:rPr>
          <w:b/>
          <w:bCs/>
          <w:color w:val="auto"/>
        </w:rPr>
        <w:t>批量操作（选中记录后显示）：</w:t>
      </w:r>
    </w:p>
    <w:p w14:paraId="5B29FE5E">
      <w:pPr>
        <w:numPr>
          <w:ilvl w:val="0"/>
          <w:numId w:val="2"/>
        </w:numPr>
        <w:rPr>
          <w:color w:val="auto"/>
        </w:rPr>
      </w:pPr>
      <w:r>
        <w:rPr>
          <w:b/>
          <w:bCs/>
          <w:color w:val="auto"/>
        </w:rPr>
        <w:t>批量修改状态</w:t>
      </w:r>
      <w:r>
        <w:rPr>
          <w:color w:val="auto"/>
        </w:rPr>
        <w:t>：将选中记录的兼容性状态统一修改</w:t>
      </w:r>
    </w:p>
    <w:p w14:paraId="6873FDB1">
      <w:pPr>
        <w:numPr>
          <w:ilvl w:val="0"/>
          <w:numId w:val="2"/>
        </w:numPr>
        <w:rPr>
          <w:color w:val="auto"/>
        </w:rPr>
      </w:pPr>
      <w:r>
        <w:rPr>
          <w:b/>
          <w:bCs/>
          <w:color w:val="auto"/>
        </w:rPr>
        <w:t>批量设置注意事项</w:t>
      </w:r>
      <w:r>
        <w:rPr>
          <w:color w:val="auto"/>
        </w:rPr>
        <w:t>：为选中记录批量添加注意事项</w:t>
      </w:r>
    </w:p>
    <w:p w14:paraId="7ABA3A72">
      <w:pPr>
        <w:numPr>
          <w:ilvl w:val="0"/>
          <w:numId w:val="2"/>
        </w:numPr>
        <w:rPr>
          <w:color w:val="auto"/>
        </w:rPr>
      </w:pPr>
      <w:r>
        <w:rPr>
          <w:b/>
          <w:bCs/>
          <w:color w:val="auto"/>
        </w:rPr>
        <w:t>清除选择</w:t>
      </w:r>
      <w:r>
        <w:rPr>
          <w:color w:val="auto"/>
        </w:rPr>
        <w:t>：取消当前选择</w:t>
      </w:r>
    </w:p>
    <w:bookmarkEnd w:id="126"/>
    <w:p w14:paraId="5DEADB5E">
      <w:pPr>
        <w:pStyle w:val="5"/>
        <w:rPr>
          <w:color w:val="auto"/>
        </w:rPr>
      </w:pPr>
      <w:bookmarkStart w:id="127" w:name="添加编辑配置"/>
      <w:r>
        <w:rPr>
          <w:color w:val="auto"/>
        </w:rPr>
        <w:t>添加/编辑配置</w:t>
      </w:r>
    </w:p>
    <w:p w14:paraId="34C109B5">
      <w:pPr>
        <w:pStyle w:val="23"/>
        <w:rPr>
          <w:color w:val="auto"/>
        </w:rPr>
      </w:pPr>
      <w:r>
        <w:rPr>
          <w:b/>
          <w:bCs/>
          <w:color w:val="auto"/>
        </w:rPr>
        <w:t>添加配置步骤：</w:t>
      </w:r>
    </w:p>
    <w:p w14:paraId="2FA83DE1">
      <w:pPr>
        <w:numPr>
          <w:ilvl w:val="0"/>
          <w:numId w:val="72"/>
        </w:numPr>
        <w:rPr>
          <w:color w:val="auto"/>
        </w:rPr>
      </w:pPr>
      <w:r>
        <w:rPr>
          <w:color w:val="auto"/>
        </w:rPr>
        <w:t>点击"添加配置"</w:t>
      </w:r>
    </w:p>
    <w:p w14:paraId="19584760">
      <w:pPr>
        <w:numPr>
          <w:ilvl w:val="0"/>
          <w:numId w:val="72"/>
        </w:numPr>
        <w:rPr>
          <w:color w:val="auto"/>
        </w:rPr>
      </w:pPr>
      <w:r>
        <w:rPr>
          <w:color w:val="auto"/>
        </w:rPr>
        <w:t>填写表单：</w:t>
      </w:r>
    </w:p>
    <w:p w14:paraId="4E11340F">
      <w:pPr>
        <w:numPr>
          <w:ilvl w:val="1"/>
          <w:numId w:val="2"/>
        </w:numPr>
        <w:rPr>
          <w:color w:val="auto"/>
        </w:rPr>
      </w:pPr>
      <w:r>
        <w:rPr>
          <w:b/>
          <w:bCs/>
          <w:color w:val="auto"/>
        </w:rPr>
        <w:t>燙金紙系列*</w:t>
      </w:r>
      <w:r>
        <w:rPr>
          <w:color w:val="auto"/>
        </w:rPr>
        <w:t>：输入或选择（必填）</w:t>
      </w:r>
    </w:p>
    <w:p w14:paraId="7F6D8995">
      <w:pPr>
        <w:numPr>
          <w:ilvl w:val="1"/>
          <w:numId w:val="2"/>
        </w:numPr>
        <w:rPr>
          <w:color w:val="auto"/>
        </w:rPr>
      </w:pPr>
      <w:r>
        <w:rPr>
          <w:b/>
          <w:bCs/>
          <w:color w:val="auto"/>
        </w:rPr>
        <w:t>燙金紙性能類型</w:t>
      </w:r>
      <w:r>
        <w:rPr>
          <w:color w:val="auto"/>
        </w:rPr>
        <w:t>：下拉选择（根据系列联动）</w:t>
      </w:r>
    </w:p>
    <w:p w14:paraId="4953581B">
      <w:pPr>
        <w:numPr>
          <w:ilvl w:val="1"/>
          <w:numId w:val="2"/>
        </w:numPr>
        <w:rPr>
          <w:color w:val="auto"/>
        </w:rPr>
      </w:pPr>
      <w:r>
        <w:rPr>
          <w:b/>
          <w:bCs/>
          <w:color w:val="auto"/>
        </w:rPr>
        <w:t>产品型号*</w:t>
      </w:r>
      <w:r>
        <w:rPr>
          <w:color w:val="auto"/>
        </w:rPr>
        <w:t>：输入或选择（必填）</w:t>
      </w:r>
    </w:p>
    <w:p w14:paraId="1FA35191">
      <w:pPr>
        <w:numPr>
          <w:ilvl w:val="1"/>
          <w:numId w:val="2"/>
        </w:numPr>
        <w:rPr>
          <w:color w:val="auto"/>
        </w:rPr>
      </w:pPr>
      <w:r>
        <w:rPr>
          <w:b/>
          <w:bCs/>
          <w:color w:val="auto"/>
        </w:rPr>
        <w:t>公司編號/客戶GP號</w:t>
      </w:r>
      <w:r>
        <w:rPr>
          <w:color w:val="auto"/>
        </w:rPr>
        <w:t>：可选，不选则系统自动获取</w:t>
      </w:r>
    </w:p>
    <w:p w14:paraId="0DC2D4ED">
      <w:pPr>
        <w:numPr>
          <w:ilvl w:val="1"/>
          <w:numId w:val="2"/>
        </w:numPr>
        <w:rPr>
          <w:color w:val="auto"/>
        </w:rPr>
      </w:pPr>
      <w:r>
        <w:rPr>
          <w:b/>
          <w:bCs/>
          <w:color w:val="auto"/>
        </w:rPr>
        <w:t>兼容性状态*</w:t>
      </w:r>
      <w:r>
        <w:rPr>
          <w:color w:val="auto"/>
        </w:rPr>
        <w:t>：必填，选择适用/不适用/不确定/需要打底处理</w:t>
      </w:r>
    </w:p>
    <w:p w14:paraId="0C810829">
      <w:pPr>
        <w:numPr>
          <w:ilvl w:val="1"/>
          <w:numId w:val="2"/>
        </w:numPr>
        <w:rPr>
          <w:color w:val="auto"/>
        </w:rPr>
      </w:pPr>
      <w:r>
        <w:rPr>
          <w:b/>
          <w:bCs/>
          <w:color w:val="auto"/>
        </w:rPr>
        <w:t>注意事项</w:t>
      </w:r>
      <w:r>
        <w:rPr>
          <w:color w:val="auto"/>
        </w:rPr>
        <w:t>：通过组件选择注意事项</w:t>
      </w:r>
    </w:p>
    <w:p w14:paraId="5A893A93">
      <w:pPr>
        <w:numPr>
          <w:ilvl w:val="0"/>
          <w:numId w:val="72"/>
        </w:numPr>
        <w:rPr>
          <w:color w:val="auto"/>
        </w:rPr>
      </w:pPr>
      <w:r>
        <w:rPr>
          <w:color w:val="auto"/>
        </w:rPr>
        <w:t>点击"添加"或"保存"</w:t>
      </w:r>
    </w:p>
    <w:bookmarkEnd w:id="127"/>
    <w:p w14:paraId="0C1D17CB">
      <w:pPr>
        <w:pStyle w:val="5"/>
        <w:rPr>
          <w:color w:val="auto"/>
        </w:rPr>
      </w:pPr>
      <w:bookmarkStart w:id="128" w:name="批量添加配置"/>
      <w:r>
        <w:rPr>
          <w:color w:val="auto"/>
        </w:rPr>
        <w:t>批量添加配置</w:t>
      </w:r>
    </w:p>
    <w:p w14:paraId="7A838AA2">
      <w:pPr>
        <w:pStyle w:val="23"/>
        <w:rPr>
          <w:color w:val="auto"/>
        </w:rPr>
      </w:pPr>
      <w:r>
        <w:rPr>
          <w:b/>
          <w:bCs/>
          <w:color w:val="auto"/>
        </w:rPr>
        <w:t>步骤：</w:t>
      </w:r>
    </w:p>
    <w:p w14:paraId="348D1DAB">
      <w:pPr>
        <w:numPr>
          <w:ilvl w:val="0"/>
          <w:numId w:val="73"/>
        </w:numPr>
        <w:rPr>
          <w:color w:val="auto"/>
        </w:rPr>
      </w:pPr>
      <w:r>
        <w:rPr>
          <w:color w:val="auto"/>
        </w:rPr>
        <w:t>点击"批量添加"</w:t>
      </w:r>
    </w:p>
    <w:p w14:paraId="1E6C90B7">
      <w:pPr>
        <w:numPr>
          <w:ilvl w:val="0"/>
          <w:numId w:val="73"/>
        </w:numPr>
        <w:rPr>
          <w:color w:val="auto"/>
        </w:rPr>
      </w:pPr>
      <w:r>
        <w:rPr>
          <w:color w:val="auto"/>
        </w:rPr>
        <w:t>选择</w:t>
      </w:r>
      <w:r>
        <w:rPr>
          <w:b/>
          <w:bCs/>
          <w:color w:val="auto"/>
        </w:rPr>
        <w:t>公司編號/客戶GP號</w:t>
      </w:r>
    </w:p>
    <w:p w14:paraId="4D84F1D5">
      <w:pPr>
        <w:numPr>
          <w:ilvl w:val="0"/>
          <w:numId w:val="73"/>
        </w:numPr>
        <w:rPr>
          <w:color w:val="auto"/>
        </w:rPr>
      </w:pPr>
      <w:r>
        <w:rPr>
          <w:color w:val="auto"/>
        </w:rPr>
        <w:t>选择</w:t>
      </w:r>
      <w:r>
        <w:rPr>
          <w:b/>
          <w:bCs/>
          <w:color w:val="auto"/>
        </w:rPr>
        <w:t>燙金紙性能類型</w:t>
      </w:r>
      <w:r>
        <w:rPr>
          <w:color w:val="auto"/>
        </w:rPr>
        <w:t>（根据公司编号联动加载）</w:t>
      </w:r>
    </w:p>
    <w:p w14:paraId="5F20B16D">
      <w:pPr>
        <w:numPr>
          <w:ilvl w:val="0"/>
          <w:numId w:val="73"/>
        </w:numPr>
        <w:rPr>
          <w:color w:val="auto"/>
        </w:rPr>
      </w:pPr>
      <w:r>
        <w:rPr>
          <w:color w:val="auto"/>
        </w:rPr>
        <w:t>在产品系列列表中</w:t>
      </w:r>
      <w:r>
        <w:rPr>
          <w:b/>
          <w:bCs/>
          <w:color w:val="auto"/>
        </w:rPr>
        <w:t>勾选</w:t>
      </w:r>
      <w:r>
        <w:rPr>
          <w:color w:val="auto"/>
        </w:rPr>
        <w:t>要添加的系列（可搜索）</w:t>
      </w:r>
    </w:p>
    <w:p w14:paraId="056751EA">
      <w:pPr>
        <w:numPr>
          <w:ilvl w:val="0"/>
          <w:numId w:val="73"/>
        </w:numPr>
        <w:rPr>
          <w:color w:val="auto"/>
        </w:rPr>
      </w:pPr>
      <w:r>
        <w:rPr>
          <w:color w:val="auto"/>
        </w:rPr>
        <w:t>可选：展开系列后</w:t>
      </w:r>
      <w:r>
        <w:rPr>
          <w:b/>
          <w:bCs/>
          <w:color w:val="auto"/>
        </w:rPr>
        <w:t>选择具体产品型号</w:t>
      </w:r>
      <w:r>
        <w:rPr>
          <w:color w:val="auto"/>
        </w:rPr>
        <w:t>（不选则该系列全部适用）</w:t>
      </w:r>
    </w:p>
    <w:p w14:paraId="42139F96">
      <w:pPr>
        <w:numPr>
          <w:ilvl w:val="0"/>
          <w:numId w:val="73"/>
        </w:numPr>
        <w:rPr>
          <w:color w:val="auto"/>
        </w:rPr>
      </w:pPr>
      <w:r>
        <w:rPr>
          <w:color w:val="auto"/>
        </w:rPr>
        <w:t>选择</w:t>
      </w:r>
      <w:r>
        <w:rPr>
          <w:b/>
          <w:bCs/>
          <w:color w:val="auto"/>
        </w:rPr>
        <w:t>兼容性状态</w:t>
      </w:r>
    </w:p>
    <w:p w14:paraId="2778B256">
      <w:pPr>
        <w:numPr>
          <w:ilvl w:val="0"/>
          <w:numId w:val="73"/>
        </w:numPr>
        <w:rPr>
          <w:color w:val="auto"/>
        </w:rPr>
      </w:pPr>
      <w:r>
        <w:rPr>
          <w:color w:val="auto"/>
        </w:rPr>
        <w:t>点击"批量添加"</w:t>
      </w:r>
    </w:p>
    <w:bookmarkEnd w:id="128"/>
    <w:p w14:paraId="7E2D6EA3">
      <w:pPr>
        <w:pStyle w:val="5"/>
        <w:rPr>
          <w:color w:val="auto"/>
        </w:rPr>
      </w:pPr>
      <w:bookmarkStart w:id="129" w:name="导出导入"/>
      <w:r>
        <w:rPr>
          <w:color w:val="auto"/>
        </w:rPr>
        <w:t>导出/导入</w:t>
      </w:r>
    </w:p>
    <w:p w14:paraId="10DACD00">
      <w:pPr>
        <w:pStyle w:val="23"/>
        <w:rPr>
          <w:color w:val="auto"/>
        </w:rPr>
      </w:pPr>
      <w:r>
        <w:rPr>
          <w:b/>
          <w:bCs/>
          <w:color w:val="auto"/>
        </w:rPr>
        <w:t>导出：</w:t>
      </w:r>
      <w:r>
        <w:rPr>
          <w:color w:val="auto"/>
        </w:rPr>
        <w:t xml:space="preserve"> 点击"导出"按钮，下载Excel文件</w:t>
      </w:r>
    </w:p>
    <w:p w14:paraId="24BA3902">
      <w:pPr>
        <w:pStyle w:val="3"/>
        <w:rPr>
          <w:color w:val="auto"/>
        </w:rPr>
      </w:pPr>
      <w:r>
        <w:rPr>
          <w:b/>
          <w:bCs/>
          <w:color w:val="auto"/>
        </w:rPr>
        <w:t>导入：</w:t>
      </w:r>
      <w:r>
        <w:rPr>
          <w:color w:val="auto"/>
        </w:rPr>
        <w:t xml:space="preserve"> </w:t>
      </w:r>
    </w:p>
    <w:p w14:paraId="5D15687B">
      <w:pPr>
        <w:numPr>
          <w:ilvl w:val="0"/>
          <w:numId w:val="74"/>
        </w:numPr>
        <w:rPr>
          <w:color w:val="auto"/>
        </w:rPr>
      </w:pPr>
      <w:r>
        <w:rPr>
          <w:color w:val="auto"/>
        </w:rPr>
        <w:t>点击"导入"</w:t>
      </w:r>
    </w:p>
    <w:p w14:paraId="5BC2F87E">
      <w:pPr>
        <w:numPr>
          <w:ilvl w:val="0"/>
          <w:numId w:val="74"/>
        </w:numPr>
        <w:rPr>
          <w:color w:val="auto"/>
        </w:rPr>
      </w:pPr>
      <w:r>
        <w:rPr>
          <w:color w:val="auto"/>
        </w:rPr>
        <w:t>先点击"下载導入模板"获取Excel模板</w:t>
      </w:r>
    </w:p>
    <w:p w14:paraId="093515DB">
      <w:pPr>
        <w:numPr>
          <w:ilvl w:val="0"/>
          <w:numId w:val="74"/>
        </w:numPr>
        <w:rPr>
          <w:color w:val="auto"/>
        </w:rPr>
      </w:pPr>
      <w:r>
        <w:rPr>
          <w:color w:val="auto"/>
        </w:rPr>
        <w:t>填写模板后选择文件</w:t>
      </w:r>
    </w:p>
    <w:p w14:paraId="546B9189">
      <w:pPr>
        <w:numPr>
          <w:ilvl w:val="0"/>
          <w:numId w:val="74"/>
        </w:numPr>
        <w:rPr>
          <w:color w:val="auto"/>
        </w:rPr>
      </w:pPr>
      <w:r>
        <w:rPr>
          <w:color w:val="auto"/>
        </w:rPr>
        <w:t>点击"導入"</w:t>
      </w:r>
    </w:p>
    <w:p w14:paraId="7699EE4F">
      <w:pPr>
        <w:numPr>
          <w:ilvl w:val="0"/>
          <w:numId w:val="74"/>
        </w:numPr>
        <w:rPr>
          <w:color w:val="auto"/>
        </w:rPr>
      </w:pPr>
      <w:r>
        <w:rPr>
          <w:color w:val="auto"/>
        </w:rPr>
        <w:t>查看导入结果（成功/失败数量及错误详情）</w:t>
      </w:r>
    </w:p>
    <w:bookmarkEnd w:id="123"/>
    <w:bookmarkEnd w:id="129"/>
    <w:p w14:paraId="7A2617C5">
      <w:pPr>
        <w:pStyle w:val="4"/>
        <w:rPr>
          <w:color w:val="auto"/>
        </w:rPr>
      </w:pPr>
      <w:bookmarkStart w:id="130" w:name="印刷配置管理"/>
      <w:r>
        <w:rPr>
          <w:color w:val="auto"/>
        </w:rPr>
        <w:t>印刷配置管理</w:t>
      </w:r>
    </w:p>
    <w:p w14:paraId="27ACA7E4">
      <w:pPr>
        <w:pStyle w:val="5"/>
        <w:rPr>
          <w:color w:val="auto"/>
        </w:rPr>
      </w:pPr>
      <w:bookmarkStart w:id="131" w:name="路径-2"/>
      <w:r>
        <w:rPr>
          <w:color w:val="auto"/>
        </w:rPr>
        <w:t>路径</w:t>
      </w:r>
    </w:p>
    <w:p w14:paraId="2C887B77">
      <w:pPr>
        <w:pStyle w:val="23"/>
        <w:rPr>
          <w:color w:val="auto"/>
        </w:rPr>
      </w:pPr>
      <w:r>
        <w:rPr>
          <w:rStyle w:val="35"/>
          <w:color w:val="auto"/>
        </w:rPr>
        <w:t>后加工管理 → 印刷配置</w:t>
      </w:r>
    </w:p>
    <w:bookmarkEnd w:id="131"/>
    <w:p w14:paraId="4DB92575">
      <w:pPr>
        <w:pStyle w:val="5"/>
        <w:rPr>
          <w:color w:val="auto"/>
        </w:rPr>
      </w:pPr>
      <w:bookmarkStart w:id="132" w:name="功能说明-2"/>
      <w:r>
        <w:rPr>
          <w:color w:val="auto"/>
        </w:rPr>
        <w:t>功能说明</w:t>
      </w:r>
    </w:p>
    <w:p w14:paraId="0D872D12">
      <w:pPr>
        <w:pStyle w:val="23"/>
        <w:rPr>
          <w:color w:val="auto"/>
        </w:rPr>
      </w:pPr>
      <w:r>
        <w:rPr>
          <w:color w:val="auto"/>
        </w:rPr>
        <w:t>用于配置印刷工艺的各项参数，管理印刷后加工的配置信息。</w:t>
      </w:r>
    </w:p>
    <w:bookmarkEnd w:id="132"/>
    <w:p w14:paraId="32A1FA6E">
      <w:pPr>
        <w:pStyle w:val="5"/>
        <w:rPr>
          <w:color w:val="auto"/>
        </w:rPr>
      </w:pPr>
      <w:bookmarkStart w:id="133" w:name="界面说明-2"/>
      <w:r>
        <w:rPr>
          <w:color w:val="auto"/>
        </w:rPr>
        <w:t>界面说明</w:t>
      </w:r>
    </w:p>
    <w:p w14:paraId="2899F786">
      <w:pPr>
        <w:pStyle w:val="23"/>
        <w:rPr>
          <w:color w:val="auto"/>
        </w:rPr>
      </w:pPr>
      <w:r>
        <w:rPr>
          <w:b/>
          <w:bCs/>
          <w:color w:val="auto"/>
        </w:rPr>
        <w:t>顶部按钮：</w:t>
      </w:r>
    </w:p>
    <w:tbl>
      <w:tblPr>
        <w:tblStyle w:val="28"/>
        <w:tblW w:w="0" w:type="pct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56"/>
        <w:gridCol w:w="2563"/>
      </w:tblGrid>
      <w:tr w14:paraId="181228B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582B5A1">
            <w:pPr>
              <w:pStyle w:val="24"/>
              <w:jc w:val="left"/>
              <w:rPr>
                <w:color w:val="auto"/>
              </w:rPr>
            </w:pPr>
            <w:r>
              <w:rPr>
                <w:color w:val="auto"/>
              </w:rPr>
              <w:t>按钮</w:t>
            </w:r>
          </w:p>
        </w:tc>
        <w:tc>
          <w:p w14:paraId="2A91BF2C">
            <w:pPr>
              <w:pStyle w:val="24"/>
              <w:jc w:val="left"/>
              <w:rPr>
                <w:color w:val="auto"/>
              </w:rPr>
            </w:pPr>
            <w:r>
              <w:rPr>
                <w:color w:val="auto"/>
              </w:rPr>
              <w:t>说明</w:t>
            </w:r>
          </w:p>
        </w:tc>
      </w:tr>
      <w:tr w14:paraId="0A062A5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30EF053">
            <w:pPr>
              <w:pStyle w:val="24"/>
              <w:jc w:val="left"/>
              <w:rPr>
                <w:color w:val="auto"/>
              </w:rPr>
            </w:pPr>
            <w:r>
              <w:rPr>
                <w:color w:val="auto"/>
              </w:rPr>
              <w:t>添加印刷配置</w:t>
            </w:r>
          </w:p>
        </w:tc>
        <w:tc>
          <w:p w14:paraId="01577E53">
            <w:pPr>
              <w:pStyle w:val="24"/>
              <w:jc w:val="left"/>
              <w:rPr>
                <w:color w:val="auto"/>
              </w:rPr>
            </w:pPr>
            <w:r>
              <w:rPr>
                <w:color w:val="auto"/>
              </w:rPr>
              <w:t>新增单条印刷配置</w:t>
            </w:r>
          </w:p>
        </w:tc>
      </w:tr>
      <w:tr w14:paraId="5955190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D1D10C5">
            <w:pPr>
              <w:pStyle w:val="24"/>
              <w:jc w:val="left"/>
              <w:rPr>
                <w:color w:val="auto"/>
              </w:rPr>
            </w:pPr>
            <w:r>
              <w:rPr>
                <w:color w:val="auto"/>
              </w:rPr>
              <w:t>批量添加</w:t>
            </w:r>
          </w:p>
        </w:tc>
        <w:tc>
          <w:p w14:paraId="79257D35">
            <w:pPr>
              <w:pStyle w:val="24"/>
              <w:jc w:val="left"/>
              <w:rPr>
                <w:color w:val="auto"/>
              </w:rPr>
            </w:pPr>
            <w:r>
              <w:rPr>
                <w:color w:val="auto"/>
              </w:rPr>
              <w:t>批量创建多条配置</w:t>
            </w:r>
          </w:p>
        </w:tc>
      </w:tr>
      <w:tr w14:paraId="10CEC98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10D4E76">
            <w:pPr>
              <w:pStyle w:val="24"/>
              <w:jc w:val="left"/>
              <w:rPr>
                <w:color w:val="auto"/>
              </w:rPr>
            </w:pPr>
            <w:r>
              <w:rPr>
                <w:color w:val="auto"/>
              </w:rPr>
              <w:t>导出数据</w:t>
            </w:r>
          </w:p>
        </w:tc>
        <w:tc>
          <w:p w14:paraId="7EF8B47F">
            <w:pPr>
              <w:pStyle w:val="24"/>
              <w:jc w:val="left"/>
              <w:rPr>
                <w:color w:val="auto"/>
              </w:rPr>
            </w:pPr>
            <w:r>
              <w:rPr>
                <w:color w:val="auto"/>
              </w:rPr>
              <w:t>导出Excel表格</w:t>
            </w:r>
          </w:p>
        </w:tc>
      </w:tr>
      <w:tr w14:paraId="26DD260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20FCED2">
            <w:pPr>
              <w:pStyle w:val="24"/>
              <w:jc w:val="left"/>
              <w:rPr>
                <w:color w:val="auto"/>
              </w:rPr>
            </w:pPr>
            <w:r>
              <w:rPr>
                <w:color w:val="auto"/>
              </w:rPr>
              <w:t>导入</w:t>
            </w:r>
          </w:p>
        </w:tc>
        <w:tc>
          <w:p w14:paraId="09161EED">
            <w:pPr>
              <w:pStyle w:val="24"/>
              <w:jc w:val="left"/>
              <w:rPr>
                <w:color w:val="auto"/>
              </w:rPr>
            </w:pPr>
            <w:r>
              <w:rPr>
                <w:color w:val="auto"/>
              </w:rPr>
              <w:t>从Excel文件导入配置</w:t>
            </w:r>
          </w:p>
        </w:tc>
      </w:tr>
      <w:tr w14:paraId="5FE3516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3A0BAE6">
            <w:pPr>
              <w:pStyle w:val="24"/>
              <w:jc w:val="left"/>
              <w:rPr>
                <w:color w:val="auto"/>
              </w:rPr>
            </w:pPr>
            <w:r>
              <w:rPr>
                <w:color w:val="auto"/>
              </w:rPr>
              <w:t>返回</w:t>
            </w:r>
          </w:p>
        </w:tc>
        <w:tc>
          <w:p w14:paraId="6BC084CC">
            <w:pPr>
              <w:pStyle w:val="24"/>
              <w:jc w:val="left"/>
              <w:rPr>
                <w:color w:val="auto"/>
              </w:rPr>
            </w:pPr>
            <w:r>
              <w:rPr>
                <w:color w:val="auto"/>
              </w:rPr>
              <w:t>返回后加工管理首页</w:t>
            </w:r>
          </w:p>
        </w:tc>
      </w:tr>
    </w:tbl>
    <w:p w14:paraId="4FBECE61">
      <w:pPr>
        <w:pStyle w:val="3"/>
        <w:rPr>
          <w:color w:val="auto"/>
        </w:rPr>
      </w:pPr>
      <w:r>
        <w:rPr>
          <w:b/>
          <w:bCs/>
          <w:color w:val="auto"/>
        </w:rPr>
        <w:t>搜索条件区域：</w:t>
      </w:r>
    </w:p>
    <w:p w14:paraId="292CD0EA">
      <w:pPr>
        <w:numPr>
          <w:ilvl w:val="0"/>
          <w:numId w:val="2"/>
        </w:numPr>
        <w:rPr>
          <w:color w:val="auto"/>
        </w:rPr>
      </w:pPr>
      <w:r>
        <w:rPr>
          <w:b/>
          <w:bCs/>
          <w:color w:val="auto"/>
        </w:rPr>
        <w:t>产品系列</w:t>
      </w:r>
      <w:r>
        <w:rPr>
          <w:color w:val="auto"/>
        </w:rPr>
        <w:t>：输入框</w:t>
      </w:r>
    </w:p>
    <w:p w14:paraId="3B0EB504">
      <w:pPr>
        <w:numPr>
          <w:ilvl w:val="0"/>
          <w:numId w:val="2"/>
        </w:numPr>
        <w:rPr>
          <w:color w:val="auto"/>
        </w:rPr>
      </w:pPr>
      <w:r>
        <w:rPr>
          <w:b/>
          <w:bCs/>
          <w:color w:val="auto"/>
        </w:rPr>
        <w:t>烫金纸性能类型</w:t>
      </w:r>
      <w:r>
        <w:rPr>
          <w:color w:val="auto"/>
        </w:rPr>
        <w:t>：下拉选择（需先选产品系列）</w:t>
      </w:r>
    </w:p>
    <w:p w14:paraId="7082DF9F">
      <w:pPr>
        <w:numPr>
          <w:ilvl w:val="0"/>
          <w:numId w:val="2"/>
        </w:numPr>
        <w:rPr>
          <w:color w:val="auto"/>
        </w:rPr>
      </w:pPr>
      <w:r>
        <w:rPr>
          <w:b/>
          <w:bCs/>
          <w:color w:val="auto"/>
        </w:rPr>
        <w:t>产品型号</w:t>
      </w:r>
      <w:r>
        <w:rPr>
          <w:color w:val="auto"/>
        </w:rPr>
        <w:t>：输入框</w:t>
      </w:r>
    </w:p>
    <w:p w14:paraId="15207F1D">
      <w:pPr>
        <w:numPr>
          <w:ilvl w:val="0"/>
          <w:numId w:val="2"/>
        </w:numPr>
        <w:rPr>
          <w:color w:val="auto"/>
        </w:rPr>
      </w:pPr>
      <w:r>
        <w:rPr>
          <w:b/>
          <w:bCs/>
          <w:color w:val="auto"/>
        </w:rPr>
        <w:t>颜色</w:t>
      </w:r>
      <w:r>
        <w:rPr>
          <w:color w:val="auto"/>
        </w:rPr>
        <w:t>：输入框</w:t>
      </w:r>
    </w:p>
    <w:p w14:paraId="571FF1AE">
      <w:pPr>
        <w:numPr>
          <w:ilvl w:val="0"/>
          <w:numId w:val="2"/>
        </w:numPr>
        <w:rPr>
          <w:color w:val="auto"/>
        </w:rPr>
      </w:pPr>
      <w:r>
        <w:rPr>
          <w:b/>
          <w:bCs/>
          <w:color w:val="auto"/>
        </w:rPr>
        <w:t>布面纸类型</w:t>
      </w:r>
      <w:r>
        <w:rPr>
          <w:color w:val="auto"/>
        </w:rPr>
        <w:t>：下拉选择（全部类型）</w:t>
      </w:r>
    </w:p>
    <w:p w14:paraId="01EF6B94">
      <w:pPr>
        <w:numPr>
          <w:ilvl w:val="0"/>
          <w:numId w:val="2"/>
        </w:numPr>
        <w:rPr>
          <w:color w:val="auto"/>
        </w:rPr>
      </w:pPr>
      <w:r>
        <w:rPr>
          <w:b/>
          <w:bCs/>
          <w:color w:val="auto"/>
        </w:rPr>
        <w:t>搜索/重置</w:t>
      </w:r>
      <w:r>
        <w:rPr>
          <w:color w:val="auto"/>
        </w:rPr>
        <w:t>：执行搜索或清空条件</w:t>
      </w:r>
    </w:p>
    <w:p w14:paraId="579E004E">
      <w:pPr>
        <w:pStyle w:val="23"/>
        <w:rPr>
          <w:color w:val="auto"/>
        </w:rPr>
      </w:pPr>
      <w:r>
        <w:rPr>
          <w:b/>
          <w:bCs/>
          <w:color w:val="auto"/>
        </w:rPr>
        <w:t>数据表格列：</w:t>
      </w:r>
    </w:p>
    <w:tbl>
      <w:tblPr>
        <w:tblStyle w:val="28"/>
        <w:tblW w:w="0" w:type="pct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96"/>
        <w:gridCol w:w="3929"/>
      </w:tblGrid>
      <w:tr w14:paraId="6A2E4C72">
        <w:tc>
          <w:p w14:paraId="742BB9A7">
            <w:pPr>
              <w:pStyle w:val="24"/>
              <w:jc w:val="left"/>
              <w:rPr>
                <w:color w:val="auto"/>
              </w:rPr>
            </w:pPr>
            <w:r>
              <w:rPr>
                <w:color w:val="auto"/>
              </w:rPr>
              <w:t>列名</w:t>
            </w:r>
          </w:p>
        </w:tc>
        <w:tc>
          <w:p w14:paraId="795239AC">
            <w:pPr>
              <w:pStyle w:val="24"/>
              <w:jc w:val="left"/>
              <w:rPr>
                <w:color w:val="auto"/>
              </w:rPr>
            </w:pPr>
            <w:r>
              <w:rPr>
                <w:color w:val="auto"/>
              </w:rPr>
              <w:t>说明</w:t>
            </w:r>
          </w:p>
        </w:tc>
      </w:tr>
      <w:tr w14:paraId="07AAC72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5EFED6D">
            <w:pPr>
              <w:pStyle w:val="24"/>
              <w:jc w:val="left"/>
              <w:rPr>
                <w:color w:val="auto"/>
              </w:rPr>
            </w:pPr>
            <w:r>
              <w:rPr>
                <w:color w:val="auto"/>
              </w:rPr>
              <w:t>复选框</w:t>
            </w:r>
          </w:p>
        </w:tc>
        <w:tc>
          <w:p w14:paraId="7EED0C9F">
            <w:pPr>
              <w:pStyle w:val="24"/>
              <w:jc w:val="left"/>
              <w:rPr>
                <w:color w:val="auto"/>
              </w:rPr>
            </w:pPr>
            <w:r>
              <w:rPr>
                <w:color w:val="auto"/>
              </w:rPr>
              <w:t>全选/单选</w:t>
            </w:r>
          </w:p>
        </w:tc>
      </w:tr>
      <w:tr w14:paraId="5341F64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61083F4">
            <w:pPr>
              <w:pStyle w:val="24"/>
              <w:jc w:val="left"/>
              <w:rPr>
                <w:color w:val="auto"/>
              </w:rPr>
            </w:pPr>
            <w:r>
              <w:rPr>
                <w:color w:val="auto"/>
              </w:rPr>
              <w:t>燙金紙系列</w:t>
            </w:r>
          </w:p>
        </w:tc>
        <w:tc>
          <w:p w14:paraId="47031684">
            <w:pPr>
              <w:pStyle w:val="24"/>
              <w:jc w:val="left"/>
              <w:rPr>
                <w:color w:val="auto"/>
              </w:rPr>
            </w:pPr>
            <w:r>
              <w:rPr>
                <w:color w:val="auto"/>
              </w:rPr>
              <w:t>产品所属系列</w:t>
            </w:r>
          </w:p>
        </w:tc>
      </w:tr>
      <w:tr w14:paraId="26A2B64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C121492">
            <w:pPr>
              <w:pStyle w:val="24"/>
              <w:jc w:val="left"/>
              <w:rPr>
                <w:color w:val="auto"/>
              </w:rPr>
            </w:pPr>
            <w:r>
              <w:rPr>
                <w:color w:val="auto"/>
              </w:rPr>
              <w:t>产品型号</w:t>
            </w:r>
          </w:p>
        </w:tc>
        <w:tc>
          <w:p w14:paraId="07053357">
            <w:pPr>
              <w:pStyle w:val="24"/>
              <w:jc w:val="left"/>
              <w:rPr>
                <w:color w:val="auto"/>
              </w:rPr>
            </w:pPr>
            <w:r>
              <w:rPr>
                <w:color w:val="auto"/>
              </w:rPr>
              <w:t>具体产品型号</w:t>
            </w:r>
          </w:p>
        </w:tc>
      </w:tr>
      <w:tr w14:paraId="7F3DA2D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4AC9B97">
            <w:pPr>
              <w:pStyle w:val="24"/>
              <w:jc w:val="left"/>
              <w:rPr>
                <w:color w:val="auto"/>
              </w:rPr>
            </w:pPr>
            <w:r>
              <w:rPr>
                <w:color w:val="auto"/>
              </w:rPr>
              <w:t>颜色</w:t>
            </w:r>
          </w:p>
        </w:tc>
        <w:tc>
          <w:p w14:paraId="1183D763">
            <w:pPr>
              <w:pStyle w:val="24"/>
              <w:jc w:val="left"/>
              <w:rPr>
                <w:color w:val="auto"/>
              </w:rPr>
            </w:pPr>
            <w:r>
              <w:rPr>
                <w:color w:val="auto"/>
              </w:rPr>
              <w:t>颜色配置</w:t>
            </w:r>
          </w:p>
        </w:tc>
      </w:tr>
      <w:tr w14:paraId="59FE80B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B3853A8">
            <w:pPr>
              <w:pStyle w:val="24"/>
              <w:jc w:val="left"/>
              <w:rPr>
                <w:color w:val="auto"/>
              </w:rPr>
            </w:pPr>
            <w:r>
              <w:rPr>
                <w:color w:val="auto"/>
              </w:rPr>
              <w:t>布面纸类型</w:t>
            </w:r>
          </w:p>
        </w:tc>
        <w:tc>
          <w:p w14:paraId="31CD20E4">
            <w:pPr>
              <w:pStyle w:val="24"/>
              <w:jc w:val="left"/>
              <w:rPr>
                <w:color w:val="auto"/>
              </w:rPr>
            </w:pPr>
            <w:r>
              <w:rPr>
                <w:color w:val="auto"/>
              </w:rPr>
              <w:t>布面纸分类</w:t>
            </w:r>
          </w:p>
        </w:tc>
      </w:tr>
      <w:tr w14:paraId="77E9386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2F65831">
            <w:pPr>
              <w:pStyle w:val="24"/>
              <w:jc w:val="left"/>
              <w:rPr>
                <w:color w:val="auto"/>
              </w:rPr>
            </w:pPr>
            <w:r>
              <w:rPr>
                <w:color w:val="auto"/>
              </w:rPr>
              <w:t>兼容性状态</w:t>
            </w:r>
          </w:p>
        </w:tc>
        <w:tc>
          <w:p w14:paraId="6B186FA3">
            <w:pPr>
              <w:pStyle w:val="24"/>
              <w:jc w:val="left"/>
              <w:rPr>
                <w:color w:val="auto"/>
              </w:rPr>
            </w:pPr>
            <w:r>
              <w:rPr>
                <w:color w:val="auto"/>
              </w:rPr>
              <w:t>适用/不适用/不确定/需要打底处理</w:t>
            </w:r>
          </w:p>
        </w:tc>
      </w:tr>
      <w:tr w14:paraId="0618652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59E276D">
            <w:pPr>
              <w:pStyle w:val="24"/>
              <w:jc w:val="left"/>
              <w:rPr>
                <w:color w:val="auto"/>
              </w:rPr>
            </w:pPr>
            <w:r>
              <w:rPr>
                <w:color w:val="auto"/>
              </w:rPr>
              <w:t>烫金纸性能类型</w:t>
            </w:r>
          </w:p>
        </w:tc>
        <w:tc>
          <w:p w14:paraId="011DBAF2">
            <w:pPr>
              <w:pStyle w:val="24"/>
              <w:jc w:val="left"/>
              <w:rPr>
                <w:color w:val="auto"/>
              </w:rPr>
            </w:pPr>
            <w:r>
              <w:rPr>
                <w:color w:val="auto"/>
              </w:rPr>
              <w:t>烫金纸的分类</w:t>
            </w:r>
          </w:p>
        </w:tc>
      </w:tr>
      <w:tr w14:paraId="5E5B54C6">
        <w:tc>
          <w:p w14:paraId="558A584F">
            <w:pPr>
              <w:pStyle w:val="24"/>
              <w:jc w:val="left"/>
              <w:rPr>
                <w:color w:val="auto"/>
              </w:rPr>
            </w:pPr>
            <w:r>
              <w:rPr>
                <w:color w:val="auto"/>
              </w:rPr>
              <w:t>操作</w:t>
            </w:r>
          </w:p>
        </w:tc>
        <w:tc>
          <w:p w14:paraId="23727308">
            <w:pPr>
              <w:pStyle w:val="24"/>
              <w:jc w:val="left"/>
              <w:rPr>
                <w:color w:val="auto"/>
              </w:rPr>
            </w:pPr>
            <w:r>
              <w:rPr>
                <w:color w:val="auto"/>
              </w:rPr>
              <w:t>复制、编辑、删除</w:t>
            </w:r>
          </w:p>
        </w:tc>
      </w:tr>
    </w:tbl>
    <w:p w14:paraId="41CA404B">
      <w:pPr>
        <w:pStyle w:val="3"/>
        <w:rPr>
          <w:color w:val="auto"/>
        </w:rPr>
      </w:pPr>
      <w:r>
        <w:rPr>
          <w:b/>
          <w:bCs/>
          <w:color w:val="auto"/>
        </w:rPr>
        <w:t>兼容性状态说明：</w:t>
      </w:r>
    </w:p>
    <w:p w14:paraId="16434232">
      <w:pPr>
        <w:numPr>
          <w:ilvl w:val="0"/>
          <w:numId w:val="2"/>
        </w:numPr>
        <w:rPr>
          <w:color w:val="auto"/>
        </w:rPr>
      </w:pPr>
      <w:r>
        <w:rPr>
          <w:rStyle w:val="35"/>
          <w:color w:val="auto"/>
        </w:rPr>
        <w:t>适用</w:t>
      </w:r>
      <w:r>
        <w:rPr>
          <w:color w:val="auto"/>
        </w:rPr>
        <w:t>（绿色）</w:t>
      </w:r>
    </w:p>
    <w:p w14:paraId="3398484C">
      <w:pPr>
        <w:numPr>
          <w:ilvl w:val="0"/>
          <w:numId w:val="2"/>
        </w:numPr>
        <w:rPr>
          <w:color w:val="auto"/>
        </w:rPr>
      </w:pPr>
      <w:r>
        <w:rPr>
          <w:rStyle w:val="35"/>
          <w:color w:val="auto"/>
        </w:rPr>
        <w:t>不适用</w:t>
      </w:r>
      <w:r>
        <w:rPr>
          <w:color w:val="auto"/>
        </w:rPr>
        <w:t>（红色）</w:t>
      </w:r>
    </w:p>
    <w:p w14:paraId="1330A844">
      <w:pPr>
        <w:numPr>
          <w:ilvl w:val="0"/>
          <w:numId w:val="2"/>
        </w:numPr>
        <w:rPr>
          <w:color w:val="auto"/>
        </w:rPr>
      </w:pPr>
      <w:r>
        <w:rPr>
          <w:rStyle w:val="35"/>
          <w:color w:val="auto"/>
        </w:rPr>
        <w:t>不确定</w:t>
      </w:r>
      <w:r>
        <w:rPr>
          <w:color w:val="auto"/>
        </w:rPr>
        <w:t>（黄色）</w:t>
      </w:r>
    </w:p>
    <w:p w14:paraId="48B08BD9">
      <w:pPr>
        <w:numPr>
          <w:ilvl w:val="0"/>
          <w:numId w:val="2"/>
        </w:numPr>
        <w:rPr>
          <w:color w:val="auto"/>
        </w:rPr>
      </w:pPr>
      <w:r>
        <w:rPr>
          <w:rStyle w:val="35"/>
          <w:color w:val="auto"/>
        </w:rPr>
        <w:t>需要打底处理</w:t>
      </w:r>
      <w:r>
        <w:rPr>
          <w:color w:val="auto"/>
        </w:rPr>
        <w:t>（蓝色）</w:t>
      </w:r>
    </w:p>
    <w:p w14:paraId="7F53602D">
      <w:pPr>
        <w:pStyle w:val="23"/>
        <w:rPr>
          <w:color w:val="auto"/>
        </w:rPr>
      </w:pPr>
      <w:r>
        <w:rPr>
          <w:b/>
          <w:bCs/>
          <w:color w:val="auto"/>
        </w:rPr>
        <w:t>批量操作（选中记录后显示）：</w:t>
      </w:r>
    </w:p>
    <w:p w14:paraId="1BB7E31A">
      <w:pPr>
        <w:numPr>
          <w:ilvl w:val="0"/>
          <w:numId w:val="2"/>
        </w:numPr>
        <w:rPr>
          <w:color w:val="auto"/>
        </w:rPr>
      </w:pPr>
      <w:r>
        <w:rPr>
          <w:b/>
          <w:bCs/>
          <w:color w:val="auto"/>
        </w:rPr>
        <w:t>清空选择</w:t>
      </w:r>
      <w:r>
        <w:rPr>
          <w:color w:val="auto"/>
        </w:rPr>
        <w:t>：取消当前选择</w:t>
      </w:r>
    </w:p>
    <w:p w14:paraId="1A6F2CF9">
      <w:pPr>
        <w:numPr>
          <w:ilvl w:val="0"/>
          <w:numId w:val="2"/>
        </w:numPr>
        <w:rPr>
          <w:color w:val="auto"/>
        </w:rPr>
      </w:pPr>
      <w:r>
        <w:rPr>
          <w:b/>
          <w:bCs/>
          <w:color w:val="auto"/>
        </w:rPr>
        <w:t>批量修改</w:t>
      </w:r>
      <w:r>
        <w:rPr>
          <w:color w:val="auto"/>
        </w:rPr>
        <w:t>：同时修改多个字段</w:t>
      </w:r>
    </w:p>
    <w:p w14:paraId="46111359">
      <w:pPr>
        <w:numPr>
          <w:ilvl w:val="0"/>
          <w:numId w:val="2"/>
        </w:numPr>
        <w:rPr>
          <w:color w:val="auto"/>
        </w:rPr>
      </w:pPr>
      <w:r>
        <w:rPr>
          <w:b/>
          <w:bCs/>
          <w:color w:val="auto"/>
        </w:rPr>
        <w:t>批量复制</w:t>
      </w:r>
      <w:r>
        <w:rPr>
          <w:color w:val="auto"/>
        </w:rPr>
        <w:t>：选择性修改字段后复制</w:t>
      </w:r>
    </w:p>
    <w:p w14:paraId="00C5C3CC">
      <w:pPr>
        <w:numPr>
          <w:ilvl w:val="0"/>
          <w:numId w:val="2"/>
        </w:numPr>
        <w:rPr>
          <w:color w:val="auto"/>
        </w:rPr>
      </w:pPr>
      <w:r>
        <w:rPr>
          <w:b/>
          <w:bCs/>
          <w:color w:val="auto"/>
        </w:rPr>
        <w:t>批量删除</w:t>
      </w:r>
      <w:r>
        <w:rPr>
          <w:color w:val="auto"/>
        </w:rPr>
        <w:t>：删除选中的记录</w:t>
      </w:r>
    </w:p>
    <w:p w14:paraId="61601478">
      <w:pPr>
        <w:numPr>
          <w:ilvl w:val="0"/>
          <w:numId w:val="2"/>
        </w:numPr>
        <w:rPr>
          <w:color w:val="auto"/>
        </w:rPr>
      </w:pPr>
      <w:r>
        <w:rPr>
          <w:b/>
          <w:bCs/>
          <w:color w:val="auto"/>
        </w:rPr>
        <w:t>批量设置注意事项</w:t>
      </w:r>
      <w:r>
        <w:rPr>
          <w:color w:val="auto"/>
        </w:rPr>
        <w:t>：批量添加注意事项</w:t>
      </w:r>
    </w:p>
    <w:bookmarkEnd w:id="133"/>
    <w:p w14:paraId="3CE64AF0">
      <w:pPr>
        <w:pStyle w:val="5"/>
        <w:rPr>
          <w:color w:val="auto"/>
        </w:rPr>
      </w:pPr>
      <w:bookmarkStart w:id="134" w:name="添加编辑配置-2"/>
      <w:r>
        <w:rPr>
          <w:color w:val="auto"/>
        </w:rPr>
        <w:t>添加/编辑配置</w:t>
      </w:r>
    </w:p>
    <w:p w14:paraId="1C54B0C9">
      <w:pPr>
        <w:pStyle w:val="23"/>
        <w:rPr>
          <w:color w:val="auto"/>
        </w:rPr>
      </w:pPr>
      <w:r>
        <w:rPr>
          <w:b/>
          <w:bCs/>
          <w:color w:val="auto"/>
        </w:rPr>
        <w:t>步骤：</w:t>
      </w:r>
    </w:p>
    <w:p w14:paraId="45B2B637">
      <w:pPr>
        <w:numPr>
          <w:ilvl w:val="0"/>
          <w:numId w:val="75"/>
        </w:numPr>
        <w:rPr>
          <w:color w:val="auto"/>
        </w:rPr>
      </w:pPr>
      <w:r>
        <w:rPr>
          <w:color w:val="auto"/>
        </w:rPr>
        <w:t>点击"添加印刷配置"</w:t>
      </w:r>
    </w:p>
    <w:p w14:paraId="0C6C2501">
      <w:pPr>
        <w:numPr>
          <w:ilvl w:val="0"/>
          <w:numId w:val="75"/>
        </w:numPr>
        <w:rPr>
          <w:color w:val="auto"/>
        </w:rPr>
      </w:pPr>
      <w:r>
        <w:rPr>
          <w:color w:val="auto"/>
        </w:rPr>
        <w:t>填写表单：</w:t>
      </w:r>
    </w:p>
    <w:p w14:paraId="0E3A9666">
      <w:pPr>
        <w:numPr>
          <w:ilvl w:val="1"/>
          <w:numId w:val="2"/>
        </w:numPr>
        <w:rPr>
          <w:color w:val="auto"/>
        </w:rPr>
      </w:pPr>
      <w:r>
        <w:rPr>
          <w:b/>
          <w:bCs/>
          <w:color w:val="auto"/>
        </w:rPr>
        <w:t>燙金紙系列*</w:t>
      </w:r>
      <w:r>
        <w:rPr>
          <w:color w:val="auto"/>
        </w:rPr>
        <w:t>：下拉选择（必填）</w:t>
      </w:r>
    </w:p>
    <w:p w14:paraId="19E1BD40">
      <w:pPr>
        <w:numPr>
          <w:ilvl w:val="1"/>
          <w:numId w:val="2"/>
        </w:numPr>
        <w:rPr>
          <w:color w:val="auto"/>
        </w:rPr>
      </w:pPr>
      <w:r>
        <w:rPr>
          <w:b/>
          <w:bCs/>
          <w:color w:val="auto"/>
        </w:rPr>
        <w:t>燙金紙性能類型*</w:t>
      </w:r>
      <w:r>
        <w:rPr>
          <w:color w:val="auto"/>
        </w:rPr>
        <w:t>：下拉选择（必填）</w:t>
      </w:r>
    </w:p>
    <w:p w14:paraId="74409C5D">
      <w:pPr>
        <w:numPr>
          <w:ilvl w:val="1"/>
          <w:numId w:val="2"/>
        </w:numPr>
        <w:rPr>
          <w:color w:val="auto"/>
        </w:rPr>
      </w:pPr>
      <w:r>
        <w:rPr>
          <w:b/>
          <w:bCs/>
          <w:color w:val="auto"/>
        </w:rPr>
        <w:t>产品型号</w:t>
      </w:r>
      <w:r>
        <w:rPr>
          <w:color w:val="auto"/>
        </w:rPr>
        <w:t>：下拉选择</w:t>
      </w:r>
    </w:p>
    <w:p w14:paraId="271C319A">
      <w:pPr>
        <w:numPr>
          <w:ilvl w:val="1"/>
          <w:numId w:val="2"/>
        </w:numPr>
        <w:rPr>
          <w:color w:val="auto"/>
        </w:rPr>
      </w:pPr>
      <w:r>
        <w:rPr>
          <w:b/>
          <w:bCs/>
          <w:color w:val="auto"/>
        </w:rPr>
        <w:t>颜色</w:t>
      </w:r>
      <w:r>
        <w:rPr>
          <w:color w:val="auto"/>
        </w:rPr>
        <w:t>：下拉选择（根据系列/型号联动）</w:t>
      </w:r>
    </w:p>
    <w:p w14:paraId="5EF2E511">
      <w:pPr>
        <w:numPr>
          <w:ilvl w:val="1"/>
          <w:numId w:val="2"/>
        </w:numPr>
        <w:rPr>
          <w:color w:val="auto"/>
        </w:rPr>
      </w:pPr>
      <w:r>
        <w:rPr>
          <w:b/>
          <w:bCs/>
          <w:color w:val="auto"/>
        </w:rPr>
        <w:t>布面紙類型</w:t>
      </w:r>
      <w:r>
        <w:rPr>
          <w:color w:val="auto"/>
        </w:rPr>
        <w:t>：下拉选择</w:t>
      </w:r>
    </w:p>
    <w:p w14:paraId="1DB6E895">
      <w:pPr>
        <w:numPr>
          <w:ilvl w:val="1"/>
          <w:numId w:val="2"/>
        </w:numPr>
        <w:rPr>
          <w:color w:val="auto"/>
        </w:rPr>
      </w:pPr>
      <w:r>
        <w:rPr>
          <w:b/>
          <w:bCs/>
          <w:color w:val="auto"/>
        </w:rPr>
        <w:t>兼容性状态*</w:t>
      </w:r>
      <w:r>
        <w:rPr>
          <w:color w:val="auto"/>
        </w:rPr>
        <w:t>：必填</w:t>
      </w:r>
    </w:p>
    <w:p w14:paraId="0CFE7E36">
      <w:pPr>
        <w:numPr>
          <w:ilvl w:val="1"/>
          <w:numId w:val="2"/>
        </w:numPr>
        <w:rPr>
          <w:color w:val="auto"/>
        </w:rPr>
      </w:pPr>
      <w:r>
        <w:rPr>
          <w:b/>
          <w:bCs/>
          <w:color w:val="auto"/>
        </w:rPr>
        <w:t>关联注意事项</w:t>
      </w:r>
      <w:r>
        <w:rPr>
          <w:color w:val="auto"/>
        </w:rPr>
        <w:t>：勾选相关注意事项</w:t>
      </w:r>
    </w:p>
    <w:p w14:paraId="7702B895">
      <w:pPr>
        <w:numPr>
          <w:ilvl w:val="0"/>
          <w:numId w:val="75"/>
        </w:numPr>
        <w:rPr>
          <w:color w:val="auto"/>
        </w:rPr>
      </w:pPr>
      <w:r>
        <w:rPr>
          <w:color w:val="auto"/>
        </w:rPr>
        <w:t>点击"添加"或"保存"</w:t>
      </w:r>
    </w:p>
    <w:bookmarkEnd w:id="134"/>
    <w:p w14:paraId="7C2B5040">
      <w:pPr>
        <w:pStyle w:val="5"/>
        <w:rPr>
          <w:color w:val="auto"/>
        </w:rPr>
      </w:pPr>
      <w:bookmarkStart w:id="135" w:name="批量添加配置-2"/>
      <w:r>
        <w:rPr>
          <w:color w:val="auto"/>
        </w:rPr>
        <w:t>批量添加配置</w:t>
      </w:r>
    </w:p>
    <w:p w14:paraId="6A7D8C22">
      <w:pPr>
        <w:pStyle w:val="23"/>
        <w:rPr>
          <w:color w:val="auto"/>
        </w:rPr>
      </w:pPr>
      <w:r>
        <w:rPr>
          <w:b/>
          <w:bCs/>
          <w:color w:val="auto"/>
        </w:rPr>
        <w:t>步骤：</w:t>
      </w:r>
    </w:p>
    <w:p w14:paraId="185424E7">
      <w:pPr>
        <w:numPr>
          <w:ilvl w:val="0"/>
          <w:numId w:val="76"/>
        </w:numPr>
        <w:rPr>
          <w:color w:val="auto"/>
        </w:rPr>
      </w:pPr>
      <w:r>
        <w:rPr>
          <w:color w:val="auto"/>
        </w:rPr>
        <w:t>点击"批量添加"</w:t>
      </w:r>
    </w:p>
    <w:p w14:paraId="06401DD6">
      <w:pPr>
        <w:numPr>
          <w:ilvl w:val="0"/>
          <w:numId w:val="76"/>
        </w:numPr>
        <w:rPr>
          <w:color w:val="auto"/>
        </w:rPr>
      </w:pPr>
      <w:r>
        <w:rPr>
          <w:color w:val="auto"/>
        </w:rPr>
        <w:t>选择</w:t>
      </w:r>
      <w:r>
        <w:rPr>
          <w:b/>
          <w:bCs/>
          <w:color w:val="auto"/>
        </w:rPr>
        <w:t>燙金紙性能類型</w:t>
      </w:r>
    </w:p>
    <w:p w14:paraId="47BE3E00">
      <w:pPr>
        <w:numPr>
          <w:ilvl w:val="0"/>
          <w:numId w:val="76"/>
        </w:numPr>
        <w:rPr>
          <w:color w:val="auto"/>
        </w:rPr>
      </w:pPr>
      <w:r>
        <w:rPr>
          <w:color w:val="auto"/>
        </w:rPr>
        <w:t>在产品系列列表中</w:t>
      </w:r>
      <w:r>
        <w:rPr>
          <w:b/>
          <w:bCs/>
          <w:color w:val="auto"/>
        </w:rPr>
        <w:t>勾选</w:t>
      </w:r>
      <w:r>
        <w:rPr>
          <w:color w:val="auto"/>
        </w:rPr>
        <w:t>要添加的系列（可搜索）</w:t>
      </w:r>
    </w:p>
    <w:p w14:paraId="57C11E0C">
      <w:pPr>
        <w:numPr>
          <w:ilvl w:val="0"/>
          <w:numId w:val="76"/>
        </w:numPr>
        <w:rPr>
          <w:color w:val="auto"/>
        </w:rPr>
      </w:pPr>
      <w:r>
        <w:rPr>
          <w:color w:val="auto"/>
        </w:rPr>
        <w:t>可选：为各系列</w:t>
      </w:r>
      <w:r>
        <w:rPr>
          <w:b/>
          <w:bCs/>
          <w:color w:val="auto"/>
        </w:rPr>
        <w:t>选择具体产品型号</w:t>
      </w:r>
    </w:p>
    <w:p w14:paraId="2DA329DE">
      <w:pPr>
        <w:numPr>
          <w:ilvl w:val="0"/>
          <w:numId w:val="76"/>
        </w:numPr>
        <w:rPr>
          <w:color w:val="auto"/>
        </w:rPr>
      </w:pPr>
      <w:r>
        <w:rPr>
          <w:color w:val="auto"/>
        </w:rPr>
        <w:t>选择</w:t>
      </w:r>
      <w:r>
        <w:rPr>
          <w:b/>
          <w:bCs/>
          <w:color w:val="auto"/>
        </w:rPr>
        <w:t>颜色</w:t>
      </w:r>
      <w:r>
        <w:rPr>
          <w:color w:val="auto"/>
        </w:rPr>
        <w:t>（不选表示通用）</w:t>
      </w:r>
    </w:p>
    <w:p w14:paraId="2D21AD70">
      <w:pPr>
        <w:numPr>
          <w:ilvl w:val="0"/>
          <w:numId w:val="76"/>
        </w:numPr>
        <w:rPr>
          <w:color w:val="auto"/>
        </w:rPr>
      </w:pPr>
      <w:r>
        <w:rPr>
          <w:color w:val="auto"/>
        </w:rPr>
        <w:t>选择</w:t>
      </w:r>
      <w:r>
        <w:rPr>
          <w:b/>
          <w:bCs/>
          <w:color w:val="auto"/>
        </w:rPr>
        <w:t>布面紙類型*</w:t>
      </w:r>
    </w:p>
    <w:p w14:paraId="0D5E6374">
      <w:pPr>
        <w:numPr>
          <w:ilvl w:val="0"/>
          <w:numId w:val="76"/>
        </w:numPr>
        <w:rPr>
          <w:color w:val="auto"/>
        </w:rPr>
      </w:pPr>
      <w:r>
        <w:rPr>
          <w:color w:val="auto"/>
        </w:rPr>
        <w:t>选择</w:t>
      </w:r>
      <w:r>
        <w:rPr>
          <w:b/>
          <w:bCs/>
          <w:color w:val="auto"/>
        </w:rPr>
        <w:t>兼容性状态</w:t>
      </w:r>
    </w:p>
    <w:p w14:paraId="6DC2A5B9">
      <w:pPr>
        <w:numPr>
          <w:ilvl w:val="0"/>
          <w:numId w:val="76"/>
        </w:numPr>
        <w:rPr>
          <w:color w:val="auto"/>
        </w:rPr>
      </w:pPr>
      <w:r>
        <w:rPr>
          <w:color w:val="auto"/>
        </w:rPr>
        <w:t>点击"批量添加"</w:t>
      </w:r>
    </w:p>
    <w:bookmarkEnd w:id="135"/>
    <w:p w14:paraId="7E470C3B">
      <w:pPr>
        <w:pStyle w:val="5"/>
        <w:rPr>
          <w:color w:val="auto"/>
        </w:rPr>
      </w:pPr>
      <w:bookmarkStart w:id="136" w:name="批量修改-2"/>
      <w:r>
        <w:rPr>
          <w:color w:val="auto"/>
        </w:rPr>
        <w:t>批量修改</w:t>
      </w:r>
    </w:p>
    <w:p w14:paraId="1C5E056A">
      <w:pPr>
        <w:pStyle w:val="23"/>
        <w:rPr>
          <w:color w:val="auto"/>
        </w:rPr>
      </w:pPr>
      <w:r>
        <w:rPr>
          <w:color w:val="auto"/>
        </w:rPr>
        <w:t>选中记录后点击"批量修改"，可同时修改：</w:t>
      </w:r>
    </w:p>
    <w:p w14:paraId="752E7E76">
      <w:pPr>
        <w:numPr>
          <w:ilvl w:val="0"/>
          <w:numId w:val="2"/>
        </w:numPr>
        <w:rPr>
          <w:color w:val="auto"/>
        </w:rPr>
      </w:pPr>
      <w:r>
        <w:rPr>
          <w:color w:val="auto"/>
        </w:rPr>
        <w:t>产品系列、产品型号、颜色</w:t>
      </w:r>
    </w:p>
    <w:p w14:paraId="628BEDEA">
      <w:pPr>
        <w:numPr>
          <w:ilvl w:val="0"/>
          <w:numId w:val="2"/>
        </w:numPr>
        <w:rPr>
          <w:color w:val="auto"/>
        </w:rPr>
      </w:pPr>
      <w:r>
        <w:rPr>
          <w:color w:val="auto"/>
        </w:rPr>
        <w:t>布面纸类型、烫金纸性能类型、兼容性状态</w:t>
      </w:r>
    </w:p>
    <w:bookmarkEnd w:id="136"/>
    <w:p w14:paraId="51AACA35">
      <w:pPr>
        <w:pStyle w:val="5"/>
        <w:rPr>
          <w:color w:val="auto"/>
        </w:rPr>
      </w:pPr>
      <w:bookmarkStart w:id="137" w:name="批量复制"/>
      <w:r>
        <w:rPr>
          <w:color w:val="auto"/>
        </w:rPr>
        <w:t>批量复制</w:t>
      </w:r>
    </w:p>
    <w:p w14:paraId="007F9D65">
      <w:pPr>
        <w:pStyle w:val="23"/>
        <w:rPr>
          <w:color w:val="auto"/>
        </w:rPr>
      </w:pPr>
      <w:r>
        <w:rPr>
          <w:color w:val="auto"/>
        </w:rPr>
        <w:t>选中记录后点击"批量复制"，可：</w:t>
      </w:r>
    </w:p>
    <w:p w14:paraId="5C77F8EB">
      <w:pPr>
        <w:numPr>
          <w:ilvl w:val="0"/>
          <w:numId w:val="2"/>
        </w:numPr>
        <w:rPr>
          <w:color w:val="auto"/>
        </w:rPr>
      </w:pPr>
      <w:r>
        <w:rPr>
          <w:color w:val="auto"/>
        </w:rPr>
        <w:t>选择性修改字段（留空保持原值）</w:t>
      </w:r>
    </w:p>
    <w:p w14:paraId="65A18646">
      <w:pPr>
        <w:numPr>
          <w:ilvl w:val="0"/>
          <w:numId w:val="2"/>
        </w:numPr>
        <w:rPr>
          <w:color w:val="auto"/>
        </w:rPr>
      </w:pPr>
      <w:r>
        <w:rPr>
          <w:color w:val="auto"/>
        </w:rPr>
        <w:t>未修改的字段将保留原记录的值</w:t>
      </w:r>
    </w:p>
    <w:bookmarkEnd w:id="137"/>
    <w:p w14:paraId="25E98792">
      <w:pPr>
        <w:pStyle w:val="5"/>
        <w:rPr>
          <w:color w:val="auto"/>
        </w:rPr>
      </w:pPr>
      <w:bookmarkStart w:id="138" w:name="导出导入-2"/>
      <w:r>
        <w:rPr>
          <w:color w:val="auto"/>
        </w:rPr>
        <w:t>导出/导入</w:t>
      </w:r>
    </w:p>
    <w:p w14:paraId="0CD9A20F">
      <w:pPr>
        <w:pStyle w:val="23"/>
        <w:rPr>
          <w:color w:val="auto"/>
        </w:rPr>
      </w:pPr>
      <w:r>
        <w:rPr>
          <w:b/>
          <w:bCs/>
          <w:color w:val="auto"/>
        </w:rPr>
        <w:t>导出：</w:t>
      </w:r>
      <w:r>
        <w:rPr>
          <w:color w:val="auto"/>
        </w:rPr>
        <w:t xml:space="preserve"> 点击"导出数据"下载Excel</w:t>
      </w:r>
    </w:p>
    <w:p w14:paraId="3187798C">
      <w:pPr>
        <w:pStyle w:val="3"/>
        <w:rPr>
          <w:color w:val="auto"/>
        </w:rPr>
      </w:pPr>
      <w:r>
        <w:rPr>
          <w:b/>
          <w:bCs/>
          <w:color w:val="auto"/>
        </w:rPr>
        <w:t>导入：</w:t>
      </w:r>
    </w:p>
    <w:p w14:paraId="10903F5A">
      <w:pPr>
        <w:numPr>
          <w:ilvl w:val="0"/>
          <w:numId w:val="77"/>
        </w:numPr>
        <w:rPr>
          <w:color w:val="auto"/>
        </w:rPr>
      </w:pPr>
      <w:r>
        <w:rPr>
          <w:color w:val="auto"/>
        </w:rPr>
        <w:t>点击"导入"</w:t>
      </w:r>
    </w:p>
    <w:p w14:paraId="7BDC0DBB">
      <w:pPr>
        <w:numPr>
          <w:ilvl w:val="0"/>
          <w:numId w:val="77"/>
        </w:numPr>
        <w:rPr>
          <w:color w:val="auto"/>
        </w:rPr>
      </w:pPr>
      <w:r>
        <w:rPr>
          <w:color w:val="auto"/>
        </w:rPr>
        <w:t>先点击"下载導入模板"</w:t>
      </w:r>
    </w:p>
    <w:p w14:paraId="1B69A72B">
      <w:pPr>
        <w:numPr>
          <w:ilvl w:val="0"/>
          <w:numId w:val="77"/>
        </w:numPr>
        <w:rPr>
          <w:color w:val="auto"/>
        </w:rPr>
      </w:pPr>
      <w:r>
        <w:rPr>
          <w:color w:val="auto"/>
        </w:rPr>
        <w:t>填写模板后选择文件</w:t>
      </w:r>
    </w:p>
    <w:p w14:paraId="766BE3E5">
      <w:pPr>
        <w:numPr>
          <w:ilvl w:val="0"/>
          <w:numId w:val="77"/>
        </w:numPr>
        <w:rPr>
          <w:color w:val="auto"/>
        </w:rPr>
      </w:pPr>
      <w:r>
        <w:rPr>
          <w:color w:val="auto"/>
        </w:rPr>
        <w:t>点击"開始導入"</w:t>
      </w:r>
    </w:p>
    <w:p w14:paraId="1D0AC8B3">
      <w:pPr>
        <w:numPr>
          <w:ilvl w:val="0"/>
          <w:numId w:val="77"/>
        </w:numPr>
        <w:rPr>
          <w:color w:val="auto"/>
        </w:rPr>
      </w:pPr>
      <w:r>
        <w:rPr>
          <w:color w:val="auto"/>
        </w:rPr>
        <w:t>查看导入结果</w:t>
      </w:r>
    </w:p>
    <w:bookmarkEnd w:id="130"/>
    <w:bookmarkEnd w:id="138"/>
    <w:p w14:paraId="66F9B178">
      <w:pPr>
        <w:pStyle w:val="4"/>
        <w:rPr>
          <w:color w:val="auto"/>
        </w:rPr>
      </w:pPr>
      <w:bookmarkStart w:id="139" w:name="擊凸管理"/>
      <w:r>
        <w:rPr>
          <w:color w:val="auto"/>
        </w:rPr>
        <w:t>擊凸管理</w:t>
      </w:r>
    </w:p>
    <w:p w14:paraId="41B87702">
      <w:pPr>
        <w:pStyle w:val="5"/>
        <w:rPr>
          <w:color w:val="auto"/>
        </w:rPr>
      </w:pPr>
      <w:bookmarkStart w:id="140" w:name="路径-3"/>
      <w:r>
        <w:rPr>
          <w:color w:val="auto"/>
        </w:rPr>
        <w:t>路径</w:t>
      </w:r>
    </w:p>
    <w:p w14:paraId="5DA10375">
      <w:pPr>
        <w:pStyle w:val="23"/>
        <w:rPr>
          <w:color w:val="auto"/>
        </w:rPr>
      </w:pPr>
      <w:r>
        <w:rPr>
          <w:rStyle w:val="35"/>
          <w:color w:val="auto"/>
        </w:rPr>
        <w:t>后加工管理 → 擊凸</w:t>
      </w:r>
    </w:p>
    <w:bookmarkEnd w:id="140"/>
    <w:p w14:paraId="75C8E6F2">
      <w:pPr>
        <w:pStyle w:val="5"/>
        <w:rPr>
          <w:color w:val="auto"/>
        </w:rPr>
      </w:pPr>
      <w:bookmarkStart w:id="141" w:name="功能说明-3"/>
      <w:r>
        <w:rPr>
          <w:color w:val="auto"/>
        </w:rPr>
        <w:t>功能说明</w:t>
      </w:r>
    </w:p>
    <w:p w14:paraId="1BA35D41">
      <w:pPr>
        <w:pStyle w:val="23"/>
        <w:rPr>
          <w:color w:val="auto"/>
        </w:rPr>
      </w:pPr>
      <w:r>
        <w:rPr>
          <w:color w:val="auto"/>
        </w:rPr>
        <w:t>点击"擊凸"后弹出映射类型选择对话框，可选择进入：</w:t>
      </w:r>
    </w:p>
    <w:p w14:paraId="17777928">
      <w:pPr>
        <w:numPr>
          <w:ilvl w:val="0"/>
          <w:numId w:val="2"/>
        </w:numPr>
        <w:rPr>
          <w:color w:val="auto"/>
        </w:rPr>
      </w:pPr>
      <w:r>
        <w:rPr>
          <w:color w:val="auto"/>
        </w:rPr>
        <w:t>常用界面映射</w:t>
      </w:r>
    </w:p>
    <w:p w14:paraId="2D7A19C0">
      <w:pPr>
        <w:numPr>
          <w:ilvl w:val="0"/>
          <w:numId w:val="2"/>
        </w:numPr>
        <w:rPr>
          <w:color w:val="auto"/>
        </w:rPr>
      </w:pPr>
      <w:r>
        <w:rPr>
          <w:color w:val="auto"/>
        </w:rPr>
        <w:t>耐磨金纸映射</w:t>
      </w:r>
    </w:p>
    <w:p w14:paraId="17709B19">
      <w:pPr>
        <w:rPr>
          <w:color w:val="auto"/>
        </w:rPr>
      </w:pPr>
      <w:r>
        <w:rPr>
          <w:color w:val="auto"/>
        </w:rPr>
        <w:pict>
          <v:rect id="_x0000_i1039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39"/>
    <w:bookmarkEnd w:id="141"/>
    <w:p w14:paraId="2352AD54">
      <w:pPr>
        <w:pStyle w:val="4"/>
        <w:rPr>
          <w:color w:val="auto"/>
        </w:rPr>
      </w:pPr>
      <w:bookmarkStart w:id="142" w:name="常用界面映射"/>
      <w:r>
        <w:rPr>
          <w:color w:val="auto"/>
        </w:rPr>
        <w:t>常用界面映射</w:t>
      </w:r>
    </w:p>
    <w:p w14:paraId="5410A229">
      <w:pPr>
        <w:pStyle w:val="5"/>
        <w:rPr>
          <w:color w:val="auto"/>
        </w:rPr>
      </w:pPr>
      <w:bookmarkStart w:id="143" w:name="路径-4"/>
      <w:r>
        <w:rPr>
          <w:color w:val="auto"/>
        </w:rPr>
        <w:t>路径</w:t>
      </w:r>
    </w:p>
    <w:p w14:paraId="456CB160">
      <w:pPr>
        <w:pStyle w:val="23"/>
        <w:rPr>
          <w:color w:val="auto"/>
        </w:rPr>
      </w:pPr>
      <w:r>
        <w:rPr>
          <w:rStyle w:val="35"/>
          <w:color w:val="auto"/>
        </w:rPr>
        <w:t>后加工管理 → 擊凸 → 常用界面映射</w:t>
      </w:r>
    </w:p>
    <w:bookmarkEnd w:id="143"/>
    <w:p w14:paraId="74CF040D">
      <w:pPr>
        <w:pStyle w:val="5"/>
        <w:rPr>
          <w:color w:val="auto"/>
        </w:rPr>
      </w:pPr>
      <w:bookmarkStart w:id="144" w:name="功能说明-4"/>
      <w:r>
        <w:rPr>
          <w:color w:val="auto"/>
        </w:rPr>
        <w:t>功能说明</w:t>
      </w:r>
    </w:p>
    <w:p w14:paraId="53B304EA">
      <w:pPr>
        <w:pStyle w:val="23"/>
        <w:rPr>
          <w:color w:val="auto"/>
        </w:rPr>
      </w:pPr>
      <w:r>
        <w:rPr>
          <w:color w:val="auto"/>
        </w:rPr>
        <w:t>配置常用界面的兼容性映射，固定烫金类型为"燙金後擊凸"。</w:t>
      </w:r>
    </w:p>
    <w:bookmarkEnd w:id="144"/>
    <w:p w14:paraId="7EA075C4">
      <w:pPr>
        <w:pStyle w:val="5"/>
        <w:rPr>
          <w:color w:val="auto"/>
        </w:rPr>
      </w:pPr>
      <w:bookmarkStart w:id="145" w:name="界面说明-3"/>
      <w:r>
        <w:rPr>
          <w:color w:val="auto"/>
        </w:rPr>
        <w:t>界面说明</w:t>
      </w:r>
    </w:p>
    <w:p w14:paraId="45AE4E3F">
      <w:pPr>
        <w:pStyle w:val="23"/>
        <w:rPr>
          <w:color w:val="auto"/>
        </w:rPr>
      </w:pPr>
      <w:r>
        <w:rPr>
          <w:b/>
          <w:bCs/>
          <w:color w:val="auto"/>
        </w:rPr>
        <w:t>顶部按钮：</w:t>
      </w:r>
    </w:p>
    <w:p w14:paraId="41D96C73">
      <w:pPr>
        <w:numPr>
          <w:ilvl w:val="0"/>
          <w:numId w:val="2"/>
        </w:numPr>
        <w:rPr>
          <w:color w:val="auto"/>
        </w:rPr>
      </w:pPr>
      <w:r>
        <w:rPr>
          <w:b/>
          <w:bCs/>
          <w:color w:val="auto"/>
        </w:rPr>
        <w:t>添加配置</w:t>
      </w:r>
      <w:r>
        <w:rPr>
          <w:color w:val="auto"/>
        </w:rPr>
        <w:t>：新增映射配置</w:t>
      </w:r>
    </w:p>
    <w:p w14:paraId="466021C9">
      <w:pPr>
        <w:pStyle w:val="23"/>
        <w:rPr>
          <w:color w:val="auto"/>
        </w:rPr>
      </w:pPr>
      <w:r>
        <w:rPr>
          <w:b/>
          <w:bCs/>
          <w:color w:val="auto"/>
        </w:rPr>
        <w:t>搜索条件区域：</w:t>
      </w:r>
    </w:p>
    <w:p w14:paraId="36E8D8B2">
      <w:pPr>
        <w:numPr>
          <w:ilvl w:val="0"/>
          <w:numId w:val="2"/>
        </w:numPr>
        <w:rPr>
          <w:color w:val="auto"/>
        </w:rPr>
      </w:pPr>
      <w:r>
        <w:rPr>
          <w:b/>
          <w:bCs/>
          <w:color w:val="auto"/>
        </w:rPr>
        <w:t>燙金紙系列</w:t>
      </w:r>
      <w:r>
        <w:rPr>
          <w:color w:val="auto"/>
        </w:rPr>
        <w:t>：下拉选择</w:t>
      </w:r>
    </w:p>
    <w:p w14:paraId="57F9ECB4">
      <w:pPr>
        <w:numPr>
          <w:ilvl w:val="0"/>
          <w:numId w:val="2"/>
        </w:numPr>
        <w:rPr>
          <w:color w:val="auto"/>
        </w:rPr>
      </w:pPr>
      <w:r>
        <w:rPr>
          <w:b/>
          <w:bCs/>
          <w:color w:val="auto"/>
        </w:rPr>
        <w:t>兼容性状态</w:t>
      </w:r>
      <w:r>
        <w:rPr>
          <w:color w:val="auto"/>
        </w:rPr>
        <w:t>：下拉选择（适用/不适用/不确定/需要打底处理）</w:t>
      </w:r>
    </w:p>
    <w:p w14:paraId="3D175DCD">
      <w:pPr>
        <w:numPr>
          <w:ilvl w:val="0"/>
          <w:numId w:val="2"/>
        </w:numPr>
        <w:rPr>
          <w:color w:val="auto"/>
        </w:rPr>
      </w:pPr>
      <w:r>
        <w:rPr>
          <w:b/>
          <w:bCs/>
          <w:color w:val="auto"/>
        </w:rPr>
        <w:t>烫金纸性能类型</w:t>
      </w:r>
      <w:r>
        <w:rPr>
          <w:color w:val="auto"/>
        </w:rPr>
        <w:t>：下拉选择</w:t>
      </w:r>
    </w:p>
    <w:p w14:paraId="5E1E107F">
      <w:pPr>
        <w:numPr>
          <w:ilvl w:val="0"/>
          <w:numId w:val="2"/>
        </w:numPr>
        <w:rPr>
          <w:color w:val="auto"/>
        </w:rPr>
      </w:pPr>
      <w:r>
        <w:rPr>
          <w:b/>
          <w:bCs/>
          <w:color w:val="auto"/>
        </w:rPr>
        <w:t>状态</w:t>
      </w:r>
      <w:r>
        <w:rPr>
          <w:color w:val="auto"/>
        </w:rPr>
        <w:t>：下拉选择（激活/停用）</w:t>
      </w:r>
    </w:p>
    <w:p w14:paraId="0D4C7089">
      <w:pPr>
        <w:numPr>
          <w:ilvl w:val="0"/>
          <w:numId w:val="2"/>
        </w:numPr>
        <w:rPr>
          <w:color w:val="auto"/>
        </w:rPr>
      </w:pPr>
      <w:r>
        <w:rPr>
          <w:b/>
          <w:bCs/>
          <w:color w:val="auto"/>
        </w:rPr>
        <w:t>搜索</w:t>
      </w:r>
      <w:r>
        <w:rPr>
          <w:color w:val="auto"/>
        </w:rPr>
        <w:t>：执行筛选</w:t>
      </w:r>
    </w:p>
    <w:p w14:paraId="02CF754D">
      <w:pPr>
        <w:pStyle w:val="23"/>
        <w:rPr>
          <w:color w:val="auto"/>
        </w:rPr>
      </w:pPr>
      <w:r>
        <w:rPr>
          <w:b/>
          <w:bCs/>
          <w:color w:val="auto"/>
        </w:rPr>
        <w:t>数据表格列：</w:t>
      </w:r>
    </w:p>
    <w:tbl>
      <w:tblPr>
        <w:tblStyle w:val="28"/>
        <w:tblW w:w="0" w:type="pct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96"/>
        <w:gridCol w:w="3929"/>
      </w:tblGrid>
      <w:tr w14:paraId="34457CC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2A373E3">
            <w:pPr>
              <w:pStyle w:val="24"/>
              <w:jc w:val="left"/>
              <w:rPr>
                <w:color w:val="auto"/>
              </w:rPr>
            </w:pPr>
            <w:r>
              <w:rPr>
                <w:color w:val="auto"/>
              </w:rPr>
              <w:t>列名</w:t>
            </w:r>
          </w:p>
        </w:tc>
        <w:tc>
          <w:p w14:paraId="755795CA">
            <w:pPr>
              <w:pStyle w:val="24"/>
              <w:jc w:val="left"/>
              <w:rPr>
                <w:color w:val="auto"/>
              </w:rPr>
            </w:pPr>
            <w:r>
              <w:rPr>
                <w:color w:val="auto"/>
              </w:rPr>
              <w:t>说明</w:t>
            </w:r>
          </w:p>
        </w:tc>
      </w:tr>
      <w:tr w14:paraId="3A40C14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3E14DAE">
            <w:pPr>
              <w:pStyle w:val="24"/>
              <w:jc w:val="left"/>
              <w:rPr>
                <w:color w:val="auto"/>
              </w:rPr>
            </w:pPr>
            <w:r>
              <w:rPr>
                <w:color w:val="auto"/>
              </w:rPr>
              <w:t>燙金紙系列</w:t>
            </w:r>
          </w:p>
        </w:tc>
        <w:tc>
          <w:p w14:paraId="09419A5F">
            <w:pPr>
              <w:pStyle w:val="24"/>
              <w:jc w:val="left"/>
              <w:rPr>
                <w:color w:val="auto"/>
              </w:rPr>
            </w:pPr>
            <w:r>
              <w:rPr>
                <w:color w:val="auto"/>
              </w:rPr>
              <w:t>产品所属系列</w:t>
            </w:r>
          </w:p>
        </w:tc>
      </w:tr>
      <w:tr w14:paraId="573C21A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60D7EEC">
            <w:pPr>
              <w:pStyle w:val="24"/>
              <w:jc w:val="left"/>
              <w:rPr>
                <w:color w:val="auto"/>
              </w:rPr>
            </w:pPr>
            <w:r>
              <w:rPr>
                <w:color w:val="auto"/>
              </w:rPr>
              <w:t>烫金纸性能类型</w:t>
            </w:r>
          </w:p>
        </w:tc>
        <w:tc>
          <w:p w14:paraId="04FF927E">
            <w:pPr>
              <w:pStyle w:val="24"/>
              <w:jc w:val="left"/>
              <w:rPr>
                <w:color w:val="auto"/>
              </w:rPr>
            </w:pPr>
            <w:r>
              <w:rPr>
                <w:color w:val="auto"/>
              </w:rPr>
              <w:t>烫金纸的分类</w:t>
            </w:r>
          </w:p>
        </w:tc>
      </w:tr>
      <w:tr w14:paraId="4BA87EA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64A0B6F">
            <w:pPr>
              <w:pStyle w:val="24"/>
              <w:jc w:val="left"/>
              <w:rPr>
                <w:color w:val="auto"/>
              </w:rPr>
            </w:pPr>
            <w:r>
              <w:rPr>
                <w:color w:val="auto"/>
              </w:rPr>
              <w:t>兼容性状态</w:t>
            </w:r>
          </w:p>
        </w:tc>
        <w:tc>
          <w:p w14:paraId="3DBADD01">
            <w:pPr>
              <w:pStyle w:val="24"/>
              <w:jc w:val="left"/>
              <w:rPr>
                <w:color w:val="auto"/>
              </w:rPr>
            </w:pPr>
            <w:r>
              <w:rPr>
                <w:color w:val="auto"/>
              </w:rPr>
              <w:t>适用/不适用/不确定/需要打底处理</w:t>
            </w:r>
          </w:p>
        </w:tc>
      </w:tr>
      <w:tr w14:paraId="21A651D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B677263">
            <w:pPr>
              <w:pStyle w:val="24"/>
              <w:jc w:val="left"/>
              <w:rPr>
                <w:color w:val="auto"/>
              </w:rPr>
            </w:pPr>
            <w:r>
              <w:rPr>
                <w:color w:val="auto"/>
              </w:rPr>
              <w:t>状态</w:t>
            </w:r>
          </w:p>
        </w:tc>
        <w:tc>
          <w:p w14:paraId="2AC14794">
            <w:pPr>
              <w:pStyle w:val="24"/>
              <w:jc w:val="left"/>
              <w:rPr>
                <w:color w:val="auto"/>
              </w:rPr>
            </w:pPr>
            <w:r>
              <w:rPr>
                <w:color w:val="auto"/>
              </w:rPr>
              <w:t>激活/停用</w:t>
            </w:r>
          </w:p>
        </w:tc>
      </w:tr>
      <w:tr w14:paraId="23F9DB0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E18AC87">
            <w:pPr>
              <w:pStyle w:val="24"/>
              <w:jc w:val="left"/>
              <w:rPr>
                <w:color w:val="auto"/>
              </w:rPr>
            </w:pPr>
            <w:r>
              <w:rPr>
                <w:color w:val="auto"/>
              </w:rPr>
              <w:t>操作</w:t>
            </w:r>
          </w:p>
        </w:tc>
        <w:tc>
          <w:p w14:paraId="7E97DCE7">
            <w:pPr>
              <w:pStyle w:val="24"/>
              <w:jc w:val="left"/>
              <w:rPr>
                <w:color w:val="auto"/>
              </w:rPr>
            </w:pPr>
            <w:r>
              <w:rPr>
                <w:color w:val="auto"/>
              </w:rPr>
              <w:t>编辑、激活/停用、删除</w:t>
            </w:r>
          </w:p>
        </w:tc>
      </w:tr>
    </w:tbl>
    <w:p w14:paraId="385FDF98">
      <w:pPr>
        <w:pStyle w:val="3"/>
        <w:rPr>
          <w:color w:val="auto"/>
        </w:rPr>
      </w:pPr>
      <w:r>
        <w:rPr>
          <w:b/>
          <w:bCs/>
          <w:color w:val="auto"/>
        </w:rPr>
        <w:t>添加/编辑配置表单：</w:t>
      </w:r>
    </w:p>
    <w:p w14:paraId="723EFCD0">
      <w:pPr>
        <w:numPr>
          <w:ilvl w:val="0"/>
          <w:numId w:val="2"/>
        </w:numPr>
        <w:rPr>
          <w:color w:val="auto"/>
        </w:rPr>
      </w:pPr>
      <w:r>
        <w:rPr>
          <w:b/>
          <w:bCs/>
          <w:color w:val="auto"/>
        </w:rPr>
        <w:t>烫金类型</w:t>
      </w:r>
      <w:r>
        <w:rPr>
          <w:color w:val="auto"/>
        </w:rPr>
        <w:t>：固定为"燙金後擊凸"（禁用）</w:t>
      </w:r>
    </w:p>
    <w:p w14:paraId="0585EBE9">
      <w:pPr>
        <w:numPr>
          <w:ilvl w:val="0"/>
          <w:numId w:val="2"/>
        </w:numPr>
        <w:rPr>
          <w:color w:val="auto"/>
        </w:rPr>
      </w:pPr>
      <w:r>
        <w:rPr>
          <w:b/>
          <w:bCs/>
          <w:color w:val="auto"/>
        </w:rPr>
        <w:t>燙金紙系列*</w:t>
      </w:r>
      <w:r>
        <w:rPr>
          <w:color w:val="auto"/>
        </w:rPr>
        <w:t>：下拉选择</w:t>
      </w:r>
    </w:p>
    <w:p w14:paraId="6BC5FE97">
      <w:pPr>
        <w:numPr>
          <w:ilvl w:val="0"/>
          <w:numId w:val="2"/>
        </w:numPr>
        <w:rPr>
          <w:color w:val="auto"/>
        </w:rPr>
      </w:pPr>
      <w:r>
        <w:rPr>
          <w:b/>
          <w:bCs/>
          <w:color w:val="auto"/>
        </w:rPr>
        <w:t>烫金纸性能类型*</w:t>
      </w:r>
      <w:r>
        <w:rPr>
          <w:color w:val="auto"/>
        </w:rPr>
        <w:t>：下拉选择</w:t>
      </w:r>
    </w:p>
    <w:p w14:paraId="0D304F42">
      <w:pPr>
        <w:numPr>
          <w:ilvl w:val="0"/>
          <w:numId w:val="2"/>
        </w:numPr>
        <w:rPr>
          <w:color w:val="auto"/>
        </w:rPr>
      </w:pPr>
      <w:r>
        <w:rPr>
          <w:b/>
          <w:bCs/>
          <w:color w:val="auto"/>
        </w:rPr>
        <w:t>兼容性状态*</w:t>
      </w:r>
      <w:r>
        <w:rPr>
          <w:color w:val="auto"/>
        </w:rPr>
        <w:t>：必填</w:t>
      </w:r>
    </w:p>
    <w:p w14:paraId="33894A48">
      <w:pPr>
        <w:numPr>
          <w:ilvl w:val="0"/>
          <w:numId w:val="2"/>
        </w:numPr>
        <w:rPr>
          <w:color w:val="auto"/>
        </w:rPr>
      </w:pPr>
      <w:r>
        <w:rPr>
          <w:b/>
          <w:bCs/>
          <w:color w:val="auto"/>
        </w:rPr>
        <w:t>激活状态</w:t>
      </w:r>
      <w:r>
        <w:rPr>
          <w:color w:val="auto"/>
        </w:rPr>
        <w:t>：复选框</w:t>
      </w:r>
    </w:p>
    <w:p w14:paraId="6F5D04F4">
      <w:pPr>
        <w:numPr>
          <w:ilvl w:val="0"/>
          <w:numId w:val="2"/>
        </w:numPr>
        <w:rPr>
          <w:color w:val="auto"/>
        </w:rPr>
      </w:pPr>
      <w:r>
        <w:rPr>
          <w:b/>
          <w:bCs/>
          <w:color w:val="auto"/>
        </w:rPr>
        <w:t>关联注意事项</w:t>
      </w:r>
      <w:r>
        <w:rPr>
          <w:color w:val="auto"/>
        </w:rPr>
        <w:t>：组件选择</w:t>
      </w:r>
    </w:p>
    <w:p w14:paraId="508954D6">
      <w:pPr>
        <w:rPr>
          <w:color w:val="auto"/>
        </w:rPr>
      </w:pPr>
      <w:r>
        <w:rPr>
          <w:color w:val="auto"/>
        </w:rPr>
        <w:pict>
          <v:rect id="_x0000_i1040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42"/>
    <w:bookmarkEnd w:id="145"/>
    <w:p w14:paraId="6F520529">
      <w:pPr>
        <w:pStyle w:val="4"/>
        <w:rPr>
          <w:color w:val="auto"/>
        </w:rPr>
      </w:pPr>
      <w:bookmarkStart w:id="146" w:name="耐磨金纸映射"/>
      <w:r>
        <w:rPr>
          <w:color w:val="auto"/>
        </w:rPr>
        <w:t>耐磨金纸映射</w:t>
      </w:r>
    </w:p>
    <w:p w14:paraId="452BC455">
      <w:pPr>
        <w:pStyle w:val="5"/>
        <w:rPr>
          <w:color w:val="auto"/>
        </w:rPr>
      </w:pPr>
      <w:bookmarkStart w:id="147" w:name="路径-5"/>
      <w:r>
        <w:rPr>
          <w:color w:val="auto"/>
        </w:rPr>
        <w:t>路径</w:t>
      </w:r>
    </w:p>
    <w:p w14:paraId="3920D4E4">
      <w:pPr>
        <w:pStyle w:val="23"/>
        <w:rPr>
          <w:color w:val="auto"/>
        </w:rPr>
      </w:pPr>
      <w:r>
        <w:rPr>
          <w:rStyle w:val="35"/>
          <w:color w:val="auto"/>
        </w:rPr>
        <w:t>后加工管理 → 擊凸 → 耐磨金纸映射</w:t>
      </w:r>
    </w:p>
    <w:bookmarkEnd w:id="147"/>
    <w:p w14:paraId="2226D642">
      <w:pPr>
        <w:pStyle w:val="5"/>
        <w:rPr>
          <w:color w:val="auto"/>
        </w:rPr>
      </w:pPr>
      <w:bookmarkStart w:id="148" w:name="功能说明-5"/>
      <w:r>
        <w:rPr>
          <w:color w:val="auto"/>
        </w:rPr>
        <w:t>功能说明</w:t>
      </w:r>
    </w:p>
    <w:p w14:paraId="559F7A46">
      <w:pPr>
        <w:pStyle w:val="23"/>
        <w:rPr>
          <w:color w:val="auto"/>
        </w:rPr>
      </w:pPr>
      <w:r>
        <w:rPr>
          <w:color w:val="auto"/>
        </w:rPr>
        <w:t>配置耐磨金纸的兼容性映射，固定烫金类型为"燙金後擊凸"。该模块功能较为复杂，包含跳过配置、批量操作等功能。</w:t>
      </w:r>
    </w:p>
    <w:bookmarkEnd w:id="148"/>
    <w:p w14:paraId="1538C272">
      <w:pPr>
        <w:pStyle w:val="5"/>
        <w:rPr>
          <w:color w:val="auto"/>
        </w:rPr>
      </w:pPr>
      <w:bookmarkStart w:id="149" w:name="界面说明-4"/>
      <w:r>
        <w:rPr>
          <w:color w:val="auto"/>
        </w:rPr>
        <w:t>界面说明</w:t>
      </w:r>
    </w:p>
    <w:p w14:paraId="2D5E1777">
      <w:pPr>
        <w:pStyle w:val="23"/>
        <w:rPr>
          <w:color w:val="auto"/>
        </w:rPr>
      </w:pPr>
      <w:r>
        <w:rPr>
          <w:b/>
          <w:bCs/>
          <w:color w:val="auto"/>
        </w:rPr>
        <w:t>顶部按钮：</w:t>
      </w:r>
    </w:p>
    <w:tbl>
      <w:tblPr>
        <w:tblStyle w:val="28"/>
        <w:tblW w:w="0" w:type="pct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6"/>
        <w:gridCol w:w="2136"/>
      </w:tblGrid>
      <w:tr w14:paraId="1773CD9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31D22CE">
            <w:pPr>
              <w:pStyle w:val="24"/>
              <w:jc w:val="left"/>
              <w:rPr>
                <w:color w:val="auto"/>
              </w:rPr>
            </w:pPr>
            <w:r>
              <w:rPr>
                <w:color w:val="auto"/>
              </w:rPr>
              <w:t>按钮</w:t>
            </w:r>
          </w:p>
        </w:tc>
        <w:tc>
          <w:p w14:paraId="2A08380C">
            <w:pPr>
              <w:pStyle w:val="24"/>
              <w:jc w:val="left"/>
              <w:rPr>
                <w:color w:val="auto"/>
              </w:rPr>
            </w:pPr>
            <w:r>
              <w:rPr>
                <w:color w:val="auto"/>
              </w:rPr>
              <w:t>说明</w:t>
            </w:r>
          </w:p>
        </w:tc>
      </w:tr>
      <w:tr w14:paraId="310EFCD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546D35E">
            <w:pPr>
              <w:pStyle w:val="24"/>
              <w:jc w:val="left"/>
              <w:rPr>
                <w:color w:val="auto"/>
              </w:rPr>
            </w:pPr>
            <w:r>
              <w:rPr>
                <w:color w:val="auto"/>
              </w:rPr>
              <w:t>添加耐磨金纸映射</w:t>
            </w:r>
          </w:p>
        </w:tc>
        <w:tc>
          <w:p w14:paraId="68DC37BD">
            <w:pPr>
              <w:pStyle w:val="24"/>
              <w:jc w:val="left"/>
              <w:rPr>
                <w:color w:val="auto"/>
              </w:rPr>
            </w:pPr>
            <w:r>
              <w:rPr>
                <w:color w:val="auto"/>
              </w:rPr>
              <w:t>新增单条映射</w:t>
            </w:r>
          </w:p>
        </w:tc>
      </w:tr>
      <w:tr w14:paraId="337E618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3297A6A">
            <w:pPr>
              <w:pStyle w:val="24"/>
              <w:jc w:val="left"/>
              <w:rPr>
                <w:color w:val="auto"/>
              </w:rPr>
            </w:pPr>
            <w:r>
              <w:rPr>
                <w:color w:val="auto"/>
              </w:rPr>
              <w:t>批量添加</w:t>
            </w:r>
          </w:p>
        </w:tc>
        <w:tc>
          <w:p w14:paraId="5A8477C7">
            <w:pPr>
              <w:pStyle w:val="24"/>
              <w:jc w:val="left"/>
              <w:rPr>
                <w:color w:val="auto"/>
              </w:rPr>
            </w:pPr>
            <w:r>
              <w:rPr>
                <w:color w:val="auto"/>
              </w:rPr>
              <w:t>批量创建多条映射</w:t>
            </w:r>
          </w:p>
        </w:tc>
      </w:tr>
      <w:tr w14:paraId="1222791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D3D1F9A">
            <w:pPr>
              <w:pStyle w:val="24"/>
              <w:jc w:val="left"/>
              <w:rPr>
                <w:color w:val="auto"/>
              </w:rPr>
            </w:pPr>
            <w:r>
              <w:rPr>
                <w:color w:val="auto"/>
              </w:rPr>
              <w:t>导出</w:t>
            </w:r>
          </w:p>
        </w:tc>
        <w:tc>
          <w:p w14:paraId="5B3A7526">
            <w:pPr>
              <w:pStyle w:val="24"/>
              <w:jc w:val="left"/>
              <w:rPr>
                <w:color w:val="auto"/>
              </w:rPr>
            </w:pPr>
            <w:r>
              <w:rPr>
                <w:color w:val="auto"/>
              </w:rPr>
              <w:t>导出Excel</w:t>
            </w:r>
          </w:p>
        </w:tc>
      </w:tr>
      <w:tr w14:paraId="3B5DA5F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3606741">
            <w:pPr>
              <w:pStyle w:val="24"/>
              <w:jc w:val="left"/>
              <w:rPr>
                <w:color w:val="auto"/>
              </w:rPr>
            </w:pPr>
            <w:r>
              <w:rPr>
                <w:color w:val="auto"/>
              </w:rPr>
              <w:t>导入</w:t>
            </w:r>
          </w:p>
        </w:tc>
        <w:tc>
          <w:p w14:paraId="7127B9BB">
            <w:pPr>
              <w:pStyle w:val="24"/>
              <w:jc w:val="left"/>
              <w:rPr>
                <w:color w:val="auto"/>
              </w:rPr>
            </w:pPr>
            <w:r>
              <w:rPr>
                <w:color w:val="auto"/>
              </w:rPr>
              <w:t>从Excel导入</w:t>
            </w:r>
          </w:p>
        </w:tc>
      </w:tr>
      <w:tr w14:paraId="0F69CA7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6864C1A">
            <w:pPr>
              <w:pStyle w:val="24"/>
              <w:jc w:val="left"/>
              <w:rPr>
                <w:color w:val="auto"/>
              </w:rPr>
            </w:pPr>
            <w:r>
              <w:rPr>
                <w:color w:val="auto"/>
              </w:rPr>
              <w:t>返回</w:t>
            </w:r>
          </w:p>
        </w:tc>
        <w:tc>
          <w:p w14:paraId="7101FF74">
            <w:pPr>
              <w:pStyle w:val="24"/>
              <w:jc w:val="left"/>
              <w:rPr>
                <w:color w:val="auto"/>
              </w:rPr>
            </w:pPr>
            <w:r>
              <w:rPr>
                <w:color w:val="auto"/>
              </w:rPr>
              <w:t>返回后加工管理</w:t>
            </w:r>
          </w:p>
        </w:tc>
      </w:tr>
    </w:tbl>
    <w:p w14:paraId="009639A2">
      <w:pPr>
        <w:pStyle w:val="3"/>
        <w:rPr>
          <w:color w:val="auto"/>
        </w:rPr>
      </w:pPr>
      <w:r>
        <w:rPr>
          <w:b/>
          <w:bCs/>
          <w:color w:val="auto"/>
        </w:rPr>
        <w:t>固定烫金类型提示：</w:t>
      </w:r>
      <w:r>
        <w:rPr>
          <w:color w:val="auto"/>
        </w:rPr>
        <w:br w:type="textWrapping"/>
      </w:r>
      <w:r>
        <w:rPr>
          <w:color w:val="auto"/>
        </w:rPr>
        <w:t>页面顶部黄色提示框，显示当前固定使用烫金类型为"燙金後擊凸"。</w:t>
      </w:r>
    </w:p>
    <w:p w14:paraId="4207822C">
      <w:pPr>
        <w:pStyle w:val="3"/>
        <w:rPr>
          <w:color w:val="auto"/>
        </w:rPr>
      </w:pPr>
      <w:r>
        <w:rPr>
          <w:b/>
          <w:bCs/>
          <w:color w:val="auto"/>
        </w:rPr>
        <w:t>搜索条件区域：</w:t>
      </w:r>
    </w:p>
    <w:p w14:paraId="2FEE55BF">
      <w:pPr>
        <w:numPr>
          <w:ilvl w:val="0"/>
          <w:numId w:val="2"/>
        </w:numPr>
        <w:rPr>
          <w:color w:val="auto"/>
        </w:rPr>
      </w:pPr>
      <w:r>
        <w:rPr>
          <w:b/>
          <w:bCs/>
          <w:color w:val="auto"/>
        </w:rPr>
        <w:t>燙金紙系列</w:t>
      </w:r>
      <w:r>
        <w:rPr>
          <w:color w:val="auto"/>
        </w:rPr>
        <w:t>：下拉选择</w:t>
      </w:r>
    </w:p>
    <w:p w14:paraId="640D7215">
      <w:pPr>
        <w:numPr>
          <w:ilvl w:val="0"/>
          <w:numId w:val="2"/>
        </w:numPr>
        <w:rPr>
          <w:color w:val="auto"/>
        </w:rPr>
      </w:pPr>
      <w:r>
        <w:rPr>
          <w:b/>
          <w:bCs/>
          <w:color w:val="auto"/>
        </w:rPr>
        <w:t>产品型号</w:t>
      </w:r>
      <w:r>
        <w:rPr>
          <w:color w:val="auto"/>
        </w:rPr>
        <w:t>：下拉选择（需先选系列）</w:t>
      </w:r>
    </w:p>
    <w:p w14:paraId="3382291E">
      <w:pPr>
        <w:numPr>
          <w:ilvl w:val="0"/>
          <w:numId w:val="2"/>
        </w:numPr>
        <w:rPr>
          <w:color w:val="auto"/>
        </w:rPr>
      </w:pPr>
      <w:r>
        <w:rPr>
          <w:b/>
          <w:bCs/>
          <w:color w:val="auto"/>
        </w:rPr>
        <w:t>耐磨金纸类型</w:t>
      </w:r>
      <w:r>
        <w:rPr>
          <w:color w:val="auto"/>
        </w:rPr>
        <w:t>：下拉选择</w:t>
      </w:r>
    </w:p>
    <w:p w14:paraId="548A9F48">
      <w:pPr>
        <w:numPr>
          <w:ilvl w:val="0"/>
          <w:numId w:val="2"/>
        </w:numPr>
        <w:rPr>
          <w:color w:val="auto"/>
        </w:rPr>
      </w:pPr>
      <w:r>
        <w:rPr>
          <w:b/>
          <w:bCs/>
          <w:color w:val="auto"/>
        </w:rPr>
        <w:t>搜索/重置</w:t>
      </w:r>
      <w:r>
        <w:rPr>
          <w:color w:val="auto"/>
        </w:rPr>
        <w:t>：执行或清空</w:t>
      </w:r>
    </w:p>
    <w:p w14:paraId="7FEB4418">
      <w:pPr>
        <w:pStyle w:val="23"/>
        <w:rPr>
          <w:color w:val="auto"/>
        </w:rPr>
      </w:pPr>
      <w:r>
        <w:rPr>
          <w:b/>
          <w:bCs/>
          <w:color w:val="auto"/>
        </w:rPr>
        <w:t>跳过Match耐磨映射配置：</w:t>
      </w:r>
      <w:r>
        <w:rPr>
          <w:color w:val="auto"/>
        </w:rPr>
        <w:br w:type="textWrapping"/>
      </w:r>
      <w:r>
        <w:rPr>
          <w:color w:val="auto"/>
        </w:rPr>
        <w:t>特殊功能区域，可在Match烫金筛选时跳过某些烫金纸类型的耐磨金纸映射限制。</w:t>
      </w:r>
    </w:p>
    <w:p w14:paraId="36489F2E">
      <w:pPr>
        <w:pStyle w:val="3"/>
        <w:rPr>
          <w:color w:val="auto"/>
        </w:rPr>
      </w:pPr>
      <w:r>
        <w:rPr>
          <w:b/>
          <w:bCs/>
          <w:color w:val="auto"/>
        </w:rPr>
        <w:t>数据表格列：</w:t>
      </w:r>
    </w:p>
    <w:tbl>
      <w:tblPr>
        <w:tblStyle w:val="28"/>
        <w:tblW w:w="0" w:type="pct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56"/>
        <w:gridCol w:w="3929"/>
      </w:tblGrid>
      <w:tr w14:paraId="59142B4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743BAC4">
            <w:pPr>
              <w:pStyle w:val="24"/>
              <w:jc w:val="left"/>
              <w:rPr>
                <w:color w:val="auto"/>
              </w:rPr>
            </w:pPr>
            <w:r>
              <w:rPr>
                <w:color w:val="auto"/>
              </w:rPr>
              <w:t>列名</w:t>
            </w:r>
          </w:p>
        </w:tc>
        <w:tc>
          <w:p w14:paraId="3180E5D4">
            <w:pPr>
              <w:pStyle w:val="24"/>
              <w:jc w:val="left"/>
              <w:rPr>
                <w:color w:val="auto"/>
              </w:rPr>
            </w:pPr>
            <w:r>
              <w:rPr>
                <w:color w:val="auto"/>
              </w:rPr>
              <w:t>说明</w:t>
            </w:r>
          </w:p>
        </w:tc>
      </w:tr>
      <w:tr w14:paraId="3943C5B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D2882FC">
            <w:pPr>
              <w:pStyle w:val="24"/>
              <w:jc w:val="left"/>
              <w:rPr>
                <w:color w:val="auto"/>
              </w:rPr>
            </w:pPr>
            <w:r>
              <w:rPr>
                <w:color w:val="auto"/>
              </w:rPr>
              <w:t>复选框</w:t>
            </w:r>
          </w:p>
        </w:tc>
        <w:tc>
          <w:p w14:paraId="75E1D9C3">
            <w:pPr>
              <w:pStyle w:val="24"/>
              <w:jc w:val="left"/>
              <w:rPr>
                <w:color w:val="auto"/>
              </w:rPr>
            </w:pPr>
            <w:r>
              <w:rPr>
                <w:color w:val="auto"/>
              </w:rPr>
              <w:t>全选/单选</w:t>
            </w:r>
          </w:p>
        </w:tc>
      </w:tr>
      <w:tr w14:paraId="3693214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9A8A515">
            <w:pPr>
              <w:pStyle w:val="24"/>
              <w:jc w:val="left"/>
              <w:rPr>
                <w:color w:val="auto"/>
              </w:rPr>
            </w:pPr>
            <w:r>
              <w:rPr>
                <w:color w:val="auto"/>
              </w:rPr>
              <w:t>燙金紙系列</w:t>
            </w:r>
          </w:p>
        </w:tc>
        <w:tc>
          <w:p w14:paraId="06C6CE2B">
            <w:pPr>
              <w:pStyle w:val="24"/>
              <w:jc w:val="left"/>
              <w:rPr>
                <w:color w:val="auto"/>
              </w:rPr>
            </w:pPr>
            <w:r>
              <w:rPr>
                <w:color w:val="auto"/>
              </w:rPr>
              <w:t>产品所属系列</w:t>
            </w:r>
          </w:p>
        </w:tc>
      </w:tr>
      <w:tr w14:paraId="4607943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5CCA2E0">
            <w:pPr>
              <w:pStyle w:val="24"/>
              <w:jc w:val="left"/>
              <w:rPr>
                <w:color w:val="auto"/>
              </w:rPr>
            </w:pPr>
            <w:r>
              <w:rPr>
                <w:color w:val="auto"/>
              </w:rPr>
              <w:t>产品型号</w:t>
            </w:r>
          </w:p>
        </w:tc>
        <w:tc>
          <w:p w14:paraId="4A63C3BA">
            <w:pPr>
              <w:pStyle w:val="24"/>
              <w:jc w:val="left"/>
              <w:rPr>
                <w:color w:val="auto"/>
              </w:rPr>
            </w:pPr>
            <w:r>
              <w:rPr>
                <w:color w:val="auto"/>
              </w:rPr>
              <w:t>具体型号（空表示系列级）</w:t>
            </w:r>
          </w:p>
        </w:tc>
      </w:tr>
      <w:tr w14:paraId="2D174A2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5554434">
            <w:pPr>
              <w:pStyle w:val="24"/>
              <w:jc w:val="left"/>
              <w:rPr>
                <w:color w:val="auto"/>
              </w:rPr>
            </w:pPr>
            <w:r>
              <w:rPr>
                <w:color w:val="auto"/>
              </w:rPr>
              <w:t>烫金类型</w:t>
            </w:r>
          </w:p>
        </w:tc>
        <w:tc>
          <w:p w14:paraId="633A1AB5">
            <w:pPr>
              <w:pStyle w:val="24"/>
              <w:jc w:val="left"/>
              <w:rPr>
                <w:color w:val="auto"/>
              </w:rPr>
            </w:pPr>
            <w:r>
              <w:rPr>
                <w:color w:val="auto"/>
              </w:rPr>
              <w:t>固定显示"燙金後擊凸"</w:t>
            </w:r>
          </w:p>
        </w:tc>
      </w:tr>
      <w:tr w14:paraId="0296E87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F032DB9">
            <w:pPr>
              <w:pStyle w:val="24"/>
              <w:jc w:val="left"/>
              <w:rPr>
                <w:color w:val="auto"/>
              </w:rPr>
            </w:pPr>
            <w:r>
              <w:rPr>
                <w:color w:val="auto"/>
              </w:rPr>
              <w:t>耐磨金纸类型</w:t>
            </w:r>
          </w:p>
        </w:tc>
        <w:tc>
          <w:p w14:paraId="52685109">
            <w:pPr>
              <w:pStyle w:val="24"/>
              <w:jc w:val="left"/>
              <w:rPr>
                <w:color w:val="auto"/>
              </w:rPr>
            </w:pPr>
            <w:r>
              <w:rPr>
                <w:color w:val="auto"/>
              </w:rPr>
              <w:t>耐磨金纸分类</w:t>
            </w:r>
          </w:p>
        </w:tc>
      </w:tr>
      <w:tr w14:paraId="2FA7ED4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B1737E5">
            <w:pPr>
              <w:pStyle w:val="24"/>
              <w:jc w:val="left"/>
              <w:rPr>
                <w:color w:val="auto"/>
              </w:rPr>
            </w:pPr>
            <w:r>
              <w:rPr>
                <w:color w:val="auto"/>
              </w:rPr>
              <w:t>兼容性状态</w:t>
            </w:r>
          </w:p>
        </w:tc>
        <w:tc>
          <w:p w14:paraId="6FD52120">
            <w:pPr>
              <w:pStyle w:val="24"/>
              <w:jc w:val="left"/>
              <w:rPr>
                <w:color w:val="auto"/>
              </w:rPr>
            </w:pPr>
            <w:r>
              <w:rPr>
                <w:color w:val="auto"/>
              </w:rPr>
              <w:t>适用/不适用/不确定/需要打底处理</w:t>
            </w:r>
          </w:p>
        </w:tc>
      </w:tr>
      <w:tr w14:paraId="49FE661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6869ABB">
            <w:pPr>
              <w:pStyle w:val="24"/>
              <w:jc w:val="left"/>
              <w:rPr>
                <w:color w:val="auto"/>
              </w:rPr>
            </w:pPr>
            <w:r>
              <w:rPr>
                <w:color w:val="auto"/>
              </w:rPr>
              <w:t>备注</w:t>
            </w:r>
          </w:p>
        </w:tc>
        <w:tc>
          <w:p w14:paraId="38A7CEEC">
            <w:pPr>
              <w:pStyle w:val="24"/>
              <w:jc w:val="left"/>
              <w:rPr>
                <w:color w:val="auto"/>
              </w:rPr>
            </w:pPr>
            <w:r>
              <w:rPr>
                <w:color w:val="auto"/>
              </w:rPr>
              <w:t>备注信息</w:t>
            </w:r>
          </w:p>
        </w:tc>
      </w:tr>
      <w:tr w14:paraId="2D33CAB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C41C2BE">
            <w:pPr>
              <w:pStyle w:val="24"/>
              <w:jc w:val="left"/>
              <w:rPr>
                <w:color w:val="auto"/>
              </w:rPr>
            </w:pPr>
            <w:r>
              <w:rPr>
                <w:color w:val="auto"/>
              </w:rPr>
              <w:t>操作</w:t>
            </w:r>
          </w:p>
        </w:tc>
        <w:tc>
          <w:p w14:paraId="27ABE8A5">
            <w:pPr>
              <w:pStyle w:val="24"/>
              <w:jc w:val="left"/>
              <w:rPr>
                <w:color w:val="auto"/>
              </w:rPr>
            </w:pPr>
            <w:r>
              <w:rPr>
                <w:color w:val="auto"/>
              </w:rPr>
              <w:t>编辑、复制、配置映射、删除</w:t>
            </w:r>
          </w:p>
        </w:tc>
      </w:tr>
    </w:tbl>
    <w:p w14:paraId="02E137FE">
      <w:pPr>
        <w:pStyle w:val="3"/>
        <w:rPr>
          <w:color w:val="auto"/>
        </w:rPr>
      </w:pPr>
      <w:r>
        <w:rPr>
          <w:b/>
          <w:bCs/>
          <w:color w:val="auto"/>
        </w:rPr>
        <w:t>批量操作（选中记录后显示）：</w:t>
      </w:r>
    </w:p>
    <w:p w14:paraId="3998E9B9">
      <w:pPr>
        <w:numPr>
          <w:ilvl w:val="0"/>
          <w:numId w:val="2"/>
        </w:numPr>
        <w:rPr>
          <w:color w:val="auto"/>
        </w:rPr>
      </w:pPr>
      <w:r>
        <w:rPr>
          <w:b/>
          <w:bCs/>
          <w:color w:val="auto"/>
        </w:rPr>
        <w:t>批量修改状态</w:t>
      </w:r>
    </w:p>
    <w:p w14:paraId="15D90B02">
      <w:pPr>
        <w:numPr>
          <w:ilvl w:val="0"/>
          <w:numId w:val="2"/>
        </w:numPr>
        <w:rPr>
          <w:color w:val="auto"/>
        </w:rPr>
      </w:pPr>
      <w:r>
        <w:rPr>
          <w:b/>
          <w:bCs/>
          <w:color w:val="auto"/>
        </w:rPr>
        <w:t>批量删除</w:t>
      </w:r>
    </w:p>
    <w:p w14:paraId="2968D753">
      <w:pPr>
        <w:numPr>
          <w:ilvl w:val="0"/>
          <w:numId w:val="2"/>
        </w:numPr>
        <w:rPr>
          <w:color w:val="auto"/>
        </w:rPr>
      </w:pPr>
      <w:r>
        <w:rPr>
          <w:b/>
          <w:bCs/>
          <w:color w:val="auto"/>
        </w:rPr>
        <w:t>批量设置注意事项</w:t>
      </w:r>
    </w:p>
    <w:p w14:paraId="6BBAA12A">
      <w:pPr>
        <w:numPr>
          <w:ilvl w:val="0"/>
          <w:numId w:val="2"/>
        </w:numPr>
        <w:rPr>
          <w:color w:val="auto"/>
        </w:rPr>
      </w:pPr>
      <w:r>
        <w:rPr>
          <w:b/>
          <w:bCs/>
          <w:color w:val="auto"/>
        </w:rPr>
        <w:t>清除选择</w:t>
      </w:r>
    </w:p>
    <w:p w14:paraId="2D154F56">
      <w:pPr>
        <w:pStyle w:val="23"/>
        <w:rPr>
          <w:color w:val="auto"/>
        </w:rPr>
      </w:pPr>
      <w:r>
        <w:rPr>
          <w:b/>
          <w:bCs/>
          <w:color w:val="auto"/>
        </w:rPr>
        <w:t>添加/编辑配置表单：</w:t>
      </w:r>
    </w:p>
    <w:p w14:paraId="01BECE52">
      <w:pPr>
        <w:numPr>
          <w:ilvl w:val="0"/>
          <w:numId w:val="2"/>
        </w:numPr>
        <w:rPr>
          <w:color w:val="auto"/>
        </w:rPr>
      </w:pPr>
      <w:r>
        <w:rPr>
          <w:b/>
          <w:bCs/>
          <w:color w:val="auto"/>
        </w:rPr>
        <w:t>燙金紙系列*</w:t>
      </w:r>
      <w:r>
        <w:rPr>
          <w:color w:val="auto"/>
        </w:rPr>
        <w:t>：下拉选择</w:t>
      </w:r>
    </w:p>
    <w:p w14:paraId="09B47F48">
      <w:pPr>
        <w:numPr>
          <w:ilvl w:val="0"/>
          <w:numId w:val="2"/>
        </w:numPr>
        <w:rPr>
          <w:color w:val="auto"/>
        </w:rPr>
      </w:pPr>
      <w:r>
        <w:rPr>
          <w:b/>
          <w:bCs/>
          <w:color w:val="auto"/>
        </w:rPr>
        <w:t>产品型号</w:t>
      </w:r>
      <w:r>
        <w:rPr>
          <w:color w:val="auto"/>
        </w:rPr>
        <w:t>：可选，留空表示系列级</w:t>
      </w:r>
    </w:p>
    <w:p w14:paraId="15E611BE">
      <w:pPr>
        <w:numPr>
          <w:ilvl w:val="0"/>
          <w:numId w:val="2"/>
        </w:numPr>
        <w:rPr>
          <w:color w:val="auto"/>
        </w:rPr>
      </w:pPr>
      <w:r>
        <w:rPr>
          <w:b/>
          <w:bCs/>
          <w:color w:val="auto"/>
        </w:rPr>
        <w:t>烫金类型</w:t>
      </w:r>
      <w:r>
        <w:rPr>
          <w:color w:val="auto"/>
        </w:rPr>
        <w:t>：固定为"燙金後擊凸"（禁用）</w:t>
      </w:r>
    </w:p>
    <w:p w14:paraId="3CEF311D">
      <w:pPr>
        <w:numPr>
          <w:ilvl w:val="0"/>
          <w:numId w:val="2"/>
        </w:numPr>
        <w:rPr>
          <w:color w:val="auto"/>
        </w:rPr>
      </w:pPr>
      <w:r>
        <w:rPr>
          <w:b/>
          <w:bCs/>
          <w:color w:val="auto"/>
        </w:rPr>
        <w:t>耐磨金纸类型*</w:t>
      </w:r>
      <w:r>
        <w:rPr>
          <w:color w:val="auto"/>
        </w:rPr>
        <w:t>：下拉选择</w:t>
      </w:r>
    </w:p>
    <w:p w14:paraId="7349927F">
      <w:pPr>
        <w:numPr>
          <w:ilvl w:val="0"/>
          <w:numId w:val="2"/>
        </w:numPr>
        <w:rPr>
          <w:color w:val="auto"/>
        </w:rPr>
      </w:pPr>
      <w:r>
        <w:rPr>
          <w:b/>
          <w:bCs/>
          <w:color w:val="auto"/>
        </w:rPr>
        <w:t>兼容性状态*</w:t>
      </w:r>
      <w:r>
        <w:rPr>
          <w:color w:val="auto"/>
        </w:rPr>
        <w:t>：必填</w:t>
      </w:r>
    </w:p>
    <w:p w14:paraId="06FC9E6C">
      <w:pPr>
        <w:numPr>
          <w:ilvl w:val="0"/>
          <w:numId w:val="2"/>
        </w:numPr>
        <w:rPr>
          <w:color w:val="auto"/>
        </w:rPr>
      </w:pPr>
      <w:r>
        <w:rPr>
          <w:b/>
          <w:bCs/>
          <w:color w:val="auto"/>
        </w:rPr>
        <w:t>备注</w:t>
      </w:r>
      <w:r>
        <w:rPr>
          <w:color w:val="auto"/>
        </w:rPr>
        <w:t>：文本输入</w:t>
      </w:r>
    </w:p>
    <w:p w14:paraId="1A984F7A">
      <w:pPr>
        <w:numPr>
          <w:ilvl w:val="0"/>
          <w:numId w:val="2"/>
        </w:numPr>
        <w:rPr>
          <w:color w:val="auto"/>
        </w:rPr>
      </w:pPr>
      <w:r>
        <w:rPr>
          <w:b/>
          <w:bCs/>
          <w:color w:val="auto"/>
        </w:rPr>
        <w:t>关联注意事项</w:t>
      </w:r>
      <w:r>
        <w:rPr>
          <w:color w:val="auto"/>
        </w:rPr>
        <w:t>：组件选择</w:t>
      </w:r>
    </w:p>
    <w:p w14:paraId="06F3D4D3">
      <w:pPr>
        <w:pStyle w:val="23"/>
        <w:rPr>
          <w:color w:val="auto"/>
        </w:rPr>
      </w:pPr>
      <w:r>
        <w:rPr>
          <w:b/>
          <w:bCs/>
          <w:color w:val="auto"/>
        </w:rPr>
        <w:t>批量添加：</w:t>
      </w:r>
    </w:p>
    <w:p w14:paraId="794F7C65">
      <w:pPr>
        <w:numPr>
          <w:ilvl w:val="0"/>
          <w:numId w:val="78"/>
        </w:numPr>
        <w:rPr>
          <w:color w:val="auto"/>
        </w:rPr>
      </w:pPr>
      <w:r>
        <w:rPr>
          <w:color w:val="auto"/>
        </w:rPr>
        <w:t>选择</w:t>
      </w:r>
      <w:r>
        <w:rPr>
          <w:b/>
          <w:bCs/>
          <w:color w:val="auto"/>
        </w:rPr>
        <w:t>耐磨金纸类型*</w:t>
      </w:r>
    </w:p>
    <w:p w14:paraId="6A335EA0">
      <w:pPr>
        <w:numPr>
          <w:ilvl w:val="0"/>
          <w:numId w:val="78"/>
        </w:numPr>
        <w:rPr>
          <w:color w:val="auto"/>
        </w:rPr>
      </w:pPr>
      <w:r>
        <w:rPr>
          <w:color w:val="auto"/>
        </w:rPr>
        <w:t>选择</w:t>
      </w:r>
      <w:r>
        <w:rPr>
          <w:b/>
          <w:bCs/>
          <w:color w:val="auto"/>
        </w:rPr>
        <w:t>兼容性状态*</w:t>
      </w:r>
    </w:p>
    <w:p w14:paraId="79FDBA8D">
      <w:pPr>
        <w:numPr>
          <w:ilvl w:val="0"/>
          <w:numId w:val="78"/>
        </w:numPr>
        <w:rPr>
          <w:color w:val="auto"/>
        </w:rPr>
      </w:pPr>
      <w:r>
        <w:rPr>
          <w:color w:val="auto"/>
        </w:rPr>
        <w:t>从左侧下拉框选择产品系列（会自动添加到右侧）</w:t>
      </w:r>
    </w:p>
    <w:p w14:paraId="3FF23FC8">
      <w:pPr>
        <w:numPr>
          <w:ilvl w:val="0"/>
          <w:numId w:val="78"/>
        </w:numPr>
        <w:rPr>
          <w:color w:val="auto"/>
        </w:rPr>
      </w:pPr>
      <w:r>
        <w:rPr>
          <w:color w:val="auto"/>
        </w:rPr>
        <w:t>可选：为每个已添加的系列选择具体产品型号（不选表示系列级）</w:t>
      </w:r>
    </w:p>
    <w:p w14:paraId="71D10C4B">
      <w:pPr>
        <w:numPr>
          <w:ilvl w:val="0"/>
          <w:numId w:val="78"/>
        </w:numPr>
        <w:rPr>
          <w:color w:val="auto"/>
        </w:rPr>
      </w:pPr>
      <w:r>
        <w:rPr>
          <w:color w:val="auto"/>
        </w:rPr>
        <w:t>点击"批量添加"</w:t>
      </w:r>
    </w:p>
    <w:p w14:paraId="19A26805">
      <w:pPr>
        <w:pStyle w:val="23"/>
        <w:rPr>
          <w:color w:val="auto"/>
        </w:rPr>
      </w:pPr>
      <w:r>
        <w:rPr>
          <w:b/>
          <w:bCs/>
          <w:color w:val="auto"/>
        </w:rPr>
        <w:t>导出/导入：</w:t>
      </w:r>
    </w:p>
    <w:p w14:paraId="2F980ED0">
      <w:pPr>
        <w:numPr>
          <w:ilvl w:val="0"/>
          <w:numId w:val="2"/>
        </w:numPr>
        <w:rPr>
          <w:color w:val="auto"/>
        </w:rPr>
      </w:pPr>
      <w:r>
        <w:rPr>
          <w:b/>
          <w:bCs/>
          <w:color w:val="auto"/>
        </w:rPr>
        <w:t>导出</w:t>
      </w:r>
      <w:r>
        <w:rPr>
          <w:color w:val="auto"/>
        </w:rPr>
        <w:t>：点击"导出"下载Excel文件</w:t>
      </w:r>
    </w:p>
    <w:p w14:paraId="0661A492">
      <w:pPr>
        <w:numPr>
          <w:ilvl w:val="0"/>
          <w:numId w:val="2"/>
        </w:numPr>
        <w:rPr>
          <w:color w:val="auto"/>
        </w:rPr>
      </w:pPr>
      <w:r>
        <w:rPr>
          <w:b/>
          <w:bCs/>
          <w:color w:val="auto"/>
        </w:rPr>
        <w:t>导入</w:t>
      </w:r>
      <w:r>
        <w:rPr>
          <w:color w:val="auto"/>
        </w:rPr>
        <w:t>：</w:t>
      </w:r>
    </w:p>
    <w:p w14:paraId="3CBB7C42">
      <w:pPr>
        <w:numPr>
          <w:ilvl w:val="1"/>
          <w:numId w:val="79"/>
        </w:numPr>
        <w:rPr>
          <w:color w:val="auto"/>
        </w:rPr>
      </w:pPr>
      <w:r>
        <w:rPr>
          <w:color w:val="auto"/>
        </w:rPr>
        <w:t>点击"导入"</w:t>
      </w:r>
    </w:p>
    <w:p w14:paraId="5145353F">
      <w:pPr>
        <w:numPr>
          <w:ilvl w:val="1"/>
          <w:numId w:val="79"/>
        </w:numPr>
        <w:rPr>
          <w:color w:val="auto"/>
        </w:rPr>
      </w:pPr>
      <w:r>
        <w:rPr>
          <w:color w:val="auto"/>
        </w:rPr>
        <w:t>先点击"下载导入模板"</w:t>
      </w:r>
    </w:p>
    <w:p w14:paraId="395A6F0C">
      <w:pPr>
        <w:numPr>
          <w:ilvl w:val="1"/>
          <w:numId w:val="79"/>
        </w:numPr>
        <w:rPr>
          <w:color w:val="auto"/>
        </w:rPr>
      </w:pPr>
      <w:r>
        <w:rPr>
          <w:color w:val="auto"/>
        </w:rPr>
        <w:t>填写模板后选择文件</w:t>
      </w:r>
    </w:p>
    <w:p w14:paraId="37F844FA">
      <w:pPr>
        <w:numPr>
          <w:ilvl w:val="1"/>
          <w:numId w:val="79"/>
        </w:numPr>
        <w:rPr>
          <w:color w:val="auto"/>
        </w:rPr>
      </w:pPr>
      <w:r>
        <w:rPr>
          <w:color w:val="auto"/>
        </w:rPr>
        <w:t>点击"导入"</w:t>
      </w:r>
    </w:p>
    <w:p w14:paraId="7B022D78">
      <w:pPr>
        <w:numPr>
          <w:ilvl w:val="1"/>
          <w:numId w:val="79"/>
        </w:numPr>
        <w:rPr>
          <w:color w:val="auto"/>
        </w:rPr>
      </w:pPr>
      <w:r>
        <w:rPr>
          <w:color w:val="auto"/>
        </w:rPr>
        <w:t>查看导入结果</w:t>
      </w:r>
    </w:p>
    <w:bookmarkEnd w:id="146"/>
    <w:bookmarkEnd w:id="149"/>
    <w:p w14:paraId="7AA93161">
      <w:pPr>
        <w:pStyle w:val="4"/>
        <w:rPr>
          <w:color w:val="auto"/>
        </w:rPr>
      </w:pPr>
      <w:bookmarkStart w:id="150" w:name="矩阵表导出导入"/>
      <w:r>
        <w:rPr>
          <w:color w:val="auto"/>
        </w:rPr>
        <w:t>矩阵表导出导入</w:t>
      </w:r>
    </w:p>
    <w:p w14:paraId="64C4759C">
      <w:pPr>
        <w:pStyle w:val="5"/>
        <w:rPr>
          <w:color w:val="auto"/>
        </w:rPr>
      </w:pPr>
      <w:bookmarkStart w:id="151" w:name="路径-6"/>
      <w:r>
        <w:rPr>
          <w:color w:val="auto"/>
        </w:rPr>
        <w:t>路径</w:t>
      </w:r>
    </w:p>
    <w:p w14:paraId="06033CF5">
      <w:pPr>
        <w:pStyle w:val="23"/>
        <w:rPr>
          <w:color w:val="auto"/>
        </w:rPr>
      </w:pPr>
      <w:r>
        <w:rPr>
          <w:rStyle w:val="35"/>
          <w:color w:val="auto"/>
        </w:rPr>
        <w:t>物料规则管理 → 矩阵表导出导入</w:t>
      </w:r>
    </w:p>
    <w:bookmarkEnd w:id="151"/>
    <w:p w14:paraId="6C5D9207">
      <w:pPr>
        <w:pStyle w:val="5"/>
        <w:rPr>
          <w:color w:val="auto"/>
        </w:rPr>
      </w:pPr>
      <w:bookmarkStart w:id="152" w:name="功能说明-6"/>
      <w:r>
        <w:rPr>
          <w:color w:val="auto"/>
        </w:rPr>
        <w:t>功能说明</w:t>
      </w:r>
    </w:p>
    <w:p w14:paraId="1C086FB1">
      <w:pPr>
        <w:pStyle w:val="23"/>
        <w:rPr>
          <w:color w:val="auto"/>
        </w:rPr>
      </w:pPr>
      <w:r>
        <w:rPr>
          <w:color w:val="auto"/>
        </w:rPr>
        <w:t>按指引書對應的矩陣表進行 Excel / Word 導出與導入，用于批量管理各類配置數據。</w:t>
      </w:r>
    </w:p>
    <w:bookmarkEnd w:id="152"/>
    <w:p w14:paraId="707C40FC">
      <w:pPr>
        <w:pStyle w:val="5"/>
        <w:rPr>
          <w:color w:val="auto"/>
        </w:rPr>
      </w:pPr>
      <w:bookmarkStart w:id="153" w:name="界面说明-5"/>
      <w:r>
        <w:rPr>
          <w:color w:val="auto"/>
        </w:rPr>
        <w:t>界面说明</w:t>
      </w:r>
    </w:p>
    <w:p w14:paraId="1DB515A2">
      <w:pPr>
        <w:pStyle w:val="23"/>
        <w:rPr>
          <w:color w:val="auto"/>
        </w:rPr>
      </w:pPr>
      <w:r>
        <w:rPr>
          <w:color w:val="auto"/>
        </w:rPr>
        <w:t>页面列出7種矩陣表類型：</w:t>
      </w:r>
    </w:p>
    <w:tbl>
      <w:tblPr>
        <w:tblStyle w:val="28"/>
        <w:tblW w:w="0" w:type="pct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58"/>
        <w:gridCol w:w="1747"/>
        <w:gridCol w:w="4065"/>
        <w:gridCol w:w="2486"/>
      </w:tblGrid>
      <w:tr w14:paraId="45C3785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5914881">
            <w:pPr>
              <w:pStyle w:val="24"/>
              <w:jc w:val="left"/>
              <w:rPr>
                <w:color w:val="auto"/>
              </w:rPr>
            </w:pPr>
            <w:r>
              <w:rPr>
                <w:color w:val="auto"/>
              </w:rPr>
              <w:t>序号</w:t>
            </w:r>
          </w:p>
        </w:tc>
        <w:tc>
          <w:p w14:paraId="1ADE5B28">
            <w:pPr>
              <w:pStyle w:val="24"/>
              <w:jc w:val="left"/>
              <w:rPr>
                <w:color w:val="auto"/>
              </w:rPr>
            </w:pPr>
            <w:r>
              <w:rPr>
                <w:color w:val="auto"/>
              </w:rPr>
              <w:t>矩阵表名称</w:t>
            </w:r>
          </w:p>
        </w:tc>
        <w:tc>
          <w:p w14:paraId="2C292B8A">
            <w:pPr>
              <w:pStyle w:val="24"/>
              <w:jc w:val="left"/>
              <w:rPr>
                <w:color w:val="auto"/>
              </w:rPr>
            </w:pPr>
            <w:r>
              <w:rPr>
                <w:color w:val="auto"/>
              </w:rPr>
              <w:t>说明</w:t>
            </w:r>
          </w:p>
        </w:tc>
        <w:tc>
          <w:p w14:paraId="0DA03400">
            <w:pPr>
              <w:pStyle w:val="24"/>
              <w:jc w:val="left"/>
              <w:rPr>
                <w:color w:val="auto"/>
              </w:rPr>
            </w:pPr>
            <w:r>
              <w:rPr>
                <w:color w:val="auto"/>
              </w:rPr>
              <w:t>对应文档</w:t>
            </w:r>
          </w:p>
        </w:tc>
      </w:tr>
      <w:tr w14:paraId="02AF6E0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F31369A">
            <w:pPr>
              <w:pStyle w:val="24"/>
              <w:jc w:val="left"/>
              <w:rPr>
                <w:color w:val="auto"/>
              </w:rPr>
            </w:pPr>
            <w:r>
              <w:rPr>
                <w:color w:val="auto"/>
              </w:rPr>
              <w:t>1</w:t>
            </w:r>
          </w:p>
        </w:tc>
        <w:tc>
          <w:p w14:paraId="74551E0F">
            <w:pPr>
              <w:pStyle w:val="24"/>
              <w:jc w:val="left"/>
              <w:rPr>
                <w:color w:val="auto"/>
              </w:rPr>
            </w:pPr>
            <w:r>
              <w:rPr>
                <w:color w:val="auto"/>
              </w:rPr>
              <w:t>耐磨燙金紙選用指引書</w:t>
            </w:r>
          </w:p>
        </w:tc>
        <w:tc>
          <w:p w14:paraId="1B62B6DD">
            <w:pPr>
              <w:pStyle w:val="24"/>
              <w:jc w:val="left"/>
              <w:rPr>
                <w:color w:val="auto"/>
              </w:rPr>
            </w:pPr>
            <w:r>
              <w:rPr>
                <w:color w:val="auto"/>
              </w:rPr>
              <w:t>產品類型、圖案特徵、燙金類型、前工序及耐磨燙金紙映射配置</w:t>
            </w:r>
          </w:p>
        </w:tc>
        <w:tc>
          <w:p w14:paraId="092714A7">
            <w:pPr>
              <w:pStyle w:val="24"/>
              <w:jc w:val="left"/>
              <w:rPr>
                <w:color w:val="auto"/>
              </w:rPr>
            </w:pPr>
            <w:r>
              <w:rPr>
                <w:color w:val="auto"/>
              </w:rPr>
              <w:t>《耐磨燙金紙選用－指引書》</w:t>
            </w:r>
          </w:p>
        </w:tc>
      </w:tr>
      <w:tr w14:paraId="2FFF45E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E69FD34">
            <w:pPr>
              <w:pStyle w:val="24"/>
              <w:jc w:val="left"/>
              <w:rPr>
                <w:color w:val="auto"/>
              </w:rPr>
            </w:pPr>
            <w:r>
              <w:rPr>
                <w:color w:val="auto"/>
              </w:rPr>
              <w:t>2</w:t>
            </w:r>
          </w:p>
        </w:tc>
        <w:tc>
          <w:p w14:paraId="6B19C155">
            <w:pPr>
              <w:pStyle w:val="24"/>
              <w:jc w:val="left"/>
              <w:rPr>
                <w:color w:val="auto"/>
              </w:rPr>
            </w:pPr>
            <w:r>
              <w:rPr>
                <w:color w:val="auto"/>
              </w:rPr>
              <w:t>常用界面燙印性 組合應用表</w:t>
            </w:r>
          </w:p>
        </w:tc>
        <w:tc>
          <w:p w14:paraId="5BBA89B1">
            <w:pPr>
              <w:pStyle w:val="24"/>
              <w:jc w:val="left"/>
              <w:rPr>
                <w:color w:val="auto"/>
              </w:rPr>
            </w:pPr>
            <w:r>
              <w:rPr>
                <w:color w:val="auto"/>
              </w:rPr>
              <w:t>燙金紙－常用界面燙印性（類型、系列、燙金圖案、燙金類型、常用界面、特殊界面）</w:t>
            </w:r>
          </w:p>
        </w:tc>
        <w:tc>
          <w:p w14:paraId="39A8C953">
            <w:pPr>
              <w:pStyle w:val="24"/>
              <w:jc w:val="left"/>
              <w:rPr>
                <w:color w:val="auto"/>
              </w:rPr>
            </w:pPr>
            <w:r>
              <w:rPr>
                <w:color w:val="auto"/>
              </w:rPr>
              <w:t>《燙金：常用界面燙印性-指引書》</w:t>
            </w:r>
          </w:p>
        </w:tc>
      </w:tr>
      <w:tr w14:paraId="52A7611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3B6BD2E">
            <w:pPr>
              <w:pStyle w:val="24"/>
              <w:jc w:val="left"/>
              <w:rPr>
                <w:color w:val="auto"/>
              </w:rPr>
            </w:pPr>
            <w:r>
              <w:rPr>
                <w:color w:val="auto"/>
              </w:rPr>
              <w:t>3</w:t>
            </w:r>
          </w:p>
        </w:tc>
        <w:tc>
          <w:p w14:paraId="6B75D7AA">
            <w:pPr>
              <w:pStyle w:val="24"/>
              <w:jc w:val="left"/>
              <w:rPr>
                <w:color w:val="auto"/>
              </w:rPr>
            </w:pPr>
            <w:r>
              <w:rPr>
                <w:color w:val="auto"/>
              </w:rPr>
              <w:t>「布面紙+燙金」－組合應用表</w:t>
            </w:r>
          </w:p>
        </w:tc>
        <w:tc>
          <w:p w14:paraId="5775C015">
            <w:pPr>
              <w:pStyle w:val="24"/>
              <w:jc w:val="left"/>
              <w:rPr>
                <w:color w:val="auto"/>
              </w:rPr>
            </w:pPr>
            <w:r>
              <w:rPr>
                <w:color w:val="auto"/>
              </w:rPr>
              <w:t>特殊界面布面紙與燙金紙系列的燙印性</w:t>
            </w:r>
          </w:p>
        </w:tc>
        <w:tc>
          <w:p w14:paraId="286C78A4">
            <w:pPr>
              <w:pStyle w:val="24"/>
              <w:jc w:val="left"/>
              <w:rPr>
                <w:color w:val="auto"/>
              </w:rPr>
            </w:pPr>
            <w:r>
              <w:rPr>
                <w:color w:val="auto"/>
              </w:rPr>
              <w:t>《特殊界面燙金：布面紙燙印性－指引書》</w:t>
            </w:r>
          </w:p>
        </w:tc>
      </w:tr>
      <w:tr w14:paraId="5FAFAB4B">
        <w:tc>
          <w:p w14:paraId="0C63D1F8">
            <w:pPr>
              <w:pStyle w:val="24"/>
              <w:jc w:val="left"/>
              <w:rPr>
                <w:color w:val="auto"/>
              </w:rPr>
            </w:pPr>
            <w:r>
              <w:rPr>
                <w:color w:val="auto"/>
              </w:rPr>
              <w:t>4</w:t>
            </w:r>
          </w:p>
        </w:tc>
        <w:tc>
          <w:p w14:paraId="1DC3074E">
            <w:pPr>
              <w:pStyle w:val="24"/>
              <w:jc w:val="left"/>
              <w:rPr>
                <w:color w:val="auto"/>
              </w:rPr>
            </w:pPr>
            <w:r>
              <w:rPr>
                <w:color w:val="auto"/>
              </w:rPr>
              <w:t>燙金後過膠－應用限制</w:t>
            </w:r>
          </w:p>
        </w:tc>
        <w:tc>
          <w:p w14:paraId="64FB29B5">
            <w:pPr>
              <w:pStyle w:val="24"/>
              <w:jc w:val="left"/>
              <w:rPr>
                <w:color w:val="auto"/>
              </w:rPr>
            </w:pPr>
            <w:r>
              <w:rPr>
                <w:color w:val="auto"/>
              </w:rPr>
              <w:t>後加工序燙金後過膠矩陣</w:t>
            </w:r>
          </w:p>
        </w:tc>
        <w:tc>
          <w:p w14:paraId="1FC496E4">
            <w:pPr>
              <w:pStyle w:val="24"/>
              <w:jc w:val="left"/>
              <w:rPr>
                <w:color w:val="auto"/>
              </w:rPr>
            </w:pPr>
            <w:r>
              <w:rPr>
                <w:color w:val="auto"/>
              </w:rPr>
              <w:t>《燙後加工："燙金 + 過膠"－組合應用指引書》</w:t>
            </w:r>
          </w:p>
        </w:tc>
      </w:tr>
      <w:tr w14:paraId="5EB3ECF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73B28B8">
            <w:pPr>
              <w:pStyle w:val="24"/>
              <w:jc w:val="left"/>
              <w:rPr>
                <w:color w:val="auto"/>
              </w:rPr>
            </w:pPr>
            <w:r>
              <w:rPr>
                <w:color w:val="auto"/>
              </w:rPr>
              <w:t>5</w:t>
            </w:r>
          </w:p>
        </w:tc>
        <w:tc>
          <w:p w14:paraId="3BA0FA93">
            <w:pPr>
              <w:pStyle w:val="24"/>
              <w:jc w:val="left"/>
              <w:rPr>
                <w:color w:val="auto"/>
              </w:rPr>
            </w:pPr>
            <w:r>
              <w:rPr>
                <w:color w:val="auto"/>
              </w:rPr>
              <w:t>燙金 + 印刷UV</w:t>
            </w:r>
          </w:p>
        </w:tc>
        <w:tc>
          <w:p w14:paraId="0CA3E097">
            <w:pPr>
              <w:pStyle w:val="24"/>
              <w:jc w:val="left"/>
              <w:rPr>
                <w:color w:val="auto"/>
              </w:rPr>
            </w:pPr>
            <w:r>
              <w:rPr>
                <w:color w:val="auto"/>
              </w:rPr>
              <w:t>印刷UV 配置</w:t>
            </w:r>
          </w:p>
        </w:tc>
        <w:tc>
          <w:p w14:paraId="3B005BBA">
            <w:pPr>
              <w:pStyle w:val="24"/>
              <w:jc w:val="left"/>
              <w:rPr>
                <w:color w:val="auto"/>
              </w:rPr>
            </w:pPr>
            <w:r>
              <w:rPr>
                <w:color w:val="auto"/>
              </w:rPr>
              <w:t>《燙後加工－「燙金 + 印刷UV」指引書》</w:t>
            </w:r>
          </w:p>
        </w:tc>
      </w:tr>
      <w:tr w14:paraId="5EFB881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E040D0E">
            <w:pPr>
              <w:pStyle w:val="24"/>
              <w:jc w:val="left"/>
              <w:rPr>
                <w:color w:val="auto"/>
              </w:rPr>
            </w:pPr>
            <w:r>
              <w:rPr>
                <w:color w:val="auto"/>
              </w:rPr>
              <w:t>6</w:t>
            </w:r>
          </w:p>
        </w:tc>
        <w:tc>
          <w:p w14:paraId="3767BCEA">
            <w:pPr>
              <w:pStyle w:val="24"/>
              <w:jc w:val="left"/>
              <w:rPr>
                <w:color w:val="auto"/>
              </w:rPr>
            </w:pPr>
            <w:r>
              <w:rPr>
                <w:color w:val="auto"/>
              </w:rPr>
              <w:t>燙金 + 印刷</w:t>
            </w:r>
          </w:p>
        </w:tc>
        <w:tc>
          <w:p w14:paraId="3CF7E126">
            <w:pPr>
              <w:pStyle w:val="24"/>
              <w:jc w:val="left"/>
              <w:rPr>
                <w:color w:val="auto"/>
              </w:rPr>
            </w:pPr>
            <w:r>
              <w:rPr>
                <w:color w:val="auto"/>
              </w:rPr>
              <w:t>印刷配置</w:t>
            </w:r>
          </w:p>
        </w:tc>
        <w:tc>
          <w:p w14:paraId="343ACCF1">
            <w:pPr>
              <w:pStyle w:val="24"/>
              <w:jc w:val="left"/>
              <w:rPr>
                <w:color w:val="auto"/>
              </w:rPr>
            </w:pPr>
            <w:r>
              <w:rPr>
                <w:color w:val="auto"/>
              </w:rPr>
              <w:t>《燙後加工－「燙金 + 印刷」指引書》</w:t>
            </w:r>
          </w:p>
        </w:tc>
      </w:tr>
      <w:tr w14:paraId="392B1DB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B5D7E7C">
            <w:pPr>
              <w:pStyle w:val="24"/>
              <w:jc w:val="left"/>
              <w:rPr>
                <w:color w:val="auto"/>
              </w:rPr>
            </w:pPr>
            <w:r>
              <w:rPr>
                <w:color w:val="auto"/>
              </w:rPr>
              <w:t>7</w:t>
            </w:r>
          </w:p>
        </w:tc>
        <w:tc>
          <w:p w14:paraId="6CFF7669">
            <w:pPr>
              <w:pStyle w:val="24"/>
              <w:jc w:val="left"/>
              <w:rPr>
                <w:color w:val="auto"/>
              </w:rPr>
            </w:pPr>
            <w:r>
              <w:rPr>
                <w:color w:val="auto"/>
              </w:rPr>
              <w:t>燙金 + 絲印LED UV灑閃粉</w:t>
            </w:r>
          </w:p>
        </w:tc>
        <w:tc>
          <w:p w14:paraId="5318458E">
            <w:pPr>
              <w:pStyle w:val="24"/>
              <w:jc w:val="left"/>
              <w:rPr>
                <w:color w:val="auto"/>
              </w:rPr>
            </w:pPr>
            <w:r>
              <w:rPr>
                <w:color w:val="auto"/>
              </w:rPr>
              <w:t>配對燙金紙型號矩陣</w:t>
            </w:r>
          </w:p>
        </w:tc>
        <w:tc>
          <w:p w14:paraId="45D6B323">
            <w:pPr>
              <w:pStyle w:val="24"/>
              <w:jc w:val="left"/>
              <w:rPr>
                <w:color w:val="auto"/>
              </w:rPr>
            </w:pPr>
            <w:r>
              <w:rPr>
                <w:color w:val="auto"/>
              </w:rPr>
              <w:t>配對燙金紙型號（燙金 + 絲印LED UV灑閃粉）</w:t>
            </w:r>
          </w:p>
        </w:tc>
      </w:tr>
    </w:tbl>
    <w:p w14:paraId="2B1E0CB1">
      <w:pPr>
        <w:pStyle w:val="3"/>
        <w:rPr>
          <w:color w:val="auto"/>
        </w:rPr>
      </w:pPr>
      <w:r>
        <w:rPr>
          <w:b/>
          <w:bCs/>
          <w:color w:val="auto"/>
        </w:rPr>
        <w:t>每種類型支持的操作按鈕：</w:t>
      </w:r>
    </w:p>
    <w:p w14:paraId="5AB8F225">
      <w:pPr>
        <w:numPr>
          <w:ilvl w:val="0"/>
          <w:numId w:val="2"/>
        </w:numPr>
        <w:rPr>
          <w:color w:val="auto"/>
        </w:rPr>
      </w:pPr>
      <w:r>
        <w:rPr>
          <w:b/>
          <w:bCs/>
          <w:color w:val="auto"/>
        </w:rPr>
        <w:t>導出 Excel</w:t>
      </w:r>
      <w:r>
        <w:rPr>
          <w:color w:val="auto"/>
        </w:rPr>
        <w:t>（綠色按鈕）：下載 Excel 格式的矩陣表</w:t>
      </w:r>
    </w:p>
    <w:p w14:paraId="5D086BAC">
      <w:pPr>
        <w:numPr>
          <w:ilvl w:val="0"/>
          <w:numId w:val="2"/>
        </w:numPr>
        <w:rPr>
          <w:color w:val="auto"/>
        </w:rPr>
      </w:pPr>
      <w:r>
        <w:rPr>
          <w:b/>
          <w:bCs/>
          <w:color w:val="auto"/>
        </w:rPr>
        <w:t>導出 Word</w:t>
      </w:r>
      <w:r>
        <w:rPr>
          <w:color w:val="auto"/>
        </w:rPr>
        <w:t>（藍色按鈕）：下載 Word 格式的矩陣表</w:t>
      </w:r>
    </w:p>
    <w:p w14:paraId="32159653">
      <w:pPr>
        <w:numPr>
          <w:ilvl w:val="0"/>
          <w:numId w:val="2"/>
        </w:numPr>
        <w:rPr>
          <w:color w:val="auto"/>
        </w:rPr>
      </w:pPr>
      <w:r>
        <w:rPr>
          <w:b/>
          <w:bCs/>
          <w:color w:val="auto"/>
        </w:rPr>
        <w:t>導入</w:t>
      </w:r>
      <w:r>
        <w:rPr>
          <w:color w:val="auto"/>
        </w:rPr>
        <w:t>（黃色按鈕）：從 Excel/Word 文件導入數據</w:t>
      </w:r>
    </w:p>
    <w:bookmarkEnd w:id="153"/>
    <w:p w14:paraId="2B725C37">
      <w:pPr>
        <w:pStyle w:val="5"/>
        <w:rPr>
          <w:color w:val="auto"/>
        </w:rPr>
      </w:pPr>
      <w:bookmarkStart w:id="154" w:name="导出操作"/>
      <w:r>
        <w:rPr>
          <w:color w:val="auto"/>
        </w:rPr>
        <w:t>导出操作</w:t>
      </w:r>
    </w:p>
    <w:p w14:paraId="7D5579B1">
      <w:pPr>
        <w:numPr>
          <w:ilvl w:val="0"/>
          <w:numId w:val="80"/>
        </w:numPr>
        <w:rPr>
          <w:color w:val="auto"/>
        </w:rPr>
      </w:pPr>
      <w:r>
        <w:rPr>
          <w:color w:val="auto"/>
        </w:rPr>
        <w:t>點擊想要導出的矩陣表對應的</w:t>
      </w:r>
      <w:r>
        <w:rPr>
          <w:b/>
          <w:bCs/>
          <w:color w:val="auto"/>
        </w:rPr>
        <w:t>導出 Excel</w:t>
      </w:r>
      <w:r>
        <w:rPr>
          <w:color w:val="auto"/>
        </w:rPr>
        <w:t xml:space="preserve"> 或 </w:t>
      </w:r>
      <w:r>
        <w:rPr>
          <w:b/>
          <w:bCs/>
          <w:color w:val="auto"/>
        </w:rPr>
        <w:t>導出 Word</w:t>
      </w:r>
      <w:r>
        <w:rPr>
          <w:color w:val="auto"/>
        </w:rPr>
        <w:t xml:space="preserve"> 按鈕</w:t>
      </w:r>
    </w:p>
    <w:p w14:paraId="7D0D0939">
      <w:pPr>
        <w:numPr>
          <w:ilvl w:val="0"/>
          <w:numId w:val="80"/>
        </w:numPr>
        <w:rPr>
          <w:color w:val="auto"/>
        </w:rPr>
      </w:pPr>
      <w:r>
        <w:rPr>
          <w:color w:val="auto"/>
        </w:rPr>
        <w:t>瀏覽器自動下載文件，文件名包含矩陣表名稱和日期</w:t>
      </w:r>
    </w:p>
    <w:bookmarkEnd w:id="154"/>
    <w:p w14:paraId="5F1FE6E0">
      <w:pPr>
        <w:pStyle w:val="5"/>
        <w:rPr>
          <w:color w:val="auto"/>
        </w:rPr>
      </w:pPr>
      <w:bookmarkStart w:id="155" w:name="导入操作"/>
      <w:r>
        <w:rPr>
          <w:color w:val="auto"/>
        </w:rPr>
        <w:t>导入操作</w:t>
      </w:r>
    </w:p>
    <w:p w14:paraId="6CDA9E39">
      <w:pPr>
        <w:numPr>
          <w:ilvl w:val="0"/>
          <w:numId w:val="81"/>
        </w:numPr>
        <w:rPr>
          <w:color w:val="auto"/>
        </w:rPr>
      </w:pPr>
      <w:r>
        <w:rPr>
          <w:color w:val="auto"/>
        </w:rPr>
        <w:t>點擊想要導入的矩陣表對應的</w:t>
      </w:r>
      <w:r>
        <w:rPr>
          <w:b/>
          <w:bCs/>
          <w:color w:val="auto"/>
        </w:rPr>
        <w:t>導入</w:t>
      </w:r>
      <w:r>
        <w:rPr>
          <w:color w:val="auto"/>
        </w:rPr>
        <w:t>按鈕</w:t>
      </w:r>
    </w:p>
    <w:p w14:paraId="40E7AF1E">
      <w:pPr>
        <w:numPr>
          <w:ilvl w:val="0"/>
          <w:numId w:val="81"/>
        </w:numPr>
        <w:rPr>
          <w:color w:val="auto"/>
        </w:rPr>
      </w:pPr>
      <w:r>
        <w:rPr>
          <w:color w:val="auto"/>
        </w:rPr>
        <w:t>彈出導入對話框，可選：</w:t>
      </w:r>
    </w:p>
    <w:p w14:paraId="53E8C0AD">
      <w:pPr>
        <w:numPr>
          <w:ilvl w:val="1"/>
          <w:numId w:val="2"/>
        </w:numPr>
        <w:rPr>
          <w:color w:val="auto"/>
        </w:rPr>
      </w:pPr>
      <w:r>
        <w:rPr>
          <w:b/>
          <w:bCs/>
          <w:color w:val="auto"/>
        </w:rPr>
        <w:t>下載 Word 模板（帶舊數據）</w:t>
      </w:r>
      <w:r>
        <w:rPr>
          <w:color w:val="auto"/>
        </w:rPr>
        <w:t>：先下載包含現有數據的 Word 模板，修改後再上傳</w:t>
      </w:r>
    </w:p>
    <w:p w14:paraId="54F4AEA1">
      <w:pPr>
        <w:numPr>
          <w:ilvl w:val="0"/>
          <w:numId w:val="81"/>
        </w:numPr>
        <w:rPr>
          <w:color w:val="auto"/>
        </w:rPr>
      </w:pPr>
      <w:r>
        <w:rPr>
          <w:color w:val="auto"/>
        </w:rPr>
        <w:t xml:space="preserve">選擇要導入的 </w:t>
      </w:r>
      <w:r>
        <w:rPr>
          <w:b/>
          <w:bCs/>
          <w:color w:val="auto"/>
        </w:rPr>
        <w:t>.xlsx 或 .docx 文件</w:t>
      </w:r>
    </w:p>
    <w:p w14:paraId="3378E7B8">
      <w:pPr>
        <w:numPr>
          <w:ilvl w:val="0"/>
          <w:numId w:val="81"/>
        </w:numPr>
        <w:rPr>
          <w:color w:val="auto"/>
        </w:rPr>
      </w:pPr>
      <w:r>
        <w:rPr>
          <w:color w:val="auto"/>
        </w:rPr>
        <w:t>選擇</w:t>
      </w:r>
      <w:r>
        <w:rPr>
          <w:b/>
          <w:bCs/>
          <w:color w:val="auto"/>
        </w:rPr>
        <w:t>衝突處理</w:t>
      </w:r>
      <w:r>
        <w:rPr>
          <w:color w:val="auto"/>
        </w:rPr>
        <w:t>策略：</w:t>
      </w:r>
    </w:p>
    <w:p w14:paraId="25BD2B32">
      <w:pPr>
        <w:numPr>
          <w:ilvl w:val="1"/>
          <w:numId w:val="2"/>
        </w:numPr>
        <w:rPr>
          <w:color w:val="auto"/>
        </w:rPr>
      </w:pPr>
      <w:r>
        <w:rPr>
          <w:b/>
          <w:bCs/>
          <w:color w:val="auto"/>
        </w:rPr>
        <w:t>跳過已有記錄</w:t>
      </w:r>
      <w:r>
        <w:rPr>
          <w:color w:val="auto"/>
        </w:rPr>
        <w:t>：不覆蓋已存在的數據</w:t>
      </w:r>
    </w:p>
    <w:p w14:paraId="53EEEB35">
      <w:pPr>
        <w:numPr>
          <w:ilvl w:val="1"/>
          <w:numId w:val="2"/>
        </w:numPr>
        <w:rPr>
          <w:color w:val="auto"/>
        </w:rPr>
      </w:pPr>
      <w:r>
        <w:rPr>
          <w:b/>
          <w:bCs/>
          <w:color w:val="auto"/>
        </w:rPr>
        <w:t>覆蓋已有記錄</w:t>
      </w:r>
      <w:r>
        <w:rPr>
          <w:color w:val="auto"/>
        </w:rPr>
        <w:t>：用新數據替換舊數據</w:t>
      </w:r>
    </w:p>
    <w:p w14:paraId="214814AE">
      <w:pPr>
        <w:numPr>
          <w:ilvl w:val="0"/>
          <w:numId w:val="81"/>
        </w:numPr>
        <w:rPr>
          <w:color w:val="auto"/>
        </w:rPr>
      </w:pPr>
      <w:r>
        <w:rPr>
          <w:color w:val="auto"/>
        </w:rPr>
        <w:t>點擊</w:t>
      </w:r>
      <w:r>
        <w:rPr>
          <w:b/>
          <w:bCs/>
          <w:color w:val="auto"/>
        </w:rPr>
        <w:t>開始導入</w:t>
      </w:r>
    </w:p>
    <w:p w14:paraId="4D0499C6">
      <w:pPr>
        <w:numPr>
          <w:ilvl w:val="0"/>
          <w:numId w:val="81"/>
        </w:numPr>
        <w:rPr>
          <w:color w:val="auto"/>
        </w:rPr>
      </w:pPr>
      <w:r>
        <w:rPr>
          <w:color w:val="auto"/>
        </w:rPr>
        <w:t>查看導入結果：</w:t>
      </w:r>
    </w:p>
    <w:p w14:paraId="0E500160">
      <w:pPr>
        <w:numPr>
          <w:ilvl w:val="1"/>
          <w:numId w:val="2"/>
        </w:numPr>
        <w:rPr>
          <w:color w:val="auto"/>
        </w:rPr>
      </w:pPr>
      <w:r>
        <w:rPr>
          <w:b/>
          <w:bCs/>
          <w:color w:val="auto"/>
        </w:rPr>
        <w:t>新建</w:t>
      </w:r>
      <w:r>
        <w:rPr>
          <w:color w:val="auto"/>
        </w:rPr>
        <w:t>：新建的記錄數</w:t>
      </w:r>
    </w:p>
    <w:p w14:paraId="4F8454DA">
      <w:pPr>
        <w:numPr>
          <w:ilvl w:val="1"/>
          <w:numId w:val="2"/>
        </w:numPr>
        <w:rPr>
          <w:color w:val="auto"/>
        </w:rPr>
      </w:pPr>
      <w:r>
        <w:rPr>
          <w:b/>
          <w:bCs/>
          <w:color w:val="auto"/>
        </w:rPr>
        <w:t>更新</w:t>
      </w:r>
      <w:r>
        <w:rPr>
          <w:color w:val="auto"/>
        </w:rPr>
        <w:t>：更新的記錄數</w:t>
      </w:r>
    </w:p>
    <w:p w14:paraId="3DDC2A41">
      <w:pPr>
        <w:numPr>
          <w:ilvl w:val="1"/>
          <w:numId w:val="2"/>
        </w:numPr>
        <w:rPr>
          <w:color w:val="auto"/>
        </w:rPr>
      </w:pPr>
      <w:r>
        <w:rPr>
          <w:b/>
          <w:bCs/>
          <w:color w:val="auto"/>
        </w:rPr>
        <w:t>跳過</w:t>
      </w:r>
      <w:r>
        <w:rPr>
          <w:color w:val="auto"/>
        </w:rPr>
        <w:t>：跳過的記錄數</w:t>
      </w:r>
    </w:p>
    <w:p w14:paraId="3FC57F29">
      <w:pPr>
        <w:numPr>
          <w:ilvl w:val="1"/>
          <w:numId w:val="2"/>
        </w:numPr>
        <w:rPr>
          <w:color w:val="auto"/>
        </w:rPr>
      </w:pPr>
      <w:r>
        <w:rPr>
          <w:b/>
          <w:bCs/>
          <w:color w:val="auto"/>
        </w:rPr>
        <w:t>錯誤</w:t>
      </w:r>
      <w:r>
        <w:rPr>
          <w:color w:val="auto"/>
        </w:rPr>
        <w:t>：如有錯誤，顯示錯誤詳情</w:t>
      </w:r>
    </w:p>
    <w:bookmarkEnd w:id="150"/>
    <w:bookmarkEnd w:id="155"/>
    <w:p w14:paraId="23DA5486">
      <w:pPr>
        <w:pStyle w:val="4"/>
        <w:rPr>
          <w:color w:val="auto"/>
        </w:rPr>
      </w:pPr>
      <w:bookmarkStart w:id="156" w:name="注意事項字典管理"/>
      <w:r>
        <w:rPr>
          <w:color w:val="auto"/>
        </w:rPr>
        <w:t>注意事項字典管理</w:t>
      </w:r>
    </w:p>
    <w:p w14:paraId="5285FE54">
      <w:pPr>
        <w:pStyle w:val="5"/>
        <w:rPr>
          <w:color w:val="auto"/>
        </w:rPr>
      </w:pPr>
      <w:bookmarkStart w:id="157" w:name="路径-7"/>
      <w:r>
        <w:rPr>
          <w:color w:val="auto"/>
        </w:rPr>
        <w:t>路径</w:t>
      </w:r>
    </w:p>
    <w:p w14:paraId="78859544">
      <w:pPr>
        <w:pStyle w:val="23"/>
        <w:rPr>
          <w:color w:val="auto"/>
        </w:rPr>
      </w:pPr>
      <w:r>
        <w:rPr>
          <w:rStyle w:val="35"/>
          <w:color w:val="auto"/>
        </w:rPr>
        <w:t>物料规则管理 → 注意事項字典管理</w:t>
      </w:r>
    </w:p>
    <w:bookmarkEnd w:id="157"/>
    <w:p w14:paraId="4059A487">
      <w:pPr>
        <w:pStyle w:val="5"/>
        <w:rPr>
          <w:color w:val="auto"/>
        </w:rPr>
      </w:pPr>
      <w:bookmarkStart w:id="158" w:name="功能说明-7"/>
      <w:r>
        <w:rPr>
          <w:color w:val="auto"/>
        </w:rPr>
        <w:t>功能说明</w:t>
      </w:r>
    </w:p>
    <w:p w14:paraId="37B1804A">
      <w:pPr>
        <w:pStyle w:val="23"/>
        <w:rPr>
          <w:color w:val="auto"/>
        </w:rPr>
      </w:pPr>
      <w:r>
        <w:rPr>
          <w:color w:val="auto"/>
        </w:rPr>
        <w:t>管理所有规则匹配时需要显示的注意事项，可包含富文本内容（表格、图片等），供其他模块关联使用。</w:t>
      </w:r>
    </w:p>
    <w:bookmarkEnd w:id="158"/>
    <w:p w14:paraId="14CF949E">
      <w:pPr>
        <w:pStyle w:val="5"/>
        <w:rPr>
          <w:color w:val="auto"/>
        </w:rPr>
      </w:pPr>
      <w:bookmarkStart w:id="159" w:name="界面说明-6"/>
      <w:r>
        <w:rPr>
          <w:color w:val="auto"/>
        </w:rPr>
        <w:t>界面说明</w:t>
      </w:r>
    </w:p>
    <w:p w14:paraId="3ABA0BB7">
      <w:pPr>
        <w:pStyle w:val="23"/>
        <w:rPr>
          <w:color w:val="auto"/>
        </w:rPr>
      </w:pPr>
      <w:r>
        <w:rPr>
          <w:b/>
          <w:bCs/>
          <w:color w:val="auto"/>
        </w:rPr>
        <w:t>搜索/筛选区域：</w:t>
      </w:r>
    </w:p>
    <w:p w14:paraId="3D295F06">
      <w:pPr>
        <w:numPr>
          <w:ilvl w:val="0"/>
          <w:numId w:val="2"/>
        </w:numPr>
        <w:rPr>
          <w:color w:val="auto"/>
        </w:rPr>
      </w:pPr>
      <w:r>
        <w:rPr>
          <w:b/>
          <w:bCs/>
          <w:color w:val="auto"/>
        </w:rPr>
        <w:t>搜索框</w:t>
      </w:r>
      <w:r>
        <w:rPr>
          <w:color w:val="auto"/>
        </w:rPr>
        <w:t>：输入编码、标题或描述进行模糊搜索</w:t>
      </w:r>
    </w:p>
    <w:p w14:paraId="778C95D8">
      <w:pPr>
        <w:numPr>
          <w:ilvl w:val="0"/>
          <w:numId w:val="2"/>
        </w:numPr>
        <w:rPr>
          <w:color w:val="auto"/>
        </w:rPr>
      </w:pPr>
      <w:r>
        <w:rPr>
          <w:b/>
          <w:bCs/>
          <w:color w:val="auto"/>
        </w:rPr>
        <w:t>分类筛选</w:t>
      </w:r>
      <w:r>
        <w:rPr>
          <w:color w:val="auto"/>
        </w:rPr>
        <w:t>：下拉选择分类筛选</w:t>
      </w:r>
    </w:p>
    <w:p w14:paraId="26E5A8BD">
      <w:pPr>
        <w:pStyle w:val="23"/>
        <w:rPr>
          <w:color w:val="auto"/>
        </w:rPr>
      </w:pPr>
      <w:r>
        <w:rPr>
          <w:b/>
          <w:bCs/>
          <w:color w:val="auto"/>
        </w:rPr>
        <w:t>数据表格列：</w:t>
      </w:r>
    </w:p>
    <w:tbl>
      <w:tblPr>
        <w:tblStyle w:val="28"/>
        <w:tblW w:w="0" w:type="pct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76"/>
        <w:gridCol w:w="4527"/>
      </w:tblGrid>
      <w:tr w14:paraId="5BF2B121">
        <w:tc>
          <w:p w14:paraId="3722EFA3">
            <w:pPr>
              <w:pStyle w:val="24"/>
              <w:jc w:val="left"/>
              <w:rPr>
                <w:color w:val="auto"/>
              </w:rPr>
            </w:pPr>
            <w:r>
              <w:rPr>
                <w:color w:val="auto"/>
              </w:rPr>
              <w:t>列名</w:t>
            </w:r>
          </w:p>
        </w:tc>
        <w:tc>
          <w:p w14:paraId="1CA26013">
            <w:pPr>
              <w:pStyle w:val="24"/>
              <w:jc w:val="left"/>
              <w:rPr>
                <w:color w:val="auto"/>
              </w:rPr>
            </w:pPr>
            <w:r>
              <w:rPr>
                <w:color w:val="auto"/>
              </w:rPr>
              <w:t>说明</w:t>
            </w:r>
          </w:p>
        </w:tc>
      </w:tr>
      <w:tr w14:paraId="486E530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4657322">
            <w:pPr>
              <w:pStyle w:val="24"/>
              <w:jc w:val="left"/>
              <w:rPr>
                <w:color w:val="auto"/>
              </w:rPr>
            </w:pPr>
            <w:r>
              <w:rPr>
                <w:color w:val="auto"/>
              </w:rPr>
              <w:t>ID</w:t>
            </w:r>
          </w:p>
        </w:tc>
        <w:tc>
          <w:p w14:paraId="5B00CC6D">
            <w:pPr>
              <w:pStyle w:val="24"/>
              <w:jc w:val="left"/>
              <w:rPr>
                <w:color w:val="auto"/>
              </w:rPr>
            </w:pPr>
            <w:r>
              <w:rPr>
                <w:color w:val="auto"/>
              </w:rPr>
              <w:t>记录ID</w:t>
            </w:r>
          </w:p>
        </w:tc>
      </w:tr>
      <w:tr w14:paraId="1A8C5FB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58DBF1C">
            <w:pPr>
              <w:pStyle w:val="24"/>
              <w:jc w:val="left"/>
              <w:rPr>
                <w:color w:val="auto"/>
              </w:rPr>
            </w:pPr>
            <w:r>
              <w:rPr>
                <w:color w:val="auto"/>
              </w:rPr>
              <w:t>編碼</w:t>
            </w:r>
          </w:p>
        </w:tc>
        <w:tc>
          <w:p w14:paraId="13F545AD">
            <w:pPr>
              <w:pStyle w:val="24"/>
              <w:jc w:val="left"/>
              <w:rPr>
                <w:color w:val="auto"/>
              </w:rPr>
            </w:pPr>
            <w:r>
              <w:rPr>
                <w:color w:val="auto"/>
              </w:rPr>
              <w:t>注意事项唯一编码（如：PRINT_001）</w:t>
            </w:r>
          </w:p>
        </w:tc>
      </w:tr>
      <w:tr w14:paraId="5EC2239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3524F01">
            <w:pPr>
              <w:pStyle w:val="24"/>
              <w:jc w:val="left"/>
              <w:rPr>
                <w:color w:val="auto"/>
              </w:rPr>
            </w:pPr>
            <w:r>
              <w:rPr>
                <w:color w:val="auto"/>
              </w:rPr>
              <w:t>標題</w:t>
            </w:r>
          </w:p>
        </w:tc>
        <w:tc>
          <w:p w14:paraId="448C00E9">
            <w:pPr>
              <w:pStyle w:val="24"/>
              <w:jc w:val="left"/>
              <w:rPr>
                <w:color w:val="auto"/>
              </w:rPr>
            </w:pPr>
            <w:r>
              <w:rPr>
                <w:color w:val="auto"/>
              </w:rPr>
              <w:t>注意事项标题</w:t>
            </w:r>
          </w:p>
        </w:tc>
      </w:tr>
      <w:tr w14:paraId="35CF29D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FC2C45D">
            <w:pPr>
              <w:pStyle w:val="24"/>
              <w:jc w:val="left"/>
              <w:rPr>
                <w:color w:val="auto"/>
              </w:rPr>
            </w:pPr>
            <w:r>
              <w:rPr>
                <w:color w:val="auto"/>
              </w:rPr>
              <w:t>問題描述</w:t>
            </w:r>
          </w:p>
        </w:tc>
        <w:tc>
          <w:p w14:paraId="771BB5F3">
            <w:pPr>
              <w:pStyle w:val="24"/>
              <w:jc w:val="left"/>
              <w:rPr>
                <w:color w:val="auto"/>
              </w:rPr>
            </w:pPr>
            <w:r>
              <w:rPr>
                <w:color w:val="auto"/>
              </w:rPr>
              <w:t>简要问题描述</w:t>
            </w:r>
          </w:p>
        </w:tc>
      </w:tr>
      <w:tr w14:paraId="498D732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9A1D0E4">
            <w:pPr>
              <w:pStyle w:val="24"/>
              <w:jc w:val="left"/>
              <w:rPr>
                <w:color w:val="auto"/>
              </w:rPr>
            </w:pPr>
            <w:r>
              <w:rPr>
                <w:color w:val="auto"/>
              </w:rPr>
              <w:t>解決方案</w:t>
            </w:r>
          </w:p>
        </w:tc>
        <w:tc>
          <w:p w14:paraId="0A25E1FE">
            <w:pPr>
              <w:pStyle w:val="24"/>
              <w:jc w:val="left"/>
              <w:rPr>
                <w:color w:val="auto"/>
              </w:rPr>
            </w:pPr>
            <w:r>
              <w:rPr>
                <w:color w:val="auto"/>
              </w:rPr>
              <w:t>简要解决方案</w:t>
            </w:r>
          </w:p>
        </w:tc>
      </w:tr>
      <w:tr w14:paraId="609806F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AA9013F">
            <w:pPr>
              <w:pStyle w:val="24"/>
              <w:jc w:val="left"/>
              <w:rPr>
                <w:color w:val="auto"/>
              </w:rPr>
            </w:pPr>
            <w:r>
              <w:rPr>
                <w:color w:val="auto"/>
              </w:rPr>
              <w:t>分類</w:t>
            </w:r>
          </w:p>
        </w:tc>
        <w:tc>
          <w:p w14:paraId="479C44F7">
            <w:pPr>
              <w:pStyle w:val="24"/>
              <w:jc w:val="left"/>
              <w:rPr>
                <w:color w:val="auto"/>
              </w:rPr>
            </w:pPr>
            <w:r>
              <w:rPr>
                <w:color w:val="auto"/>
              </w:rPr>
              <w:t>所属分类（印刷/過膠/燙金/前工序/絲印）</w:t>
            </w:r>
          </w:p>
        </w:tc>
      </w:tr>
      <w:tr w14:paraId="1A58351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9CACD0F">
            <w:pPr>
              <w:pStyle w:val="24"/>
              <w:jc w:val="left"/>
              <w:rPr>
                <w:color w:val="auto"/>
              </w:rPr>
            </w:pPr>
            <w:r>
              <w:rPr>
                <w:color w:val="auto"/>
              </w:rPr>
              <w:t>優先級</w:t>
            </w:r>
          </w:p>
        </w:tc>
        <w:tc>
          <w:p w14:paraId="5106924D">
            <w:pPr>
              <w:pStyle w:val="24"/>
              <w:jc w:val="left"/>
              <w:rPr>
                <w:color w:val="auto"/>
              </w:rPr>
            </w:pPr>
            <w:r>
              <w:rPr>
                <w:color w:val="auto"/>
              </w:rPr>
              <w:t>优先级（数字越大优先级越高）</w:t>
            </w:r>
          </w:p>
        </w:tc>
      </w:tr>
      <w:tr w14:paraId="49099A4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F31435E">
            <w:pPr>
              <w:pStyle w:val="24"/>
              <w:jc w:val="left"/>
              <w:rPr>
                <w:color w:val="auto"/>
              </w:rPr>
            </w:pPr>
            <w:r>
              <w:rPr>
                <w:color w:val="auto"/>
              </w:rPr>
              <w:t>狀態</w:t>
            </w:r>
          </w:p>
        </w:tc>
        <w:tc>
          <w:p w14:paraId="283ECEF8">
            <w:pPr>
              <w:pStyle w:val="24"/>
              <w:jc w:val="left"/>
              <w:rPr>
                <w:color w:val="auto"/>
              </w:rPr>
            </w:pPr>
            <w:r>
              <w:rPr>
                <w:color w:val="auto"/>
              </w:rPr>
              <w:t>启用/停用状态</w:t>
            </w:r>
          </w:p>
        </w:tc>
      </w:tr>
      <w:tr w14:paraId="14A391F8">
        <w:tc>
          <w:p w14:paraId="62FA99C2">
            <w:pPr>
              <w:pStyle w:val="24"/>
              <w:jc w:val="left"/>
              <w:rPr>
                <w:color w:val="auto"/>
              </w:rPr>
            </w:pPr>
            <w:r>
              <w:rPr>
                <w:color w:val="auto"/>
              </w:rPr>
              <w:t>富文本</w:t>
            </w:r>
          </w:p>
        </w:tc>
        <w:tc>
          <w:p w14:paraId="17E165AD">
            <w:pPr>
              <w:pStyle w:val="24"/>
              <w:jc w:val="left"/>
              <w:rPr>
                <w:color w:val="auto"/>
              </w:rPr>
            </w:pPr>
            <w:r>
              <w:rPr>
                <w:color w:val="auto"/>
              </w:rPr>
              <w:t>是否有富文本内容（有则显示"預覽"按钮）</w:t>
            </w:r>
          </w:p>
        </w:tc>
      </w:tr>
      <w:tr w14:paraId="731C94E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D358E58">
            <w:pPr>
              <w:pStyle w:val="24"/>
              <w:jc w:val="left"/>
              <w:rPr>
                <w:color w:val="auto"/>
              </w:rPr>
            </w:pPr>
            <w:r>
              <w:rPr>
                <w:color w:val="auto"/>
              </w:rPr>
              <w:t>操作</w:t>
            </w:r>
          </w:p>
        </w:tc>
        <w:tc>
          <w:p w14:paraId="032ADFD7">
            <w:pPr>
              <w:pStyle w:val="24"/>
              <w:jc w:val="left"/>
              <w:rPr>
                <w:color w:val="auto"/>
              </w:rPr>
            </w:pPr>
            <w:r>
              <w:rPr>
                <w:color w:val="auto"/>
              </w:rPr>
              <w:t>编辑、删除</w:t>
            </w:r>
          </w:p>
        </w:tc>
      </w:tr>
      <w:bookmarkEnd w:id="159"/>
    </w:tbl>
    <w:p w14:paraId="189C0C4E">
      <w:pPr>
        <w:pStyle w:val="5"/>
        <w:rPr>
          <w:color w:val="auto"/>
        </w:rPr>
      </w:pPr>
      <w:bookmarkStart w:id="160" w:name="新增编辑注意事项"/>
      <w:r>
        <w:rPr>
          <w:color w:val="auto"/>
        </w:rPr>
        <w:t>新增/编辑注意事项</w:t>
      </w:r>
    </w:p>
    <w:p w14:paraId="425E35B5">
      <w:pPr>
        <w:numPr>
          <w:ilvl w:val="0"/>
          <w:numId w:val="82"/>
        </w:numPr>
        <w:rPr>
          <w:color w:val="auto"/>
        </w:rPr>
      </w:pPr>
      <w:r>
        <w:rPr>
          <w:color w:val="auto"/>
        </w:rPr>
        <w:t>点击</w:t>
      </w:r>
      <w:r>
        <w:rPr>
          <w:b/>
          <w:bCs/>
          <w:color w:val="auto"/>
        </w:rPr>
        <w:t>新增注意事項</w:t>
      </w:r>
      <w:r>
        <w:rPr>
          <w:color w:val="auto"/>
        </w:rPr>
        <w:t>按钮</w:t>
      </w:r>
    </w:p>
    <w:p w14:paraId="42EBB028">
      <w:pPr>
        <w:numPr>
          <w:ilvl w:val="0"/>
          <w:numId w:val="82"/>
        </w:numPr>
        <w:rPr>
          <w:color w:val="auto"/>
        </w:rPr>
      </w:pPr>
      <w:r>
        <w:rPr>
          <w:color w:val="auto"/>
        </w:rPr>
        <w:t>填写表单：</w:t>
      </w:r>
    </w:p>
    <w:p w14:paraId="1FE753F6">
      <w:pPr>
        <w:numPr>
          <w:ilvl w:val="1"/>
          <w:numId w:val="2"/>
        </w:numPr>
        <w:rPr>
          <w:color w:val="auto"/>
        </w:rPr>
      </w:pPr>
      <w:r>
        <w:rPr>
          <w:b/>
          <w:bCs/>
          <w:color w:val="auto"/>
        </w:rPr>
        <w:t>編碼*</w:t>
      </w:r>
      <w:r>
        <w:rPr>
          <w:color w:val="auto"/>
        </w:rPr>
        <w:t>：必填，输入唯一编码</w:t>
      </w:r>
    </w:p>
    <w:p w14:paraId="09EC71B2">
      <w:pPr>
        <w:numPr>
          <w:ilvl w:val="1"/>
          <w:numId w:val="2"/>
        </w:numPr>
        <w:rPr>
          <w:color w:val="auto"/>
        </w:rPr>
      </w:pPr>
      <w:r>
        <w:rPr>
          <w:b/>
          <w:bCs/>
          <w:color w:val="auto"/>
        </w:rPr>
        <w:t>標題</w:t>
      </w:r>
      <w:r>
        <w:rPr>
          <w:color w:val="auto"/>
        </w:rPr>
        <w:t>：可选，标题</w:t>
      </w:r>
    </w:p>
    <w:p w14:paraId="3F02E1A4">
      <w:pPr>
        <w:numPr>
          <w:ilvl w:val="1"/>
          <w:numId w:val="2"/>
        </w:numPr>
        <w:rPr>
          <w:color w:val="auto"/>
        </w:rPr>
      </w:pPr>
      <w:r>
        <w:rPr>
          <w:b/>
          <w:bCs/>
          <w:color w:val="auto"/>
        </w:rPr>
        <w:t>分類</w:t>
      </w:r>
      <w:r>
        <w:rPr>
          <w:color w:val="auto"/>
        </w:rPr>
        <w:t>：下拉选择或输入新分类</w:t>
      </w:r>
    </w:p>
    <w:p w14:paraId="68026BE6">
      <w:pPr>
        <w:numPr>
          <w:ilvl w:val="1"/>
          <w:numId w:val="2"/>
        </w:numPr>
        <w:rPr>
          <w:color w:val="auto"/>
        </w:rPr>
      </w:pPr>
      <w:r>
        <w:rPr>
          <w:b/>
          <w:bCs/>
          <w:color w:val="auto"/>
        </w:rPr>
        <w:t>優先級</w:t>
      </w:r>
      <w:r>
        <w:rPr>
          <w:color w:val="auto"/>
        </w:rPr>
        <w:t>：数字0-10，越大越高</w:t>
      </w:r>
    </w:p>
    <w:p w14:paraId="45FFD93B">
      <w:pPr>
        <w:numPr>
          <w:ilvl w:val="1"/>
          <w:numId w:val="2"/>
        </w:numPr>
        <w:rPr>
          <w:color w:val="auto"/>
        </w:rPr>
      </w:pPr>
      <w:r>
        <w:rPr>
          <w:b/>
          <w:bCs/>
          <w:color w:val="auto"/>
        </w:rPr>
        <w:t>狀態</w:t>
      </w:r>
      <w:r>
        <w:rPr>
          <w:color w:val="auto"/>
        </w:rPr>
        <w:t>：启用/停用开关</w:t>
      </w:r>
    </w:p>
    <w:p w14:paraId="74E3D1DF">
      <w:pPr>
        <w:numPr>
          <w:ilvl w:val="1"/>
          <w:numId w:val="2"/>
        </w:numPr>
        <w:rPr>
          <w:color w:val="auto"/>
        </w:rPr>
      </w:pPr>
      <w:r>
        <w:rPr>
          <w:b/>
          <w:bCs/>
          <w:color w:val="auto"/>
        </w:rPr>
        <w:t>問題描述</w:t>
      </w:r>
      <w:r>
        <w:rPr>
          <w:color w:val="auto"/>
        </w:rPr>
        <w:t>：可选，简要描述问题</w:t>
      </w:r>
    </w:p>
    <w:p w14:paraId="568F941D">
      <w:pPr>
        <w:numPr>
          <w:ilvl w:val="1"/>
          <w:numId w:val="2"/>
        </w:numPr>
        <w:rPr>
          <w:color w:val="auto"/>
        </w:rPr>
      </w:pPr>
      <w:r>
        <w:rPr>
          <w:b/>
          <w:bCs/>
          <w:color w:val="auto"/>
        </w:rPr>
        <w:t>解決方案</w:t>
      </w:r>
      <w:r>
        <w:rPr>
          <w:color w:val="auto"/>
        </w:rPr>
        <w:t>：可选，简要解决方案</w:t>
      </w:r>
    </w:p>
    <w:p w14:paraId="0C55ED49">
      <w:pPr>
        <w:numPr>
          <w:ilvl w:val="1"/>
          <w:numId w:val="2"/>
        </w:numPr>
        <w:rPr>
          <w:color w:val="auto"/>
        </w:rPr>
      </w:pPr>
      <w:r>
        <w:rPr>
          <w:b/>
          <w:bCs/>
          <w:color w:val="auto"/>
        </w:rPr>
        <w:t>富文本內容</w:t>
      </w:r>
      <w:r>
        <w:rPr>
          <w:color w:val="auto"/>
        </w:rPr>
        <w:t>：支持插入表格、图片等（可选）</w:t>
      </w:r>
    </w:p>
    <w:p w14:paraId="7EE822A0">
      <w:pPr>
        <w:numPr>
          <w:ilvl w:val="0"/>
          <w:numId w:val="82"/>
        </w:numPr>
        <w:rPr>
          <w:color w:val="auto"/>
        </w:rPr>
      </w:pPr>
      <w:r>
        <w:rPr>
          <w:color w:val="auto"/>
        </w:rPr>
        <w:t>点击</w:t>
      </w:r>
      <w:r>
        <w:rPr>
          <w:b/>
          <w:bCs/>
          <w:color w:val="auto"/>
        </w:rPr>
        <w:t>保存</w:t>
      </w:r>
    </w:p>
    <w:bookmarkEnd w:id="160"/>
    <w:p w14:paraId="73250D66">
      <w:pPr>
        <w:pStyle w:val="5"/>
        <w:rPr>
          <w:color w:val="auto"/>
        </w:rPr>
      </w:pPr>
      <w:bookmarkStart w:id="161" w:name="富文本编辑器"/>
      <w:r>
        <w:rPr>
          <w:color w:val="auto"/>
        </w:rPr>
        <w:t>富文本编辑器</w:t>
      </w:r>
    </w:p>
    <w:p w14:paraId="7EB5F2B6">
      <w:pPr>
        <w:pStyle w:val="23"/>
        <w:rPr>
          <w:color w:val="auto"/>
        </w:rPr>
      </w:pPr>
      <w:r>
        <w:rPr>
          <w:color w:val="auto"/>
        </w:rPr>
        <w:t>点击</w:t>
      </w:r>
      <w:r>
        <w:rPr>
          <w:b/>
          <w:bCs/>
          <w:color w:val="auto"/>
        </w:rPr>
        <w:t>富文本內容</w:t>
      </w:r>
      <w:r>
        <w:rPr>
          <w:color w:val="auto"/>
        </w:rPr>
        <w:t>区域可以：</w:t>
      </w:r>
    </w:p>
    <w:p w14:paraId="6B3AA9F1">
      <w:pPr>
        <w:numPr>
          <w:ilvl w:val="0"/>
          <w:numId w:val="2"/>
        </w:numPr>
        <w:rPr>
          <w:color w:val="auto"/>
        </w:rPr>
      </w:pPr>
      <w:r>
        <w:rPr>
          <w:color w:val="auto"/>
        </w:rPr>
        <w:t>编辑带格式的详细内容</w:t>
      </w:r>
    </w:p>
    <w:p w14:paraId="04628544">
      <w:pPr>
        <w:numPr>
          <w:ilvl w:val="0"/>
          <w:numId w:val="2"/>
        </w:numPr>
        <w:rPr>
          <w:color w:val="auto"/>
        </w:rPr>
      </w:pPr>
      <w:r>
        <w:rPr>
          <w:color w:val="auto"/>
        </w:rPr>
        <w:t>插入图片（本地图片自动转为Base64）</w:t>
      </w:r>
    </w:p>
    <w:p w14:paraId="61F2DA6D">
      <w:pPr>
        <w:numPr>
          <w:ilvl w:val="0"/>
          <w:numId w:val="2"/>
        </w:numPr>
        <w:rPr>
          <w:color w:val="auto"/>
        </w:rPr>
      </w:pPr>
      <w:r>
        <w:rPr>
          <w:color w:val="auto"/>
        </w:rPr>
        <w:t>插入表格</w:t>
      </w:r>
    </w:p>
    <w:p w14:paraId="0D8B9ACB">
      <w:pPr>
        <w:numPr>
          <w:ilvl w:val="0"/>
          <w:numId w:val="2"/>
        </w:numPr>
        <w:rPr>
          <w:color w:val="auto"/>
        </w:rPr>
      </w:pPr>
      <w:r>
        <w:rPr>
          <w:color w:val="auto"/>
        </w:rPr>
        <w:t>支持复制粘贴网页内容</w:t>
      </w:r>
    </w:p>
    <w:bookmarkEnd w:id="161"/>
    <w:p w14:paraId="502EE504">
      <w:pPr>
        <w:pStyle w:val="5"/>
        <w:rPr>
          <w:color w:val="auto"/>
        </w:rPr>
      </w:pPr>
      <w:bookmarkStart w:id="162" w:name="预览"/>
      <w:r>
        <w:rPr>
          <w:color w:val="auto"/>
        </w:rPr>
        <w:t>预览</w:t>
      </w:r>
    </w:p>
    <w:p w14:paraId="52A025AD">
      <w:pPr>
        <w:pStyle w:val="23"/>
        <w:rPr>
          <w:color w:val="auto"/>
        </w:rPr>
      </w:pPr>
      <w:r>
        <w:rPr>
          <w:color w:val="auto"/>
        </w:rPr>
        <w:t>点击富文本列的</w:t>
      </w:r>
      <w:r>
        <w:rPr>
          <w:b/>
          <w:bCs/>
          <w:color w:val="auto"/>
        </w:rPr>
        <w:t>預覽</w:t>
      </w:r>
      <w:r>
        <w:rPr>
          <w:color w:val="auto"/>
        </w:rPr>
        <w:t>按钮可查看完整的富文本内容。</w:t>
      </w:r>
    </w:p>
    <w:bookmarkEnd w:id="162"/>
    <w:p w14:paraId="520B6ACF">
      <w:pPr>
        <w:pStyle w:val="5"/>
        <w:rPr>
          <w:color w:val="auto"/>
        </w:rPr>
      </w:pPr>
      <w:bookmarkStart w:id="163" w:name="分类说明"/>
      <w:r>
        <w:rPr>
          <w:color w:val="auto"/>
        </w:rPr>
        <w:t>分类说明</w:t>
      </w:r>
    </w:p>
    <w:tbl>
      <w:tblPr>
        <w:tblStyle w:val="28"/>
        <w:tblW w:w="0" w:type="pct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"/>
        <w:gridCol w:w="1176"/>
      </w:tblGrid>
      <w:tr w14:paraId="05544FE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5A329C0">
            <w:pPr>
              <w:pStyle w:val="24"/>
              <w:jc w:val="left"/>
              <w:rPr>
                <w:color w:val="auto"/>
              </w:rPr>
            </w:pPr>
            <w:r>
              <w:rPr>
                <w:color w:val="auto"/>
              </w:rPr>
              <w:t>分类</w:t>
            </w:r>
          </w:p>
        </w:tc>
        <w:tc>
          <w:p w14:paraId="1F1F162B">
            <w:pPr>
              <w:pStyle w:val="24"/>
              <w:jc w:val="left"/>
              <w:rPr>
                <w:color w:val="auto"/>
              </w:rPr>
            </w:pPr>
            <w:r>
              <w:rPr>
                <w:color w:val="auto"/>
              </w:rPr>
              <w:t>标签颜色</w:t>
            </w:r>
          </w:p>
        </w:tc>
      </w:tr>
      <w:tr w14:paraId="57C0614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0201277">
            <w:pPr>
              <w:pStyle w:val="24"/>
              <w:jc w:val="left"/>
              <w:rPr>
                <w:color w:val="auto"/>
              </w:rPr>
            </w:pPr>
            <w:r>
              <w:rPr>
                <w:color w:val="auto"/>
              </w:rPr>
              <w:t>印刷</w:t>
            </w:r>
          </w:p>
        </w:tc>
        <w:tc>
          <w:p w14:paraId="55FAEE83">
            <w:pPr>
              <w:pStyle w:val="24"/>
              <w:jc w:val="left"/>
              <w:rPr>
                <w:color w:val="auto"/>
              </w:rPr>
            </w:pPr>
            <w:r>
              <w:rPr>
                <w:color w:val="auto"/>
              </w:rPr>
              <w:t>黄色</w:t>
            </w:r>
          </w:p>
        </w:tc>
      </w:tr>
      <w:tr w14:paraId="439226D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E65E3FC">
            <w:pPr>
              <w:pStyle w:val="24"/>
              <w:jc w:val="left"/>
              <w:rPr>
                <w:color w:val="auto"/>
              </w:rPr>
            </w:pPr>
            <w:r>
              <w:rPr>
                <w:color w:val="auto"/>
              </w:rPr>
              <w:t>過膠</w:t>
            </w:r>
          </w:p>
        </w:tc>
        <w:tc>
          <w:p w14:paraId="7BB9A56A">
            <w:pPr>
              <w:pStyle w:val="24"/>
              <w:jc w:val="left"/>
              <w:rPr>
                <w:color w:val="auto"/>
              </w:rPr>
            </w:pPr>
            <w:r>
              <w:rPr>
                <w:color w:val="auto"/>
              </w:rPr>
              <w:t>蓝色</w:t>
            </w:r>
          </w:p>
        </w:tc>
      </w:tr>
      <w:tr w14:paraId="77E4206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B234FA1">
            <w:pPr>
              <w:pStyle w:val="24"/>
              <w:jc w:val="left"/>
              <w:rPr>
                <w:color w:val="auto"/>
              </w:rPr>
            </w:pPr>
            <w:r>
              <w:rPr>
                <w:color w:val="auto"/>
              </w:rPr>
              <w:t>燙金</w:t>
            </w:r>
          </w:p>
        </w:tc>
        <w:tc>
          <w:p w14:paraId="031B3EFF">
            <w:pPr>
              <w:pStyle w:val="24"/>
              <w:jc w:val="left"/>
              <w:rPr>
                <w:color w:val="auto"/>
              </w:rPr>
            </w:pPr>
            <w:r>
              <w:rPr>
                <w:color w:val="auto"/>
              </w:rPr>
              <w:t>绿色</w:t>
            </w:r>
          </w:p>
        </w:tc>
      </w:tr>
      <w:tr w14:paraId="7934A24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2073922">
            <w:pPr>
              <w:pStyle w:val="24"/>
              <w:jc w:val="left"/>
              <w:rPr>
                <w:color w:val="auto"/>
              </w:rPr>
            </w:pPr>
            <w:r>
              <w:rPr>
                <w:color w:val="auto"/>
              </w:rPr>
              <w:t>前工序</w:t>
            </w:r>
          </w:p>
        </w:tc>
        <w:tc>
          <w:p w14:paraId="5869CB04">
            <w:pPr>
              <w:pStyle w:val="24"/>
              <w:jc w:val="left"/>
              <w:rPr>
                <w:color w:val="auto"/>
              </w:rPr>
            </w:pPr>
            <w:r>
              <w:rPr>
                <w:color w:val="auto"/>
              </w:rPr>
              <w:t>紫色</w:t>
            </w:r>
          </w:p>
        </w:tc>
      </w:tr>
      <w:tr w14:paraId="1FFF00F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E7B6C56">
            <w:pPr>
              <w:pStyle w:val="24"/>
              <w:jc w:val="left"/>
              <w:rPr>
                <w:color w:val="auto"/>
              </w:rPr>
            </w:pPr>
            <w:r>
              <w:rPr>
                <w:color w:val="auto"/>
              </w:rPr>
              <w:t>絲印</w:t>
            </w:r>
          </w:p>
        </w:tc>
        <w:tc>
          <w:p w14:paraId="06FD6B89">
            <w:pPr>
              <w:pStyle w:val="24"/>
              <w:jc w:val="left"/>
              <w:rPr>
                <w:color w:val="auto"/>
              </w:rPr>
            </w:pPr>
            <w:r>
              <w:rPr>
                <w:color w:val="auto"/>
              </w:rPr>
              <w:t>红色</w:t>
            </w:r>
          </w:p>
        </w:tc>
      </w:tr>
      <w:bookmarkEnd w:id="156"/>
      <w:bookmarkEnd w:id="163"/>
    </w:tbl>
    <w:p w14:paraId="574DD8AC">
      <w:pPr>
        <w:pStyle w:val="4"/>
        <w:rPr>
          <w:color w:val="auto"/>
        </w:rPr>
      </w:pPr>
      <w:bookmarkStart w:id="164" w:name="操作日志"/>
      <w:r>
        <w:rPr>
          <w:color w:val="auto"/>
        </w:rPr>
        <w:t>操作日志</w:t>
      </w:r>
    </w:p>
    <w:p w14:paraId="59686E66">
      <w:pPr>
        <w:pStyle w:val="5"/>
        <w:rPr>
          <w:color w:val="auto"/>
        </w:rPr>
      </w:pPr>
      <w:bookmarkStart w:id="165" w:name="路径-8"/>
      <w:r>
        <w:rPr>
          <w:color w:val="auto"/>
        </w:rPr>
        <w:t>路径</w:t>
      </w:r>
    </w:p>
    <w:p w14:paraId="1D5C9FF7">
      <w:pPr>
        <w:pStyle w:val="23"/>
        <w:rPr>
          <w:color w:val="auto"/>
        </w:rPr>
      </w:pPr>
      <w:r>
        <w:rPr>
          <w:rStyle w:val="35"/>
          <w:color w:val="auto"/>
        </w:rPr>
        <w:t>系统管理 → 操作日志</w:t>
      </w:r>
    </w:p>
    <w:bookmarkEnd w:id="165"/>
    <w:p w14:paraId="6FCBF576">
      <w:pPr>
        <w:pStyle w:val="5"/>
        <w:rPr>
          <w:color w:val="auto"/>
        </w:rPr>
      </w:pPr>
      <w:bookmarkStart w:id="166" w:name="功能说明-8"/>
      <w:r>
        <w:rPr>
          <w:color w:val="auto"/>
        </w:rPr>
        <w:t>功能说明</w:t>
      </w:r>
    </w:p>
    <w:p w14:paraId="0722F9AD">
      <w:pPr>
        <w:pStyle w:val="23"/>
        <w:rPr>
          <w:color w:val="auto"/>
        </w:rPr>
      </w:pPr>
      <w:r>
        <w:rPr>
          <w:color w:val="auto"/>
        </w:rPr>
        <w:t>查看谁在何时对哪块数据做了何种操作，便于审计与追溯。</w:t>
      </w:r>
    </w:p>
    <w:bookmarkEnd w:id="166"/>
    <w:p w14:paraId="38115D80">
      <w:pPr>
        <w:pStyle w:val="5"/>
        <w:rPr>
          <w:color w:val="auto"/>
        </w:rPr>
      </w:pPr>
      <w:bookmarkStart w:id="167" w:name="界面说明-7"/>
      <w:r>
        <w:rPr>
          <w:color w:val="auto"/>
        </w:rPr>
        <w:t>界面说明</w:t>
      </w:r>
    </w:p>
    <w:p w14:paraId="6D627E06">
      <w:pPr>
        <w:pStyle w:val="23"/>
        <w:rPr>
          <w:color w:val="auto"/>
        </w:rPr>
      </w:pPr>
      <w:r>
        <w:rPr>
          <w:b/>
          <w:bCs/>
          <w:color w:val="auto"/>
        </w:rPr>
        <w:t>筛选条件：</w:t>
      </w:r>
    </w:p>
    <w:p w14:paraId="3C67188F">
      <w:pPr>
        <w:numPr>
          <w:ilvl w:val="0"/>
          <w:numId w:val="2"/>
        </w:numPr>
        <w:rPr>
          <w:color w:val="auto"/>
        </w:rPr>
      </w:pPr>
      <w:r>
        <w:rPr>
          <w:b/>
          <w:bCs/>
          <w:color w:val="auto"/>
        </w:rPr>
        <w:t>模块</w:t>
      </w:r>
      <w:r>
        <w:rPr>
          <w:color w:val="auto"/>
        </w:rPr>
        <w:t>：下拉选择，可选：</w:t>
      </w:r>
    </w:p>
    <w:p w14:paraId="7EBA5B7C">
      <w:pPr>
        <w:numPr>
          <w:ilvl w:val="1"/>
          <w:numId w:val="2"/>
        </w:numPr>
        <w:rPr>
          <w:color w:val="auto"/>
        </w:rPr>
      </w:pPr>
      <w:r>
        <w:rPr>
          <w:color w:val="auto"/>
        </w:rPr>
        <w:t>燙金物料信息</w:t>
      </w:r>
    </w:p>
    <w:p w14:paraId="1A4E7E47">
      <w:pPr>
        <w:numPr>
          <w:ilvl w:val="1"/>
          <w:numId w:val="2"/>
        </w:numPr>
        <w:rPr>
          <w:color w:val="auto"/>
        </w:rPr>
      </w:pPr>
      <w:r>
        <w:rPr>
          <w:color w:val="auto"/>
        </w:rPr>
        <w:t>導入備份與恢復</w:t>
      </w:r>
    </w:p>
    <w:p w14:paraId="04FBD932">
      <w:pPr>
        <w:numPr>
          <w:ilvl w:val="1"/>
          <w:numId w:val="2"/>
        </w:numPr>
        <w:rPr>
          <w:color w:val="auto"/>
        </w:rPr>
      </w:pPr>
      <w:r>
        <w:rPr>
          <w:color w:val="auto"/>
        </w:rPr>
        <w:t>產品類型管理</w:t>
      </w:r>
    </w:p>
    <w:p w14:paraId="000CDF0C">
      <w:pPr>
        <w:numPr>
          <w:ilvl w:val="1"/>
          <w:numId w:val="2"/>
        </w:numPr>
        <w:rPr>
          <w:color w:val="auto"/>
        </w:rPr>
      </w:pPr>
      <w:r>
        <w:rPr>
          <w:color w:val="auto"/>
        </w:rPr>
        <w:t>燙金圖案(耐磨燙金紙選用)</w:t>
      </w:r>
    </w:p>
    <w:p w14:paraId="706E7B7E">
      <w:pPr>
        <w:numPr>
          <w:ilvl w:val="1"/>
          <w:numId w:val="2"/>
        </w:numPr>
        <w:rPr>
          <w:color w:val="auto"/>
        </w:rPr>
      </w:pPr>
      <w:r>
        <w:rPr>
          <w:color w:val="auto"/>
        </w:rPr>
        <w:t>燙金類型管理</w:t>
      </w:r>
    </w:p>
    <w:p w14:paraId="0AF27214">
      <w:pPr>
        <w:numPr>
          <w:ilvl w:val="1"/>
          <w:numId w:val="2"/>
        </w:numPr>
        <w:rPr>
          <w:color w:val="auto"/>
        </w:rPr>
      </w:pPr>
      <w:r>
        <w:rPr>
          <w:color w:val="auto"/>
        </w:rPr>
        <w:t>適用界面(前工序)</w:t>
      </w:r>
    </w:p>
    <w:p w14:paraId="7B991719">
      <w:pPr>
        <w:numPr>
          <w:ilvl w:val="1"/>
          <w:numId w:val="2"/>
        </w:numPr>
        <w:rPr>
          <w:color w:val="auto"/>
        </w:rPr>
      </w:pPr>
      <w:r>
        <w:rPr>
          <w:color w:val="auto"/>
        </w:rPr>
        <w:t>適用界面管理</w:t>
      </w:r>
    </w:p>
    <w:p w14:paraId="2A7FABE0">
      <w:pPr>
        <w:numPr>
          <w:ilvl w:val="1"/>
          <w:numId w:val="2"/>
        </w:numPr>
        <w:rPr>
          <w:color w:val="auto"/>
        </w:rPr>
      </w:pPr>
      <w:r>
        <w:rPr>
          <w:color w:val="auto"/>
        </w:rPr>
        <w:t>燙金圖案(常用界面選用)</w:t>
      </w:r>
    </w:p>
    <w:p w14:paraId="6AF061A9">
      <w:pPr>
        <w:numPr>
          <w:ilvl w:val="1"/>
          <w:numId w:val="2"/>
        </w:numPr>
        <w:rPr>
          <w:color w:val="auto"/>
        </w:rPr>
      </w:pPr>
      <w:r>
        <w:rPr>
          <w:color w:val="auto"/>
        </w:rPr>
        <w:t>燙后加工(印刷)</w:t>
      </w:r>
    </w:p>
    <w:p w14:paraId="3EAFC5B2">
      <w:pPr>
        <w:numPr>
          <w:ilvl w:val="1"/>
          <w:numId w:val="2"/>
        </w:numPr>
        <w:rPr>
          <w:color w:val="auto"/>
        </w:rPr>
      </w:pPr>
      <w:r>
        <w:rPr>
          <w:color w:val="auto"/>
        </w:rPr>
        <w:t>燙后加工(UV)</w:t>
      </w:r>
    </w:p>
    <w:p w14:paraId="2655527D">
      <w:pPr>
        <w:numPr>
          <w:ilvl w:val="1"/>
          <w:numId w:val="2"/>
        </w:numPr>
        <w:rPr>
          <w:color w:val="auto"/>
        </w:rPr>
      </w:pPr>
      <w:r>
        <w:rPr>
          <w:color w:val="auto"/>
        </w:rPr>
        <w:t>燙后加工(LED UV)</w:t>
      </w:r>
    </w:p>
    <w:p w14:paraId="7C279C25">
      <w:pPr>
        <w:numPr>
          <w:ilvl w:val="1"/>
          <w:numId w:val="2"/>
        </w:numPr>
        <w:rPr>
          <w:color w:val="auto"/>
        </w:rPr>
      </w:pPr>
      <w:r>
        <w:rPr>
          <w:color w:val="auto"/>
        </w:rPr>
        <w:t>耐磨金纸映射</w:t>
      </w:r>
    </w:p>
    <w:p w14:paraId="69FC350A">
      <w:pPr>
        <w:numPr>
          <w:ilvl w:val="1"/>
          <w:numId w:val="2"/>
        </w:numPr>
        <w:rPr>
          <w:color w:val="auto"/>
        </w:rPr>
      </w:pPr>
      <w:r>
        <w:rPr>
          <w:color w:val="auto"/>
        </w:rPr>
        <w:t>注意事項字典</w:t>
      </w:r>
    </w:p>
    <w:p w14:paraId="079D48E8">
      <w:pPr>
        <w:numPr>
          <w:ilvl w:val="0"/>
          <w:numId w:val="2"/>
        </w:numPr>
        <w:rPr>
          <w:color w:val="auto"/>
        </w:rPr>
      </w:pPr>
      <w:r>
        <w:rPr>
          <w:b/>
          <w:bCs/>
          <w:color w:val="auto"/>
        </w:rPr>
        <w:t>操作类型</w:t>
      </w:r>
      <w:r>
        <w:rPr>
          <w:color w:val="auto"/>
        </w:rPr>
        <w:t>：下拉选择（导入/恢复/新增/修改/删除）</w:t>
      </w:r>
    </w:p>
    <w:p w14:paraId="6FFD0221">
      <w:pPr>
        <w:numPr>
          <w:ilvl w:val="0"/>
          <w:numId w:val="2"/>
        </w:numPr>
        <w:rPr>
          <w:color w:val="auto"/>
        </w:rPr>
      </w:pPr>
      <w:r>
        <w:rPr>
          <w:b/>
          <w:bCs/>
          <w:color w:val="auto"/>
        </w:rPr>
        <w:t>时间起</w:t>
      </w:r>
      <w:r>
        <w:rPr>
          <w:color w:val="auto"/>
        </w:rPr>
        <w:t>：选择开始时间</w:t>
      </w:r>
    </w:p>
    <w:p w14:paraId="1D1FEED0">
      <w:pPr>
        <w:numPr>
          <w:ilvl w:val="0"/>
          <w:numId w:val="2"/>
        </w:numPr>
        <w:rPr>
          <w:color w:val="auto"/>
        </w:rPr>
      </w:pPr>
      <w:r>
        <w:rPr>
          <w:b/>
          <w:bCs/>
          <w:color w:val="auto"/>
        </w:rPr>
        <w:t>时间止</w:t>
      </w:r>
      <w:r>
        <w:rPr>
          <w:color w:val="auto"/>
        </w:rPr>
        <w:t>：选择结束时间</w:t>
      </w:r>
    </w:p>
    <w:p w14:paraId="53BD4FDB">
      <w:pPr>
        <w:numPr>
          <w:ilvl w:val="0"/>
          <w:numId w:val="2"/>
        </w:numPr>
        <w:rPr>
          <w:color w:val="auto"/>
        </w:rPr>
      </w:pPr>
      <w:r>
        <w:rPr>
          <w:b/>
          <w:bCs/>
          <w:color w:val="auto"/>
        </w:rPr>
        <w:t>查询/重置</w:t>
      </w:r>
      <w:r>
        <w:rPr>
          <w:color w:val="auto"/>
        </w:rPr>
        <w:t>：执行筛选或清空条件</w:t>
      </w:r>
    </w:p>
    <w:p w14:paraId="3596B6FD">
      <w:pPr>
        <w:pStyle w:val="23"/>
        <w:rPr>
          <w:color w:val="auto"/>
        </w:rPr>
      </w:pPr>
      <w:r>
        <w:rPr>
          <w:b/>
          <w:bCs/>
          <w:color w:val="auto"/>
        </w:rPr>
        <w:t>数据表格列：</w:t>
      </w:r>
    </w:p>
    <w:tbl>
      <w:tblPr>
        <w:tblStyle w:val="28"/>
        <w:tblW w:w="0" w:type="pct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76"/>
        <w:gridCol w:w="3087"/>
      </w:tblGrid>
      <w:tr w14:paraId="063AA54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002BFA4">
            <w:pPr>
              <w:pStyle w:val="24"/>
              <w:jc w:val="left"/>
              <w:rPr>
                <w:color w:val="auto"/>
              </w:rPr>
            </w:pPr>
            <w:r>
              <w:rPr>
                <w:color w:val="auto"/>
              </w:rPr>
              <w:t>列名</w:t>
            </w:r>
          </w:p>
        </w:tc>
        <w:tc>
          <w:p w14:paraId="407FE3D5">
            <w:pPr>
              <w:pStyle w:val="24"/>
              <w:jc w:val="left"/>
              <w:rPr>
                <w:color w:val="auto"/>
              </w:rPr>
            </w:pPr>
            <w:r>
              <w:rPr>
                <w:color w:val="auto"/>
              </w:rPr>
              <w:t>说明</w:t>
            </w:r>
          </w:p>
        </w:tc>
      </w:tr>
      <w:tr w14:paraId="42240C2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8C65DC4">
            <w:pPr>
              <w:pStyle w:val="24"/>
              <w:jc w:val="left"/>
              <w:rPr>
                <w:color w:val="auto"/>
              </w:rPr>
            </w:pPr>
            <w:r>
              <w:rPr>
                <w:color w:val="auto"/>
              </w:rPr>
              <w:t>操作人</w:t>
            </w:r>
          </w:p>
        </w:tc>
        <w:tc>
          <w:p w14:paraId="68A4EEB4">
            <w:pPr>
              <w:pStyle w:val="24"/>
              <w:jc w:val="left"/>
              <w:rPr>
                <w:color w:val="auto"/>
              </w:rPr>
            </w:pPr>
            <w:r>
              <w:rPr>
                <w:color w:val="auto"/>
              </w:rPr>
              <w:t>进行操作的用户</w:t>
            </w:r>
          </w:p>
        </w:tc>
      </w:tr>
      <w:tr w14:paraId="1F6C287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F6781C2">
            <w:pPr>
              <w:pStyle w:val="24"/>
              <w:jc w:val="left"/>
              <w:rPr>
                <w:color w:val="auto"/>
              </w:rPr>
            </w:pPr>
            <w:r>
              <w:rPr>
                <w:color w:val="auto"/>
              </w:rPr>
              <w:t>操作时间</w:t>
            </w:r>
          </w:p>
        </w:tc>
        <w:tc>
          <w:p w14:paraId="217E39A9">
            <w:pPr>
              <w:pStyle w:val="24"/>
              <w:jc w:val="left"/>
              <w:rPr>
                <w:color w:val="auto"/>
              </w:rPr>
            </w:pPr>
            <w:r>
              <w:rPr>
                <w:color w:val="auto"/>
              </w:rPr>
              <w:t>操作发生的具体时间</w:t>
            </w:r>
          </w:p>
        </w:tc>
      </w:tr>
      <w:tr w14:paraId="50E9D93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053FE9F">
            <w:pPr>
              <w:pStyle w:val="24"/>
              <w:jc w:val="left"/>
              <w:rPr>
                <w:color w:val="auto"/>
              </w:rPr>
            </w:pPr>
            <w:r>
              <w:rPr>
                <w:color w:val="auto"/>
              </w:rPr>
              <w:t>操作类型</w:t>
            </w:r>
          </w:p>
        </w:tc>
        <w:tc>
          <w:p w14:paraId="3417418B">
            <w:pPr>
              <w:pStyle w:val="24"/>
              <w:jc w:val="left"/>
              <w:rPr>
                <w:color w:val="auto"/>
              </w:rPr>
            </w:pPr>
            <w:r>
              <w:rPr>
                <w:color w:val="auto"/>
              </w:rPr>
              <w:t>导入/恢复/新增/修改/删除</w:t>
            </w:r>
          </w:p>
        </w:tc>
      </w:tr>
      <w:tr w14:paraId="333AF5A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6C0FFC1">
            <w:pPr>
              <w:pStyle w:val="24"/>
              <w:jc w:val="left"/>
              <w:rPr>
                <w:color w:val="auto"/>
              </w:rPr>
            </w:pPr>
            <w:r>
              <w:rPr>
                <w:color w:val="auto"/>
              </w:rPr>
              <w:t>模块</w:t>
            </w:r>
          </w:p>
        </w:tc>
        <w:tc>
          <w:p w14:paraId="0559BC33">
            <w:pPr>
              <w:pStyle w:val="24"/>
              <w:jc w:val="left"/>
              <w:rPr>
                <w:color w:val="auto"/>
              </w:rPr>
            </w:pPr>
            <w:r>
              <w:rPr>
                <w:color w:val="auto"/>
              </w:rPr>
              <w:t>所属功能模块</w:t>
            </w:r>
          </w:p>
        </w:tc>
      </w:tr>
      <w:tr w14:paraId="4895A9AD">
        <w:tc>
          <w:p w14:paraId="508009AC">
            <w:pPr>
              <w:pStyle w:val="24"/>
              <w:jc w:val="left"/>
              <w:rPr>
                <w:color w:val="auto"/>
              </w:rPr>
            </w:pPr>
            <w:r>
              <w:rPr>
                <w:color w:val="auto"/>
              </w:rPr>
              <w:t>对象类型</w:t>
            </w:r>
          </w:p>
        </w:tc>
        <w:tc>
          <w:p w14:paraId="4956941B">
            <w:pPr>
              <w:pStyle w:val="24"/>
              <w:jc w:val="left"/>
              <w:rPr>
                <w:color w:val="auto"/>
              </w:rPr>
            </w:pPr>
            <w:r>
              <w:rPr>
                <w:color w:val="auto"/>
              </w:rPr>
              <w:t>操作对象的类型</w:t>
            </w:r>
          </w:p>
        </w:tc>
      </w:tr>
      <w:tr w14:paraId="35E9B71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1B5BE4D">
            <w:pPr>
              <w:pStyle w:val="24"/>
              <w:jc w:val="left"/>
              <w:rPr>
                <w:color w:val="auto"/>
              </w:rPr>
            </w:pPr>
            <w:r>
              <w:rPr>
                <w:color w:val="auto"/>
              </w:rPr>
              <w:t>对象描述</w:t>
            </w:r>
          </w:p>
        </w:tc>
        <w:tc>
          <w:p w14:paraId="1DD5E14A">
            <w:pPr>
              <w:pStyle w:val="24"/>
              <w:jc w:val="left"/>
              <w:rPr>
                <w:color w:val="auto"/>
              </w:rPr>
            </w:pPr>
            <w:r>
              <w:rPr>
                <w:color w:val="auto"/>
              </w:rPr>
              <w:t>操作对象的描述</w:t>
            </w:r>
          </w:p>
        </w:tc>
      </w:tr>
      <w:tr w14:paraId="0E1C337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8152292">
            <w:pPr>
              <w:pStyle w:val="24"/>
              <w:jc w:val="left"/>
              <w:rPr>
                <w:color w:val="auto"/>
              </w:rPr>
            </w:pPr>
            <w:r>
              <w:rPr>
                <w:color w:val="auto"/>
              </w:rPr>
              <w:t>变更摘要</w:t>
            </w:r>
          </w:p>
        </w:tc>
        <w:tc>
          <w:p w14:paraId="79054FDA">
            <w:pPr>
              <w:pStyle w:val="24"/>
              <w:jc w:val="left"/>
              <w:rPr>
                <w:color w:val="auto"/>
              </w:rPr>
            </w:pPr>
            <w:r>
              <w:rPr>
                <w:color w:val="auto"/>
              </w:rPr>
              <w:t>变更的简要说明</w:t>
            </w:r>
          </w:p>
        </w:tc>
      </w:tr>
      <w:tr w14:paraId="496577A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9857C3E">
            <w:pPr>
              <w:pStyle w:val="24"/>
              <w:jc w:val="left"/>
              <w:rPr>
                <w:color w:val="auto"/>
              </w:rPr>
            </w:pPr>
            <w:r>
              <w:rPr>
                <w:color w:val="auto"/>
              </w:rPr>
              <w:t>变更详情</w:t>
            </w:r>
          </w:p>
        </w:tc>
        <w:tc>
          <w:p w14:paraId="1BCCA077">
            <w:pPr>
              <w:pStyle w:val="24"/>
              <w:jc w:val="left"/>
              <w:rPr>
                <w:color w:val="auto"/>
              </w:rPr>
            </w:pPr>
            <w:r>
              <w:rPr>
                <w:color w:val="auto"/>
              </w:rPr>
              <w:t>变更的详细信息</w:t>
            </w:r>
          </w:p>
        </w:tc>
      </w:tr>
      <w:tr w14:paraId="0D5684D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F1BDB8B">
            <w:pPr>
              <w:pStyle w:val="24"/>
              <w:jc w:val="left"/>
              <w:rPr>
                <w:color w:val="auto"/>
              </w:rPr>
            </w:pPr>
            <w:r>
              <w:rPr>
                <w:color w:val="auto"/>
              </w:rPr>
              <w:t>IP</w:t>
            </w:r>
          </w:p>
        </w:tc>
        <w:tc>
          <w:p w14:paraId="00191F75">
            <w:pPr>
              <w:pStyle w:val="24"/>
              <w:jc w:val="left"/>
              <w:rPr>
                <w:color w:val="auto"/>
              </w:rPr>
            </w:pPr>
            <w:r>
              <w:rPr>
                <w:color w:val="auto"/>
              </w:rPr>
              <w:t>操作者的IP地址</w:t>
            </w:r>
          </w:p>
        </w:tc>
      </w:tr>
    </w:tbl>
    <w:p w14:paraId="1F48A312">
      <w:pPr>
        <w:pStyle w:val="3"/>
        <w:rPr>
          <w:color w:val="auto"/>
        </w:rPr>
      </w:pPr>
      <w:r>
        <w:rPr>
          <w:b/>
          <w:bCs/>
          <w:color w:val="auto"/>
        </w:rPr>
        <w:t>分页：</w:t>
      </w:r>
    </w:p>
    <w:p w14:paraId="479D9028">
      <w:pPr>
        <w:numPr>
          <w:ilvl w:val="0"/>
          <w:numId w:val="2"/>
        </w:numPr>
        <w:rPr>
          <w:color w:val="auto"/>
        </w:rPr>
      </w:pPr>
      <w:r>
        <w:rPr>
          <w:color w:val="auto"/>
        </w:rPr>
        <w:t>显示在表格底部</w:t>
      </w:r>
    </w:p>
    <w:p w14:paraId="72AA9ED5">
      <w:pPr>
        <w:numPr>
          <w:ilvl w:val="0"/>
          <w:numId w:val="2"/>
        </w:numPr>
        <w:rPr>
          <w:color w:val="auto"/>
        </w:rPr>
      </w:pPr>
      <w:r>
        <w:rPr>
          <w:color w:val="auto"/>
        </w:rPr>
        <w:t>每页显示20条记录</w:t>
      </w:r>
    </w:p>
    <w:p w14:paraId="693D61E3">
      <w:pPr>
        <w:numPr>
          <w:ilvl w:val="0"/>
          <w:numId w:val="2"/>
        </w:numPr>
        <w:rPr>
          <w:color w:val="auto"/>
        </w:rPr>
      </w:pPr>
      <w:r>
        <w:rPr>
          <w:color w:val="auto"/>
        </w:rPr>
        <w:t>支持翻页查看更多记录</w:t>
      </w:r>
    </w:p>
    <w:p w14:paraId="53F66221">
      <w:pPr>
        <w:pStyle w:val="23"/>
        <w:rPr>
          <w:color w:val="auto"/>
        </w:rPr>
      </w:pPr>
      <w:r>
        <w:rPr>
          <w:b/>
          <w:bCs/>
          <w:color w:val="auto"/>
        </w:rPr>
        <w:t>空状态提示：</w:t>
      </w:r>
      <w:r>
        <w:rPr>
          <w:color w:val="auto"/>
        </w:rPr>
        <w:br w:type="textWrapping"/>
      </w:r>
      <w:r>
        <w:rPr>
          <w:color w:val="auto"/>
        </w:rPr>
        <w:t>"暂无操作记录。在管理端进行导入、恢复等操作后会自动记录。"</w:t>
      </w:r>
    </w:p>
    <w:bookmarkEnd w:id="0"/>
    <w:bookmarkEnd w:id="164"/>
    <w:bookmarkEnd w:id="167"/>
    <w:sectPr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86"/>
    <w:family w:val="auto"/>
    <w:pitch w:val="default"/>
    <w:sig w:usb0="E00006FF" w:usb1="420024FF" w:usb2="02000000" w:usb3="00000000" w:csb0="2000019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A454B4C"/>
    <w:multiLevelType w:val="multilevel"/>
    <w:tmpl w:val="EA454B4C"/>
    <w:lvl w:ilvl="0" w:tentative="0">
      <w:start w:val="1"/>
      <w:numFmt w:val="decimal"/>
      <w:lvlText w:val="%1."/>
      <w:lvlJc w:val="left"/>
      <w:pPr>
        <w:ind w:left="720" w:hanging="480"/>
      </w:pPr>
    </w:lvl>
    <w:lvl w:ilvl="1" w:tentative="0">
      <w:start w:val="1"/>
      <w:numFmt w:val="decimal"/>
      <w:lvlText w:val="%2."/>
      <w:lvlJc w:val="left"/>
      <w:pPr>
        <w:ind w:left="1440" w:hanging="480"/>
      </w:pPr>
    </w:lvl>
    <w:lvl w:ilvl="2" w:tentative="0">
      <w:start w:val="1"/>
      <w:numFmt w:val="decimal"/>
      <w:lvlText w:val="%3."/>
      <w:lvlJc w:val="left"/>
      <w:pPr>
        <w:ind w:left="2160" w:hanging="480"/>
      </w:pPr>
    </w:lvl>
    <w:lvl w:ilvl="3" w:tentative="0">
      <w:start w:val="1"/>
      <w:numFmt w:val="decimal"/>
      <w:lvlText w:val="%4."/>
      <w:lvlJc w:val="left"/>
      <w:pPr>
        <w:ind w:left="2880" w:hanging="480"/>
      </w:pPr>
    </w:lvl>
    <w:lvl w:ilvl="4" w:tentative="0">
      <w:start w:val="1"/>
      <w:numFmt w:val="decimal"/>
      <w:lvlText w:val="%5."/>
      <w:lvlJc w:val="left"/>
      <w:pPr>
        <w:ind w:left="3600" w:hanging="480"/>
      </w:pPr>
    </w:lvl>
    <w:lvl w:ilvl="5" w:tentative="0">
      <w:start w:val="1"/>
      <w:numFmt w:val="decimal"/>
      <w:lvlText w:val="%6."/>
      <w:lvlJc w:val="left"/>
      <w:pPr>
        <w:ind w:left="4320" w:hanging="480"/>
      </w:pPr>
    </w:lvl>
    <w:lvl w:ilvl="6" w:tentative="0">
      <w:start w:val="1"/>
      <w:numFmt w:val="decimal"/>
      <w:lvlText w:val="%7."/>
      <w:lvlJc w:val="left"/>
      <w:pPr>
        <w:ind w:left="5040" w:hanging="480"/>
      </w:pPr>
    </w:lvl>
    <w:lvl w:ilvl="7" w:tentative="0">
      <w:start w:val="1"/>
      <w:numFmt w:val="decimal"/>
      <w:lvlText w:val="%8."/>
      <w:lvlJc w:val="left"/>
      <w:pPr>
        <w:ind w:left="5760" w:hanging="480"/>
      </w:pPr>
    </w:lvl>
    <w:lvl w:ilvl="8" w:tentative="0">
      <w:start w:val="1"/>
      <w:numFmt w:val="decimal"/>
      <w:lvlText w:val="%9."/>
      <w:lvlJc w:val="left"/>
      <w:pPr>
        <w:ind w:left="6480" w:hanging="480"/>
      </w:pPr>
    </w:lvl>
  </w:abstractNum>
  <w:abstractNum w:abstractNumId="1">
    <w:nsid w:val="71315DCA"/>
    <w:multiLevelType w:val="multilevel"/>
    <w:tmpl w:val="71315DCA"/>
    <w:lvl w:ilvl="0" w:tentative="0">
      <w:start w:val="0"/>
      <w:numFmt w:val="bullet"/>
      <w:lvlText w:val="•"/>
      <w:lvlJc w:val="left"/>
      <w:pPr>
        <w:ind w:left="720" w:hanging="480"/>
      </w:pPr>
    </w:lvl>
    <w:lvl w:ilvl="1" w:tentative="0">
      <w:start w:val="0"/>
      <w:numFmt w:val="bullet"/>
      <w:lvlText w:val="–"/>
      <w:lvlJc w:val="left"/>
      <w:pPr>
        <w:ind w:left="1440" w:hanging="480"/>
      </w:pPr>
    </w:lvl>
    <w:lvl w:ilvl="2" w:tentative="0">
      <w:start w:val="0"/>
      <w:numFmt w:val="bullet"/>
      <w:lvlText w:val="•"/>
      <w:lvlJc w:val="left"/>
      <w:pPr>
        <w:ind w:left="2160" w:hanging="480"/>
      </w:pPr>
    </w:lvl>
    <w:lvl w:ilvl="3" w:tentative="0">
      <w:start w:val="0"/>
      <w:numFmt w:val="bullet"/>
      <w:lvlText w:val="–"/>
      <w:lvlJc w:val="left"/>
      <w:pPr>
        <w:ind w:left="2880" w:hanging="480"/>
      </w:pPr>
    </w:lvl>
    <w:lvl w:ilvl="4" w:tentative="0">
      <w:start w:val="0"/>
      <w:numFmt w:val="bullet"/>
      <w:lvlText w:val="•"/>
      <w:lvlJc w:val="left"/>
      <w:pPr>
        <w:ind w:left="3600" w:hanging="480"/>
      </w:pPr>
    </w:lvl>
    <w:lvl w:ilvl="5" w:tentative="0">
      <w:start w:val="0"/>
      <w:numFmt w:val="bullet"/>
      <w:lvlText w:val="–"/>
      <w:lvlJc w:val="left"/>
      <w:pPr>
        <w:ind w:left="4320" w:hanging="480"/>
      </w:pPr>
    </w:lvl>
    <w:lvl w:ilvl="6" w:tentative="0">
      <w:start w:val="0"/>
      <w:numFmt w:val="bullet"/>
      <w:lvlText w:val="•"/>
      <w:lvlJc w:val="left"/>
      <w:pPr>
        <w:ind w:left="5040" w:hanging="480"/>
      </w:pPr>
    </w:lvl>
    <w:lvl w:ilvl="7" w:tentative="0">
      <w:start w:val="0"/>
      <w:numFmt w:val="bullet"/>
      <w:lvlText w:val="–"/>
      <w:lvlJc w:val="left"/>
      <w:pPr>
        <w:ind w:left="5760" w:hanging="480"/>
      </w:pPr>
    </w:lvl>
    <w:lvl w:ilvl="8" w:tentative="0">
      <w:start w:val="0"/>
      <w:numFmt w:val="bullet"/>
      <w:lvlText w:val="•"/>
      <w:lvlJc w:val="left"/>
      <w:pPr>
        <w:ind w:left="6480" w:hanging="48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"/>
  </w:num>
  <w:num w:numId="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0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7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8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9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0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7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8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9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0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7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8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9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0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7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8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9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0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7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8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9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0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2"/>
  <w:embedSystemFonts/>
  <w:doNotTrackMoves/>
  <w:documentProtection w:enforcement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0"/>
    <w:footnote w:id="1"/>
  </w:footnotePr>
  <w:compat>
    <w:useFELayout/>
    <w:splitPgBreakAndParaMark/>
    <w:compatSetting w:name="compatibilityMode" w:uri="http://schemas.microsoft.com/office/word" w:val="12"/>
  </w:compat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  <w:rsid w:val="23BB681D"/>
  </w:rsids>
  <m:mathPr>
    <m:mathFont m:val="Lucida Grande"/>
    <m:brkBin m:val="before"/>
    <m:brkBinSub m:val="--"/>
    <m:smallFrac m:val="0"/>
    <m:dispDef m:val="0"/>
    <m:lMargin m:val="0"/>
    <m:rMargin m:val="0"/>
    <m:defJc m:val="centerGroup"/>
    <m:wrapRight m:val="1"/>
    <m:intLim m:val="subSup"/>
    <m:naryLim m:val="subSup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semiHidden="0" w:name="heading 5"/>
    <w:lsdException w:qFormat="1" w:uiPriority="9" w:semiHidden="0" w:name="heading 6"/>
    <w:lsdException w:qFormat="1" w:uiPriority="9" w:semiHidden="0" w:name="heading 7"/>
    <w:lsdException w:qFormat="1" w:uiPriority="9" w:semiHidden="0" w:name="heading 8"/>
    <w:lsdException w:qFormat="1" w:uiPriority="9" w:semiHidden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qFormat="1"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styleId="2">
    <w:name w:val="heading 1"/>
    <w:basedOn w:val="1"/>
    <w:next w:val="3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4F81BD" w:themeColor="accent1"/>
      <w:sz w:val="32"/>
      <w:szCs w:val="32"/>
    </w:rPr>
  </w:style>
  <w:style w:type="paragraph" w:styleId="4">
    <w:name w:val="heading 2"/>
    <w:basedOn w:val="1"/>
    <w:next w:val="3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8"/>
      <w:szCs w:val="28"/>
    </w:rPr>
  </w:style>
  <w:style w:type="paragraph" w:styleId="5">
    <w:name w:val="heading 3"/>
    <w:basedOn w:val="1"/>
    <w:next w:val="3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:sz w:val="24"/>
      <w:szCs w:val="24"/>
    </w:rPr>
  </w:style>
  <w:style w:type="paragraph" w:styleId="6">
    <w:name w:val="heading 4"/>
    <w:basedOn w:val="1"/>
    <w:next w:val="3"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Cs/>
      <w:i/>
      <w:color w:val="4F81BD" w:themeColor="accent1"/>
      <w:sz w:val="24"/>
      <w:szCs w:val="24"/>
    </w:rPr>
  </w:style>
  <w:style w:type="paragraph" w:styleId="7">
    <w:name w:val="heading 5"/>
    <w:basedOn w:val="1"/>
    <w:next w:val="3"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iCs/>
      <w:color w:val="4F81BD" w:themeColor="accent1"/>
      <w:sz w:val="24"/>
      <w:szCs w:val="24"/>
    </w:rPr>
  </w:style>
  <w:style w:type="paragraph" w:styleId="8">
    <w:name w:val="heading 6"/>
    <w:basedOn w:val="1"/>
    <w:next w:val="3"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color w:val="4F81BD" w:themeColor="accent1"/>
      <w:sz w:val="24"/>
      <w:szCs w:val="24"/>
    </w:rPr>
  </w:style>
  <w:style w:type="paragraph" w:styleId="9">
    <w:name w:val="heading 7"/>
    <w:basedOn w:val="1"/>
    <w:next w:val="3"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color w:val="4F81BD" w:themeColor="accent1"/>
      <w:sz w:val="24"/>
      <w:szCs w:val="24"/>
    </w:rPr>
  </w:style>
  <w:style w:type="paragraph" w:styleId="10">
    <w:name w:val="heading 8"/>
    <w:basedOn w:val="1"/>
    <w:next w:val="3"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4"/>
      <w:szCs w:val="24"/>
    </w:rPr>
  </w:style>
  <w:style w:type="paragraph" w:styleId="11">
    <w:name w:val="heading 9"/>
    <w:basedOn w:val="1"/>
    <w:next w:val="3"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color w:val="4F81BD" w:themeColor="accent1"/>
      <w:sz w:val="24"/>
      <w:szCs w:val="24"/>
    </w:rPr>
  </w:style>
  <w:style w:type="character" w:default="1" w:styleId="19">
    <w:name w:val="Default Paragraph Font"/>
    <w:semiHidden/>
    <w:unhideWhenUsed/>
    <w:uiPriority w:val="0"/>
  </w:style>
  <w:style w:type="table" w:default="1" w:styleId="18">
    <w:name w:val="Normal Table"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21"/>
    <w:qFormat/>
    <w:uiPriority w:val="0"/>
    <w:pPr>
      <w:spacing w:before="180" w:after="180"/>
    </w:pPr>
  </w:style>
  <w:style w:type="paragraph" w:styleId="12">
    <w:name w:val="caption"/>
    <w:basedOn w:val="1"/>
    <w:qFormat/>
    <w:uiPriority w:val="0"/>
    <w:pPr>
      <w:spacing w:before="0" w:after="120"/>
    </w:pPr>
    <w:rPr>
      <w:i/>
    </w:rPr>
  </w:style>
  <w:style w:type="paragraph" w:styleId="13">
    <w:name w:val="Block Text"/>
    <w:basedOn w:val="3"/>
    <w:next w:val="3"/>
    <w:unhideWhenUsed/>
    <w:qFormat/>
    <w:uiPriority w:val="9"/>
    <w:pPr>
      <w:spacing w:before="100" w:after="100"/>
      <w:ind w:left="480" w:right="480" w:firstLine="0"/>
    </w:pPr>
  </w:style>
  <w:style w:type="paragraph" w:styleId="14">
    <w:name w:val="Date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styleId="15">
    <w:name w:val="Subtitle"/>
    <w:basedOn w:val="16"/>
    <w:next w:val="3"/>
    <w:qFormat/>
    <w:uiPriority w:val="0"/>
    <w:pPr>
      <w:keepNext/>
      <w:keepLines/>
      <w:spacing w:before="240" w:after="240"/>
      <w:jc w:val="center"/>
    </w:pPr>
    <w:rPr>
      <w:sz w:val="30"/>
      <w:szCs w:val="30"/>
    </w:rPr>
  </w:style>
  <w:style w:type="paragraph" w:styleId="16">
    <w:name w:val="Title"/>
    <w:basedOn w:val="1"/>
    <w:next w:val="3"/>
    <w:qFormat/>
    <w:uiPriority w:val="0"/>
    <w:pPr>
      <w:keepNext/>
      <w:keepLines/>
      <w:spacing w:before="480" w:after="240"/>
      <w:jc w:val="center"/>
    </w:pPr>
    <w:rPr>
      <w:rFonts w:asciiTheme="majorHAnsi" w:hAnsiTheme="majorHAnsi" w:eastAsiaTheme="majorEastAsia" w:cstheme="majorBidi"/>
      <w:b/>
      <w:bCs/>
      <w:color w:val="335B8A" w:themeColor="accent1" w:themeShade="B5"/>
      <w:sz w:val="36"/>
      <w:szCs w:val="36"/>
    </w:rPr>
  </w:style>
  <w:style w:type="paragraph" w:styleId="17">
    <w:name w:val="footnote text"/>
    <w:basedOn w:val="1"/>
    <w:unhideWhenUsed/>
    <w:qFormat/>
    <w:uiPriority w:val="9"/>
  </w:style>
  <w:style w:type="character" w:styleId="20">
    <w:name w:val="Hyperlink"/>
    <w:basedOn w:val="21"/>
    <w:qFormat/>
    <w:uiPriority w:val="0"/>
    <w:rPr>
      <w:color w:val="4F81BD" w:themeColor="accent1"/>
    </w:rPr>
  </w:style>
  <w:style w:type="character" w:customStyle="1" w:styleId="21">
    <w:name w:val="Body Text Char"/>
    <w:basedOn w:val="19"/>
    <w:link w:val="3"/>
    <w:qFormat/>
    <w:uiPriority w:val="0"/>
  </w:style>
  <w:style w:type="character" w:styleId="22">
    <w:name w:val="footnote reference"/>
    <w:basedOn w:val="21"/>
    <w:qFormat/>
    <w:uiPriority w:val="0"/>
    <w:rPr>
      <w:vertAlign w:val="superscript"/>
    </w:rPr>
  </w:style>
  <w:style w:type="paragraph" w:customStyle="1" w:styleId="23">
    <w:name w:val="First Paragraph"/>
    <w:basedOn w:val="3"/>
    <w:next w:val="3"/>
    <w:qFormat/>
    <w:uiPriority w:val="0"/>
  </w:style>
  <w:style w:type="paragraph" w:customStyle="1" w:styleId="24">
    <w:name w:val="Compact"/>
    <w:basedOn w:val="3"/>
    <w:qFormat/>
    <w:uiPriority w:val="0"/>
    <w:pPr>
      <w:spacing w:before="36" w:after="36"/>
    </w:pPr>
  </w:style>
  <w:style w:type="paragraph" w:customStyle="1" w:styleId="25">
    <w:name w:val="Author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customStyle="1" w:styleId="26">
    <w:name w:val="Abstract"/>
    <w:basedOn w:val="1"/>
    <w:next w:val="3"/>
    <w:qFormat/>
    <w:uiPriority w:val="0"/>
    <w:pPr>
      <w:keepNext/>
      <w:keepLines/>
      <w:spacing w:before="300" w:after="300"/>
    </w:pPr>
    <w:rPr>
      <w:sz w:val="20"/>
      <w:szCs w:val="20"/>
    </w:rPr>
  </w:style>
  <w:style w:type="paragraph" w:customStyle="1" w:styleId="27">
    <w:name w:val="Bibliography"/>
    <w:basedOn w:val="1"/>
    <w:qFormat/>
    <w:uiPriority w:val="0"/>
  </w:style>
  <w:style w:type="table" w:customStyle="1" w:styleId="28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color="auto" w:sz="0" w:space="0"/>
        </w:tcBorders>
        <w:vAlign w:val="bottom"/>
      </w:tcPr>
    </w:tblStylePr>
  </w:style>
  <w:style w:type="paragraph" w:customStyle="1" w:styleId="29">
    <w:name w:val="Definition Term"/>
    <w:basedOn w:val="1"/>
    <w:next w:val="30"/>
    <w:qFormat/>
    <w:uiPriority w:val="0"/>
    <w:pPr>
      <w:keepNext/>
      <w:keepLines/>
      <w:spacing w:after="0"/>
    </w:pPr>
    <w:rPr>
      <w:b/>
    </w:rPr>
  </w:style>
  <w:style w:type="paragraph" w:customStyle="1" w:styleId="30">
    <w:name w:val="Definition"/>
    <w:basedOn w:val="1"/>
    <w:qFormat/>
    <w:uiPriority w:val="0"/>
  </w:style>
  <w:style w:type="paragraph" w:customStyle="1" w:styleId="31">
    <w:name w:val="Table Caption"/>
    <w:basedOn w:val="12"/>
    <w:qFormat/>
    <w:uiPriority w:val="0"/>
    <w:pPr>
      <w:keepNext/>
    </w:pPr>
  </w:style>
  <w:style w:type="paragraph" w:customStyle="1" w:styleId="32">
    <w:name w:val="Image Caption"/>
    <w:basedOn w:val="12"/>
    <w:qFormat/>
    <w:uiPriority w:val="0"/>
  </w:style>
  <w:style w:type="paragraph" w:customStyle="1" w:styleId="33">
    <w:name w:val="Figure"/>
    <w:basedOn w:val="1"/>
    <w:qFormat/>
    <w:uiPriority w:val="0"/>
  </w:style>
  <w:style w:type="paragraph" w:customStyle="1" w:styleId="34">
    <w:name w:val="Captioned Figure"/>
    <w:basedOn w:val="33"/>
    <w:qFormat/>
    <w:uiPriority w:val="0"/>
    <w:pPr>
      <w:keepNext/>
    </w:pPr>
  </w:style>
  <w:style w:type="character" w:customStyle="1" w:styleId="35">
    <w:name w:val="Verbatim Char"/>
    <w:basedOn w:val="21"/>
    <w:link w:val="36"/>
    <w:qFormat/>
    <w:uiPriority w:val="0"/>
    <w:rPr>
      <w:rFonts w:ascii="Consolas" w:hAnsi="Consolas"/>
      <w:sz w:val="22"/>
    </w:rPr>
  </w:style>
  <w:style w:type="paragraph" w:customStyle="1" w:styleId="36">
    <w:name w:val="Source Code"/>
    <w:basedOn w:val="1"/>
    <w:link w:val="35"/>
    <w:qFormat/>
    <w:uiPriority w:val="0"/>
    <w:pPr>
      <w:wordWrap w:val="0"/>
    </w:pPr>
  </w:style>
  <w:style w:type="character" w:customStyle="1" w:styleId="37">
    <w:name w:val="Section Number"/>
    <w:basedOn w:val="21"/>
    <w:qFormat/>
    <w:uiPriority w:val="0"/>
  </w:style>
  <w:style w:type="paragraph" w:customStyle="1" w:styleId="38">
    <w:name w:val="TOC Heading"/>
    <w:basedOn w:val="2"/>
    <w:next w:val="3"/>
    <w:unhideWhenUsed/>
    <w:qFormat/>
    <w:uiPriority w:val="39"/>
    <w:pPr>
      <w:spacing w:before="240" w:line="259" w:lineRule="auto"/>
      <w:outlineLvl w:val="9"/>
    </w:pPr>
    <w:rPr>
      <w:rFonts w:asciiTheme="majorHAnsi" w:hAnsiTheme="majorHAnsi" w:eastAsiaTheme="majorEastAsia" w:cstheme="majorBidi"/>
      <w:b w:val="0"/>
      <w:bCs w:val="0"/>
      <w:color w:val="366091" w:themeColor="accent1" w:themeShade="BF"/>
    </w:rPr>
  </w:style>
  <w:style w:type="character" w:customStyle="1" w:styleId="39">
    <w:name w:val="KeywordTok"/>
    <w:basedOn w:val="35"/>
    <w:qFormat/>
    <w:uiPriority w:val="0"/>
    <w:rPr>
      <w:b/>
      <w:color w:val="007020"/>
    </w:rPr>
  </w:style>
  <w:style w:type="character" w:customStyle="1" w:styleId="40">
    <w:name w:val="DataTypeTok"/>
    <w:basedOn w:val="35"/>
    <w:qFormat/>
    <w:uiPriority w:val="0"/>
    <w:rPr>
      <w:color w:val="902000"/>
    </w:rPr>
  </w:style>
  <w:style w:type="character" w:customStyle="1" w:styleId="41">
    <w:name w:val="DecValTok"/>
    <w:basedOn w:val="35"/>
    <w:qFormat/>
    <w:uiPriority w:val="0"/>
    <w:rPr>
      <w:color w:val="40A070"/>
    </w:rPr>
  </w:style>
  <w:style w:type="character" w:customStyle="1" w:styleId="42">
    <w:name w:val="BaseNTok"/>
    <w:basedOn w:val="35"/>
    <w:qFormat/>
    <w:uiPriority w:val="0"/>
    <w:rPr>
      <w:color w:val="40A070"/>
    </w:rPr>
  </w:style>
  <w:style w:type="character" w:customStyle="1" w:styleId="43">
    <w:name w:val="FloatTok"/>
    <w:basedOn w:val="35"/>
    <w:qFormat/>
    <w:uiPriority w:val="0"/>
    <w:rPr>
      <w:color w:val="40A070"/>
    </w:rPr>
  </w:style>
  <w:style w:type="character" w:customStyle="1" w:styleId="44">
    <w:name w:val="ConstantTok"/>
    <w:basedOn w:val="35"/>
    <w:qFormat/>
    <w:uiPriority w:val="0"/>
    <w:rPr>
      <w:color w:val="880000"/>
    </w:rPr>
  </w:style>
  <w:style w:type="character" w:customStyle="1" w:styleId="45">
    <w:name w:val="CharTok"/>
    <w:basedOn w:val="35"/>
    <w:qFormat/>
    <w:uiPriority w:val="0"/>
    <w:rPr>
      <w:color w:val="4070A0"/>
    </w:rPr>
  </w:style>
  <w:style w:type="character" w:customStyle="1" w:styleId="46">
    <w:name w:val="SpecialCharTok"/>
    <w:basedOn w:val="35"/>
    <w:qFormat/>
    <w:uiPriority w:val="0"/>
    <w:rPr>
      <w:color w:val="4070A0"/>
    </w:rPr>
  </w:style>
  <w:style w:type="character" w:customStyle="1" w:styleId="47">
    <w:name w:val="StringTok"/>
    <w:basedOn w:val="35"/>
    <w:qFormat/>
    <w:uiPriority w:val="0"/>
    <w:rPr>
      <w:color w:val="4070A0"/>
    </w:rPr>
  </w:style>
  <w:style w:type="character" w:customStyle="1" w:styleId="48">
    <w:name w:val="VerbatimStringTok"/>
    <w:basedOn w:val="35"/>
    <w:qFormat/>
    <w:uiPriority w:val="0"/>
    <w:rPr>
      <w:color w:val="4070A0"/>
    </w:rPr>
  </w:style>
  <w:style w:type="character" w:customStyle="1" w:styleId="49">
    <w:name w:val="SpecialStringTok"/>
    <w:basedOn w:val="35"/>
    <w:qFormat/>
    <w:uiPriority w:val="0"/>
    <w:rPr>
      <w:color w:val="BB6688"/>
    </w:rPr>
  </w:style>
  <w:style w:type="character" w:customStyle="1" w:styleId="50">
    <w:name w:val="ImportTok"/>
    <w:basedOn w:val="35"/>
    <w:qFormat/>
    <w:uiPriority w:val="0"/>
  </w:style>
  <w:style w:type="character" w:customStyle="1" w:styleId="51">
    <w:name w:val="CommentTok"/>
    <w:basedOn w:val="35"/>
    <w:qFormat/>
    <w:uiPriority w:val="0"/>
    <w:rPr>
      <w:i/>
      <w:color w:val="60A0B0"/>
    </w:rPr>
  </w:style>
  <w:style w:type="character" w:customStyle="1" w:styleId="52">
    <w:name w:val="DocumentationTok"/>
    <w:basedOn w:val="35"/>
    <w:qFormat/>
    <w:uiPriority w:val="0"/>
    <w:rPr>
      <w:i/>
      <w:color w:val="BA2121"/>
    </w:rPr>
  </w:style>
  <w:style w:type="character" w:customStyle="1" w:styleId="53">
    <w:name w:val="AnnotationTok"/>
    <w:basedOn w:val="35"/>
    <w:qFormat/>
    <w:uiPriority w:val="0"/>
    <w:rPr>
      <w:b/>
      <w:i/>
      <w:color w:val="60A0B0"/>
    </w:rPr>
  </w:style>
  <w:style w:type="character" w:customStyle="1" w:styleId="54">
    <w:name w:val="CommentVarTok"/>
    <w:basedOn w:val="35"/>
    <w:qFormat/>
    <w:uiPriority w:val="0"/>
    <w:rPr>
      <w:b/>
      <w:i/>
      <w:color w:val="60A0B0"/>
    </w:rPr>
  </w:style>
  <w:style w:type="character" w:customStyle="1" w:styleId="55">
    <w:name w:val="OtherTok"/>
    <w:basedOn w:val="35"/>
    <w:qFormat/>
    <w:uiPriority w:val="0"/>
    <w:rPr>
      <w:color w:val="007020"/>
    </w:rPr>
  </w:style>
  <w:style w:type="character" w:customStyle="1" w:styleId="56">
    <w:name w:val="FunctionTok"/>
    <w:basedOn w:val="35"/>
    <w:qFormat/>
    <w:uiPriority w:val="0"/>
    <w:rPr>
      <w:color w:val="06287E"/>
    </w:rPr>
  </w:style>
  <w:style w:type="character" w:customStyle="1" w:styleId="57">
    <w:name w:val="VariableTok"/>
    <w:basedOn w:val="35"/>
    <w:qFormat/>
    <w:uiPriority w:val="0"/>
    <w:rPr>
      <w:color w:val="19177C"/>
    </w:rPr>
  </w:style>
  <w:style w:type="character" w:customStyle="1" w:styleId="58">
    <w:name w:val="ControlFlowTok"/>
    <w:basedOn w:val="35"/>
    <w:qFormat/>
    <w:uiPriority w:val="0"/>
    <w:rPr>
      <w:b/>
      <w:color w:val="007020"/>
    </w:rPr>
  </w:style>
  <w:style w:type="character" w:customStyle="1" w:styleId="59">
    <w:name w:val="OperatorTok"/>
    <w:basedOn w:val="35"/>
    <w:qFormat/>
    <w:uiPriority w:val="0"/>
    <w:rPr>
      <w:color w:val="666666"/>
    </w:rPr>
  </w:style>
  <w:style w:type="character" w:customStyle="1" w:styleId="60">
    <w:name w:val="BuiltInTok"/>
    <w:basedOn w:val="35"/>
    <w:qFormat/>
    <w:uiPriority w:val="0"/>
  </w:style>
  <w:style w:type="character" w:customStyle="1" w:styleId="61">
    <w:name w:val="ExtensionTok"/>
    <w:basedOn w:val="35"/>
    <w:qFormat/>
    <w:uiPriority w:val="0"/>
  </w:style>
  <w:style w:type="character" w:customStyle="1" w:styleId="62">
    <w:name w:val="PreprocessorTok"/>
    <w:basedOn w:val="35"/>
    <w:qFormat/>
    <w:uiPriority w:val="0"/>
    <w:rPr>
      <w:color w:val="BC7A00"/>
    </w:rPr>
  </w:style>
  <w:style w:type="character" w:customStyle="1" w:styleId="63">
    <w:name w:val="AttributeTok"/>
    <w:basedOn w:val="35"/>
    <w:qFormat/>
    <w:uiPriority w:val="0"/>
    <w:rPr>
      <w:color w:val="7D9029"/>
    </w:rPr>
  </w:style>
  <w:style w:type="character" w:customStyle="1" w:styleId="64">
    <w:name w:val="RegionMarkerTok"/>
    <w:basedOn w:val="35"/>
    <w:qFormat/>
    <w:uiPriority w:val="0"/>
  </w:style>
  <w:style w:type="character" w:customStyle="1" w:styleId="65">
    <w:name w:val="InformationTok"/>
    <w:basedOn w:val="35"/>
    <w:qFormat/>
    <w:uiPriority w:val="0"/>
    <w:rPr>
      <w:b/>
      <w:i/>
      <w:color w:val="60A0B0"/>
    </w:rPr>
  </w:style>
  <w:style w:type="character" w:customStyle="1" w:styleId="66">
    <w:name w:val="WarningTok"/>
    <w:basedOn w:val="35"/>
    <w:qFormat/>
    <w:uiPriority w:val="0"/>
    <w:rPr>
      <w:b/>
      <w:i/>
      <w:color w:val="60A0B0"/>
    </w:rPr>
  </w:style>
  <w:style w:type="character" w:customStyle="1" w:styleId="67">
    <w:name w:val="AlertTok"/>
    <w:basedOn w:val="35"/>
    <w:qFormat/>
    <w:uiPriority w:val="0"/>
    <w:rPr>
      <w:b/>
      <w:color w:val="FF0000"/>
    </w:rPr>
  </w:style>
  <w:style w:type="character" w:customStyle="1" w:styleId="68">
    <w:name w:val="ErrorTok"/>
    <w:basedOn w:val="35"/>
    <w:qFormat/>
    <w:uiPriority w:val="0"/>
    <w:rPr>
      <w:b/>
      <w:color w:val="FF0000"/>
    </w:rPr>
  </w:style>
  <w:style w:type="character" w:customStyle="1" w:styleId="69">
    <w:name w:val="NormalTok"/>
    <w:basedOn w:val="35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36</Pages>
  <Words>352</Words>
  <Characters>421</Characters>
  <Lines>12</Lines>
  <Paragraphs>8</Paragraphs>
  <TotalTime>6</TotalTime>
  <ScaleCrop>false</ScaleCrop>
  <LinksUpToDate>false</LinksUpToDate>
  <CharactersWithSpaces>427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2026-05-17T10:30:00Z</dcterms:created>
  <dc:creator>WPS_1642069645</dc:creator>
  <cp:lastModifiedBy>WPS_1642069645</cp:lastModifiedBy>
  <dcterms:modified xsi:type="dcterms:W3CDTF">2026-05-17T10:31:25Z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eyJoZGlkIjoiNTAzNGU5OGVhYjM4OWU0NjExZGZhMTM4ZmM5ZmFhZjAiLCJ1c2VySWQiOiIxMzE1MTYyMzQwIn0=</vt:lpwstr>
  </property>
  <property fmtid="{D5CDD505-2E9C-101B-9397-08002B2CF9AE}" pid="3" name="KSOProductBuildVer">
    <vt:lpwstr>2052-12.1.0.25865</vt:lpwstr>
  </property>
  <property fmtid="{D5CDD505-2E9C-101B-9397-08002B2CF9AE}" pid="4" name="ICV">
    <vt:lpwstr>BFDE1E86C2784F9F92F8F0D99BF2AB98_12</vt:lpwstr>
  </property>
</Properties>
</file>