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3D1002">
        <w:rPr>
          <w:rFonts w:asciiTheme="minorHAnsi" w:hAnsiTheme="minorHAnsi" w:cstheme="minorHAnsi"/>
          <w:sz w:val="22"/>
          <w:szCs w:val="22"/>
          <w:lang w:val="sv-SE"/>
        </w:rPr>
        <w:t>/crossdocking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392D5C" w:rsidRPr="00546066" w:rsidRDefault="00392D5C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Frakt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392D5C" w:rsidRDefault="00392D5C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 xml:space="preserve">Kundtjänst 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  <w:r w:rsidR="00392D5C">
        <w:rPr>
          <w:rFonts w:asciiTheme="minorHAnsi" w:hAnsiTheme="minorHAnsi" w:cstheme="minorHAnsi"/>
          <w:b/>
          <w:sz w:val="28"/>
          <w:szCs w:val="28"/>
          <w:lang w:val="sv-SE"/>
        </w:rPr>
        <w:t>/crossdocking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DE55E9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Default="003D1002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Bokar och ombesörjer t</w:t>
            </w:r>
            <w:r w:rsidR="0036707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ransport från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3D1002" w:rsidRDefault="003D1002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3D1002" w:rsidRDefault="003D1002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Leveranser ska skickas till;</w:t>
            </w:r>
          </w:p>
          <w:p w:rsidR="003D1002" w:rsidRDefault="003D1002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Formpassion C/O Börjes Logistik &amp; Spedition AB</w:t>
            </w:r>
          </w:p>
          <w:p w:rsidR="003D1002" w:rsidRDefault="003D1002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</w:p>
          <w:p w:rsidR="003D1002" w:rsidRDefault="003D1002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3D1002" w:rsidRDefault="003D1002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Default="003D100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</w:p>
          <w:p w:rsidR="00DE55E9" w:rsidRDefault="00DE55E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DE55E9" w:rsidRDefault="00DE55E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Öppettider</w:t>
            </w:r>
          </w:p>
          <w:p w:rsidR="00DE55E9" w:rsidRDefault="00DE55E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Helgfria vardagar mellan kl 07-1</w:t>
            </w:r>
            <w:r w:rsidR="006B2A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530</w:t>
            </w:r>
            <w:bookmarkStart w:id="0" w:name="_GoBack"/>
            <w:bookmarkEnd w:id="0"/>
          </w:p>
          <w:p w:rsidR="00DE55E9" w:rsidRDefault="00DE55E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DE55E9" w:rsidRPr="00392D5C" w:rsidRDefault="00DE55E9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hyperlink r:id="rId8" w:history="1">
              <w:r w:rsidRPr="00244E90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Logistik@borjes.com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0481-75 45 44</w:t>
            </w:r>
          </w:p>
        </w:tc>
        <w:tc>
          <w:tcPr>
            <w:tcW w:w="1370" w:type="dxa"/>
          </w:tcPr>
          <w:p w:rsidR="009F3ECE" w:rsidRPr="009F3ECE" w:rsidRDefault="003D100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</w:p>
        </w:tc>
      </w:tr>
      <w:tr w:rsidR="00886B13" w:rsidRPr="00886B13" w:rsidTr="005D3AF9">
        <w:tc>
          <w:tcPr>
            <w:tcW w:w="2043" w:type="dxa"/>
          </w:tcPr>
          <w:p w:rsidR="00886B13" w:rsidRDefault="00886B1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5" w:type="dxa"/>
          </w:tcPr>
          <w:p w:rsidR="00886B13" w:rsidRDefault="005B4BF1" w:rsidP="008529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Packar styckvis i minsta försäljningsenhet. F</w:t>
            </w:r>
            <w:r w:rsidR="008529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lera order kan konsolideras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samma pall el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ler i tex en större wellkartong. </w:t>
            </w:r>
          </w:p>
        </w:tc>
        <w:tc>
          <w:tcPr>
            <w:tcW w:w="1370" w:type="dxa"/>
          </w:tcPr>
          <w:p w:rsidR="00886B13" w:rsidRDefault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</w:p>
        </w:tc>
      </w:tr>
      <w:tr w:rsidR="003D1002" w:rsidRPr="00886B13" w:rsidTr="005D3AF9">
        <w:tc>
          <w:tcPr>
            <w:tcW w:w="2043" w:type="dxa"/>
          </w:tcPr>
          <w:p w:rsidR="003D1002" w:rsidRDefault="003D100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Märkning</w:t>
            </w:r>
          </w:p>
        </w:tc>
        <w:tc>
          <w:tcPr>
            <w:tcW w:w="5875" w:type="dxa"/>
          </w:tcPr>
          <w:p w:rsidR="003D1002" w:rsidRDefault="0085298C" w:rsidP="00392D5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Märker förpackning som innehåller styckvis produkt</w:t>
            </w:r>
            <w:r w:rsidR="003D10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streckkod</w:t>
            </w:r>
            <w:r w:rsidR="00392D5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setiketter</w:t>
            </w:r>
            <w:r w:rsidR="003D10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genereras </w:t>
            </w:r>
            <w:r w:rsidR="00392D5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Portalen.</w:t>
            </w:r>
          </w:p>
        </w:tc>
        <w:tc>
          <w:tcPr>
            <w:tcW w:w="1370" w:type="dxa"/>
          </w:tcPr>
          <w:p w:rsidR="003D1002" w:rsidRDefault="003D100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FP </w:t>
            </w:r>
          </w:p>
        </w:tc>
      </w:tr>
      <w:tr w:rsidR="003D1002" w:rsidRPr="003D1002" w:rsidTr="005D3AF9">
        <w:tc>
          <w:tcPr>
            <w:tcW w:w="2043" w:type="dxa"/>
          </w:tcPr>
          <w:p w:rsidR="003D1002" w:rsidRDefault="003D100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Avisering</w:t>
            </w:r>
          </w:p>
        </w:tc>
        <w:tc>
          <w:tcPr>
            <w:tcW w:w="5875" w:type="dxa"/>
          </w:tcPr>
          <w:p w:rsidR="003D1002" w:rsidRDefault="003D100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Bekräftar order och antal i leverantörsportalen</w:t>
            </w:r>
            <w:r w:rsidR="004762A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3D1002" w:rsidRDefault="003D100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</w:p>
        </w:tc>
      </w:tr>
      <w:tr w:rsidR="009F3ECE" w:rsidRPr="004762A4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3D100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egistreras i WMS</w:t>
            </w:r>
            <w:r w:rsidR="004762A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per automatik</w:t>
            </w:r>
            <w:r w:rsidR="00886B1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baserat på levererantörens avisering</w:t>
            </w:r>
            <w:r w:rsidR="004762A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4762A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F665B8" w:rsidRPr="00F665B8" w:rsidRDefault="00EF6DAB" w:rsidP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 w:rsidRP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F665B8" w:rsidRDefault="00F665B8" w:rsidP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EF6DAB" w:rsidRPr="00F665B8" w:rsidRDefault="00EF6DAB" w:rsidP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 w:rsidRP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4762A4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Registreras i WMS per automatik utifrån underlag i leverantörsportalen som leverantörerna anger. </w:t>
            </w:r>
          </w:p>
        </w:tc>
        <w:tc>
          <w:tcPr>
            <w:tcW w:w="1370" w:type="dxa"/>
          </w:tcPr>
          <w:p w:rsidR="009F3ECE" w:rsidRPr="009F3ECE" w:rsidRDefault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4762A4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Återrapporteras via integrationen.</w:t>
            </w:r>
          </w:p>
        </w:tc>
        <w:tc>
          <w:tcPr>
            <w:tcW w:w="1370" w:type="dxa"/>
          </w:tcPr>
          <w:p w:rsidR="00F019C5" w:rsidRDefault="004762A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D6DDF" w:rsidRPr="00812D2D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8D6DDF" w:rsidRDefault="008D6DDF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812D2D" w:rsidRDefault="004762A4" w:rsidP="00812D2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Mantid och debiteras med posten Ö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vr tjänster.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0F3448" w:rsidRPr="00DF400A" w:rsidRDefault="00812D2D" w:rsidP="00812D2D">
            <w:pPr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</w:pPr>
            <w:r w:rsidRPr="00DF400A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br/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DF400A" w:rsidRDefault="00DF400A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sv-SE"/>
        </w:rPr>
      </w:pPr>
      <w:r>
        <w:rPr>
          <w:rFonts w:asciiTheme="minorHAnsi" w:hAnsiTheme="minorHAnsi" w:cstheme="minorHAnsi"/>
          <w:b/>
          <w:sz w:val="22"/>
          <w:szCs w:val="22"/>
          <w:lang w:val="sv-SE"/>
        </w:rPr>
        <w:br w:type="page"/>
      </w: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DF400A" w:rsidRDefault="00EF6DAB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9F3ECE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886B13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 och genom integrationen.</w:t>
            </w:r>
          </w:p>
        </w:tc>
        <w:tc>
          <w:tcPr>
            <w:tcW w:w="1370" w:type="dxa"/>
          </w:tcPr>
          <w:p w:rsidR="00D858B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Tr="00D858B4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ebiteras per automatik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392D5C" w:rsidRDefault="00392D5C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br w:type="page"/>
      </w: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Tr="000F3448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812D2D" w:rsidTr="000F3448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kundorder</w:t>
            </w:r>
          </w:p>
        </w:tc>
        <w:tc>
          <w:tcPr>
            <w:tcW w:w="5874" w:type="dxa"/>
          </w:tcPr>
          <w:p w:rsidR="0085298C" w:rsidRPr="0085298C" w:rsidRDefault="00F665B8" w:rsidP="008529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</w:t>
            </w:r>
            <w:r w:rsidR="008529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FP system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Ordertyp (B2B eller B2C)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(eller mail)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  <w:r w:rsidR="008529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Delleveransinformation</w:t>
            </w:r>
          </w:p>
        </w:tc>
        <w:tc>
          <w:tcPr>
            <w:tcW w:w="1417" w:type="dxa"/>
          </w:tcPr>
          <w:p w:rsidR="00D858B4" w:rsidRPr="009F3ECE" w:rsidRDefault="00886B13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</w:p>
        </w:tc>
      </w:tr>
      <w:tr w:rsidR="00F665B8" w:rsidRPr="00F665B8" w:rsidTr="000F3448">
        <w:tc>
          <w:tcPr>
            <w:tcW w:w="2031" w:type="dxa"/>
          </w:tcPr>
          <w:p w:rsidR="00F665B8" w:rsidRDefault="00F665B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Orderöverföring</w:t>
            </w:r>
          </w:p>
        </w:tc>
        <w:tc>
          <w:tcPr>
            <w:tcW w:w="5874" w:type="dxa"/>
          </w:tcPr>
          <w:p w:rsidR="00F665B8" w:rsidRPr="001F6A39" w:rsidRDefault="00F665B8" w:rsidP="008529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överförs från </w:t>
            </w:r>
            <w:r w:rsidR="008529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 system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Ongoing WMS.</w:t>
            </w:r>
          </w:p>
        </w:tc>
        <w:tc>
          <w:tcPr>
            <w:tcW w:w="1417" w:type="dxa"/>
          </w:tcPr>
          <w:p w:rsidR="00F665B8" w:rsidRDefault="00F665B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812D2D" w:rsidTr="000F3448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Senast 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 </w:t>
            </w:r>
            <w:r w:rsidR="00886B1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13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.00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måste 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till Börjes för att hinna skickas samma 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arbets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dag. Order efter 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kl </w:t>
            </w:r>
            <w:r w:rsidR="00886B1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13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.00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skickas senast följande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arbetsdag.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86B13" w:rsidRPr="00886B13" w:rsidTr="000F3448">
        <w:tc>
          <w:tcPr>
            <w:tcW w:w="2031" w:type="dxa"/>
          </w:tcPr>
          <w:p w:rsidR="00886B13" w:rsidRDefault="00F665B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</w:t>
            </w:r>
          </w:p>
        </w:tc>
        <w:tc>
          <w:tcPr>
            <w:tcW w:w="5874" w:type="dxa"/>
          </w:tcPr>
          <w:p w:rsidR="00886B13" w:rsidRDefault="0085298C" w:rsidP="008529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Matchar k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undorder med inkommande artiklar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genom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skanning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streckkodsetikett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886B13" w:rsidRDefault="00F665B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Tr="000F3448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Kontrollerar plockad order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packning för att säkerställa rätt artikel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F665B8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812D2D" w:rsidP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Packas 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 lämpligt emballage.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12D2D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964464" w:rsidP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konsument används Schenker Ombud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Parcel eller System beroende på antal kolli, vikt, volym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85298C" w:rsidRPr="0085298C" w:rsidTr="000F3448">
        <w:tc>
          <w:tcPr>
            <w:tcW w:w="2031" w:type="dxa"/>
          </w:tcPr>
          <w:p w:rsidR="0085298C" w:rsidRDefault="0085298C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Fraktetikett</w:t>
            </w:r>
          </w:p>
        </w:tc>
        <w:tc>
          <w:tcPr>
            <w:tcW w:w="5874" w:type="dxa"/>
          </w:tcPr>
          <w:p w:rsidR="0085298C" w:rsidRDefault="0085298C" w:rsidP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Printar fraktiketter och ev. fraktsedel som appiceras på sändningen.</w:t>
            </w:r>
          </w:p>
        </w:tc>
        <w:tc>
          <w:tcPr>
            <w:tcW w:w="1417" w:type="dxa"/>
          </w:tcPr>
          <w:p w:rsidR="0085298C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5298C" w:rsidTr="000F3448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F665B8" w:rsidP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gods på rätt plats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hämtning</w:t>
            </w:r>
            <w:r w:rsidR="008529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812D2D" w:rsidTr="000F3448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F665B8" w:rsidP="00F665B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integrationen</w:t>
            </w:r>
            <w:r w:rsidR="0035147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Fortnox där faktura skapas på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665B8" w:rsidRPr="00F665B8" w:rsidTr="000F3448">
        <w:tc>
          <w:tcPr>
            <w:tcW w:w="2031" w:type="dxa"/>
          </w:tcPr>
          <w:p w:rsidR="00F665B8" w:rsidRDefault="00F665B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F665B8" w:rsidRDefault="00F665B8" w:rsidP="006C1D6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per automatik;</w:t>
            </w:r>
          </w:p>
          <w:p w:rsidR="00F665B8" w:rsidRPr="00F665B8" w:rsidRDefault="00F665B8" w:rsidP="00F665B8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Orderstart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</w:p>
          <w:p w:rsidR="00F665B8" w:rsidRDefault="00F665B8" w:rsidP="006C1D6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F665B8" w:rsidRDefault="00F665B8" w:rsidP="006C1D67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Mantid och debiteras med posten Övr tjänster</w:t>
            </w:r>
          </w:p>
          <w:p w:rsidR="00F665B8" w:rsidRPr="0085298C" w:rsidRDefault="00F665B8" w:rsidP="006C1D67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Emballage.</w:t>
            </w:r>
          </w:p>
        </w:tc>
        <w:tc>
          <w:tcPr>
            <w:tcW w:w="1417" w:type="dxa"/>
          </w:tcPr>
          <w:p w:rsidR="00F665B8" w:rsidRDefault="00F665B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F2C57" w:rsidRPr="00DF2C57" w:rsidRDefault="00DF2C57" w:rsidP="00DF2C57">
      <w:pPr>
        <w:ind w:left="720"/>
        <w:rPr>
          <w:rFonts w:asciiTheme="minorHAnsi" w:hAnsiTheme="minorHAnsi" w:cstheme="minorHAnsi"/>
          <w:i/>
          <w:sz w:val="22"/>
          <w:szCs w:val="22"/>
          <w:lang w:val="sv-SE"/>
        </w:rPr>
      </w:pPr>
    </w:p>
    <w:p w:rsidR="00F665B8" w:rsidRDefault="00F665B8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546066" w:rsidRDefault="00546066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0F3448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6D1E" w:rsidRDefault="00812D2D" w:rsidP="005A21EF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BLS.</w:t>
            </w:r>
          </w:p>
        </w:tc>
        <w:tc>
          <w:tcPr>
            <w:tcW w:w="1370" w:type="dxa"/>
          </w:tcPr>
          <w:p w:rsidR="00964464" w:rsidRPr="009F3ECE" w:rsidRDefault="00F665B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0F3448" w:rsidP="00812D2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BLS/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0F3448" w:rsidRDefault="000F3448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ch vem som utfört inventeringen.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0F3448" w:rsidTr="009F6D1E">
        <w:trPr>
          <w:trHeight w:val="612"/>
        </w:trPr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0F3448" w:rsidRDefault="000F3448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som påkallas av 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debiteras enligt posten Öv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tjänster.</w:t>
            </w:r>
          </w:p>
        </w:tc>
        <w:tc>
          <w:tcPr>
            <w:tcW w:w="1370" w:type="dxa"/>
          </w:tcPr>
          <w:p w:rsidR="000F3448" w:rsidRDefault="000F3448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392D5C" w:rsidRDefault="00392D5C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F665B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  <w:r w:rsidR="00392D5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kundtjänst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DF400A" w:rsidRPr="00DF400A" w:rsidTr="005A21EF">
        <w:tc>
          <w:tcPr>
            <w:tcW w:w="2043" w:type="dxa"/>
          </w:tcPr>
          <w:p w:rsidR="00DF400A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Returfrakt</w:t>
            </w:r>
          </w:p>
        </w:tc>
        <w:tc>
          <w:tcPr>
            <w:tcW w:w="5875" w:type="dxa"/>
          </w:tcPr>
          <w:p w:rsidR="00DF400A" w:rsidRPr="00360940" w:rsidRDefault="00F665B8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kapar fraktetikett med Schenker och mailar den till kunden</w:t>
            </w:r>
          </w:p>
        </w:tc>
        <w:tc>
          <w:tcPr>
            <w:tcW w:w="1370" w:type="dxa"/>
          </w:tcPr>
          <w:p w:rsidR="00DF400A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392D5C" w:rsidP="00392D5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Ändrar u</w:t>
            </w:r>
            <w:r w:rsidR="00801E68" w:rsidRPr="00801E68">
              <w:rPr>
                <w:rFonts w:asciiTheme="minorHAnsi" w:hAnsiTheme="minorHAnsi"/>
                <w:sz w:val="22"/>
                <w:szCs w:val="22"/>
              </w:rPr>
              <w:t xml:space="preserve">rsprunglig order i WMS </w:t>
            </w:r>
            <w:r>
              <w:rPr>
                <w:rFonts w:asciiTheme="minorHAnsi" w:hAnsiTheme="minorHAnsi"/>
                <w:sz w:val="22"/>
                <w:szCs w:val="22"/>
              </w:rPr>
              <w:t>till status</w:t>
            </w:r>
            <w:r w:rsidR="00801E68" w:rsidRPr="00801E68">
              <w:rPr>
                <w:rFonts w:asciiTheme="minorHAnsi" w:hAnsiTheme="minorHAnsi"/>
                <w:sz w:val="22"/>
                <w:szCs w:val="22"/>
              </w:rPr>
              <w:t xml:space="preserve"> retur. Kommentar läggs till om artikel är godkänd eller ej.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F665B8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597BCD" w:rsidRPr="00C43D08" w:rsidRDefault="00F665B8" w:rsidP="00F665B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ny kundorder som överförs till WMS via integrationen. </w:t>
            </w:r>
          </w:p>
        </w:tc>
        <w:tc>
          <w:tcPr>
            <w:tcW w:w="1370" w:type="dxa"/>
          </w:tcPr>
          <w:p w:rsidR="00597BCD" w:rsidRDefault="00F665B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FP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392D5C" w:rsidRDefault="00392D5C" w:rsidP="00392D5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0F3448" w:rsidRDefault="00392D5C" w:rsidP="00392D5C">
            <w:pPr>
              <w:pStyle w:val="Liststycke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Mantid och debiteras med posten Övr tjänster.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392D5C">
        <w:rPr>
          <w:rFonts w:asciiTheme="minorHAnsi" w:hAnsiTheme="minorHAnsi" w:cstheme="minorHAnsi"/>
          <w:b/>
          <w:sz w:val="28"/>
          <w:szCs w:val="28"/>
          <w:lang w:val="sv-SE"/>
        </w:rPr>
        <w:t>Formpassion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 or</w:t>
      </w:r>
      <w:r w:rsidR="00392D5C">
        <w:rPr>
          <w:rFonts w:asciiTheme="minorHAnsi" w:hAnsiTheme="minorHAnsi" w:cstheme="minorHAnsi"/>
          <w:sz w:val="22"/>
          <w:szCs w:val="28"/>
          <w:lang w:val="sv-SE"/>
        </w:rPr>
        <w:t>ginalförpackning. Produkt ska vara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oanvänd ut.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392D5C">
        <w:rPr>
          <w:rFonts w:asciiTheme="minorHAnsi" w:hAnsiTheme="minorHAnsi" w:cstheme="minorHAnsi"/>
          <w:sz w:val="22"/>
          <w:szCs w:val="22"/>
          <w:lang w:val="sv-SE"/>
        </w:rPr>
        <w:t>FP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392D5C" w:rsidRDefault="00392D5C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85298C" w:rsidRDefault="0085298C" w:rsidP="0085298C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Kundtjänst</w:t>
      </w:r>
    </w:p>
    <w:p w:rsidR="0085298C" w:rsidRDefault="0085298C" w:rsidP="0085298C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85298C" w:rsidRPr="0085298C" w:rsidRDefault="0085298C" w:rsidP="0085298C">
      <w:pPr>
        <w:rPr>
          <w:rFonts w:asciiTheme="minorHAnsi" w:hAnsiTheme="minorHAnsi" w:cstheme="minorHAnsi"/>
          <w:color w:val="FF0000"/>
          <w:sz w:val="22"/>
          <w:szCs w:val="28"/>
          <w:lang w:val="sv-SE"/>
        </w:rPr>
      </w:pPr>
      <w:r w:rsidRPr="0085298C">
        <w:rPr>
          <w:rFonts w:asciiTheme="minorHAnsi" w:hAnsiTheme="minorHAnsi" w:cstheme="minorHAnsi"/>
          <w:color w:val="FF0000"/>
          <w:sz w:val="22"/>
          <w:szCs w:val="28"/>
          <w:lang w:val="sv-SE"/>
        </w:rPr>
        <w:t xml:space="preserve">Detaljeras efter utbildning 2/11 </w:t>
      </w:r>
    </w:p>
    <w:p w:rsidR="0085298C" w:rsidRDefault="0085298C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E760D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E760D0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E760D0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Pr="009F6D1E" w:rsidRDefault="00C2156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9" w:history="1">
              <w:r w:rsidR="00E760D0" w:rsidRPr="009F6D1E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360940" w:rsidRDefault="00761D94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</w:t>
            </w:r>
            <w:r w:rsidR="00392D5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1</w:t>
            </w:r>
          </w:p>
        </w:tc>
        <w:tc>
          <w:tcPr>
            <w:tcW w:w="1984" w:type="dxa"/>
          </w:tcPr>
          <w:p w:rsidR="00761D94" w:rsidRPr="009F3ECE" w:rsidRDefault="0085298C" w:rsidP="008529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010-209 30 10</w:t>
            </w:r>
          </w:p>
        </w:tc>
        <w:tc>
          <w:tcPr>
            <w:tcW w:w="2169" w:type="dxa"/>
          </w:tcPr>
          <w:p w:rsidR="00761D94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45</w:t>
            </w:r>
          </w:p>
        </w:tc>
        <w:tc>
          <w:tcPr>
            <w:tcW w:w="3042" w:type="dxa"/>
          </w:tcPr>
          <w:p w:rsidR="00761D94" w:rsidRPr="009F3ECE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support@formpassion.com</w:t>
            </w:r>
          </w:p>
        </w:tc>
      </w:tr>
      <w:tr w:rsidR="00392D5C" w:rsidTr="00091A3E">
        <w:tc>
          <w:tcPr>
            <w:tcW w:w="2093" w:type="dxa"/>
          </w:tcPr>
          <w:p w:rsidR="00392D5C" w:rsidRDefault="00392D5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 2</w:t>
            </w:r>
          </w:p>
        </w:tc>
        <w:tc>
          <w:tcPr>
            <w:tcW w:w="1984" w:type="dxa"/>
          </w:tcPr>
          <w:p w:rsidR="00392D5C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010-209 30 10</w:t>
            </w:r>
          </w:p>
        </w:tc>
        <w:tc>
          <w:tcPr>
            <w:tcW w:w="2169" w:type="dxa"/>
          </w:tcPr>
          <w:p w:rsidR="00392D5C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298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X</w:t>
            </w:r>
          </w:p>
        </w:tc>
        <w:tc>
          <w:tcPr>
            <w:tcW w:w="3042" w:type="dxa"/>
          </w:tcPr>
          <w:p w:rsidR="00392D5C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support@formpassion.com</w:t>
            </w:r>
          </w:p>
        </w:tc>
      </w:tr>
      <w:tr w:rsidR="00392D5C" w:rsidTr="00091A3E">
        <w:tc>
          <w:tcPr>
            <w:tcW w:w="2093" w:type="dxa"/>
          </w:tcPr>
          <w:p w:rsidR="00392D5C" w:rsidRDefault="00392D5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 3</w:t>
            </w:r>
          </w:p>
        </w:tc>
        <w:tc>
          <w:tcPr>
            <w:tcW w:w="1984" w:type="dxa"/>
          </w:tcPr>
          <w:p w:rsidR="00392D5C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010-209 30 10</w:t>
            </w:r>
          </w:p>
        </w:tc>
        <w:tc>
          <w:tcPr>
            <w:tcW w:w="2169" w:type="dxa"/>
          </w:tcPr>
          <w:p w:rsidR="00392D5C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298C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X</w:t>
            </w:r>
          </w:p>
        </w:tc>
        <w:tc>
          <w:tcPr>
            <w:tcW w:w="3042" w:type="dxa"/>
          </w:tcPr>
          <w:p w:rsidR="00392D5C" w:rsidRDefault="0085298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support@formpassion.com</w:t>
            </w:r>
          </w:p>
        </w:tc>
      </w:tr>
    </w:tbl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DF400A" w:rsidTr="005A21EF">
        <w:tc>
          <w:tcPr>
            <w:tcW w:w="2093" w:type="dxa"/>
          </w:tcPr>
          <w:p w:rsidR="00091A3E" w:rsidRPr="00124981" w:rsidRDefault="00392D5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Mats Karlsson</w:t>
            </w:r>
          </w:p>
        </w:tc>
        <w:tc>
          <w:tcPr>
            <w:tcW w:w="1984" w:type="dxa"/>
          </w:tcPr>
          <w:p w:rsidR="00091A3E" w:rsidRPr="0078562B" w:rsidRDefault="00091A3E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91A3E" w:rsidRPr="00124981" w:rsidRDefault="00392D5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/>
              </w:rPr>
              <w:t>070-7556855</w:t>
            </w:r>
          </w:p>
        </w:tc>
        <w:tc>
          <w:tcPr>
            <w:tcW w:w="3042" w:type="dxa"/>
          </w:tcPr>
          <w:p w:rsidR="00091A3E" w:rsidRPr="00EB05B9" w:rsidRDefault="00392D5C" w:rsidP="00EB05B9">
            <w:pPr>
              <w:pStyle w:val="Default"/>
            </w:pPr>
            <w:r>
              <w:rPr>
                <w:sz w:val="20"/>
                <w:szCs w:val="20"/>
              </w:rPr>
              <w:t>Mats.karlsson@formpassion.se</w:t>
            </w:r>
          </w:p>
        </w:tc>
      </w:tr>
    </w:tbl>
    <w:p w:rsidR="00091A3E" w:rsidRDefault="00091A3E" w:rsidP="009F6D1E">
      <w:pPr>
        <w:rPr>
          <w:rFonts w:asciiTheme="minorHAnsi" w:hAnsiTheme="minorHAnsi" w:cstheme="minorHAnsi"/>
          <w:sz w:val="22"/>
          <w:szCs w:val="28"/>
          <w:lang w:val="sv-SE"/>
        </w:rPr>
      </w:pPr>
    </w:p>
    <w:sectPr w:rsidR="00091A3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562" w:rsidRDefault="00C21562" w:rsidP="00CA6C43">
      <w:r>
        <w:separator/>
      </w:r>
    </w:p>
  </w:endnote>
  <w:endnote w:type="continuationSeparator" w:id="0">
    <w:p w:rsidR="00C21562" w:rsidRDefault="00C21562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A8A" w:rsidRPr="006B2A8A">
          <w:rPr>
            <w:lang w:val="sv-SE"/>
          </w:rPr>
          <w:t>1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562" w:rsidRDefault="00C21562" w:rsidP="00CA6C43">
      <w:r>
        <w:separator/>
      </w:r>
    </w:p>
  </w:footnote>
  <w:footnote w:type="continuationSeparator" w:id="0">
    <w:p w:rsidR="00C21562" w:rsidRDefault="00C21562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3D1002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Formpassion (FP)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3D1002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2016-10</w:t>
          </w:r>
          <w:r w:rsidR="0085298C">
            <w:rPr>
              <w:rFonts w:ascii="Arial" w:hAnsi="Arial"/>
              <w:lang w:val="sv-SE"/>
            </w:rPr>
            <w:t>-</w:t>
          </w:r>
          <w:r>
            <w:rPr>
              <w:rFonts w:ascii="Arial" w:hAnsi="Arial"/>
              <w:lang w:val="sv-SE"/>
            </w:rPr>
            <w:t>25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653C86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405EBF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3ED"/>
    <w:multiLevelType w:val="hybridMultilevel"/>
    <w:tmpl w:val="3B62B228"/>
    <w:lvl w:ilvl="0" w:tplc="6FE666AC">
      <w:start w:val="7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06EB4"/>
    <w:multiLevelType w:val="hybridMultilevel"/>
    <w:tmpl w:val="B2723976"/>
    <w:lvl w:ilvl="0" w:tplc="DFD0BCB2">
      <w:start w:val="7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269FD"/>
    <w:multiLevelType w:val="hybridMultilevel"/>
    <w:tmpl w:val="0A5471DC"/>
    <w:lvl w:ilvl="0" w:tplc="143EF71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C4CBB"/>
    <w:multiLevelType w:val="hybridMultilevel"/>
    <w:tmpl w:val="C0D4034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B0CBD"/>
    <w:multiLevelType w:val="hybridMultilevel"/>
    <w:tmpl w:val="CE762C6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D667F"/>
    <w:multiLevelType w:val="hybridMultilevel"/>
    <w:tmpl w:val="C350559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7"/>
  </w:num>
  <w:num w:numId="5">
    <w:abstractNumId w:val="11"/>
  </w:num>
  <w:num w:numId="6">
    <w:abstractNumId w:val="16"/>
  </w:num>
  <w:num w:numId="7">
    <w:abstractNumId w:val="1"/>
  </w:num>
  <w:num w:numId="8">
    <w:abstractNumId w:val="5"/>
  </w:num>
  <w:num w:numId="9">
    <w:abstractNumId w:val="15"/>
  </w:num>
  <w:num w:numId="10">
    <w:abstractNumId w:val="2"/>
  </w:num>
  <w:num w:numId="11">
    <w:abstractNumId w:val="13"/>
  </w:num>
  <w:num w:numId="12">
    <w:abstractNumId w:val="6"/>
  </w:num>
  <w:num w:numId="13">
    <w:abstractNumId w:val="12"/>
  </w:num>
  <w:num w:numId="14">
    <w:abstractNumId w:val="8"/>
  </w:num>
  <w:num w:numId="15">
    <w:abstractNumId w:val="7"/>
  </w:num>
  <w:num w:numId="16">
    <w:abstractNumId w:val="10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56B06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5147E"/>
    <w:rsid w:val="00360940"/>
    <w:rsid w:val="00367071"/>
    <w:rsid w:val="00392D5C"/>
    <w:rsid w:val="003C41DA"/>
    <w:rsid w:val="003D1002"/>
    <w:rsid w:val="003D519A"/>
    <w:rsid w:val="00405EBF"/>
    <w:rsid w:val="00425CD0"/>
    <w:rsid w:val="00457A67"/>
    <w:rsid w:val="00473638"/>
    <w:rsid w:val="004762A4"/>
    <w:rsid w:val="00481FD6"/>
    <w:rsid w:val="00512A36"/>
    <w:rsid w:val="00546066"/>
    <w:rsid w:val="005808D4"/>
    <w:rsid w:val="0059134B"/>
    <w:rsid w:val="00597BCD"/>
    <w:rsid w:val="005B173C"/>
    <w:rsid w:val="005B4BF1"/>
    <w:rsid w:val="005C397C"/>
    <w:rsid w:val="005D3AF9"/>
    <w:rsid w:val="00617E38"/>
    <w:rsid w:val="0062580A"/>
    <w:rsid w:val="0062727B"/>
    <w:rsid w:val="00653C86"/>
    <w:rsid w:val="00662281"/>
    <w:rsid w:val="006B2A8A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12D2D"/>
    <w:rsid w:val="00816212"/>
    <w:rsid w:val="0085298C"/>
    <w:rsid w:val="00886B13"/>
    <w:rsid w:val="008B0F8A"/>
    <w:rsid w:val="008C11E2"/>
    <w:rsid w:val="008C2DA8"/>
    <w:rsid w:val="008D6DDF"/>
    <w:rsid w:val="00964464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4AEB"/>
    <w:rsid w:val="00A95616"/>
    <w:rsid w:val="00AA4CA5"/>
    <w:rsid w:val="00AB3A5E"/>
    <w:rsid w:val="00AD58B2"/>
    <w:rsid w:val="00B316FD"/>
    <w:rsid w:val="00BA2BB8"/>
    <w:rsid w:val="00BA53CA"/>
    <w:rsid w:val="00BC4C28"/>
    <w:rsid w:val="00BD3D8C"/>
    <w:rsid w:val="00BE7CB7"/>
    <w:rsid w:val="00C04EEB"/>
    <w:rsid w:val="00C0517E"/>
    <w:rsid w:val="00C06789"/>
    <w:rsid w:val="00C21562"/>
    <w:rsid w:val="00C3269D"/>
    <w:rsid w:val="00C43D08"/>
    <w:rsid w:val="00CA6C43"/>
    <w:rsid w:val="00D240AB"/>
    <w:rsid w:val="00D45B75"/>
    <w:rsid w:val="00D858B4"/>
    <w:rsid w:val="00D866C9"/>
    <w:rsid w:val="00DB6B17"/>
    <w:rsid w:val="00DC5C70"/>
    <w:rsid w:val="00DE55E9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665B8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us.kinnande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800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14</cp:revision>
  <cp:lastPrinted>2015-06-10T11:52:00Z</cp:lastPrinted>
  <dcterms:created xsi:type="dcterms:W3CDTF">2015-07-21T07:45:00Z</dcterms:created>
  <dcterms:modified xsi:type="dcterms:W3CDTF">2016-10-28T09:47:00Z</dcterms:modified>
</cp:coreProperties>
</file>