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43" w:rsidRPr="00A7069F" w:rsidRDefault="007D6C09">
      <w:pPr>
        <w:rPr>
          <w:rFonts w:asciiTheme="minorHAnsi" w:hAnsiTheme="minorHAnsi" w:cstheme="minorHAnsi"/>
          <w:b/>
          <w:sz w:val="28"/>
          <w:szCs w:val="28"/>
          <w:lang w:val="sv-SE"/>
        </w:rPr>
      </w:pPr>
      <w:r>
        <w:rPr>
          <w:rFonts w:asciiTheme="minorHAnsi" w:hAnsiTheme="minorHAnsi" w:cstheme="minorHAnsi"/>
          <w:b/>
          <w:sz w:val="28"/>
          <w:szCs w:val="28"/>
          <w:lang w:val="sv-SE"/>
        </w:rPr>
        <w:t>SOP</w:t>
      </w:r>
      <w:r w:rsidR="00A7069F">
        <w:rPr>
          <w:rFonts w:asciiTheme="minorHAnsi" w:hAnsiTheme="minorHAnsi" w:cstheme="minorHAnsi"/>
          <w:b/>
          <w:sz w:val="28"/>
          <w:szCs w:val="28"/>
          <w:lang w:val="sv-SE"/>
        </w:rPr>
        <w:t xml:space="preserve"> omfatt</w:t>
      </w:r>
      <w:r>
        <w:rPr>
          <w:rFonts w:asciiTheme="minorHAnsi" w:hAnsiTheme="minorHAnsi" w:cstheme="minorHAnsi"/>
          <w:b/>
          <w:sz w:val="28"/>
          <w:szCs w:val="28"/>
          <w:lang w:val="sv-SE"/>
        </w:rPr>
        <w:t>ar</w:t>
      </w:r>
    </w:p>
    <w:p w:rsidR="00CA6C43" w:rsidRDefault="00CA6C43">
      <w:pPr>
        <w:rPr>
          <w:rFonts w:asciiTheme="minorHAnsi" w:hAnsiTheme="minorHAnsi" w:cstheme="minorHAnsi"/>
          <w:sz w:val="22"/>
          <w:szCs w:val="22"/>
          <w:lang w:val="sv-SE"/>
        </w:rPr>
      </w:pPr>
    </w:p>
    <w:p w:rsidR="00686E29" w:rsidRDefault="009F3ECE"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Inleverans</w:t>
      </w:r>
    </w:p>
    <w:p w:rsidR="00546066" w:rsidRDefault="00CA6C43" w:rsidP="003161C8">
      <w:pPr>
        <w:pStyle w:val="Liststycke"/>
        <w:numPr>
          <w:ilvl w:val="0"/>
          <w:numId w:val="1"/>
        </w:numPr>
        <w:rPr>
          <w:rFonts w:asciiTheme="minorHAnsi" w:hAnsiTheme="minorHAnsi" w:cstheme="minorHAnsi"/>
          <w:sz w:val="22"/>
          <w:szCs w:val="22"/>
          <w:lang w:val="sv-SE"/>
        </w:rPr>
      </w:pPr>
      <w:r w:rsidRPr="00546066">
        <w:rPr>
          <w:rFonts w:asciiTheme="minorHAnsi" w:hAnsiTheme="minorHAnsi" w:cstheme="minorHAnsi"/>
          <w:sz w:val="22"/>
          <w:szCs w:val="22"/>
          <w:lang w:val="sv-SE"/>
        </w:rPr>
        <w:t xml:space="preserve">Lagerhållning </w:t>
      </w:r>
    </w:p>
    <w:p w:rsidR="00CA6C43" w:rsidRPr="00546066" w:rsidRDefault="00352D93" w:rsidP="003161C8">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Utleverans</w:t>
      </w:r>
    </w:p>
    <w:p w:rsidR="00A7069F" w:rsidRDefault="00A7069F"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Inventering</w:t>
      </w:r>
    </w:p>
    <w:p w:rsidR="00546066" w:rsidRDefault="00546066"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Retur/reklamation</w:t>
      </w:r>
    </w:p>
    <w:p w:rsidR="006C31A4" w:rsidRDefault="006C31A4"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Kundtjänst</w:t>
      </w:r>
    </w:p>
    <w:p w:rsidR="00551829" w:rsidRDefault="00551829" w:rsidP="00551829">
      <w:pPr>
        <w:rPr>
          <w:rFonts w:asciiTheme="minorHAnsi" w:hAnsiTheme="minorHAnsi" w:cstheme="minorHAnsi"/>
          <w:sz w:val="22"/>
          <w:szCs w:val="22"/>
          <w:lang w:val="sv-SE"/>
        </w:rPr>
      </w:pPr>
    </w:p>
    <w:p w:rsidR="00551829" w:rsidRDefault="00551829" w:rsidP="00551829">
      <w:pPr>
        <w:rPr>
          <w:rFonts w:asciiTheme="minorHAnsi" w:hAnsiTheme="minorHAnsi" w:cstheme="minorHAnsi"/>
          <w:b/>
          <w:sz w:val="28"/>
          <w:szCs w:val="28"/>
          <w:lang w:val="sv-SE"/>
        </w:rPr>
      </w:pPr>
      <w:r>
        <w:rPr>
          <w:rFonts w:asciiTheme="minorHAnsi" w:hAnsiTheme="minorHAnsi" w:cstheme="minorHAnsi"/>
          <w:b/>
          <w:sz w:val="28"/>
          <w:szCs w:val="28"/>
          <w:lang w:val="sv-SE"/>
        </w:rPr>
        <w:t>Parter</w:t>
      </w:r>
    </w:p>
    <w:p w:rsidR="00551829" w:rsidRDefault="00551829" w:rsidP="00551829">
      <w:pPr>
        <w:pStyle w:val="Liststycke"/>
        <w:numPr>
          <w:ilvl w:val="0"/>
          <w:numId w:val="15"/>
        </w:numPr>
        <w:rPr>
          <w:rFonts w:asciiTheme="minorHAnsi" w:hAnsiTheme="minorHAnsi" w:cstheme="minorHAnsi"/>
          <w:sz w:val="22"/>
          <w:szCs w:val="22"/>
          <w:lang w:val="sv-SE"/>
        </w:rPr>
      </w:pPr>
      <w:r>
        <w:rPr>
          <w:rFonts w:asciiTheme="minorHAnsi" w:hAnsiTheme="minorHAnsi" w:cstheme="minorHAnsi"/>
          <w:sz w:val="22"/>
          <w:szCs w:val="22"/>
          <w:lang w:val="sv-SE"/>
        </w:rPr>
        <w:t>GLT German LedTech</w:t>
      </w:r>
      <w:r w:rsidR="00C04D9C">
        <w:rPr>
          <w:rFonts w:asciiTheme="minorHAnsi" w:hAnsiTheme="minorHAnsi" w:cstheme="minorHAnsi"/>
          <w:sz w:val="22"/>
          <w:szCs w:val="22"/>
          <w:lang w:val="sv-SE"/>
        </w:rPr>
        <w:t>, Rentaled</w:t>
      </w:r>
      <w:r>
        <w:rPr>
          <w:rFonts w:asciiTheme="minorHAnsi" w:hAnsiTheme="minorHAnsi" w:cstheme="minorHAnsi"/>
          <w:sz w:val="22"/>
          <w:szCs w:val="22"/>
          <w:lang w:val="sv-SE"/>
        </w:rPr>
        <w:t xml:space="preserve"> (GLT) – Leverantör och lagerägare, Schweiz</w:t>
      </w:r>
    </w:p>
    <w:p w:rsidR="00551829" w:rsidRDefault="00551829" w:rsidP="00551829">
      <w:pPr>
        <w:pStyle w:val="Liststycke"/>
        <w:numPr>
          <w:ilvl w:val="0"/>
          <w:numId w:val="15"/>
        </w:numPr>
        <w:rPr>
          <w:rFonts w:asciiTheme="minorHAnsi" w:hAnsiTheme="minorHAnsi" w:cstheme="minorHAnsi"/>
          <w:sz w:val="22"/>
          <w:szCs w:val="22"/>
          <w:lang w:val="sv-SE"/>
        </w:rPr>
      </w:pPr>
      <w:r>
        <w:rPr>
          <w:rFonts w:asciiTheme="minorHAnsi" w:hAnsiTheme="minorHAnsi" w:cstheme="minorHAnsi"/>
          <w:sz w:val="22"/>
          <w:szCs w:val="22"/>
          <w:lang w:val="sv-SE"/>
        </w:rPr>
        <w:t>Proston Led (PLED) – Agenten i Sverige</w:t>
      </w:r>
    </w:p>
    <w:p w:rsidR="00551829" w:rsidRPr="00551829" w:rsidRDefault="00551829" w:rsidP="00551829">
      <w:pPr>
        <w:pStyle w:val="Liststycke"/>
        <w:numPr>
          <w:ilvl w:val="0"/>
          <w:numId w:val="15"/>
        </w:numPr>
        <w:rPr>
          <w:rFonts w:asciiTheme="minorHAnsi" w:hAnsiTheme="minorHAnsi" w:cstheme="minorHAnsi"/>
          <w:sz w:val="22"/>
          <w:szCs w:val="22"/>
        </w:rPr>
      </w:pPr>
      <w:r w:rsidRPr="00551829">
        <w:rPr>
          <w:rFonts w:asciiTheme="minorHAnsi" w:hAnsiTheme="minorHAnsi" w:cstheme="minorHAnsi"/>
          <w:sz w:val="22"/>
          <w:szCs w:val="22"/>
        </w:rPr>
        <w:t>City AS (CAS) – Agenten i Norge</w:t>
      </w:r>
    </w:p>
    <w:p w:rsidR="00551829" w:rsidRPr="00551829" w:rsidRDefault="00551829" w:rsidP="00551829">
      <w:pPr>
        <w:pStyle w:val="Liststycke"/>
        <w:rPr>
          <w:rFonts w:asciiTheme="minorHAnsi" w:hAnsiTheme="minorHAnsi" w:cstheme="minorHAnsi"/>
          <w:b/>
          <w:sz w:val="28"/>
          <w:szCs w:val="28"/>
        </w:rPr>
      </w:pPr>
    </w:p>
    <w:p w:rsidR="007D6C09" w:rsidRPr="00551829" w:rsidRDefault="007D6C09" w:rsidP="007D6C09">
      <w:pPr>
        <w:rPr>
          <w:rFonts w:asciiTheme="minorHAnsi" w:hAnsiTheme="minorHAnsi" w:cstheme="minorHAnsi"/>
          <w:sz w:val="22"/>
          <w:szCs w:val="22"/>
        </w:rPr>
      </w:pPr>
    </w:p>
    <w:p w:rsidR="00CA6C43" w:rsidRPr="00551829" w:rsidRDefault="00CA6C43">
      <w:pPr>
        <w:rPr>
          <w:rFonts w:asciiTheme="minorHAnsi" w:hAnsiTheme="minorHAnsi" w:cstheme="minorHAnsi"/>
          <w:sz w:val="22"/>
          <w:szCs w:val="22"/>
        </w:rPr>
      </w:pPr>
    </w:p>
    <w:p w:rsidR="00CA6C43" w:rsidRDefault="00CA6C43">
      <w:pPr>
        <w:rPr>
          <w:rFonts w:asciiTheme="minorHAnsi" w:hAnsiTheme="minorHAnsi" w:cstheme="minorHAnsi"/>
          <w:b/>
          <w:sz w:val="28"/>
          <w:szCs w:val="28"/>
          <w:lang w:val="sv-SE"/>
        </w:rPr>
      </w:pPr>
      <w:r w:rsidRPr="00A7069F">
        <w:rPr>
          <w:rFonts w:asciiTheme="minorHAnsi" w:hAnsiTheme="minorHAnsi" w:cstheme="minorHAnsi"/>
          <w:b/>
          <w:sz w:val="28"/>
          <w:szCs w:val="28"/>
          <w:lang w:val="sv-SE"/>
        </w:rPr>
        <w:t>Inleverans</w:t>
      </w:r>
    </w:p>
    <w:p w:rsidR="009F3ECE" w:rsidRDefault="009F3ECE">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9F3ECE" w:rsidRPr="007D6C09" w:rsidTr="005D3AF9">
        <w:tc>
          <w:tcPr>
            <w:tcW w:w="2043" w:type="dxa"/>
          </w:tcPr>
          <w:p w:rsidR="009F3ECE" w:rsidRPr="00EF1C55" w:rsidRDefault="00EF1C5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9F3ECE" w:rsidRPr="007D6C09" w:rsidTr="005D3AF9">
        <w:tc>
          <w:tcPr>
            <w:tcW w:w="2043" w:type="dxa"/>
          </w:tcPr>
          <w:p w:rsidR="009F3ECE" w:rsidRPr="009F3ECE" w:rsidRDefault="009F3ECE" w:rsidP="009F3ECE">
            <w:pPr>
              <w:rPr>
                <w:rFonts w:asciiTheme="minorHAnsi" w:hAnsiTheme="minorHAnsi" w:cstheme="minorHAnsi"/>
                <w:sz w:val="22"/>
                <w:szCs w:val="22"/>
                <w:lang w:val="sv-SE"/>
              </w:rPr>
            </w:pPr>
            <w:r w:rsidRPr="009F3ECE">
              <w:rPr>
                <w:rFonts w:asciiTheme="minorHAnsi" w:hAnsiTheme="minorHAnsi" w:cstheme="minorHAnsi"/>
                <w:sz w:val="22"/>
                <w:szCs w:val="22"/>
                <w:lang w:val="sv-SE"/>
              </w:rPr>
              <w:t>Transport</w:t>
            </w:r>
          </w:p>
        </w:tc>
        <w:tc>
          <w:tcPr>
            <w:tcW w:w="5875" w:type="dxa"/>
          </w:tcPr>
          <w:p w:rsidR="00551829" w:rsidRPr="00551829" w:rsidRDefault="00686E29" w:rsidP="00551829">
            <w:pPr>
              <w:autoSpaceDE/>
              <w:autoSpaceDN/>
              <w:spacing w:after="240"/>
              <w:rPr>
                <w:rFonts w:asciiTheme="minorHAnsi" w:hAnsiTheme="minorHAnsi"/>
                <w:sz w:val="22"/>
                <w:szCs w:val="22"/>
                <w:lang w:val="sv-SE"/>
              </w:rPr>
            </w:pPr>
            <w:r w:rsidRPr="00551829">
              <w:rPr>
                <w:rFonts w:asciiTheme="minorHAnsi" w:hAnsiTheme="minorHAnsi" w:cstheme="minorHAnsi"/>
                <w:sz w:val="22"/>
                <w:szCs w:val="22"/>
                <w:lang w:val="sv-SE"/>
              </w:rPr>
              <w:t xml:space="preserve">Beställning och transport från </w:t>
            </w:r>
            <w:r w:rsidR="006F6D90">
              <w:rPr>
                <w:rFonts w:asciiTheme="minorHAnsi" w:hAnsiTheme="minorHAnsi" w:cstheme="minorHAnsi"/>
                <w:sz w:val="22"/>
                <w:szCs w:val="22"/>
                <w:lang w:val="sv-SE"/>
              </w:rPr>
              <w:t>Schweiz</w:t>
            </w:r>
            <w:r w:rsidRPr="00551829">
              <w:rPr>
                <w:rFonts w:asciiTheme="minorHAnsi" w:hAnsiTheme="minorHAnsi" w:cstheme="minorHAnsi"/>
                <w:sz w:val="22"/>
                <w:szCs w:val="22"/>
                <w:lang w:val="sv-SE"/>
              </w:rPr>
              <w:t xml:space="preserve"> till lager i Nybro</w:t>
            </w:r>
            <w:r w:rsidR="00551829">
              <w:rPr>
                <w:rFonts w:asciiTheme="minorHAnsi" w:hAnsiTheme="minorHAnsi" w:cstheme="minorHAnsi"/>
                <w:sz w:val="22"/>
                <w:szCs w:val="22"/>
                <w:lang w:val="sv-SE"/>
              </w:rPr>
              <w:t>.</w:t>
            </w:r>
            <w:r w:rsidR="00551829" w:rsidRPr="00551829">
              <w:rPr>
                <w:rFonts w:asciiTheme="minorHAnsi" w:hAnsiTheme="minorHAnsi" w:cstheme="minorHAnsi"/>
                <w:sz w:val="22"/>
                <w:szCs w:val="22"/>
                <w:lang w:val="sv-SE"/>
              </w:rPr>
              <w:br/>
            </w:r>
            <w:r w:rsidR="00551829" w:rsidRPr="00551829">
              <w:rPr>
                <w:rFonts w:asciiTheme="minorHAnsi" w:hAnsiTheme="minorHAnsi" w:cstheme="minorHAnsi"/>
                <w:sz w:val="22"/>
                <w:szCs w:val="22"/>
                <w:lang w:val="sv-SE"/>
              </w:rPr>
              <w:br/>
            </w:r>
            <w:r w:rsidR="00551829" w:rsidRPr="00551829">
              <w:rPr>
                <w:rFonts w:asciiTheme="minorHAnsi" w:hAnsiTheme="minorHAnsi"/>
                <w:sz w:val="22"/>
                <w:szCs w:val="22"/>
                <w:lang w:val="sv-SE"/>
              </w:rPr>
              <w:t>Bokning av lastning i Singen behöver komma in till oss senast tisdag veckan innan (vecka 0). Vi behöver veta;</w:t>
            </w:r>
            <w:r w:rsidR="00551829" w:rsidRPr="00551829">
              <w:rPr>
                <w:rFonts w:asciiTheme="minorHAnsi" w:hAnsiTheme="minorHAnsi"/>
                <w:sz w:val="22"/>
                <w:szCs w:val="22"/>
                <w:lang w:val="sv-SE"/>
              </w:rPr>
              <w:br/>
              <w:t>- Var det ska lossas (Nybro om det gäller Willys/Hemköp)</w:t>
            </w:r>
            <w:r w:rsidR="00551829" w:rsidRPr="00551829">
              <w:rPr>
                <w:rFonts w:asciiTheme="minorHAnsi" w:hAnsiTheme="minorHAnsi"/>
                <w:sz w:val="22"/>
                <w:szCs w:val="22"/>
                <w:lang w:val="sv-SE"/>
              </w:rPr>
              <w:br/>
              <w:t>- Total godsmängd (Sändningen från Singen kan ev. bestå av flera kundorder som ska splittas upp i Nybro till resp. mottagare)  </w:t>
            </w:r>
            <w:r w:rsidR="00551829" w:rsidRPr="00551829">
              <w:rPr>
                <w:rFonts w:asciiTheme="minorHAnsi" w:hAnsiTheme="minorHAnsi"/>
                <w:sz w:val="22"/>
                <w:szCs w:val="22"/>
                <w:lang w:val="sv-SE"/>
              </w:rPr>
              <w:br/>
              <w:t>- När det är klart för lastning (om det är klart torsdag så är vi tacksamma att få reda på det för att ha möjligheten att hämta tor eller fre beroende på bilarnas postition)</w:t>
            </w:r>
            <w:r w:rsidR="00551829" w:rsidRPr="00551829">
              <w:rPr>
                <w:rFonts w:asciiTheme="minorHAnsi" w:hAnsiTheme="minorHAnsi"/>
                <w:sz w:val="22"/>
                <w:szCs w:val="22"/>
                <w:lang w:val="sv-SE"/>
              </w:rPr>
              <w:br/>
            </w:r>
            <w:r w:rsidR="00551829" w:rsidRPr="00551829">
              <w:rPr>
                <w:rFonts w:asciiTheme="minorHAnsi" w:hAnsiTheme="minorHAnsi"/>
                <w:sz w:val="22"/>
                <w:szCs w:val="22"/>
                <w:lang w:val="sv-SE"/>
              </w:rPr>
              <w:br/>
              <w:t xml:space="preserve">Transportbokning för lastning Singen görs som vanligt till Helene/Anders och kopia på bokningen till </w:t>
            </w:r>
            <w:hyperlink r:id="rId9" w:history="1">
              <w:r w:rsidR="00551829" w:rsidRPr="00551829">
                <w:rPr>
                  <w:rStyle w:val="Hyperlnk"/>
                  <w:rFonts w:asciiTheme="minorHAnsi" w:hAnsiTheme="minorHAnsi"/>
                  <w:sz w:val="22"/>
                  <w:szCs w:val="22"/>
                  <w:lang w:val="sv-SE"/>
                </w:rPr>
                <w:t>logistik@borjes.com</w:t>
              </w:r>
            </w:hyperlink>
            <w:r w:rsidR="00551829" w:rsidRPr="00551829">
              <w:rPr>
                <w:rFonts w:asciiTheme="minorHAnsi" w:hAnsiTheme="minorHAnsi"/>
                <w:sz w:val="22"/>
                <w:szCs w:val="22"/>
                <w:lang w:val="sv-SE"/>
              </w:rPr>
              <w:t>. Fredrik Nygren som läser logistikmailen behöver kundorderunderlagen för att kunna göra klart leveransen och boka transport från lagret i Nybro och ut till er kund.  </w:t>
            </w:r>
          </w:p>
          <w:p w:rsidR="00551829" w:rsidRPr="00551829" w:rsidRDefault="00551829" w:rsidP="00551829">
            <w:pPr>
              <w:autoSpaceDE/>
              <w:autoSpaceDN/>
              <w:spacing w:after="240"/>
              <w:rPr>
                <w:rFonts w:asciiTheme="minorHAnsi" w:hAnsiTheme="minorHAnsi"/>
                <w:sz w:val="22"/>
                <w:szCs w:val="22"/>
                <w:lang w:val="sv-SE"/>
              </w:rPr>
            </w:pPr>
            <w:r>
              <w:rPr>
                <w:rFonts w:asciiTheme="minorHAnsi" w:hAnsiTheme="minorHAnsi"/>
                <w:sz w:val="22"/>
                <w:szCs w:val="22"/>
                <w:lang w:val="sv-SE"/>
              </w:rPr>
              <w:t>BLS</w:t>
            </w:r>
            <w:r w:rsidRPr="00551829">
              <w:rPr>
                <w:rFonts w:asciiTheme="minorHAnsi" w:hAnsiTheme="minorHAnsi"/>
                <w:sz w:val="22"/>
                <w:szCs w:val="22"/>
                <w:lang w:val="sv-SE"/>
              </w:rPr>
              <w:t xml:space="preserve"> lastar i Singen torsdag eller fredag samma vecka (vecka 0)  </w:t>
            </w:r>
          </w:p>
          <w:p w:rsidR="00551829" w:rsidRPr="00551829" w:rsidRDefault="00551829" w:rsidP="00551829">
            <w:pPr>
              <w:autoSpaceDE/>
              <w:autoSpaceDN/>
              <w:spacing w:after="240"/>
              <w:rPr>
                <w:rFonts w:asciiTheme="minorHAnsi" w:hAnsiTheme="minorHAnsi"/>
                <w:sz w:val="22"/>
                <w:szCs w:val="22"/>
                <w:lang w:val="sv-SE"/>
              </w:rPr>
            </w:pPr>
            <w:r w:rsidRPr="00551829">
              <w:rPr>
                <w:rFonts w:asciiTheme="minorHAnsi" w:hAnsiTheme="minorHAnsi"/>
                <w:sz w:val="22"/>
                <w:szCs w:val="22"/>
                <w:lang w:val="sv-SE"/>
              </w:rPr>
              <w:t>Lossning på lager i Nybro sker måndag vid lunch (vecka 1)</w:t>
            </w:r>
          </w:p>
          <w:p w:rsidR="00551829" w:rsidRPr="00551829" w:rsidRDefault="00551829" w:rsidP="00551829">
            <w:pPr>
              <w:autoSpaceDE/>
              <w:autoSpaceDN/>
              <w:rPr>
                <w:rFonts w:asciiTheme="minorHAnsi" w:hAnsiTheme="minorHAnsi"/>
                <w:sz w:val="22"/>
                <w:szCs w:val="22"/>
                <w:lang w:val="sv-SE"/>
              </w:rPr>
            </w:pPr>
            <w:r w:rsidRPr="00551829">
              <w:rPr>
                <w:rFonts w:asciiTheme="minorHAnsi" w:hAnsiTheme="minorHAnsi"/>
                <w:sz w:val="22"/>
                <w:szCs w:val="22"/>
                <w:lang w:val="sv-SE"/>
              </w:rPr>
              <w:t xml:space="preserve">Lossning hos er kund sker tidigast tisdag (vecka 1) beroende på var kunden finns geografiskt. Som tumregel är norr om Gävle +1 dag (tidigast onsdag) och norr om Sundsvall ytterligare +1 dag (tidigast torsdag). </w:t>
            </w:r>
          </w:p>
          <w:p w:rsidR="009F3ECE" w:rsidRPr="009F3ECE" w:rsidRDefault="009F3ECE" w:rsidP="00686E29">
            <w:pPr>
              <w:rPr>
                <w:rFonts w:asciiTheme="minorHAnsi" w:hAnsiTheme="minorHAnsi" w:cstheme="minorHAnsi"/>
                <w:sz w:val="22"/>
                <w:szCs w:val="22"/>
                <w:lang w:val="sv-SE"/>
              </w:rPr>
            </w:pPr>
          </w:p>
        </w:tc>
        <w:tc>
          <w:tcPr>
            <w:tcW w:w="1370" w:type="dxa"/>
          </w:tcPr>
          <w:p w:rsidR="009F3ECE" w:rsidRPr="009F3ECE" w:rsidRDefault="00551829">
            <w:pPr>
              <w:rPr>
                <w:rFonts w:asciiTheme="minorHAnsi" w:hAnsiTheme="minorHAnsi" w:cstheme="minorHAnsi"/>
                <w:sz w:val="22"/>
                <w:szCs w:val="22"/>
                <w:lang w:val="sv-SE"/>
              </w:rPr>
            </w:pPr>
            <w:r>
              <w:rPr>
                <w:rFonts w:asciiTheme="minorHAnsi" w:hAnsiTheme="minorHAnsi" w:cstheme="minorHAnsi"/>
                <w:sz w:val="22"/>
                <w:szCs w:val="22"/>
                <w:lang w:val="sv-SE"/>
              </w:rPr>
              <w:t>GLT</w:t>
            </w:r>
          </w:p>
        </w:tc>
      </w:tr>
      <w:tr w:rsidR="009F3ECE" w:rsidTr="005D3AF9">
        <w:tc>
          <w:tcPr>
            <w:tcW w:w="2043" w:type="dxa"/>
          </w:tcPr>
          <w:p w:rsidR="009F3ECE" w:rsidRPr="009F3ECE" w:rsidRDefault="009F3ECE">
            <w:pPr>
              <w:rPr>
                <w:rFonts w:asciiTheme="minorHAnsi" w:hAnsiTheme="minorHAnsi" w:cstheme="minorHAnsi"/>
                <w:sz w:val="22"/>
                <w:szCs w:val="22"/>
                <w:lang w:val="sv-SE"/>
              </w:rPr>
            </w:pPr>
            <w:r>
              <w:rPr>
                <w:rFonts w:asciiTheme="minorHAnsi" w:hAnsiTheme="minorHAnsi" w:cstheme="minorHAnsi"/>
                <w:sz w:val="22"/>
                <w:szCs w:val="22"/>
                <w:lang w:val="sv-SE"/>
              </w:rPr>
              <w:lastRenderedPageBreak/>
              <w:t>Inköpsorder</w:t>
            </w:r>
          </w:p>
        </w:tc>
        <w:tc>
          <w:tcPr>
            <w:tcW w:w="5875" w:type="dxa"/>
          </w:tcPr>
          <w:p w:rsidR="009F3ECE" w:rsidRPr="009F3ECE" w:rsidRDefault="009F3ECE" w:rsidP="006F6D90">
            <w:pPr>
              <w:rPr>
                <w:rFonts w:asciiTheme="minorHAnsi" w:hAnsiTheme="minorHAnsi" w:cstheme="minorHAnsi"/>
                <w:sz w:val="22"/>
                <w:szCs w:val="22"/>
                <w:lang w:val="sv-SE"/>
              </w:rPr>
            </w:pPr>
            <w:r>
              <w:rPr>
                <w:rFonts w:asciiTheme="minorHAnsi" w:hAnsiTheme="minorHAnsi" w:cstheme="minorHAnsi"/>
                <w:sz w:val="22"/>
                <w:szCs w:val="22"/>
                <w:lang w:val="sv-SE"/>
              </w:rPr>
              <w:t>Inköpsorder</w:t>
            </w:r>
            <w:r w:rsidR="00280BC6">
              <w:rPr>
                <w:rFonts w:asciiTheme="minorHAnsi" w:hAnsiTheme="minorHAnsi" w:cstheme="minorHAnsi"/>
                <w:sz w:val="22"/>
                <w:szCs w:val="22"/>
                <w:lang w:val="sv-SE"/>
              </w:rPr>
              <w:t xml:space="preserve"> läggs in i WMS</w:t>
            </w:r>
            <w:r w:rsidR="006F6D90">
              <w:rPr>
                <w:rFonts w:asciiTheme="minorHAnsi" w:hAnsiTheme="minorHAnsi" w:cstheme="minorHAnsi"/>
                <w:sz w:val="22"/>
                <w:szCs w:val="22"/>
                <w:lang w:val="sv-SE"/>
              </w:rPr>
              <w:t xml:space="preserve"> utifrån följesedel på mail eller som sitter på godset</w:t>
            </w:r>
            <w:r w:rsidR="00280BC6">
              <w:rPr>
                <w:rFonts w:asciiTheme="minorHAnsi" w:hAnsiTheme="minorHAnsi" w:cstheme="minorHAnsi"/>
                <w:sz w:val="22"/>
                <w:szCs w:val="22"/>
                <w:lang w:val="sv-SE"/>
              </w:rPr>
              <w:t>.</w:t>
            </w:r>
            <w:r>
              <w:rPr>
                <w:rFonts w:asciiTheme="minorHAnsi" w:hAnsiTheme="minorHAnsi" w:cstheme="minorHAnsi"/>
                <w:sz w:val="22"/>
                <w:szCs w:val="22"/>
                <w:lang w:val="sv-SE"/>
              </w:rPr>
              <w:t xml:space="preserve"> I</w:t>
            </w:r>
            <w:r w:rsidR="005D3AF9">
              <w:rPr>
                <w:rFonts w:asciiTheme="minorHAnsi" w:hAnsiTheme="minorHAnsi" w:cstheme="minorHAnsi"/>
                <w:sz w:val="22"/>
                <w:szCs w:val="22"/>
                <w:lang w:val="sv-SE"/>
              </w:rPr>
              <w:t>nköpsorder</w:t>
            </w:r>
            <w:r>
              <w:rPr>
                <w:rFonts w:asciiTheme="minorHAnsi" w:hAnsiTheme="minorHAnsi" w:cstheme="minorHAnsi"/>
                <w:sz w:val="22"/>
                <w:szCs w:val="22"/>
                <w:lang w:val="sv-SE"/>
              </w:rPr>
              <w:t xml:space="preserve"> ska innehålla information om</w:t>
            </w:r>
            <w:r w:rsidR="00551829">
              <w:rPr>
                <w:rFonts w:asciiTheme="minorHAnsi" w:hAnsiTheme="minorHAnsi" w:cstheme="minorHAnsi"/>
                <w:sz w:val="22"/>
                <w:szCs w:val="22"/>
                <w:lang w:val="sv-SE"/>
              </w:rPr>
              <w:t xml:space="preserve"> </w:t>
            </w:r>
            <w:r w:rsidR="005D3AF9">
              <w:rPr>
                <w:rFonts w:asciiTheme="minorHAnsi" w:hAnsiTheme="minorHAnsi" w:cstheme="minorHAnsi"/>
                <w:sz w:val="22"/>
                <w:szCs w:val="22"/>
                <w:lang w:val="sv-SE"/>
              </w:rPr>
              <w:t>artikelnummer</w:t>
            </w:r>
            <w:r>
              <w:rPr>
                <w:rFonts w:asciiTheme="minorHAnsi" w:hAnsiTheme="minorHAnsi" w:cstheme="minorHAnsi"/>
                <w:sz w:val="22"/>
                <w:szCs w:val="22"/>
                <w:lang w:val="sv-SE"/>
              </w:rPr>
              <w:t xml:space="preserve"> och antal av varje artikel. </w:t>
            </w:r>
          </w:p>
        </w:tc>
        <w:tc>
          <w:tcPr>
            <w:tcW w:w="1370" w:type="dxa"/>
          </w:tcPr>
          <w:p w:rsidR="009F3ECE" w:rsidRPr="009F3ECE" w:rsidRDefault="00551829">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Godsmottagning</w:t>
            </w:r>
          </w:p>
        </w:tc>
        <w:tc>
          <w:tcPr>
            <w:tcW w:w="5875" w:type="dxa"/>
          </w:tcPr>
          <w:p w:rsidR="009F3ECE" w:rsidRPr="00F019C5" w:rsidRDefault="00EF6DAB" w:rsidP="00F019C5">
            <w:pPr>
              <w:rPr>
                <w:rFonts w:asciiTheme="minorHAnsi" w:hAnsiTheme="minorHAnsi" w:cstheme="minorHAnsi"/>
                <w:sz w:val="22"/>
                <w:szCs w:val="22"/>
                <w:lang w:val="sv-SE"/>
              </w:rPr>
            </w:pPr>
            <w:r w:rsidRPr="00F019C5">
              <w:rPr>
                <w:rFonts w:asciiTheme="minorHAnsi" w:hAnsiTheme="minorHAnsi" w:cstheme="minorHAnsi"/>
                <w:sz w:val="22"/>
                <w:szCs w:val="22"/>
                <w:lang w:val="sv-SE"/>
              </w:rPr>
              <w:t>Stämmer av leveransen</w:t>
            </w:r>
            <w:r w:rsidR="009F5633">
              <w:rPr>
                <w:rFonts w:asciiTheme="minorHAnsi" w:hAnsiTheme="minorHAnsi" w:cstheme="minorHAnsi"/>
                <w:sz w:val="22"/>
                <w:szCs w:val="22"/>
                <w:lang w:val="sv-SE"/>
              </w:rPr>
              <w:t xml:space="preserve"> genom att </w:t>
            </w:r>
            <w:r w:rsidR="00352D93">
              <w:rPr>
                <w:rFonts w:asciiTheme="minorHAnsi" w:hAnsiTheme="minorHAnsi" w:cstheme="minorHAnsi"/>
                <w:sz w:val="22"/>
                <w:szCs w:val="22"/>
                <w:lang w:val="sv-SE"/>
              </w:rPr>
              <w:t xml:space="preserve">gods </w:t>
            </w:r>
            <w:r w:rsidR="009F5633">
              <w:rPr>
                <w:rFonts w:asciiTheme="minorHAnsi" w:hAnsiTheme="minorHAnsi" w:cstheme="minorHAnsi"/>
                <w:sz w:val="22"/>
                <w:szCs w:val="22"/>
                <w:lang w:val="sv-SE"/>
              </w:rPr>
              <w:t>matchas</w:t>
            </w:r>
            <w:r w:rsidRPr="00F019C5">
              <w:rPr>
                <w:rFonts w:asciiTheme="minorHAnsi" w:hAnsiTheme="minorHAnsi" w:cstheme="minorHAnsi"/>
                <w:sz w:val="22"/>
                <w:szCs w:val="22"/>
                <w:lang w:val="sv-SE"/>
              </w:rPr>
              <w:t xml:space="preserve"> mot fraktsedel/följesedel till antal </w:t>
            </w:r>
            <w:r w:rsidR="005D3AF9" w:rsidRPr="00F019C5">
              <w:rPr>
                <w:rFonts w:asciiTheme="minorHAnsi" w:hAnsiTheme="minorHAnsi" w:cstheme="minorHAnsi"/>
                <w:sz w:val="22"/>
                <w:szCs w:val="22"/>
                <w:lang w:val="sv-SE"/>
              </w:rPr>
              <w:t xml:space="preserve">kollin </w:t>
            </w:r>
            <w:r w:rsidRPr="00F019C5">
              <w:rPr>
                <w:rFonts w:asciiTheme="minorHAnsi" w:hAnsiTheme="minorHAnsi" w:cstheme="minorHAnsi"/>
                <w:sz w:val="22"/>
                <w:szCs w:val="22"/>
                <w:lang w:val="sv-SE"/>
              </w:rPr>
              <w:t>och synbar kvalité</w:t>
            </w:r>
            <w:r w:rsidR="00F019C5">
              <w:rPr>
                <w:rFonts w:asciiTheme="minorHAnsi" w:hAnsiTheme="minorHAnsi" w:cstheme="minorHAnsi"/>
                <w:sz w:val="22"/>
                <w:szCs w:val="22"/>
                <w:lang w:val="sv-SE"/>
              </w:rPr>
              <w:t>.</w:t>
            </w:r>
          </w:p>
          <w:p w:rsidR="00EF6DAB" w:rsidRPr="00F019C5" w:rsidRDefault="00EF6DAB" w:rsidP="00F019C5">
            <w:pPr>
              <w:rPr>
                <w:rFonts w:asciiTheme="minorHAnsi" w:hAnsiTheme="minorHAnsi" w:cstheme="minorHAnsi"/>
                <w:sz w:val="22"/>
                <w:szCs w:val="22"/>
                <w:lang w:val="sv-SE"/>
              </w:rPr>
            </w:pPr>
            <w:r w:rsidRPr="00F019C5">
              <w:rPr>
                <w:rFonts w:asciiTheme="minorHAnsi" w:hAnsiTheme="minorHAnsi" w:cstheme="minorHAnsi"/>
                <w:sz w:val="22"/>
                <w:szCs w:val="22"/>
                <w:lang w:val="sv-SE"/>
              </w:rPr>
              <w:t>Signerar fraktsedel och ev avvikelser noteras på fraktsedel (fraktsedel arkiveras)</w:t>
            </w:r>
            <w:r w:rsidR="00F019C5">
              <w:rPr>
                <w:rFonts w:asciiTheme="minorHAnsi" w:hAnsiTheme="minorHAnsi" w:cstheme="minorHAnsi"/>
                <w:sz w:val="22"/>
                <w:szCs w:val="22"/>
                <w:lang w:val="sv-SE"/>
              </w:rPr>
              <w:t>.</w:t>
            </w:r>
          </w:p>
        </w:tc>
        <w:tc>
          <w:tcPr>
            <w:tcW w:w="1370" w:type="dxa"/>
          </w:tcPr>
          <w:p w:rsidR="009F3ECE" w:rsidRPr="009F3ECE" w:rsidRDefault="00352D93"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RPr="00686E29"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Ankomstregistrering</w:t>
            </w:r>
          </w:p>
        </w:tc>
        <w:tc>
          <w:tcPr>
            <w:tcW w:w="5875" w:type="dxa"/>
          </w:tcPr>
          <w:p w:rsidR="009F3ECE" w:rsidRPr="009F3ECE" w:rsidRDefault="00EF6DAB" w:rsidP="00352D93">
            <w:pPr>
              <w:rPr>
                <w:rFonts w:asciiTheme="minorHAnsi" w:hAnsiTheme="minorHAnsi" w:cstheme="minorHAnsi"/>
                <w:sz w:val="22"/>
                <w:szCs w:val="22"/>
                <w:lang w:val="sv-SE"/>
              </w:rPr>
            </w:pPr>
            <w:r>
              <w:rPr>
                <w:rFonts w:asciiTheme="minorHAnsi" w:hAnsiTheme="minorHAnsi" w:cstheme="minorHAnsi"/>
                <w:sz w:val="22"/>
                <w:szCs w:val="22"/>
                <w:lang w:val="sv-SE"/>
              </w:rPr>
              <w:t xml:space="preserve">Registrerar </w:t>
            </w:r>
            <w:r w:rsidR="00F15E8B">
              <w:rPr>
                <w:rFonts w:asciiTheme="minorHAnsi" w:hAnsiTheme="minorHAnsi" w:cstheme="minorHAnsi"/>
                <w:sz w:val="22"/>
                <w:szCs w:val="22"/>
                <w:lang w:val="sv-SE"/>
              </w:rPr>
              <w:t>v</w:t>
            </w:r>
            <w:r w:rsidR="00F019C5">
              <w:rPr>
                <w:rFonts w:asciiTheme="minorHAnsi" w:hAnsiTheme="minorHAnsi" w:cstheme="minorHAnsi"/>
                <w:sz w:val="22"/>
                <w:szCs w:val="22"/>
                <w:lang w:val="sv-SE"/>
              </w:rPr>
              <w:t>erkligt mottagna</w:t>
            </w:r>
            <w:r>
              <w:rPr>
                <w:rFonts w:asciiTheme="minorHAnsi" w:hAnsiTheme="minorHAnsi" w:cstheme="minorHAnsi"/>
                <w:sz w:val="22"/>
                <w:szCs w:val="22"/>
                <w:lang w:val="sv-SE"/>
              </w:rPr>
              <w:t xml:space="preserve"> artiklar</w:t>
            </w:r>
            <w:r w:rsidR="00F019C5">
              <w:rPr>
                <w:rFonts w:asciiTheme="minorHAnsi" w:hAnsiTheme="minorHAnsi" w:cstheme="minorHAnsi"/>
                <w:sz w:val="22"/>
                <w:szCs w:val="22"/>
                <w:lang w:val="sv-SE"/>
              </w:rPr>
              <w:t xml:space="preserve"> och antal</w:t>
            </w:r>
            <w:r>
              <w:rPr>
                <w:rFonts w:asciiTheme="minorHAnsi" w:hAnsiTheme="minorHAnsi" w:cstheme="minorHAnsi"/>
                <w:sz w:val="22"/>
                <w:szCs w:val="22"/>
                <w:lang w:val="sv-SE"/>
              </w:rPr>
              <w:t xml:space="preserve"> mot inköpsorder och därmed uppdaterar lagersaldo</w:t>
            </w:r>
            <w:r w:rsidR="000F7345">
              <w:rPr>
                <w:rFonts w:asciiTheme="minorHAnsi" w:hAnsiTheme="minorHAnsi" w:cstheme="minorHAnsi"/>
                <w:sz w:val="22"/>
                <w:szCs w:val="22"/>
                <w:lang w:val="sv-SE"/>
              </w:rPr>
              <w:t xml:space="preserve"> i WMS</w:t>
            </w:r>
            <w:r w:rsidR="00F019C5">
              <w:rPr>
                <w:rFonts w:asciiTheme="minorHAnsi" w:hAnsiTheme="minorHAnsi" w:cstheme="minorHAnsi"/>
                <w:sz w:val="22"/>
                <w:szCs w:val="22"/>
                <w:lang w:val="sv-SE"/>
              </w:rPr>
              <w:t xml:space="preserve">. </w:t>
            </w:r>
            <w:r w:rsidR="00551829">
              <w:rPr>
                <w:rFonts w:asciiTheme="minorHAnsi" w:hAnsiTheme="minorHAnsi" w:cstheme="minorHAnsi"/>
                <w:sz w:val="22"/>
                <w:szCs w:val="22"/>
                <w:lang w:val="sv-SE"/>
              </w:rPr>
              <w:t>Serienummer för respektive artikel måste registreras i WMS.</w:t>
            </w:r>
          </w:p>
        </w:tc>
        <w:tc>
          <w:tcPr>
            <w:tcW w:w="1370" w:type="dxa"/>
          </w:tcPr>
          <w:p w:rsidR="009F3ECE" w:rsidRPr="009F3ECE" w:rsidRDefault="00352D93">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Tr="005D3AF9">
        <w:tc>
          <w:tcPr>
            <w:tcW w:w="2043" w:type="dxa"/>
          </w:tcPr>
          <w:p w:rsidR="009F3ECE" w:rsidRPr="009F3ECE" w:rsidRDefault="005D3AF9">
            <w:pPr>
              <w:rPr>
                <w:rFonts w:asciiTheme="minorHAnsi" w:hAnsiTheme="minorHAnsi" w:cstheme="minorHAnsi"/>
                <w:sz w:val="22"/>
                <w:szCs w:val="22"/>
                <w:lang w:val="sv-SE"/>
              </w:rPr>
            </w:pPr>
            <w:r>
              <w:rPr>
                <w:rFonts w:asciiTheme="minorHAnsi" w:hAnsiTheme="minorHAnsi" w:cstheme="minorHAnsi"/>
                <w:sz w:val="22"/>
                <w:szCs w:val="22"/>
                <w:lang w:val="sv-SE"/>
              </w:rPr>
              <w:t>Avvikelser</w:t>
            </w:r>
          </w:p>
        </w:tc>
        <w:tc>
          <w:tcPr>
            <w:tcW w:w="5875" w:type="dxa"/>
          </w:tcPr>
          <w:p w:rsidR="00EF25F3" w:rsidRPr="009F3ECE" w:rsidRDefault="005D3AF9"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Vid godsskador eller andra </w:t>
            </w:r>
            <w:r w:rsidR="00686E29">
              <w:rPr>
                <w:rFonts w:asciiTheme="minorHAnsi" w:hAnsiTheme="minorHAnsi" w:cstheme="minorHAnsi"/>
                <w:sz w:val="22"/>
                <w:szCs w:val="22"/>
                <w:lang w:val="sv-SE"/>
              </w:rPr>
              <w:t xml:space="preserve">synliga </w:t>
            </w:r>
            <w:r>
              <w:rPr>
                <w:rFonts w:asciiTheme="minorHAnsi" w:hAnsiTheme="minorHAnsi" w:cstheme="minorHAnsi"/>
                <w:sz w:val="22"/>
                <w:szCs w:val="22"/>
                <w:lang w:val="sv-SE"/>
              </w:rPr>
              <w:t xml:space="preserve">kvalitetsbrister ska </w:t>
            </w:r>
            <w:r w:rsidR="00551829">
              <w:rPr>
                <w:rFonts w:asciiTheme="minorHAnsi" w:hAnsiTheme="minorHAnsi" w:cstheme="minorHAnsi"/>
                <w:sz w:val="22"/>
                <w:szCs w:val="22"/>
                <w:lang w:val="sv-SE"/>
              </w:rPr>
              <w:t>GLT</w:t>
            </w:r>
            <w:r>
              <w:rPr>
                <w:rFonts w:asciiTheme="minorHAnsi" w:hAnsiTheme="minorHAnsi" w:cstheme="minorHAnsi"/>
                <w:sz w:val="22"/>
                <w:szCs w:val="22"/>
                <w:lang w:val="sv-SE"/>
              </w:rPr>
              <w:t xml:space="preserve"> informeras</w:t>
            </w:r>
            <w:r w:rsidR="00F019C5">
              <w:rPr>
                <w:rFonts w:asciiTheme="minorHAnsi" w:hAnsiTheme="minorHAnsi" w:cstheme="minorHAnsi"/>
                <w:sz w:val="22"/>
                <w:szCs w:val="22"/>
                <w:lang w:val="sv-SE"/>
              </w:rPr>
              <w:t xml:space="preserve"> via </w:t>
            </w:r>
            <w:r w:rsidR="00BD3D8C">
              <w:rPr>
                <w:rFonts w:asciiTheme="minorHAnsi" w:hAnsiTheme="minorHAnsi" w:cstheme="minorHAnsi"/>
                <w:sz w:val="22"/>
                <w:szCs w:val="22"/>
                <w:lang w:val="sv-SE"/>
              </w:rPr>
              <w:t xml:space="preserve">telefon eller </w:t>
            </w:r>
            <w:r w:rsidR="00F019C5">
              <w:rPr>
                <w:rFonts w:asciiTheme="minorHAnsi" w:hAnsiTheme="minorHAnsi" w:cstheme="minorHAnsi"/>
                <w:sz w:val="22"/>
                <w:szCs w:val="22"/>
                <w:lang w:val="sv-SE"/>
              </w:rPr>
              <w:t>mail</w:t>
            </w:r>
            <w:r>
              <w:rPr>
                <w:rFonts w:asciiTheme="minorHAnsi" w:hAnsiTheme="minorHAnsi" w:cstheme="minorHAnsi"/>
                <w:sz w:val="22"/>
                <w:szCs w:val="22"/>
                <w:lang w:val="sv-SE"/>
              </w:rPr>
              <w:t xml:space="preserve"> för beslut om vidare åtgärd. </w:t>
            </w:r>
          </w:p>
        </w:tc>
        <w:tc>
          <w:tcPr>
            <w:tcW w:w="1370" w:type="dxa"/>
          </w:tcPr>
          <w:p w:rsidR="009F3ECE" w:rsidRPr="009F3ECE" w:rsidRDefault="00686E29">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5D3AF9" w:rsidRPr="00686E29" w:rsidTr="005D3AF9">
        <w:tc>
          <w:tcPr>
            <w:tcW w:w="2043" w:type="dxa"/>
          </w:tcPr>
          <w:p w:rsidR="005D3AF9" w:rsidRPr="009F3ECE" w:rsidRDefault="005D3AF9">
            <w:pPr>
              <w:rPr>
                <w:rFonts w:asciiTheme="minorHAnsi" w:hAnsiTheme="minorHAnsi" w:cstheme="minorHAnsi"/>
                <w:sz w:val="22"/>
                <w:szCs w:val="22"/>
                <w:lang w:val="sv-SE"/>
              </w:rPr>
            </w:pPr>
            <w:r>
              <w:rPr>
                <w:rFonts w:asciiTheme="minorHAnsi" w:hAnsiTheme="minorHAnsi" w:cstheme="minorHAnsi"/>
                <w:sz w:val="22"/>
                <w:szCs w:val="22"/>
                <w:lang w:val="sv-SE"/>
              </w:rPr>
              <w:t>Inlagring</w:t>
            </w:r>
          </w:p>
        </w:tc>
        <w:tc>
          <w:tcPr>
            <w:tcW w:w="5875" w:type="dxa"/>
          </w:tcPr>
          <w:p w:rsidR="005D3AF9" w:rsidRPr="009F3ECE" w:rsidRDefault="005D3AF9" w:rsidP="00686E29">
            <w:pPr>
              <w:rPr>
                <w:rFonts w:asciiTheme="minorHAnsi" w:hAnsiTheme="minorHAnsi" w:cstheme="minorHAnsi"/>
                <w:sz w:val="22"/>
                <w:szCs w:val="22"/>
                <w:lang w:val="sv-SE"/>
              </w:rPr>
            </w:pPr>
            <w:r>
              <w:rPr>
                <w:rFonts w:asciiTheme="minorHAnsi" w:hAnsiTheme="minorHAnsi" w:cstheme="minorHAnsi"/>
                <w:sz w:val="22"/>
                <w:szCs w:val="22"/>
                <w:lang w:val="sv-SE"/>
              </w:rPr>
              <w:t xml:space="preserve">Ankomstregistrerade produkter ska lagras in på lagerplats. </w:t>
            </w:r>
            <w:r w:rsidR="00686E29">
              <w:rPr>
                <w:rFonts w:asciiTheme="minorHAnsi" w:hAnsiTheme="minorHAnsi" w:cstheme="minorHAnsi"/>
                <w:sz w:val="22"/>
                <w:szCs w:val="22"/>
                <w:lang w:val="sv-SE"/>
              </w:rPr>
              <w:t xml:space="preserve"> </w:t>
            </w:r>
          </w:p>
        </w:tc>
        <w:tc>
          <w:tcPr>
            <w:tcW w:w="1370" w:type="dxa"/>
          </w:tcPr>
          <w:p w:rsidR="005D3AF9" w:rsidRPr="009F3ECE"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F019C5" w:rsidTr="005D3AF9">
        <w:tc>
          <w:tcPr>
            <w:tcW w:w="2043" w:type="dxa"/>
          </w:tcPr>
          <w:p w:rsidR="00F019C5" w:rsidRDefault="00F019C5">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F019C5" w:rsidRDefault="00686E29" w:rsidP="00551829">
            <w:pPr>
              <w:rPr>
                <w:rFonts w:asciiTheme="minorHAnsi" w:hAnsiTheme="minorHAnsi" w:cstheme="minorHAnsi"/>
                <w:sz w:val="22"/>
                <w:szCs w:val="22"/>
                <w:lang w:val="sv-SE"/>
              </w:rPr>
            </w:pPr>
            <w:r w:rsidRPr="006F6D90">
              <w:rPr>
                <w:rFonts w:asciiTheme="minorHAnsi" w:hAnsiTheme="minorHAnsi" w:cstheme="minorHAnsi"/>
                <w:color w:val="FF0000"/>
                <w:sz w:val="22"/>
                <w:szCs w:val="22"/>
                <w:lang w:val="sv-SE"/>
              </w:rPr>
              <w:t>Inleveransbesk</w:t>
            </w:r>
            <w:r w:rsidR="00551829" w:rsidRPr="006F6D90">
              <w:rPr>
                <w:rFonts w:asciiTheme="minorHAnsi" w:hAnsiTheme="minorHAnsi" w:cstheme="minorHAnsi"/>
                <w:color w:val="FF0000"/>
                <w:sz w:val="22"/>
                <w:szCs w:val="22"/>
                <w:lang w:val="sv-SE"/>
              </w:rPr>
              <w:t>ed hämtas direkt i kundportalen.</w:t>
            </w:r>
          </w:p>
        </w:tc>
        <w:tc>
          <w:tcPr>
            <w:tcW w:w="1370" w:type="dxa"/>
          </w:tcPr>
          <w:p w:rsidR="00F019C5" w:rsidRDefault="00551829" w:rsidP="005A21EF">
            <w:pPr>
              <w:rPr>
                <w:rFonts w:asciiTheme="minorHAnsi" w:hAnsiTheme="minorHAnsi" w:cstheme="minorHAnsi"/>
                <w:sz w:val="22"/>
                <w:szCs w:val="22"/>
                <w:lang w:val="sv-SE"/>
              </w:rPr>
            </w:pPr>
            <w:r>
              <w:rPr>
                <w:rFonts w:asciiTheme="minorHAnsi" w:hAnsiTheme="minorHAnsi" w:cstheme="minorHAnsi"/>
                <w:sz w:val="22"/>
                <w:szCs w:val="22"/>
                <w:lang w:val="sv-SE"/>
              </w:rPr>
              <w:t>GLT</w:t>
            </w:r>
          </w:p>
        </w:tc>
      </w:tr>
      <w:tr w:rsidR="00352D93" w:rsidRPr="00551829" w:rsidTr="005D3AF9">
        <w:tc>
          <w:tcPr>
            <w:tcW w:w="2043" w:type="dxa"/>
          </w:tcPr>
          <w:p w:rsidR="00352D93" w:rsidRDefault="00352D93">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352D93" w:rsidRDefault="00551829" w:rsidP="000F7345">
            <w:pPr>
              <w:rPr>
                <w:rFonts w:asciiTheme="minorHAnsi" w:hAnsiTheme="minorHAnsi" w:cstheme="minorHAnsi"/>
                <w:sz w:val="22"/>
                <w:szCs w:val="22"/>
                <w:lang w:val="sv-SE"/>
              </w:rPr>
            </w:pPr>
            <w:r>
              <w:rPr>
                <w:rFonts w:asciiTheme="minorHAnsi" w:hAnsiTheme="minorHAnsi" w:cstheme="minorHAnsi"/>
                <w:sz w:val="22"/>
                <w:szCs w:val="22"/>
                <w:lang w:val="sv-SE"/>
              </w:rPr>
              <w:t>Inleverans debiteras manuellt på varje inköpsorder;</w:t>
            </w:r>
          </w:p>
          <w:p w:rsidR="00352D93" w:rsidRDefault="00352D93" w:rsidP="000F7345">
            <w:pPr>
              <w:rPr>
                <w:rFonts w:asciiTheme="minorHAnsi" w:hAnsiTheme="minorHAnsi" w:cstheme="minorHAnsi"/>
                <w:sz w:val="22"/>
                <w:szCs w:val="22"/>
                <w:lang w:val="sv-SE"/>
              </w:rPr>
            </w:pPr>
          </w:p>
          <w:p w:rsidR="00352D93" w:rsidRPr="006F6D90" w:rsidRDefault="00551829" w:rsidP="006F6D90">
            <w:pPr>
              <w:pStyle w:val="Liststycke"/>
              <w:numPr>
                <w:ilvl w:val="0"/>
                <w:numId w:val="18"/>
              </w:numPr>
              <w:rPr>
                <w:rFonts w:asciiTheme="minorHAnsi" w:hAnsiTheme="minorHAnsi" w:cstheme="minorHAnsi"/>
                <w:sz w:val="22"/>
                <w:szCs w:val="22"/>
                <w:lang w:val="sv-SE"/>
              </w:rPr>
            </w:pPr>
            <w:r w:rsidRPr="006F6D90">
              <w:rPr>
                <w:rFonts w:asciiTheme="minorHAnsi" w:hAnsiTheme="minorHAnsi" w:cstheme="minorHAnsi"/>
                <w:sz w:val="22"/>
                <w:szCs w:val="22"/>
                <w:lang w:val="sv-SE"/>
              </w:rPr>
              <w:t>Inleverans med datamatrix, per artikel</w:t>
            </w:r>
          </w:p>
          <w:p w:rsidR="00551829" w:rsidRPr="006F6D90" w:rsidRDefault="00551829" w:rsidP="006F6D90">
            <w:pPr>
              <w:pStyle w:val="Liststycke"/>
              <w:numPr>
                <w:ilvl w:val="0"/>
                <w:numId w:val="18"/>
              </w:numPr>
              <w:rPr>
                <w:rFonts w:asciiTheme="minorHAnsi" w:hAnsiTheme="minorHAnsi" w:cstheme="minorHAnsi"/>
                <w:sz w:val="22"/>
                <w:szCs w:val="22"/>
                <w:lang w:val="sv-SE"/>
              </w:rPr>
            </w:pPr>
            <w:r w:rsidRPr="006F6D90">
              <w:rPr>
                <w:rFonts w:asciiTheme="minorHAnsi" w:hAnsiTheme="minorHAnsi" w:cstheme="minorHAnsi"/>
                <w:sz w:val="22"/>
                <w:szCs w:val="22"/>
                <w:lang w:val="sv-SE"/>
              </w:rPr>
              <w:t>Inleverans utan datamatrix med serienummer, per artikel</w:t>
            </w:r>
          </w:p>
          <w:p w:rsidR="00551829" w:rsidRPr="006F6D90" w:rsidRDefault="00551829" w:rsidP="006F6D90">
            <w:pPr>
              <w:pStyle w:val="Liststycke"/>
              <w:numPr>
                <w:ilvl w:val="0"/>
                <w:numId w:val="18"/>
              </w:numPr>
              <w:rPr>
                <w:rFonts w:asciiTheme="minorHAnsi" w:hAnsiTheme="minorHAnsi" w:cstheme="minorHAnsi"/>
                <w:sz w:val="22"/>
                <w:szCs w:val="22"/>
                <w:lang w:val="sv-SE"/>
              </w:rPr>
            </w:pPr>
            <w:r w:rsidRPr="006F6D90">
              <w:rPr>
                <w:rFonts w:asciiTheme="minorHAnsi" w:hAnsiTheme="minorHAnsi" w:cstheme="minorHAnsi"/>
                <w:sz w:val="22"/>
                <w:szCs w:val="22"/>
                <w:lang w:val="sv-SE"/>
              </w:rPr>
              <w:t>Inleverans utan datamatrix utan serienummer, per artikel</w:t>
            </w:r>
          </w:p>
        </w:tc>
        <w:tc>
          <w:tcPr>
            <w:tcW w:w="1370" w:type="dxa"/>
          </w:tcPr>
          <w:p w:rsidR="00352D93"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9F3ECE" w:rsidRPr="00A7069F" w:rsidRDefault="009F3ECE">
      <w:pPr>
        <w:rPr>
          <w:rFonts w:asciiTheme="minorHAnsi" w:hAnsiTheme="minorHAnsi" w:cstheme="minorHAnsi"/>
          <w:b/>
          <w:sz w:val="28"/>
          <w:szCs w:val="28"/>
          <w:lang w:val="sv-SE"/>
        </w:rPr>
      </w:pPr>
    </w:p>
    <w:p w:rsidR="00CA6C43" w:rsidRDefault="00CA6C43">
      <w:pPr>
        <w:rPr>
          <w:rFonts w:asciiTheme="minorHAnsi" w:hAnsiTheme="minorHAnsi" w:cstheme="minorHAnsi"/>
          <w:b/>
          <w:sz w:val="22"/>
          <w:szCs w:val="22"/>
          <w:lang w:val="sv-SE"/>
        </w:rPr>
      </w:pPr>
    </w:p>
    <w:p w:rsidR="00EF6DAB" w:rsidRDefault="00EF6DAB" w:rsidP="00352D93">
      <w:pPr>
        <w:autoSpaceDE/>
        <w:autoSpaceDN/>
        <w:spacing w:after="200" w:line="276" w:lineRule="auto"/>
        <w:rPr>
          <w:rFonts w:asciiTheme="minorHAnsi" w:hAnsiTheme="minorHAnsi" w:cstheme="minorHAnsi"/>
          <w:b/>
          <w:sz w:val="28"/>
          <w:szCs w:val="22"/>
          <w:lang w:val="sv-SE"/>
        </w:rPr>
      </w:pPr>
      <w:r w:rsidRPr="00EF6DAB">
        <w:rPr>
          <w:rFonts w:asciiTheme="minorHAnsi" w:hAnsiTheme="minorHAnsi" w:cstheme="minorHAnsi"/>
          <w:b/>
          <w:sz w:val="28"/>
          <w:szCs w:val="22"/>
          <w:lang w:val="sv-SE"/>
        </w:rPr>
        <w:t>Lagerhållning</w:t>
      </w:r>
    </w:p>
    <w:p w:rsidR="00EF6DAB" w:rsidRPr="00EF6DAB" w:rsidRDefault="00EF6DAB" w:rsidP="00EF6DAB">
      <w:pPr>
        <w:rPr>
          <w:rFonts w:asciiTheme="minorHAnsi" w:hAnsiTheme="minorHAnsi" w:cstheme="minorHAnsi"/>
          <w:b/>
          <w:sz w:val="28"/>
          <w:szCs w:val="22"/>
          <w:lang w:val="sv-SE"/>
        </w:rPr>
      </w:pPr>
    </w:p>
    <w:tbl>
      <w:tblPr>
        <w:tblStyle w:val="Tabellrutnt"/>
        <w:tblW w:w="9322" w:type="dxa"/>
        <w:tblLook w:val="04A0" w:firstRow="1" w:lastRow="0" w:firstColumn="1" w:lastColumn="0" w:noHBand="0" w:noVBand="1"/>
      </w:tblPr>
      <w:tblGrid>
        <w:gridCol w:w="2043"/>
        <w:gridCol w:w="5862"/>
        <w:gridCol w:w="1417"/>
      </w:tblGrid>
      <w:tr w:rsidR="00EF1C55" w:rsidRPr="00551829" w:rsidTr="006C31A4">
        <w:tc>
          <w:tcPr>
            <w:tcW w:w="2043"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62"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EF6DAB" w:rsidRPr="00352D93" w:rsidTr="006C31A4">
        <w:tc>
          <w:tcPr>
            <w:tcW w:w="2043" w:type="dxa"/>
          </w:tcPr>
          <w:p w:rsidR="00EF6DAB" w:rsidRPr="009F3ECE" w:rsidRDefault="00EF6DAB" w:rsidP="005A21EF">
            <w:pPr>
              <w:rPr>
                <w:rFonts w:asciiTheme="minorHAnsi" w:hAnsiTheme="minorHAnsi" w:cstheme="minorHAnsi"/>
                <w:sz w:val="22"/>
                <w:szCs w:val="22"/>
                <w:lang w:val="sv-SE"/>
              </w:rPr>
            </w:pPr>
            <w:r>
              <w:rPr>
                <w:rFonts w:asciiTheme="minorHAnsi" w:hAnsiTheme="minorHAnsi" w:cstheme="minorHAnsi"/>
                <w:sz w:val="22"/>
                <w:szCs w:val="22"/>
                <w:lang w:val="sv-SE"/>
              </w:rPr>
              <w:t>Lagerhållning</w:t>
            </w:r>
          </w:p>
        </w:tc>
        <w:tc>
          <w:tcPr>
            <w:tcW w:w="5862" w:type="dxa"/>
          </w:tcPr>
          <w:p w:rsidR="00EF6DAB" w:rsidRPr="009F3ECE" w:rsidRDefault="00EF6DAB" w:rsidP="00352D93">
            <w:pPr>
              <w:rPr>
                <w:rFonts w:asciiTheme="minorHAnsi" w:hAnsiTheme="minorHAnsi" w:cstheme="minorHAnsi"/>
                <w:sz w:val="22"/>
                <w:szCs w:val="22"/>
                <w:lang w:val="sv-SE"/>
              </w:rPr>
            </w:pPr>
            <w:r>
              <w:rPr>
                <w:rFonts w:asciiTheme="minorHAnsi" w:hAnsiTheme="minorHAnsi" w:cstheme="minorHAnsi"/>
                <w:sz w:val="22"/>
                <w:szCs w:val="22"/>
                <w:lang w:val="sv-SE"/>
              </w:rPr>
              <w:t>Produkter lagerhålls i varmlager</w:t>
            </w:r>
            <w:r w:rsidR="00352D93">
              <w:rPr>
                <w:rFonts w:asciiTheme="minorHAnsi" w:hAnsiTheme="minorHAnsi" w:cstheme="minorHAnsi"/>
                <w:sz w:val="22"/>
                <w:szCs w:val="22"/>
                <w:lang w:val="sv-SE"/>
              </w:rPr>
              <w:t>.</w:t>
            </w:r>
            <w:r w:rsidR="009F5633">
              <w:rPr>
                <w:rFonts w:asciiTheme="minorHAnsi" w:hAnsiTheme="minorHAnsi" w:cstheme="minorHAnsi"/>
                <w:sz w:val="22"/>
                <w:szCs w:val="22"/>
                <w:lang w:val="sv-SE"/>
              </w:rPr>
              <w:t xml:space="preserve"> </w:t>
            </w:r>
          </w:p>
        </w:tc>
        <w:tc>
          <w:tcPr>
            <w:tcW w:w="1417" w:type="dxa"/>
          </w:tcPr>
          <w:p w:rsidR="00EF6DAB" w:rsidRPr="009F3ECE"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D858B4" w:rsidRPr="006F6D90" w:rsidTr="006C31A4">
        <w:tc>
          <w:tcPr>
            <w:tcW w:w="2043" w:type="dxa"/>
          </w:tcPr>
          <w:p w:rsidR="00D858B4" w:rsidRDefault="00D858B4" w:rsidP="005A21EF">
            <w:pPr>
              <w:rPr>
                <w:rFonts w:asciiTheme="minorHAnsi" w:hAnsiTheme="minorHAnsi" w:cstheme="minorHAnsi"/>
                <w:sz w:val="22"/>
                <w:szCs w:val="22"/>
                <w:lang w:val="sv-SE"/>
              </w:rPr>
            </w:pPr>
            <w:r>
              <w:rPr>
                <w:rFonts w:asciiTheme="minorHAnsi" w:hAnsiTheme="minorHAnsi" w:cstheme="minorHAnsi"/>
                <w:sz w:val="22"/>
                <w:szCs w:val="22"/>
                <w:lang w:val="sv-SE"/>
              </w:rPr>
              <w:t>Lagersaldo</w:t>
            </w:r>
          </w:p>
        </w:tc>
        <w:tc>
          <w:tcPr>
            <w:tcW w:w="5862" w:type="dxa"/>
          </w:tcPr>
          <w:p w:rsidR="00D858B4" w:rsidRDefault="00F019C5" w:rsidP="00F019C5">
            <w:pPr>
              <w:rPr>
                <w:rFonts w:asciiTheme="minorHAnsi" w:hAnsiTheme="minorHAnsi" w:cstheme="minorHAnsi"/>
                <w:sz w:val="22"/>
                <w:szCs w:val="22"/>
                <w:lang w:val="sv-SE"/>
              </w:rPr>
            </w:pPr>
            <w:r>
              <w:rPr>
                <w:rFonts w:asciiTheme="minorHAnsi" w:hAnsiTheme="minorHAnsi" w:cstheme="minorHAnsi"/>
                <w:sz w:val="22"/>
                <w:szCs w:val="22"/>
                <w:lang w:val="sv-SE"/>
              </w:rPr>
              <w:t>Redovisas via kundportalen.</w:t>
            </w:r>
            <w:r w:rsidR="006F6D90">
              <w:rPr>
                <w:rFonts w:asciiTheme="minorHAnsi" w:hAnsiTheme="minorHAnsi" w:cstheme="minorHAnsi"/>
                <w:sz w:val="22"/>
                <w:szCs w:val="22"/>
                <w:lang w:val="sv-SE"/>
              </w:rPr>
              <w:t xml:space="preserve"> GLT äger produkterna</w:t>
            </w:r>
          </w:p>
        </w:tc>
        <w:tc>
          <w:tcPr>
            <w:tcW w:w="1417" w:type="dxa"/>
          </w:tcPr>
          <w:p w:rsidR="00D858B4"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D858B4" w:rsidRPr="006F6D90" w:rsidTr="006C31A4">
        <w:tc>
          <w:tcPr>
            <w:tcW w:w="2043" w:type="dxa"/>
          </w:tcPr>
          <w:p w:rsidR="00D858B4" w:rsidRDefault="00D858B4" w:rsidP="005A21EF">
            <w:pPr>
              <w:rPr>
                <w:rFonts w:asciiTheme="minorHAnsi" w:hAnsiTheme="minorHAnsi" w:cstheme="minorHAnsi"/>
                <w:sz w:val="22"/>
                <w:szCs w:val="22"/>
                <w:lang w:val="sv-SE"/>
              </w:rPr>
            </w:pPr>
            <w:r>
              <w:rPr>
                <w:rFonts w:asciiTheme="minorHAnsi" w:hAnsiTheme="minorHAnsi" w:cstheme="minorHAnsi"/>
                <w:sz w:val="22"/>
                <w:szCs w:val="22"/>
                <w:lang w:val="sv-SE"/>
              </w:rPr>
              <w:t>Inventering</w:t>
            </w:r>
          </w:p>
        </w:tc>
        <w:tc>
          <w:tcPr>
            <w:tcW w:w="5862" w:type="dxa"/>
          </w:tcPr>
          <w:p w:rsidR="00D858B4" w:rsidRDefault="00D858B4" w:rsidP="00551829">
            <w:pPr>
              <w:rPr>
                <w:rFonts w:asciiTheme="minorHAnsi" w:hAnsiTheme="minorHAnsi" w:cstheme="minorHAnsi"/>
                <w:sz w:val="22"/>
                <w:szCs w:val="22"/>
                <w:lang w:val="sv-SE"/>
              </w:rPr>
            </w:pPr>
            <w:r>
              <w:rPr>
                <w:rFonts w:asciiTheme="minorHAnsi" w:hAnsiTheme="minorHAnsi" w:cstheme="minorHAnsi"/>
                <w:sz w:val="22"/>
                <w:szCs w:val="22"/>
                <w:lang w:val="sv-SE"/>
              </w:rPr>
              <w:t xml:space="preserve">Utförs </w:t>
            </w:r>
            <w:r w:rsidR="00A10AD0">
              <w:rPr>
                <w:rFonts w:asciiTheme="minorHAnsi" w:hAnsiTheme="minorHAnsi" w:cstheme="minorHAnsi"/>
                <w:sz w:val="22"/>
                <w:szCs w:val="22"/>
                <w:lang w:val="sv-SE"/>
              </w:rPr>
              <w:t xml:space="preserve">av Börjes på uppdrag av </w:t>
            </w:r>
            <w:r w:rsidR="00551829">
              <w:rPr>
                <w:rFonts w:asciiTheme="minorHAnsi" w:hAnsiTheme="minorHAnsi" w:cstheme="minorHAnsi"/>
                <w:sz w:val="22"/>
                <w:szCs w:val="22"/>
                <w:lang w:val="sv-SE"/>
              </w:rPr>
              <w:t>GLT</w:t>
            </w:r>
            <w:r>
              <w:rPr>
                <w:rFonts w:asciiTheme="minorHAnsi" w:hAnsiTheme="minorHAnsi" w:cstheme="minorHAnsi"/>
                <w:sz w:val="22"/>
                <w:szCs w:val="22"/>
                <w:lang w:val="sv-SE"/>
              </w:rPr>
              <w:t xml:space="preserve"> </w:t>
            </w:r>
          </w:p>
        </w:tc>
        <w:tc>
          <w:tcPr>
            <w:tcW w:w="1417" w:type="dxa"/>
          </w:tcPr>
          <w:p w:rsidR="00D858B4" w:rsidRDefault="000F7345" w:rsidP="00686E29">
            <w:pPr>
              <w:rPr>
                <w:rFonts w:asciiTheme="minorHAnsi" w:hAnsiTheme="minorHAnsi" w:cstheme="minorHAnsi"/>
                <w:sz w:val="22"/>
                <w:szCs w:val="22"/>
                <w:lang w:val="sv-SE"/>
              </w:rPr>
            </w:pPr>
            <w:r>
              <w:rPr>
                <w:rFonts w:asciiTheme="minorHAnsi" w:hAnsiTheme="minorHAnsi" w:cstheme="minorHAnsi"/>
                <w:sz w:val="22"/>
                <w:szCs w:val="22"/>
                <w:lang w:val="sv-SE"/>
              </w:rPr>
              <w:t>B</w:t>
            </w:r>
            <w:r w:rsidR="00686E29">
              <w:rPr>
                <w:rFonts w:asciiTheme="minorHAnsi" w:hAnsiTheme="minorHAnsi" w:cstheme="minorHAnsi"/>
                <w:sz w:val="22"/>
                <w:szCs w:val="22"/>
                <w:lang w:val="sv-SE"/>
              </w:rPr>
              <w:t>LS</w:t>
            </w:r>
          </w:p>
        </w:tc>
      </w:tr>
      <w:tr w:rsidR="009E6559" w:rsidRPr="006F6D90" w:rsidTr="006C31A4">
        <w:tc>
          <w:tcPr>
            <w:tcW w:w="2043"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62" w:type="dxa"/>
          </w:tcPr>
          <w:p w:rsidR="009E6559" w:rsidRDefault="009E6559" w:rsidP="00352D93">
            <w:pPr>
              <w:rPr>
                <w:rFonts w:asciiTheme="minorHAnsi" w:hAnsiTheme="minorHAnsi" w:cstheme="minorHAnsi"/>
                <w:sz w:val="22"/>
                <w:szCs w:val="22"/>
                <w:lang w:val="sv-SE"/>
              </w:rPr>
            </w:pPr>
            <w:r>
              <w:rPr>
                <w:rFonts w:asciiTheme="minorHAnsi" w:hAnsiTheme="minorHAnsi" w:cstheme="minorHAnsi"/>
                <w:sz w:val="22"/>
                <w:szCs w:val="22"/>
                <w:lang w:val="sv-SE"/>
              </w:rPr>
              <w:t xml:space="preserve">WMS-systemet debiterar lagerhyra per automatik. </w:t>
            </w:r>
          </w:p>
        </w:tc>
        <w:tc>
          <w:tcPr>
            <w:tcW w:w="1417" w:type="dxa"/>
          </w:tcPr>
          <w:p w:rsidR="009E6559" w:rsidRDefault="009E6559" w:rsidP="00686E29">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07015C" w:rsidRPr="00D858B4" w:rsidRDefault="0007015C" w:rsidP="00D858B4">
      <w:pPr>
        <w:rPr>
          <w:rFonts w:asciiTheme="minorHAnsi" w:hAnsiTheme="minorHAnsi" w:cstheme="minorHAnsi"/>
          <w:sz w:val="22"/>
          <w:szCs w:val="22"/>
          <w:lang w:val="sv-SE"/>
        </w:rPr>
      </w:pPr>
    </w:p>
    <w:p w:rsidR="00352D93" w:rsidRDefault="00352D93" w:rsidP="00070A49">
      <w:pPr>
        <w:autoSpaceDE/>
        <w:autoSpaceDN/>
        <w:spacing w:after="200" w:line="276" w:lineRule="auto"/>
        <w:rPr>
          <w:rFonts w:asciiTheme="minorHAnsi" w:hAnsiTheme="minorHAnsi" w:cstheme="minorHAnsi"/>
          <w:b/>
          <w:sz w:val="28"/>
          <w:szCs w:val="22"/>
          <w:lang w:val="sv-SE"/>
        </w:rPr>
      </w:pPr>
    </w:p>
    <w:p w:rsidR="00704135" w:rsidRDefault="00352D93" w:rsidP="00070A49">
      <w:pPr>
        <w:autoSpaceDE/>
        <w:autoSpaceDN/>
        <w:spacing w:after="200" w:line="276" w:lineRule="auto"/>
        <w:rPr>
          <w:rFonts w:asciiTheme="minorHAnsi" w:hAnsiTheme="minorHAnsi" w:cstheme="minorHAnsi"/>
          <w:b/>
          <w:sz w:val="28"/>
          <w:szCs w:val="22"/>
          <w:lang w:val="sv-SE"/>
        </w:rPr>
      </w:pPr>
      <w:r>
        <w:rPr>
          <w:rFonts w:asciiTheme="minorHAnsi" w:hAnsiTheme="minorHAnsi" w:cstheme="minorHAnsi"/>
          <w:b/>
          <w:sz w:val="28"/>
          <w:szCs w:val="22"/>
          <w:lang w:val="sv-SE"/>
        </w:rPr>
        <w:t>Utleverans</w:t>
      </w:r>
    </w:p>
    <w:tbl>
      <w:tblPr>
        <w:tblStyle w:val="Tabellrutnt"/>
        <w:tblW w:w="9322" w:type="dxa"/>
        <w:tblLook w:val="04A0" w:firstRow="1" w:lastRow="0" w:firstColumn="1" w:lastColumn="0" w:noHBand="0" w:noVBand="1"/>
      </w:tblPr>
      <w:tblGrid>
        <w:gridCol w:w="2031"/>
        <w:gridCol w:w="5874"/>
        <w:gridCol w:w="1417"/>
      </w:tblGrid>
      <w:tr w:rsidR="00EF1C55" w:rsidRPr="009E6559" w:rsidTr="00551829">
        <w:tc>
          <w:tcPr>
            <w:tcW w:w="2031"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4"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D858B4" w:rsidRPr="006F6D90" w:rsidTr="00551829">
        <w:tc>
          <w:tcPr>
            <w:tcW w:w="2031" w:type="dxa"/>
          </w:tcPr>
          <w:p w:rsidR="00D858B4" w:rsidRPr="009F3ECE"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Registrera kundorder</w:t>
            </w:r>
          </w:p>
        </w:tc>
        <w:tc>
          <w:tcPr>
            <w:tcW w:w="5874" w:type="dxa"/>
          </w:tcPr>
          <w:p w:rsidR="006F6D90" w:rsidRPr="006F6D90" w:rsidRDefault="00964464" w:rsidP="006F6D90">
            <w:pPr>
              <w:rPr>
                <w:rFonts w:asciiTheme="minorHAnsi" w:hAnsiTheme="minorHAnsi" w:cstheme="minorHAnsi"/>
                <w:sz w:val="22"/>
                <w:szCs w:val="22"/>
                <w:lang w:val="sv-SE"/>
              </w:rPr>
            </w:pPr>
            <w:r>
              <w:rPr>
                <w:rFonts w:asciiTheme="minorHAnsi" w:hAnsiTheme="minorHAnsi" w:cstheme="minorHAnsi"/>
                <w:sz w:val="22"/>
                <w:szCs w:val="22"/>
                <w:lang w:val="sv-SE"/>
              </w:rPr>
              <w:t xml:space="preserve">Kundorder </w:t>
            </w:r>
            <w:r w:rsidR="00551829">
              <w:rPr>
                <w:rFonts w:asciiTheme="minorHAnsi" w:hAnsiTheme="minorHAnsi" w:cstheme="minorHAnsi"/>
                <w:sz w:val="22"/>
                <w:szCs w:val="22"/>
                <w:lang w:val="sv-SE"/>
              </w:rPr>
              <w:t>mailas till</w:t>
            </w:r>
            <w:r w:rsidR="00A10AD0">
              <w:rPr>
                <w:rFonts w:asciiTheme="minorHAnsi" w:hAnsiTheme="minorHAnsi" w:cstheme="minorHAnsi"/>
                <w:sz w:val="22"/>
                <w:szCs w:val="22"/>
                <w:lang w:val="sv-SE"/>
              </w:rPr>
              <w:t xml:space="preserve"> </w:t>
            </w:r>
            <w:hyperlink r:id="rId10" w:history="1">
              <w:r w:rsidR="00551829" w:rsidRPr="00E76240">
                <w:rPr>
                  <w:rStyle w:val="Hyperlnk"/>
                  <w:rFonts w:asciiTheme="minorHAnsi" w:hAnsiTheme="minorHAnsi" w:cstheme="minorHAnsi"/>
                  <w:sz w:val="22"/>
                  <w:szCs w:val="22"/>
                  <w:lang w:val="sv-SE"/>
                </w:rPr>
                <w:t>logistik@borjes.com</w:t>
              </w:r>
            </w:hyperlink>
            <w:r w:rsidR="00551829">
              <w:rPr>
                <w:rFonts w:asciiTheme="minorHAnsi" w:hAnsiTheme="minorHAnsi" w:cstheme="minorHAnsi"/>
                <w:sz w:val="22"/>
                <w:szCs w:val="22"/>
                <w:lang w:val="sv-SE"/>
              </w:rPr>
              <w:t xml:space="preserve"> </w:t>
            </w:r>
            <w:r>
              <w:rPr>
                <w:rFonts w:asciiTheme="minorHAnsi" w:hAnsiTheme="minorHAnsi" w:cstheme="minorHAnsi"/>
                <w:sz w:val="22"/>
                <w:szCs w:val="22"/>
                <w:lang w:val="sv-SE"/>
              </w:rPr>
              <w:t>Kundorder ska innehålla information om;</w:t>
            </w:r>
            <w:r>
              <w:rPr>
                <w:rFonts w:asciiTheme="minorHAnsi" w:hAnsiTheme="minorHAnsi" w:cstheme="minorHAnsi"/>
                <w:sz w:val="22"/>
                <w:szCs w:val="22"/>
                <w:lang w:val="sv-SE"/>
              </w:rPr>
              <w:br/>
              <w:t xml:space="preserve">* </w:t>
            </w:r>
            <w:r w:rsidR="00597BCD">
              <w:rPr>
                <w:rFonts w:asciiTheme="minorHAnsi" w:hAnsiTheme="minorHAnsi" w:cstheme="minorHAnsi"/>
                <w:sz w:val="22"/>
                <w:szCs w:val="22"/>
                <w:lang w:val="sv-SE"/>
              </w:rPr>
              <w:t>Ordernummer</w:t>
            </w:r>
            <w:r w:rsidR="005C397C">
              <w:rPr>
                <w:rFonts w:asciiTheme="minorHAnsi" w:hAnsiTheme="minorHAnsi" w:cstheme="minorHAnsi"/>
                <w:sz w:val="22"/>
                <w:szCs w:val="22"/>
                <w:lang w:val="sv-SE"/>
              </w:rPr>
              <w:br/>
              <w:t xml:space="preserve">* </w:t>
            </w:r>
            <w:r>
              <w:rPr>
                <w:rFonts w:asciiTheme="minorHAnsi" w:hAnsiTheme="minorHAnsi" w:cstheme="minorHAnsi"/>
                <w:sz w:val="22"/>
                <w:szCs w:val="22"/>
                <w:lang w:val="sv-SE"/>
              </w:rPr>
              <w:t xml:space="preserve">Kundens </w:t>
            </w:r>
            <w:r w:rsidR="00EF1C55">
              <w:rPr>
                <w:rFonts w:asciiTheme="minorHAnsi" w:hAnsiTheme="minorHAnsi" w:cstheme="minorHAnsi"/>
                <w:sz w:val="22"/>
                <w:szCs w:val="22"/>
                <w:lang w:val="sv-SE"/>
              </w:rPr>
              <w:t xml:space="preserve">korrekta </w:t>
            </w:r>
            <w:r>
              <w:rPr>
                <w:rFonts w:asciiTheme="minorHAnsi" w:hAnsiTheme="minorHAnsi" w:cstheme="minorHAnsi"/>
                <w:sz w:val="22"/>
                <w:szCs w:val="22"/>
                <w:lang w:val="sv-SE"/>
              </w:rPr>
              <w:t xml:space="preserve">namn </w:t>
            </w:r>
            <w:r>
              <w:rPr>
                <w:rFonts w:asciiTheme="minorHAnsi" w:hAnsiTheme="minorHAnsi" w:cstheme="minorHAnsi"/>
                <w:sz w:val="22"/>
                <w:szCs w:val="22"/>
                <w:lang w:val="sv-SE"/>
              </w:rPr>
              <w:br/>
              <w:t xml:space="preserve">* Kundens fullständiga leveransadress </w:t>
            </w:r>
            <w:r>
              <w:rPr>
                <w:rFonts w:asciiTheme="minorHAnsi" w:hAnsiTheme="minorHAnsi" w:cstheme="minorHAnsi"/>
                <w:sz w:val="22"/>
                <w:szCs w:val="22"/>
                <w:lang w:val="sv-SE"/>
              </w:rPr>
              <w:br/>
              <w:t>* Artikelnummer och antal av varje artikel</w:t>
            </w:r>
            <w:r w:rsidR="006F6D90">
              <w:rPr>
                <w:rFonts w:asciiTheme="minorHAnsi" w:hAnsiTheme="minorHAnsi" w:cstheme="minorHAnsi"/>
                <w:sz w:val="22"/>
                <w:szCs w:val="22"/>
                <w:lang w:val="sv-SE"/>
              </w:rPr>
              <w:br/>
              <w:t>* Tullfaktura om leverans till Norge</w:t>
            </w:r>
          </w:p>
        </w:tc>
        <w:tc>
          <w:tcPr>
            <w:tcW w:w="1417" w:type="dxa"/>
          </w:tcPr>
          <w:p w:rsidR="00D858B4" w:rsidRPr="009F3ECE" w:rsidRDefault="00551829" w:rsidP="005A21EF">
            <w:pPr>
              <w:rPr>
                <w:rFonts w:asciiTheme="minorHAnsi" w:hAnsiTheme="minorHAnsi" w:cstheme="minorHAnsi"/>
                <w:sz w:val="22"/>
                <w:szCs w:val="22"/>
                <w:lang w:val="sv-SE"/>
              </w:rPr>
            </w:pPr>
            <w:r>
              <w:rPr>
                <w:rFonts w:asciiTheme="minorHAnsi" w:hAnsiTheme="minorHAnsi" w:cstheme="minorHAnsi"/>
                <w:sz w:val="22"/>
                <w:szCs w:val="22"/>
                <w:lang w:val="sv-SE"/>
              </w:rPr>
              <w:t>GLT</w:t>
            </w:r>
          </w:p>
        </w:tc>
      </w:tr>
      <w:tr w:rsidR="008D5D71" w:rsidRPr="00551829" w:rsidTr="00551829">
        <w:tc>
          <w:tcPr>
            <w:tcW w:w="2031" w:type="dxa"/>
          </w:tcPr>
          <w:p w:rsidR="008D5D71" w:rsidRDefault="008D5D71" w:rsidP="00964464">
            <w:pPr>
              <w:rPr>
                <w:rFonts w:asciiTheme="minorHAnsi" w:hAnsiTheme="minorHAnsi" w:cstheme="minorHAnsi"/>
                <w:sz w:val="22"/>
                <w:szCs w:val="22"/>
                <w:lang w:val="sv-SE"/>
              </w:rPr>
            </w:pPr>
            <w:r>
              <w:rPr>
                <w:rFonts w:asciiTheme="minorHAnsi" w:hAnsiTheme="minorHAnsi" w:cstheme="minorHAnsi"/>
                <w:sz w:val="22"/>
                <w:szCs w:val="22"/>
                <w:lang w:val="sv-SE"/>
              </w:rPr>
              <w:t>Cut-off tid</w:t>
            </w:r>
          </w:p>
        </w:tc>
        <w:tc>
          <w:tcPr>
            <w:tcW w:w="5874" w:type="dxa"/>
          </w:tcPr>
          <w:p w:rsidR="008D5D71" w:rsidRDefault="008D5D71" w:rsidP="006F6D90">
            <w:pPr>
              <w:rPr>
                <w:rFonts w:asciiTheme="minorHAnsi" w:hAnsiTheme="minorHAnsi" w:cstheme="minorHAnsi"/>
                <w:sz w:val="22"/>
                <w:szCs w:val="22"/>
                <w:lang w:val="sv-SE"/>
              </w:rPr>
            </w:pPr>
            <w:r>
              <w:rPr>
                <w:rFonts w:asciiTheme="minorHAnsi" w:hAnsiTheme="minorHAnsi" w:cstheme="minorHAnsi"/>
                <w:sz w:val="22"/>
                <w:szCs w:val="22"/>
                <w:lang w:val="sv-SE"/>
              </w:rPr>
              <w:t xml:space="preserve">Order som </w:t>
            </w:r>
            <w:r w:rsidR="006F6D90">
              <w:rPr>
                <w:rFonts w:asciiTheme="minorHAnsi" w:hAnsiTheme="minorHAnsi" w:cstheme="minorHAnsi"/>
                <w:sz w:val="22"/>
                <w:szCs w:val="22"/>
                <w:lang w:val="sv-SE"/>
              </w:rPr>
              <w:t>mailas</w:t>
            </w:r>
            <w:r w:rsidR="00352D93">
              <w:rPr>
                <w:rFonts w:asciiTheme="minorHAnsi" w:hAnsiTheme="minorHAnsi" w:cstheme="minorHAnsi"/>
                <w:sz w:val="22"/>
                <w:szCs w:val="22"/>
                <w:lang w:val="sv-SE"/>
              </w:rPr>
              <w:t xml:space="preserve"> senast</w:t>
            </w:r>
            <w:r w:rsidR="006702C9">
              <w:rPr>
                <w:rFonts w:asciiTheme="minorHAnsi" w:hAnsiTheme="minorHAnsi" w:cstheme="minorHAnsi"/>
                <w:sz w:val="22"/>
                <w:szCs w:val="22"/>
                <w:lang w:val="sv-SE"/>
              </w:rPr>
              <w:t xml:space="preserve"> kl </w:t>
            </w:r>
            <w:r w:rsidR="00551829">
              <w:rPr>
                <w:rFonts w:asciiTheme="minorHAnsi" w:hAnsiTheme="minorHAnsi" w:cstheme="minorHAnsi"/>
                <w:sz w:val="22"/>
                <w:szCs w:val="22"/>
                <w:lang w:val="sv-SE"/>
              </w:rPr>
              <w:t>12.00</w:t>
            </w:r>
            <w:r w:rsidR="006702C9">
              <w:rPr>
                <w:rFonts w:asciiTheme="minorHAnsi" w:hAnsiTheme="minorHAnsi" w:cstheme="minorHAnsi"/>
                <w:sz w:val="22"/>
                <w:szCs w:val="22"/>
                <w:lang w:val="sv-SE"/>
              </w:rPr>
              <w:t xml:space="preserve"> skickas samma dag. Order efter kl </w:t>
            </w:r>
            <w:r w:rsidR="00551829">
              <w:rPr>
                <w:rFonts w:asciiTheme="minorHAnsi" w:hAnsiTheme="minorHAnsi" w:cstheme="minorHAnsi"/>
                <w:sz w:val="22"/>
                <w:szCs w:val="22"/>
                <w:lang w:val="sv-SE"/>
              </w:rPr>
              <w:t>12.00</w:t>
            </w:r>
            <w:r w:rsidR="006702C9">
              <w:rPr>
                <w:rFonts w:asciiTheme="minorHAnsi" w:hAnsiTheme="minorHAnsi" w:cstheme="minorHAnsi"/>
                <w:sz w:val="22"/>
                <w:szCs w:val="22"/>
                <w:lang w:val="sv-SE"/>
              </w:rPr>
              <w:t xml:space="preserve"> skickas följande arbetsdag. </w:t>
            </w:r>
          </w:p>
        </w:tc>
        <w:tc>
          <w:tcPr>
            <w:tcW w:w="1417" w:type="dxa"/>
          </w:tcPr>
          <w:p w:rsidR="008D5D71"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6F6D90" w:rsidRPr="00551829" w:rsidTr="00551829">
        <w:tc>
          <w:tcPr>
            <w:tcW w:w="2031" w:type="dxa"/>
          </w:tcPr>
          <w:p w:rsidR="006F6D90" w:rsidRDefault="006F6D90" w:rsidP="00964464">
            <w:pPr>
              <w:rPr>
                <w:rFonts w:asciiTheme="minorHAnsi" w:hAnsiTheme="minorHAnsi" w:cstheme="minorHAnsi"/>
                <w:sz w:val="22"/>
                <w:szCs w:val="22"/>
                <w:lang w:val="sv-SE"/>
              </w:rPr>
            </w:pPr>
            <w:r>
              <w:rPr>
                <w:rFonts w:asciiTheme="minorHAnsi" w:hAnsiTheme="minorHAnsi" w:cstheme="minorHAnsi"/>
                <w:sz w:val="22"/>
                <w:szCs w:val="22"/>
                <w:lang w:val="sv-SE"/>
              </w:rPr>
              <w:lastRenderedPageBreak/>
              <w:t>Plockning</w:t>
            </w:r>
          </w:p>
        </w:tc>
        <w:tc>
          <w:tcPr>
            <w:tcW w:w="5874" w:type="dxa"/>
          </w:tcPr>
          <w:p w:rsidR="006F6D90" w:rsidRDefault="006F6D90" w:rsidP="005A21EF">
            <w:pPr>
              <w:rPr>
                <w:rFonts w:asciiTheme="minorHAnsi" w:hAnsiTheme="minorHAnsi" w:cstheme="minorHAnsi"/>
                <w:sz w:val="22"/>
                <w:szCs w:val="22"/>
                <w:lang w:val="sv-SE"/>
              </w:rPr>
            </w:pPr>
            <w:r>
              <w:rPr>
                <w:rFonts w:asciiTheme="minorHAnsi" w:hAnsiTheme="minorHAnsi" w:cstheme="minorHAnsi"/>
                <w:sz w:val="22"/>
                <w:szCs w:val="22"/>
                <w:lang w:val="sv-SE"/>
              </w:rPr>
              <w:t xml:space="preserve">Serienummer på plockade artiklar måste registreras i WMS. </w:t>
            </w:r>
          </w:p>
        </w:tc>
        <w:tc>
          <w:tcPr>
            <w:tcW w:w="1417" w:type="dxa"/>
          </w:tcPr>
          <w:p w:rsidR="006F6D90" w:rsidRDefault="006F6D90"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EF1C55" w:rsidRPr="00551829" w:rsidTr="00551829">
        <w:tc>
          <w:tcPr>
            <w:tcW w:w="2031" w:type="dxa"/>
          </w:tcPr>
          <w:p w:rsidR="00EF1C55" w:rsidRDefault="00EF1C55" w:rsidP="00964464">
            <w:pPr>
              <w:rPr>
                <w:rFonts w:asciiTheme="minorHAnsi" w:hAnsiTheme="minorHAnsi" w:cstheme="minorHAnsi"/>
                <w:sz w:val="22"/>
                <w:szCs w:val="22"/>
                <w:lang w:val="sv-SE"/>
              </w:rPr>
            </w:pPr>
            <w:r>
              <w:rPr>
                <w:rFonts w:asciiTheme="minorHAnsi" w:hAnsiTheme="minorHAnsi" w:cstheme="minorHAnsi"/>
                <w:sz w:val="22"/>
                <w:szCs w:val="22"/>
                <w:lang w:val="sv-SE"/>
              </w:rPr>
              <w:t>Kontroll</w:t>
            </w:r>
          </w:p>
        </w:tc>
        <w:tc>
          <w:tcPr>
            <w:tcW w:w="5874" w:type="dxa"/>
          </w:tcPr>
          <w:p w:rsidR="00EF1C55" w:rsidRDefault="00EF1C55" w:rsidP="005A21EF">
            <w:pPr>
              <w:rPr>
                <w:rFonts w:asciiTheme="minorHAnsi" w:hAnsiTheme="minorHAnsi" w:cstheme="minorHAnsi"/>
                <w:sz w:val="22"/>
                <w:szCs w:val="22"/>
                <w:lang w:val="sv-SE"/>
              </w:rPr>
            </w:pPr>
            <w:r>
              <w:rPr>
                <w:rFonts w:asciiTheme="minorHAnsi" w:hAnsiTheme="minorHAnsi" w:cstheme="minorHAnsi"/>
                <w:sz w:val="22"/>
                <w:szCs w:val="22"/>
                <w:lang w:val="sv-SE"/>
              </w:rPr>
              <w:t>Komplett plockad order ska kontrolleras innan packning för att säkerställa rätt artikel och antal.</w:t>
            </w:r>
          </w:p>
        </w:tc>
        <w:tc>
          <w:tcPr>
            <w:tcW w:w="1417" w:type="dxa"/>
          </w:tcPr>
          <w:p w:rsidR="00EF1C55"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551829" w:rsidTr="00551829">
        <w:tc>
          <w:tcPr>
            <w:tcW w:w="2031" w:type="dxa"/>
          </w:tcPr>
          <w:p w:rsidR="00964464" w:rsidRPr="00A50901" w:rsidRDefault="00964464" w:rsidP="00964464">
            <w:pPr>
              <w:rPr>
                <w:rFonts w:asciiTheme="minorHAnsi" w:hAnsiTheme="minorHAnsi" w:cstheme="minorHAnsi"/>
                <w:sz w:val="22"/>
                <w:szCs w:val="22"/>
                <w:lang w:val="sv-SE"/>
              </w:rPr>
            </w:pPr>
            <w:r w:rsidRPr="00A50901">
              <w:rPr>
                <w:rFonts w:asciiTheme="minorHAnsi" w:hAnsiTheme="minorHAnsi" w:cstheme="minorHAnsi"/>
                <w:sz w:val="22"/>
                <w:szCs w:val="22"/>
                <w:lang w:val="sv-SE"/>
              </w:rPr>
              <w:t>Packning</w:t>
            </w:r>
          </w:p>
        </w:tc>
        <w:tc>
          <w:tcPr>
            <w:tcW w:w="5874" w:type="dxa"/>
          </w:tcPr>
          <w:p w:rsidR="00964464" w:rsidRPr="00A50901" w:rsidRDefault="00964464" w:rsidP="00551829">
            <w:pPr>
              <w:rPr>
                <w:rFonts w:asciiTheme="minorHAnsi" w:hAnsiTheme="minorHAnsi" w:cstheme="minorHAnsi"/>
                <w:sz w:val="22"/>
                <w:szCs w:val="22"/>
                <w:lang w:val="sv-SE"/>
              </w:rPr>
            </w:pPr>
            <w:r w:rsidRPr="00A50901">
              <w:rPr>
                <w:rFonts w:asciiTheme="minorHAnsi" w:hAnsiTheme="minorHAnsi" w:cstheme="minorHAnsi"/>
                <w:sz w:val="22"/>
                <w:szCs w:val="22"/>
                <w:lang w:val="sv-SE"/>
              </w:rPr>
              <w:t xml:space="preserve">Order packas i </w:t>
            </w:r>
            <w:r w:rsidR="00EF1C55" w:rsidRPr="00A50901">
              <w:rPr>
                <w:rFonts w:asciiTheme="minorHAnsi" w:hAnsiTheme="minorHAnsi" w:cstheme="minorHAnsi"/>
                <w:sz w:val="22"/>
                <w:szCs w:val="22"/>
                <w:lang w:val="sv-SE"/>
              </w:rPr>
              <w:t xml:space="preserve">lämpligt </w:t>
            </w:r>
            <w:r w:rsidRPr="00A50901">
              <w:rPr>
                <w:rFonts w:asciiTheme="minorHAnsi" w:hAnsiTheme="minorHAnsi" w:cstheme="minorHAnsi"/>
                <w:sz w:val="22"/>
                <w:szCs w:val="22"/>
                <w:lang w:val="sv-SE"/>
              </w:rPr>
              <w:t>emballage</w:t>
            </w:r>
            <w:r w:rsidR="00551829">
              <w:rPr>
                <w:rFonts w:asciiTheme="minorHAnsi" w:hAnsiTheme="minorHAnsi" w:cstheme="minorHAnsi"/>
                <w:sz w:val="22"/>
                <w:szCs w:val="22"/>
                <w:lang w:val="sv-SE"/>
              </w:rPr>
              <w:t xml:space="preserve">. </w:t>
            </w:r>
            <w:r w:rsidR="00C242DE" w:rsidRPr="00A50901">
              <w:rPr>
                <w:rFonts w:asciiTheme="minorHAnsi" w:hAnsiTheme="minorHAnsi" w:cstheme="minorHAnsi"/>
                <w:sz w:val="22"/>
                <w:szCs w:val="22"/>
                <w:lang w:val="sv-SE"/>
              </w:rPr>
              <w:t xml:space="preserve"> </w:t>
            </w:r>
          </w:p>
        </w:tc>
        <w:tc>
          <w:tcPr>
            <w:tcW w:w="1417" w:type="dxa"/>
          </w:tcPr>
          <w:p w:rsidR="00964464" w:rsidRDefault="000F7345" w:rsidP="006702C9">
            <w:pPr>
              <w:rPr>
                <w:rFonts w:asciiTheme="minorHAnsi" w:hAnsiTheme="minorHAnsi" w:cstheme="minorHAnsi"/>
                <w:sz w:val="22"/>
                <w:szCs w:val="22"/>
                <w:lang w:val="sv-SE"/>
              </w:rPr>
            </w:pPr>
            <w:r>
              <w:rPr>
                <w:rFonts w:asciiTheme="minorHAnsi" w:hAnsiTheme="minorHAnsi" w:cstheme="minorHAnsi"/>
                <w:sz w:val="22"/>
                <w:szCs w:val="22"/>
                <w:lang w:val="sv-SE"/>
              </w:rPr>
              <w:t>B</w:t>
            </w:r>
            <w:r w:rsidR="006702C9">
              <w:rPr>
                <w:rFonts w:asciiTheme="minorHAnsi" w:hAnsiTheme="minorHAnsi" w:cstheme="minorHAnsi"/>
                <w:sz w:val="22"/>
                <w:szCs w:val="22"/>
                <w:lang w:val="sv-SE"/>
              </w:rPr>
              <w:t>LS</w:t>
            </w:r>
          </w:p>
        </w:tc>
      </w:tr>
      <w:tr w:rsidR="00964464" w:rsidRPr="00551829" w:rsidTr="00551829">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Dokument</w:t>
            </w:r>
            <w:r w:rsidR="006702C9">
              <w:rPr>
                <w:rFonts w:asciiTheme="minorHAnsi" w:hAnsiTheme="minorHAnsi" w:cstheme="minorHAnsi"/>
                <w:sz w:val="22"/>
                <w:szCs w:val="22"/>
                <w:lang w:val="sv-SE"/>
              </w:rPr>
              <w:t xml:space="preserve"> &amp; bipack</w:t>
            </w:r>
          </w:p>
        </w:tc>
        <w:tc>
          <w:tcPr>
            <w:tcW w:w="5874" w:type="dxa"/>
          </w:tcPr>
          <w:p w:rsidR="00964464" w:rsidRDefault="0019661B" w:rsidP="0019661B">
            <w:pPr>
              <w:rPr>
                <w:rFonts w:asciiTheme="minorHAnsi" w:hAnsiTheme="minorHAnsi" w:cstheme="minorHAnsi"/>
                <w:sz w:val="22"/>
                <w:szCs w:val="22"/>
                <w:lang w:val="sv-SE"/>
              </w:rPr>
            </w:pPr>
            <w:r>
              <w:rPr>
                <w:rFonts w:asciiTheme="minorHAnsi" w:hAnsiTheme="minorHAnsi" w:cstheme="minorHAnsi"/>
                <w:sz w:val="22"/>
                <w:szCs w:val="22"/>
                <w:lang w:val="sv-SE"/>
              </w:rPr>
              <w:t>GLT-f</w:t>
            </w:r>
            <w:r w:rsidR="00A028A2">
              <w:rPr>
                <w:rFonts w:asciiTheme="minorHAnsi" w:hAnsiTheme="minorHAnsi" w:cstheme="minorHAnsi"/>
                <w:sz w:val="22"/>
                <w:szCs w:val="22"/>
                <w:lang w:val="sv-SE"/>
              </w:rPr>
              <w:t xml:space="preserve">öljesedel </w:t>
            </w:r>
            <w:r w:rsidR="00551829">
              <w:rPr>
                <w:rFonts w:asciiTheme="minorHAnsi" w:hAnsiTheme="minorHAnsi" w:cstheme="minorHAnsi"/>
                <w:sz w:val="22"/>
                <w:szCs w:val="22"/>
                <w:lang w:val="sv-SE"/>
              </w:rPr>
              <w:t xml:space="preserve"> </w:t>
            </w:r>
            <w:r>
              <w:rPr>
                <w:rFonts w:asciiTheme="minorHAnsi" w:hAnsiTheme="minorHAnsi" w:cstheme="minorHAnsi"/>
                <w:sz w:val="22"/>
                <w:szCs w:val="22"/>
                <w:lang w:val="sv-SE"/>
              </w:rPr>
              <w:t xml:space="preserve">mailas till logistik@borjes.com . </w:t>
            </w:r>
            <w:r w:rsidR="00551829">
              <w:rPr>
                <w:rFonts w:asciiTheme="minorHAnsi" w:hAnsiTheme="minorHAnsi" w:cstheme="minorHAnsi"/>
                <w:sz w:val="22"/>
                <w:szCs w:val="22"/>
                <w:lang w:val="sv-SE"/>
              </w:rPr>
              <w:t xml:space="preserve">Printas och placeras i följesedelficka. </w:t>
            </w:r>
            <w:r w:rsidR="006702C9">
              <w:rPr>
                <w:rFonts w:asciiTheme="minorHAnsi" w:hAnsiTheme="minorHAnsi" w:cstheme="minorHAnsi"/>
                <w:sz w:val="22"/>
                <w:szCs w:val="22"/>
                <w:lang w:val="sv-SE"/>
              </w:rPr>
              <w:br/>
            </w:r>
          </w:p>
        </w:tc>
        <w:tc>
          <w:tcPr>
            <w:tcW w:w="1417" w:type="dxa"/>
          </w:tcPr>
          <w:p w:rsidR="00964464"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C04D9C" w:rsidTr="00551829">
        <w:tc>
          <w:tcPr>
            <w:tcW w:w="2031" w:type="dxa"/>
          </w:tcPr>
          <w:p w:rsidR="00C04D9C" w:rsidRDefault="00C04D9C" w:rsidP="00964464">
            <w:pPr>
              <w:rPr>
                <w:rFonts w:asciiTheme="minorHAnsi" w:hAnsiTheme="minorHAnsi" w:cstheme="minorHAnsi"/>
                <w:sz w:val="22"/>
                <w:szCs w:val="22"/>
                <w:lang w:val="sv-SE"/>
              </w:rPr>
            </w:pPr>
            <w:r>
              <w:rPr>
                <w:rFonts w:asciiTheme="minorHAnsi" w:hAnsiTheme="minorHAnsi" w:cstheme="minorHAnsi"/>
                <w:sz w:val="22"/>
                <w:szCs w:val="22"/>
                <w:lang w:val="sv-SE"/>
              </w:rPr>
              <w:t>Transportör</w:t>
            </w:r>
          </w:p>
        </w:tc>
        <w:tc>
          <w:tcPr>
            <w:tcW w:w="5874" w:type="dxa"/>
          </w:tcPr>
          <w:p w:rsidR="00C04D9C" w:rsidRDefault="00C04D9C" w:rsidP="006702C9">
            <w:pPr>
              <w:rPr>
                <w:rFonts w:asciiTheme="minorHAnsi" w:hAnsiTheme="minorHAnsi" w:cstheme="minorHAnsi"/>
                <w:sz w:val="22"/>
                <w:szCs w:val="22"/>
                <w:lang w:val="sv-SE"/>
              </w:rPr>
            </w:pPr>
            <w:r>
              <w:rPr>
                <w:rFonts w:asciiTheme="minorHAnsi" w:hAnsiTheme="minorHAnsi" w:cstheme="minorHAnsi"/>
                <w:sz w:val="22"/>
                <w:szCs w:val="22"/>
                <w:lang w:val="sv-SE"/>
              </w:rPr>
              <w:t>Till Sverige: Använd Schenker eller Bring</w:t>
            </w:r>
          </w:p>
          <w:p w:rsidR="00C04D9C" w:rsidRDefault="00C04D9C" w:rsidP="006702C9">
            <w:pPr>
              <w:rPr>
                <w:rFonts w:asciiTheme="minorHAnsi" w:hAnsiTheme="minorHAnsi" w:cstheme="minorHAnsi"/>
                <w:sz w:val="22"/>
                <w:szCs w:val="22"/>
                <w:lang w:val="sv-SE"/>
              </w:rPr>
            </w:pPr>
            <w:r>
              <w:rPr>
                <w:rFonts w:asciiTheme="minorHAnsi" w:hAnsiTheme="minorHAnsi" w:cstheme="minorHAnsi"/>
                <w:sz w:val="22"/>
                <w:szCs w:val="22"/>
                <w:lang w:val="sv-SE"/>
              </w:rPr>
              <w:t>Till Norge: Använd UPS eller Bring</w:t>
            </w:r>
          </w:p>
        </w:tc>
        <w:tc>
          <w:tcPr>
            <w:tcW w:w="1417"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C04D9C" w:rsidTr="00551829">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Transportbokning</w:t>
            </w:r>
          </w:p>
        </w:tc>
        <w:tc>
          <w:tcPr>
            <w:tcW w:w="5874" w:type="dxa"/>
          </w:tcPr>
          <w:p w:rsidR="00964464" w:rsidRDefault="00964464" w:rsidP="006702C9">
            <w:pPr>
              <w:rPr>
                <w:rFonts w:asciiTheme="minorHAnsi" w:hAnsiTheme="minorHAnsi" w:cstheme="minorHAnsi"/>
                <w:sz w:val="22"/>
                <w:szCs w:val="22"/>
                <w:lang w:val="sv-SE"/>
              </w:rPr>
            </w:pPr>
            <w:r>
              <w:rPr>
                <w:rFonts w:asciiTheme="minorHAnsi" w:hAnsiTheme="minorHAnsi" w:cstheme="minorHAnsi"/>
                <w:sz w:val="22"/>
                <w:szCs w:val="22"/>
                <w:lang w:val="sv-SE"/>
              </w:rPr>
              <w:t>Order registreras i TA-system</w:t>
            </w:r>
            <w:r w:rsidR="002916F2">
              <w:rPr>
                <w:rFonts w:asciiTheme="minorHAnsi" w:hAnsiTheme="minorHAnsi" w:cstheme="minorHAnsi"/>
                <w:sz w:val="22"/>
                <w:szCs w:val="22"/>
                <w:lang w:val="sv-SE"/>
              </w:rPr>
              <w:t>et</w:t>
            </w:r>
            <w:r>
              <w:rPr>
                <w:rFonts w:asciiTheme="minorHAnsi" w:hAnsiTheme="minorHAnsi" w:cstheme="minorHAnsi"/>
                <w:sz w:val="22"/>
                <w:szCs w:val="22"/>
                <w:lang w:val="sv-SE"/>
              </w:rPr>
              <w:t>. Frakthandl</w:t>
            </w:r>
            <w:r w:rsidR="00A61AD2">
              <w:rPr>
                <w:rFonts w:asciiTheme="minorHAnsi" w:hAnsiTheme="minorHAnsi" w:cstheme="minorHAnsi"/>
                <w:sz w:val="22"/>
                <w:szCs w:val="22"/>
                <w:lang w:val="sv-SE"/>
              </w:rPr>
              <w:t>ingar</w:t>
            </w:r>
            <w:r w:rsidR="002916F2">
              <w:rPr>
                <w:rFonts w:asciiTheme="minorHAnsi" w:hAnsiTheme="minorHAnsi" w:cstheme="minorHAnsi"/>
                <w:sz w:val="22"/>
                <w:szCs w:val="22"/>
                <w:lang w:val="sv-SE"/>
              </w:rPr>
              <w:t xml:space="preserve"> skrivs ut</w:t>
            </w:r>
            <w:r w:rsidR="00F019C5">
              <w:rPr>
                <w:rFonts w:asciiTheme="minorHAnsi" w:hAnsiTheme="minorHAnsi" w:cstheme="minorHAnsi"/>
                <w:sz w:val="22"/>
                <w:szCs w:val="22"/>
                <w:lang w:val="sv-SE"/>
              </w:rPr>
              <w:t xml:space="preserve"> (kolli</w:t>
            </w:r>
            <w:r w:rsidR="00A61AD2">
              <w:rPr>
                <w:rFonts w:asciiTheme="minorHAnsi" w:hAnsiTheme="minorHAnsi" w:cstheme="minorHAnsi"/>
                <w:sz w:val="22"/>
                <w:szCs w:val="22"/>
                <w:lang w:val="sv-SE"/>
              </w:rPr>
              <w:t>etikett</w:t>
            </w:r>
            <w:r w:rsidR="006702C9">
              <w:rPr>
                <w:rFonts w:asciiTheme="minorHAnsi" w:hAnsiTheme="minorHAnsi" w:cstheme="minorHAnsi"/>
                <w:sz w:val="22"/>
                <w:szCs w:val="22"/>
                <w:lang w:val="sv-SE"/>
              </w:rPr>
              <w:t>) och sätts på fraktemballaget.</w:t>
            </w:r>
            <w:r w:rsidR="00C04D9C">
              <w:rPr>
                <w:rFonts w:asciiTheme="minorHAnsi" w:hAnsiTheme="minorHAnsi" w:cstheme="minorHAnsi"/>
                <w:sz w:val="22"/>
                <w:szCs w:val="22"/>
                <w:lang w:val="sv-SE"/>
              </w:rPr>
              <w:br/>
            </w:r>
            <w:r w:rsidR="00C04D9C">
              <w:rPr>
                <w:rFonts w:asciiTheme="minorHAnsi" w:hAnsiTheme="minorHAnsi" w:cstheme="minorHAnsi"/>
                <w:sz w:val="22"/>
                <w:szCs w:val="22"/>
                <w:lang w:val="sv-SE"/>
              </w:rPr>
              <w:br/>
              <w:t xml:space="preserve">Om leverans till Willys eller Hemköp i Sverige ska fraktpriset sättas i orderkommentar i WMS. </w:t>
            </w:r>
          </w:p>
        </w:tc>
        <w:tc>
          <w:tcPr>
            <w:tcW w:w="1417" w:type="dxa"/>
          </w:tcPr>
          <w:p w:rsidR="00964464" w:rsidRDefault="006702C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Tr="00551829">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Godsöverlämning</w:t>
            </w:r>
          </w:p>
        </w:tc>
        <w:tc>
          <w:tcPr>
            <w:tcW w:w="5874" w:type="dxa"/>
          </w:tcPr>
          <w:p w:rsidR="00964464" w:rsidRDefault="00964464" w:rsidP="00A61AD2">
            <w:pPr>
              <w:rPr>
                <w:rFonts w:asciiTheme="minorHAnsi" w:hAnsiTheme="minorHAnsi" w:cstheme="minorHAnsi"/>
                <w:sz w:val="22"/>
                <w:szCs w:val="22"/>
                <w:lang w:val="sv-SE"/>
              </w:rPr>
            </w:pPr>
            <w:r>
              <w:rPr>
                <w:rFonts w:asciiTheme="minorHAnsi" w:hAnsiTheme="minorHAnsi" w:cstheme="minorHAnsi"/>
                <w:sz w:val="22"/>
                <w:szCs w:val="22"/>
                <w:lang w:val="sv-SE"/>
              </w:rPr>
              <w:t>Gods sorteras i bur och ställs på rätt plats för hämtning</w:t>
            </w:r>
            <w:r w:rsidR="00EF1C55">
              <w:rPr>
                <w:rFonts w:asciiTheme="minorHAnsi" w:hAnsiTheme="minorHAnsi" w:cstheme="minorHAnsi"/>
                <w:sz w:val="22"/>
                <w:szCs w:val="22"/>
                <w:lang w:val="sv-SE"/>
              </w:rPr>
              <w:t>.</w:t>
            </w:r>
          </w:p>
        </w:tc>
        <w:tc>
          <w:tcPr>
            <w:tcW w:w="1417" w:type="dxa"/>
          </w:tcPr>
          <w:p w:rsidR="00964464" w:rsidRDefault="000F7345" w:rsidP="006702C9">
            <w:pPr>
              <w:rPr>
                <w:rFonts w:asciiTheme="minorHAnsi" w:hAnsiTheme="minorHAnsi" w:cstheme="minorHAnsi"/>
                <w:sz w:val="22"/>
                <w:szCs w:val="22"/>
                <w:lang w:val="sv-SE"/>
              </w:rPr>
            </w:pPr>
            <w:r>
              <w:rPr>
                <w:rFonts w:asciiTheme="minorHAnsi" w:hAnsiTheme="minorHAnsi" w:cstheme="minorHAnsi"/>
                <w:sz w:val="22"/>
                <w:szCs w:val="22"/>
                <w:lang w:val="sv-SE"/>
              </w:rPr>
              <w:t>B</w:t>
            </w:r>
            <w:r w:rsidR="006702C9">
              <w:rPr>
                <w:rFonts w:asciiTheme="minorHAnsi" w:hAnsiTheme="minorHAnsi" w:cstheme="minorHAnsi"/>
                <w:sz w:val="22"/>
                <w:szCs w:val="22"/>
                <w:lang w:val="sv-SE"/>
              </w:rPr>
              <w:t>LS</w:t>
            </w:r>
          </w:p>
        </w:tc>
      </w:tr>
      <w:tr w:rsidR="00964464" w:rsidRPr="007B6468" w:rsidTr="00551829">
        <w:tc>
          <w:tcPr>
            <w:tcW w:w="2031"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Återrrapportering</w:t>
            </w:r>
          </w:p>
        </w:tc>
        <w:tc>
          <w:tcPr>
            <w:tcW w:w="5874" w:type="dxa"/>
          </w:tcPr>
          <w:p w:rsidR="00964464" w:rsidRDefault="00964464" w:rsidP="0019661B">
            <w:pPr>
              <w:rPr>
                <w:rFonts w:asciiTheme="minorHAnsi" w:hAnsiTheme="minorHAnsi" w:cstheme="minorHAnsi"/>
                <w:sz w:val="22"/>
                <w:szCs w:val="22"/>
                <w:lang w:val="sv-SE"/>
              </w:rPr>
            </w:pPr>
            <w:r>
              <w:rPr>
                <w:rFonts w:asciiTheme="minorHAnsi" w:hAnsiTheme="minorHAnsi" w:cstheme="minorHAnsi"/>
                <w:sz w:val="22"/>
                <w:szCs w:val="22"/>
                <w:lang w:val="sv-SE"/>
              </w:rPr>
              <w:t xml:space="preserve">Återrapportering </w:t>
            </w:r>
            <w:r w:rsidR="002916F2">
              <w:rPr>
                <w:rFonts w:asciiTheme="minorHAnsi" w:hAnsiTheme="minorHAnsi" w:cstheme="minorHAnsi"/>
                <w:sz w:val="22"/>
                <w:szCs w:val="22"/>
                <w:lang w:val="sv-SE"/>
              </w:rPr>
              <w:t xml:space="preserve"> av skickad order </w:t>
            </w:r>
            <w:r>
              <w:rPr>
                <w:rFonts w:asciiTheme="minorHAnsi" w:hAnsiTheme="minorHAnsi" w:cstheme="minorHAnsi"/>
                <w:sz w:val="22"/>
                <w:szCs w:val="22"/>
                <w:lang w:val="sv-SE"/>
              </w:rPr>
              <w:t xml:space="preserve">sker via </w:t>
            </w:r>
            <w:r w:rsidR="006F6D90">
              <w:rPr>
                <w:rFonts w:asciiTheme="minorHAnsi" w:hAnsiTheme="minorHAnsi" w:cstheme="minorHAnsi"/>
                <w:sz w:val="22"/>
                <w:szCs w:val="22"/>
                <w:lang w:val="sv-SE"/>
              </w:rPr>
              <w:t>autogenererat mail från WMS</w:t>
            </w:r>
          </w:p>
        </w:tc>
        <w:tc>
          <w:tcPr>
            <w:tcW w:w="1417" w:type="dxa"/>
          </w:tcPr>
          <w:p w:rsidR="00964464" w:rsidRDefault="006F6D90" w:rsidP="009E6559">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E6559" w:rsidRPr="00C04D9C" w:rsidTr="00551829">
        <w:tc>
          <w:tcPr>
            <w:tcW w:w="2031"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4" w:type="dxa"/>
          </w:tcPr>
          <w:p w:rsidR="009E6559" w:rsidRDefault="009E6559" w:rsidP="009E6559">
            <w:pPr>
              <w:rPr>
                <w:rFonts w:asciiTheme="minorHAnsi" w:hAnsiTheme="minorHAnsi" w:cstheme="minorHAnsi"/>
                <w:sz w:val="22"/>
                <w:szCs w:val="22"/>
                <w:lang w:val="sv-SE"/>
              </w:rPr>
            </w:pPr>
            <w:r>
              <w:rPr>
                <w:rFonts w:asciiTheme="minorHAnsi" w:hAnsiTheme="minorHAnsi" w:cstheme="minorHAnsi"/>
                <w:sz w:val="22"/>
                <w:szCs w:val="22"/>
                <w:lang w:val="sv-SE"/>
              </w:rPr>
              <w:t>WMS-systemet d</w:t>
            </w:r>
            <w:r w:rsidR="00C04D9C">
              <w:rPr>
                <w:rFonts w:asciiTheme="minorHAnsi" w:hAnsiTheme="minorHAnsi" w:cstheme="minorHAnsi"/>
                <w:sz w:val="22"/>
                <w:szCs w:val="22"/>
                <w:lang w:val="sv-SE"/>
              </w:rPr>
              <w:t>ebiterar automatiskt orderstart.</w:t>
            </w:r>
          </w:p>
          <w:p w:rsidR="00C04D9C" w:rsidRDefault="00C04D9C" w:rsidP="009E6559">
            <w:pPr>
              <w:rPr>
                <w:rFonts w:asciiTheme="minorHAnsi" w:hAnsiTheme="minorHAnsi" w:cstheme="minorHAnsi"/>
                <w:sz w:val="22"/>
                <w:szCs w:val="22"/>
                <w:lang w:val="sv-SE"/>
              </w:rPr>
            </w:pPr>
          </w:p>
          <w:p w:rsidR="00C04D9C" w:rsidRPr="00C04D9C" w:rsidRDefault="00C04D9C" w:rsidP="00C04D9C">
            <w:pPr>
              <w:rPr>
                <w:rFonts w:asciiTheme="minorHAnsi" w:hAnsiTheme="minorHAnsi" w:cstheme="minorHAnsi"/>
                <w:sz w:val="22"/>
                <w:szCs w:val="22"/>
                <w:lang w:val="sv-SE"/>
              </w:rPr>
            </w:pPr>
            <w:r w:rsidRPr="00C04D9C">
              <w:rPr>
                <w:rFonts w:asciiTheme="minorHAnsi" w:hAnsiTheme="minorHAnsi" w:cstheme="minorHAnsi"/>
                <w:sz w:val="22"/>
                <w:szCs w:val="22"/>
                <w:lang w:val="sv-SE"/>
              </w:rPr>
              <w:t xml:space="preserve">Manuell debitering </w:t>
            </w:r>
            <w:r>
              <w:rPr>
                <w:rFonts w:asciiTheme="minorHAnsi" w:hAnsiTheme="minorHAnsi" w:cstheme="minorHAnsi"/>
                <w:sz w:val="22"/>
                <w:szCs w:val="22"/>
                <w:lang w:val="sv-SE"/>
              </w:rPr>
              <w:t>på varje order med nedan val</w:t>
            </w:r>
            <w:r w:rsidRPr="00C04D9C">
              <w:rPr>
                <w:rFonts w:asciiTheme="minorHAnsi" w:hAnsiTheme="minorHAnsi" w:cstheme="minorHAnsi"/>
                <w:sz w:val="22"/>
                <w:szCs w:val="22"/>
                <w:lang w:val="sv-SE"/>
              </w:rPr>
              <w:t>;</w:t>
            </w:r>
          </w:p>
          <w:p w:rsidR="00C04D9C" w:rsidRDefault="00C04D9C" w:rsidP="00C04D9C">
            <w:pPr>
              <w:pStyle w:val="Liststycke"/>
              <w:numPr>
                <w:ilvl w:val="0"/>
                <w:numId w:val="17"/>
              </w:numPr>
              <w:rPr>
                <w:rFonts w:asciiTheme="minorHAnsi" w:hAnsiTheme="minorHAnsi" w:cstheme="minorHAnsi"/>
                <w:sz w:val="22"/>
                <w:szCs w:val="22"/>
                <w:lang w:val="sv-SE"/>
              </w:rPr>
            </w:pPr>
            <w:r>
              <w:rPr>
                <w:rFonts w:asciiTheme="minorHAnsi" w:hAnsiTheme="minorHAnsi" w:cstheme="minorHAnsi"/>
                <w:sz w:val="22"/>
                <w:szCs w:val="22"/>
                <w:lang w:val="sv-SE"/>
              </w:rPr>
              <w:t>Akta-etiketter, per styck</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Bubbelplast, per meter</w:t>
            </w:r>
          </w:p>
          <w:p w:rsid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u w:val="single"/>
                <w:lang w:val="sv-SE"/>
              </w:rPr>
              <w:t>Packning</w:t>
            </w:r>
            <w:r w:rsidRPr="00C04D9C">
              <w:rPr>
                <w:rFonts w:asciiTheme="minorHAnsi" w:hAnsiTheme="minorHAnsi" w:cstheme="minorHAnsi"/>
                <w:sz w:val="22"/>
                <w:szCs w:val="22"/>
                <w:lang w:val="sv-SE"/>
              </w:rPr>
              <w:t>, per kolli (om produkterna inte skickas i helkartong)</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Plockning hel kartong med datamatrix, per kartong</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Plockning hel kartong utan datamatrix med serienummer, per kartong</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Plokckning hel kartong utan datamatrix, utan serienummer, per kartong</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Pockning lösplock, per ledör</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Träpall</w:t>
            </w:r>
            <w:r>
              <w:rPr>
                <w:rFonts w:asciiTheme="minorHAnsi" w:hAnsiTheme="minorHAnsi" w:cstheme="minorHAnsi"/>
                <w:sz w:val="22"/>
                <w:szCs w:val="22"/>
                <w:lang w:val="sv-SE"/>
              </w:rPr>
              <w:t>, per styck</w:t>
            </w:r>
          </w:p>
          <w:p w:rsidR="00C04D9C" w:rsidRPr="00C04D9C" w:rsidRDefault="00C04D9C" w:rsidP="00C04D9C">
            <w:pPr>
              <w:pStyle w:val="Liststycke"/>
              <w:numPr>
                <w:ilvl w:val="0"/>
                <w:numId w:val="17"/>
              </w:numPr>
              <w:rPr>
                <w:rFonts w:asciiTheme="minorHAnsi" w:hAnsiTheme="minorHAnsi" w:cstheme="minorHAnsi"/>
                <w:sz w:val="22"/>
                <w:szCs w:val="22"/>
                <w:lang w:val="sv-SE"/>
              </w:rPr>
            </w:pPr>
            <w:r w:rsidRPr="00C04D9C">
              <w:rPr>
                <w:rFonts w:asciiTheme="minorHAnsi" w:hAnsiTheme="minorHAnsi" w:cstheme="minorHAnsi"/>
                <w:sz w:val="22"/>
                <w:szCs w:val="22"/>
                <w:lang w:val="sv-SE"/>
              </w:rPr>
              <w:t>Wellrulle, per meter</w:t>
            </w:r>
          </w:p>
          <w:p w:rsidR="009E6559" w:rsidRDefault="009E6559" w:rsidP="000D3385">
            <w:pPr>
              <w:rPr>
                <w:rFonts w:asciiTheme="minorHAnsi" w:hAnsiTheme="minorHAnsi" w:cstheme="minorHAnsi"/>
                <w:sz w:val="22"/>
                <w:szCs w:val="22"/>
                <w:lang w:val="sv-SE"/>
              </w:rPr>
            </w:pPr>
          </w:p>
        </w:tc>
        <w:tc>
          <w:tcPr>
            <w:tcW w:w="1417" w:type="dxa"/>
          </w:tcPr>
          <w:p w:rsidR="009E6559" w:rsidRDefault="009E6559"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964464" w:rsidRDefault="006C31A4" w:rsidP="006C31A4">
      <w:pPr>
        <w:autoSpaceDE/>
        <w:autoSpaceDN/>
        <w:spacing w:after="200" w:line="276" w:lineRule="auto"/>
        <w:rPr>
          <w:rFonts w:asciiTheme="minorHAnsi" w:hAnsiTheme="minorHAnsi" w:cstheme="minorHAnsi"/>
          <w:b/>
          <w:sz w:val="28"/>
          <w:szCs w:val="28"/>
          <w:lang w:val="sv-SE"/>
        </w:rPr>
      </w:pPr>
      <w:r>
        <w:rPr>
          <w:rFonts w:asciiTheme="minorHAnsi" w:hAnsiTheme="minorHAnsi" w:cstheme="minorHAnsi"/>
          <w:b/>
          <w:sz w:val="28"/>
          <w:szCs w:val="28"/>
          <w:lang w:val="sv-SE"/>
        </w:rPr>
        <w:br/>
      </w:r>
      <w:r w:rsidR="0059134B">
        <w:rPr>
          <w:rFonts w:asciiTheme="minorHAnsi" w:hAnsiTheme="minorHAnsi" w:cstheme="minorHAnsi"/>
          <w:b/>
          <w:sz w:val="28"/>
          <w:szCs w:val="28"/>
          <w:lang w:val="sv-SE"/>
        </w:rPr>
        <w:t>Inventering</w:t>
      </w:r>
    </w:p>
    <w:p w:rsidR="00964464" w:rsidRDefault="00964464" w:rsidP="0059134B">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251E4C" w:rsidRPr="00C04D9C" w:rsidTr="005A21EF">
        <w:tc>
          <w:tcPr>
            <w:tcW w:w="2043"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251E4C" w:rsidRPr="006C31A4" w:rsidTr="005A21EF">
        <w:tc>
          <w:tcPr>
            <w:tcW w:w="2043" w:type="dxa"/>
          </w:tcPr>
          <w:p w:rsidR="00964464" w:rsidRPr="009F3ECE"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Påkallning</w:t>
            </w:r>
          </w:p>
        </w:tc>
        <w:tc>
          <w:tcPr>
            <w:tcW w:w="5875" w:type="dxa"/>
          </w:tcPr>
          <w:p w:rsidR="00964464" w:rsidRPr="009F3ECE" w:rsidRDefault="00C04D9C" w:rsidP="00B47C3E">
            <w:pPr>
              <w:rPr>
                <w:rFonts w:asciiTheme="minorHAnsi" w:hAnsiTheme="minorHAnsi" w:cstheme="minorHAnsi"/>
                <w:sz w:val="22"/>
                <w:szCs w:val="22"/>
                <w:lang w:val="sv-SE"/>
              </w:rPr>
            </w:pPr>
            <w:r>
              <w:rPr>
                <w:rFonts w:asciiTheme="minorHAnsi" w:hAnsiTheme="minorHAnsi" w:cstheme="minorHAnsi"/>
                <w:sz w:val="22"/>
                <w:szCs w:val="22"/>
                <w:lang w:val="sv-SE"/>
              </w:rPr>
              <w:t>GLT</w:t>
            </w:r>
            <w:r w:rsidR="00DE4601">
              <w:rPr>
                <w:rFonts w:asciiTheme="minorHAnsi" w:hAnsiTheme="minorHAnsi" w:cstheme="minorHAnsi"/>
                <w:sz w:val="22"/>
                <w:szCs w:val="22"/>
                <w:lang w:val="sv-SE"/>
              </w:rPr>
              <w:t xml:space="preserve"> </w:t>
            </w:r>
            <w:r w:rsidR="00964464">
              <w:rPr>
                <w:rFonts w:asciiTheme="minorHAnsi" w:hAnsiTheme="minorHAnsi" w:cstheme="minorHAnsi"/>
                <w:sz w:val="22"/>
                <w:szCs w:val="22"/>
                <w:lang w:val="sv-SE"/>
              </w:rPr>
              <w:t xml:space="preserve">påkallar inventering genom kontakt med </w:t>
            </w:r>
            <w:r w:rsidR="00B47C3E">
              <w:rPr>
                <w:rFonts w:asciiTheme="minorHAnsi" w:hAnsiTheme="minorHAnsi" w:cstheme="minorHAnsi"/>
                <w:sz w:val="22"/>
                <w:szCs w:val="22"/>
                <w:lang w:val="sv-SE"/>
              </w:rPr>
              <w:t>BLS.</w:t>
            </w:r>
          </w:p>
        </w:tc>
        <w:tc>
          <w:tcPr>
            <w:tcW w:w="1370" w:type="dxa"/>
          </w:tcPr>
          <w:p w:rsidR="00964464" w:rsidRPr="009F3ECE" w:rsidRDefault="00C70BBB" w:rsidP="005A21EF">
            <w:pPr>
              <w:rPr>
                <w:rFonts w:asciiTheme="minorHAnsi" w:hAnsiTheme="minorHAnsi" w:cstheme="minorHAnsi"/>
                <w:sz w:val="22"/>
                <w:szCs w:val="22"/>
                <w:lang w:val="sv-SE"/>
              </w:rPr>
            </w:pPr>
            <w:r>
              <w:rPr>
                <w:rFonts w:asciiTheme="minorHAnsi" w:hAnsiTheme="minorHAnsi" w:cstheme="minorHAnsi"/>
                <w:sz w:val="22"/>
                <w:szCs w:val="22"/>
                <w:lang w:val="sv-SE"/>
              </w:rPr>
              <w:t>GLT</w:t>
            </w:r>
            <w:bookmarkStart w:id="0" w:name="_GoBack"/>
            <w:bookmarkEnd w:id="0"/>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Utskrift saldo</w:t>
            </w:r>
          </w:p>
        </w:tc>
        <w:tc>
          <w:tcPr>
            <w:tcW w:w="5875"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Aktuell</w:t>
            </w:r>
            <w:r w:rsidR="002916F2">
              <w:rPr>
                <w:rFonts w:asciiTheme="minorHAnsi" w:hAnsiTheme="minorHAnsi" w:cstheme="minorHAnsi"/>
                <w:sz w:val="22"/>
                <w:szCs w:val="22"/>
                <w:lang w:val="sv-SE"/>
              </w:rPr>
              <w:t>a lagerlistor</w:t>
            </w:r>
            <w:r>
              <w:rPr>
                <w:rFonts w:asciiTheme="minorHAnsi" w:hAnsiTheme="minorHAnsi" w:cstheme="minorHAnsi"/>
                <w:sz w:val="22"/>
                <w:szCs w:val="22"/>
                <w:lang w:val="sv-SE"/>
              </w:rPr>
              <w:t xml:space="preserve"> </w:t>
            </w:r>
            <w:r w:rsidR="002916F2">
              <w:rPr>
                <w:rFonts w:asciiTheme="minorHAnsi" w:hAnsiTheme="minorHAnsi" w:cstheme="minorHAnsi"/>
                <w:sz w:val="22"/>
                <w:szCs w:val="22"/>
                <w:lang w:val="sv-SE"/>
              </w:rPr>
              <w:t>(</w:t>
            </w:r>
            <w:r>
              <w:rPr>
                <w:rFonts w:asciiTheme="minorHAnsi" w:hAnsiTheme="minorHAnsi" w:cstheme="minorHAnsi"/>
                <w:sz w:val="22"/>
                <w:szCs w:val="22"/>
                <w:lang w:val="sv-SE"/>
              </w:rPr>
              <w:t>lagersaldo</w:t>
            </w:r>
            <w:r w:rsidR="002916F2">
              <w:rPr>
                <w:rFonts w:asciiTheme="minorHAnsi" w:hAnsiTheme="minorHAnsi" w:cstheme="minorHAnsi"/>
                <w:sz w:val="22"/>
                <w:szCs w:val="22"/>
                <w:lang w:val="sv-SE"/>
              </w:rPr>
              <w:t>)</w:t>
            </w:r>
            <w:r>
              <w:rPr>
                <w:rFonts w:asciiTheme="minorHAnsi" w:hAnsiTheme="minorHAnsi" w:cstheme="minorHAnsi"/>
                <w:sz w:val="22"/>
                <w:szCs w:val="22"/>
                <w:lang w:val="sv-SE"/>
              </w:rPr>
              <w:t xml:space="preserve"> skrivs ut på papper</w:t>
            </w:r>
            <w:r w:rsidR="002916F2">
              <w:rPr>
                <w:rFonts w:asciiTheme="minorHAnsi" w:hAnsiTheme="minorHAnsi" w:cstheme="minorHAnsi"/>
                <w:sz w:val="22"/>
                <w:szCs w:val="22"/>
                <w:lang w:val="sv-SE"/>
              </w:rPr>
              <w:t>.</w:t>
            </w:r>
          </w:p>
        </w:tc>
        <w:tc>
          <w:tcPr>
            <w:tcW w:w="1370" w:type="dxa"/>
          </w:tcPr>
          <w:p w:rsidR="00964464" w:rsidRDefault="00E13871"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Inventering</w:t>
            </w:r>
          </w:p>
        </w:tc>
        <w:tc>
          <w:tcPr>
            <w:tcW w:w="5875" w:type="dxa"/>
          </w:tcPr>
          <w:p w:rsidR="00964464" w:rsidRDefault="005808D4" w:rsidP="005A21EF">
            <w:pPr>
              <w:rPr>
                <w:rFonts w:asciiTheme="minorHAnsi" w:hAnsiTheme="minorHAnsi" w:cstheme="minorHAnsi"/>
                <w:sz w:val="22"/>
                <w:szCs w:val="22"/>
                <w:lang w:val="sv-SE"/>
              </w:rPr>
            </w:pPr>
            <w:r>
              <w:rPr>
                <w:rFonts w:asciiTheme="minorHAnsi" w:hAnsiTheme="minorHAnsi" w:cstheme="minorHAnsi"/>
                <w:sz w:val="22"/>
                <w:szCs w:val="22"/>
                <w:lang w:val="sv-SE"/>
              </w:rPr>
              <w:t>Räkning och a</w:t>
            </w:r>
            <w:r w:rsidR="00964464">
              <w:rPr>
                <w:rFonts w:asciiTheme="minorHAnsi" w:hAnsiTheme="minorHAnsi" w:cstheme="minorHAnsi"/>
                <w:sz w:val="22"/>
                <w:szCs w:val="22"/>
                <w:lang w:val="sv-SE"/>
              </w:rPr>
              <w:t>vstämning sker mellan fysiskt saldo och saldot i WMS</w:t>
            </w:r>
            <w:r w:rsidR="002916F2">
              <w:rPr>
                <w:rFonts w:asciiTheme="minorHAnsi" w:hAnsiTheme="minorHAnsi" w:cstheme="minorHAnsi"/>
                <w:sz w:val="22"/>
                <w:szCs w:val="22"/>
                <w:lang w:val="sv-SE"/>
              </w:rPr>
              <w:t>.</w:t>
            </w:r>
          </w:p>
        </w:tc>
        <w:tc>
          <w:tcPr>
            <w:tcW w:w="1370" w:type="dxa"/>
          </w:tcPr>
          <w:p w:rsidR="00964464" w:rsidRDefault="00964464"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964464" w:rsidRDefault="00964464" w:rsidP="00B47C3E">
            <w:pPr>
              <w:rPr>
                <w:rFonts w:asciiTheme="minorHAnsi" w:hAnsiTheme="minorHAnsi" w:cstheme="minorHAnsi"/>
                <w:sz w:val="22"/>
                <w:szCs w:val="22"/>
                <w:lang w:val="sv-SE"/>
              </w:rPr>
            </w:pPr>
            <w:r>
              <w:rPr>
                <w:rFonts w:asciiTheme="minorHAnsi" w:hAnsiTheme="minorHAnsi" w:cstheme="minorHAnsi"/>
                <w:sz w:val="22"/>
                <w:szCs w:val="22"/>
                <w:lang w:val="sv-SE"/>
              </w:rPr>
              <w:t xml:space="preserve">Saldot redovisas till </w:t>
            </w:r>
            <w:r w:rsidR="00B47C3E">
              <w:rPr>
                <w:rFonts w:asciiTheme="minorHAnsi" w:hAnsiTheme="minorHAnsi" w:cstheme="minorHAnsi"/>
                <w:sz w:val="22"/>
                <w:szCs w:val="22"/>
                <w:lang w:val="sv-SE"/>
              </w:rPr>
              <w:t>BLS</w:t>
            </w:r>
            <w:r w:rsidR="001F2940">
              <w:rPr>
                <w:rFonts w:asciiTheme="minorHAnsi" w:hAnsiTheme="minorHAnsi" w:cstheme="minorHAnsi"/>
                <w:sz w:val="22"/>
                <w:szCs w:val="22"/>
                <w:lang w:val="sv-SE"/>
              </w:rPr>
              <w:t xml:space="preserve"> </w:t>
            </w:r>
            <w:r w:rsidR="002916F2">
              <w:rPr>
                <w:rFonts w:asciiTheme="minorHAnsi" w:hAnsiTheme="minorHAnsi" w:cstheme="minorHAnsi"/>
                <w:sz w:val="22"/>
                <w:szCs w:val="22"/>
                <w:lang w:val="sv-SE"/>
              </w:rPr>
              <w:t>i form av inventeringsjournal.</w:t>
            </w:r>
          </w:p>
        </w:tc>
        <w:tc>
          <w:tcPr>
            <w:tcW w:w="1370" w:type="dxa"/>
          </w:tcPr>
          <w:p w:rsidR="00964464" w:rsidRDefault="00964464"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2916F2" w:rsidTr="005A21EF">
        <w:tc>
          <w:tcPr>
            <w:tcW w:w="2043" w:type="dxa"/>
          </w:tcPr>
          <w:p w:rsidR="002916F2"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Avvikelser</w:t>
            </w:r>
          </w:p>
        </w:tc>
        <w:tc>
          <w:tcPr>
            <w:tcW w:w="5875" w:type="dxa"/>
          </w:tcPr>
          <w:p w:rsidR="002916F2"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Inveteringsdiffar ska spåras vi</w:t>
            </w:r>
            <w:r w:rsidR="005808D4">
              <w:rPr>
                <w:rFonts w:asciiTheme="minorHAnsi" w:hAnsiTheme="minorHAnsi" w:cstheme="minorHAnsi"/>
                <w:sz w:val="22"/>
                <w:szCs w:val="22"/>
                <w:lang w:val="sv-SE"/>
              </w:rPr>
              <w:t>a</w:t>
            </w:r>
            <w:r>
              <w:rPr>
                <w:rFonts w:asciiTheme="minorHAnsi" w:hAnsiTheme="minorHAnsi" w:cstheme="minorHAnsi"/>
                <w:sz w:val="22"/>
                <w:szCs w:val="22"/>
                <w:lang w:val="sv-SE"/>
              </w:rPr>
              <w:t xml:space="preserve"> transaktionsloggar för att hitta felorsaker. </w:t>
            </w:r>
          </w:p>
        </w:tc>
        <w:tc>
          <w:tcPr>
            <w:tcW w:w="1370" w:type="dxa"/>
          </w:tcPr>
          <w:p w:rsidR="002916F2" w:rsidRDefault="00B47C3E" w:rsidP="00C04D9C">
            <w:pPr>
              <w:rPr>
                <w:rFonts w:asciiTheme="minorHAnsi" w:hAnsiTheme="minorHAnsi" w:cstheme="minorHAnsi"/>
                <w:sz w:val="22"/>
                <w:szCs w:val="22"/>
                <w:lang w:val="sv-SE"/>
              </w:rPr>
            </w:pPr>
            <w:r>
              <w:rPr>
                <w:rFonts w:asciiTheme="minorHAnsi" w:hAnsiTheme="minorHAnsi" w:cstheme="minorHAnsi"/>
                <w:sz w:val="22"/>
                <w:szCs w:val="22"/>
                <w:lang w:val="sv-SE"/>
              </w:rPr>
              <w:t xml:space="preserve">BLS &amp; </w:t>
            </w:r>
            <w:r w:rsidR="00C04D9C">
              <w:rPr>
                <w:rFonts w:asciiTheme="minorHAnsi" w:hAnsiTheme="minorHAnsi" w:cstheme="minorHAnsi"/>
                <w:sz w:val="22"/>
                <w:szCs w:val="22"/>
                <w:lang w:val="sv-SE"/>
              </w:rPr>
              <w:t>GLT</w:t>
            </w:r>
          </w:p>
        </w:tc>
      </w:tr>
      <w:tr w:rsidR="000B7483" w:rsidRPr="000B7483" w:rsidTr="005A21EF">
        <w:tc>
          <w:tcPr>
            <w:tcW w:w="2043" w:type="dxa"/>
          </w:tcPr>
          <w:p w:rsidR="000B7483" w:rsidRDefault="000B7483" w:rsidP="005A21EF">
            <w:pPr>
              <w:rPr>
                <w:rFonts w:asciiTheme="minorHAnsi" w:hAnsiTheme="minorHAnsi" w:cstheme="minorHAnsi"/>
                <w:sz w:val="22"/>
                <w:szCs w:val="22"/>
                <w:lang w:val="sv-SE"/>
              </w:rPr>
            </w:pPr>
            <w:r>
              <w:rPr>
                <w:rFonts w:asciiTheme="minorHAnsi" w:hAnsiTheme="minorHAnsi" w:cstheme="minorHAnsi"/>
                <w:sz w:val="22"/>
                <w:szCs w:val="22"/>
                <w:lang w:val="sv-SE"/>
              </w:rPr>
              <w:t>Arkivering</w:t>
            </w:r>
          </w:p>
        </w:tc>
        <w:tc>
          <w:tcPr>
            <w:tcW w:w="5875" w:type="dxa"/>
          </w:tcPr>
          <w:p w:rsidR="000B7483" w:rsidRDefault="000B7483" w:rsidP="005A21EF">
            <w:pPr>
              <w:rPr>
                <w:rFonts w:asciiTheme="minorHAnsi" w:hAnsiTheme="minorHAnsi" w:cstheme="minorHAnsi"/>
                <w:sz w:val="22"/>
                <w:szCs w:val="22"/>
                <w:lang w:val="sv-SE"/>
              </w:rPr>
            </w:pPr>
            <w:r>
              <w:rPr>
                <w:rFonts w:asciiTheme="minorHAnsi" w:hAnsiTheme="minorHAnsi" w:cstheme="minorHAnsi"/>
                <w:sz w:val="22"/>
                <w:szCs w:val="22"/>
                <w:lang w:val="sv-SE"/>
              </w:rPr>
              <w:t xml:space="preserve">Spara slutgiltig inventeringsjournal i pärm märkt med datum </w:t>
            </w:r>
            <w:r>
              <w:rPr>
                <w:rFonts w:asciiTheme="minorHAnsi" w:hAnsiTheme="minorHAnsi" w:cstheme="minorHAnsi"/>
                <w:sz w:val="22"/>
                <w:szCs w:val="22"/>
                <w:lang w:val="sv-SE"/>
              </w:rPr>
              <w:lastRenderedPageBreak/>
              <w:t>för utförande och vem som utfört inventeringen.</w:t>
            </w:r>
          </w:p>
        </w:tc>
        <w:tc>
          <w:tcPr>
            <w:tcW w:w="1370" w:type="dxa"/>
          </w:tcPr>
          <w:p w:rsidR="000B7483" w:rsidRDefault="000B7483" w:rsidP="00C04D9C">
            <w:pPr>
              <w:rPr>
                <w:rFonts w:asciiTheme="minorHAnsi" w:hAnsiTheme="minorHAnsi" w:cstheme="minorHAnsi"/>
                <w:sz w:val="22"/>
                <w:szCs w:val="22"/>
                <w:lang w:val="sv-SE"/>
              </w:rPr>
            </w:pPr>
            <w:r>
              <w:rPr>
                <w:rFonts w:asciiTheme="minorHAnsi" w:hAnsiTheme="minorHAnsi" w:cstheme="minorHAnsi"/>
                <w:sz w:val="22"/>
                <w:szCs w:val="22"/>
                <w:lang w:val="sv-SE"/>
              </w:rPr>
              <w:lastRenderedPageBreak/>
              <w:t>BLS</w:t>
            </w:r>
          </w:p>
        </w:tc>
      </w:tr>
      <w:tr w:rsidR="006C31A4" w:rsidRPr="00C04D9C" w:rsidTr="005A21EF">
        <w:tc>
          <w:tcPr>
            <w:tcW w:w="2043" w:type="dxa"/>
          </w:tcPr>
          <w:p w:rsidR="006C31A4" w:rsidRDefault="006C31A4" w:rsidP="005A21EF">
            <w:pPr>
              <w:rPr>
                <w:rFonts w:asciiTheme="minorHAnsi" w:hAnsiTheme="minorHAnsi" w:cstheme="minorHAnsi"/>
                <w:sz w:val="22"/>
                <w:szCs w:val="22"/>
                <w:lang w:val="sv-SE"/>
              </w:rPr>
            </w:pPr>
            <w:r>
              <w:rPr>
                <w:rFonts w:asciiTheme="minorHAnsi" w:hAnsiTheme="minorHAnsi" w:cstheme="minorHAnsi"/>
                <w:sz w:val="22"/>
                <w:szCs w:val="22"/>
                <w:lang w:val="sv-SE"/>
              </w:rPr>
              <w:lastRenderedPageBreak/>
              <w:t>Debitering</w:t>
            </w:r>
          </w:p>
        </w:tc>
        <w:tc>
          <w:tcPr>
            <w:tcW w:w="5875" w:type="dxa"/>
          </w:tcPr>
          <w:p w:rsidR="006C31A4" w:rsidRDefault="006C31A4" w:rsidP="00C04D9C">
            <w:pPr>
              <w:rPr>
                <w:rFonts w:asciiTheme="minorHAnsi" w:hAnsiTheme="minorHAnsi" w:cstheme="minorHAnsi"/>
                <w:sz w:val="22"/>
                <w:szCs w:val="22"/>
                <w:lang w:val="sv-SE"/>
              </w:rPr>
            </w:pPr>
            <w:r>
              <w:rPr>
                <w:rFonts w:asciiTheme="minorHAnsi" w:hAnsiTheme="minorHAnsi" w:cstheme="minorHAnsi"/>
                <w:sz w:val="22"/>
                <w:szCs w:val="22"/>
                <w:lang w:val="sv-SE"/>
              </w:rPr>
              <w:t xml:space="preserve">Debiteras manuellt med posten </w:t>
            </w:r>
            <w:r w:rsidR="00C04D9C">
              <w:rPr>
                <w:rFonts w:asciiTheme="minorHAnsi" w:hAnsiTheme="minorHAnsi" w:cstheme="minorHAnsi"/>
                <w:sz w:val="22"/>
                <w:szCs w:val="22"/>
                <w:lang w:val="sv-SE"/>
              </w:rPr>
              <w:t xml:space="preserve">Övriga tjänster. </w:t>
            </w:r>
          </w:p>
        </w:tc>
        <w:tc>
          <w:tcPr>
            <w:tcW w:w="1370" w:type="dxa"/>
          </w:tcPr>
          <w:p w:rsidR="006C31A4" w:rsidRDefault="006C31A4"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59134B" w:rsidRDefault="0059134B" w:rsidP="0059134B">
      <w:pPr>
        <w:rPr>
          <w:rFonts w:asciiTheme="minorHAnsi" w:hAnsiTheme="minorHAnsi" w:cstheme="minorHAnsi"/>
          <w:b/>
          <w:sz w:val="28"/>
          <w:szCs w:val="28"/>
          <w:lang w:val="sv-SE"/>
        </w:rPr>
      </w:pPr>
    </w:p>
    <w:p w:rsidR="00761D94" w:rsidRDefault="002916F2" w:rsidP="00C04D9C">
      <w:pPr>
        <w:rPr>
          <w:rFonts w:asciiTheme="minorHAnsi" w:hAnsiTheme="minorHAnsi" w:cstheme="minorHAnsi"/>
          <w:b/>
          <w:sz w:val="28"/>
          <w:szCs w:val="28"/>
          <w:lang w:val="sv-SE"/>
        </w:rPr>
      </w:pPr>
      <w:r>
        <w:rPr>
          <w:rFonts w:asciiTheme="minorHAnsi" w:hAnsiTheme="minorHAnsi" w:cstheme="minorHAnsi"/>
          <w:b/>
          <w:sz w:val="28"/>
          <w:szCs w:val="28"/>
          <w:lang w:val="sv-SE"/>
        </w:rPr>
        <w:t>R</w:t>
      </w:r>
      <w:r w:rsidR="00AA4CA5">
        <w:rPr>
          <w:rFonts w:asciiTheme="minorHAnsi" w:hAnsiTheme="minorHAnsi" w:cstheme="minorHAnsi"/>
          <w:b/>
          <w:sz w:val="28"/>
          <w:szCs w:val="28"/>
          <w:lang w:val="sv-SE"/>
        </w:rPr>
        <w:t>etur</w:t>
      </w:r>
      <w:r>
        <w:rPr>
          <w:rFonts w:asciiTheme="minorHAnsi" w:hAnsiTheme="minorHAnsi" w:cstheme="minorHAnsi"/>
          <w:b/>
          <w:sz w:val="28"/>
          <w:szCs w:val="28"/>
          <w:lang w:val="sv-SE"/>
        </w:rPr>
        <w:t xml:space="preserve"> </w:t>
      </w:r>
      <w:r w:rsidR="00C04D9C">
        <w:rPr>
          <w:rFonts w:asciiTheme="minorHAnsi" w:hAnsiTheme="minorHAnsi" w:cstheme="minorHAnsi"/>
          <w:b/>
          <w:sz w:val="28"/>
          <w:szCs w:val="28"/>
          <w:lang w:val="sv-SE"/>
        </w:rPr>
        <w:t>och reklamation</w:t>
      </w:r>
    </w:p>
    <w:p w:rsidR="00091A3E" w:rsidRDefault="00091A3E" w:rsidP="00761D94">
      <w:pPr>
        <w:rPr>
          <w:rFonts w:asciiTheme="minorHAnsi" w:hAnsiTheme="minorHAnsi" w:cstheme="minorHAnsi"/>
          <w:b/>
          <w:sz w:val="28"/>
          <w:szCs w:val="28"/>
          <w:lang w:val="sv-SE"/>
        </w:rPr>
      </w:pPr>
    </w:p>
    <w:tbl>
      <w:tblPr>
        <w:tblStyle w:val="Tabellrutnt"/>
        <w:tblW w:w="9322" w:type="dxa"/>
        <w:tblLook w:val="04A0" w:firstRow="1" w:lastRow="0" w:firstColumn="1" w:lastColumn="0" w:noHBand="0" w:noVBand="1"/>
      </w:tblPr>
      <w:tblGrid>
        <w:gridCol w:w="2030"/>
        <w:gridCol w:w="5875"/>
        <w:gridCol w:w="1417"/>
      </w:tblGrid>
      <w:tr w:rsidR="00761D94" w:rsidTr="006C31A4">
        <w:tc>
          <w:tcPr>
            <w:tcW w:w="2030"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761D94" w:rsidRPr="00EF1C55" w:rsidRDefault="00761D94"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A672CD" w:rsidRPr="00C04D9C" w:rsidTr="006C31A4">
        <w:tc>
          <w:tcPr>
            <w:tcW w:w="2030" w:type="dxa"/>
          </w:tcPr>
          <w:p w:rsidR="00A672CD"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Info</w:t>
            </w:r>
          </w:p>
        </w:tc>
        <w:tc>
          <w:tcPr>
            <w:tcW w:w="5875" w:type="dxa"/>
          </w:tcPr>
          <w:p w:rsidR="004E2437" w:rsidRPr="00360940" w:rsidRDefault="00C04D9C" w:rsidP="00B47C3E">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 xml:space="preserve">GLT eller agent kontaktar </w:t>
            </w:r>
            <w:hyperlink r:id="rId11" w:history="1">
              <w:r w:rsidRPr="00E76240">
                <w:rPr>
                  <w:rStyle w:val="Hyperlnk"/>
                  <w:rFonts w:asciiTheme="minorHAnsi" w:hAnsiTheme="minorHAnsi" w:cstheme="minorHAnsi"/>
                  <w:sz w:val="22"/>
                  <w:szCs w:val="22"/>
                  <w:lang w:val="sv-SE"/>
                </w:rPr>
                <w:t>logistik@borjes.com</w:t>
              </w:r>
            </w:hyperlink>
            <w:r>
              <w:rPr>
                <w:rFonts w:asciiTheme="minorHAnsi" w:hAnsiTheme="minorHAnsi" w:cstheme="minorHAnsi"/>
                <w:sz w:val="22"/>
                <w:szCs w:val="22"/>
                <w:lang w:val="sv-SE"/>
              </w:rPr>
              <w:t xml:space="preserve"> och informerar om returfrakt och åtgärd</w:t>
            </w:r>
          </w:p>
        </w:tc>
        <w:tc>
          <w:tcPr>
            <w:tcW w:w="1417" w:type="dxa"/>
          </w:tcPr>
          <w:p w:rsidR="00A672CD" w:rsidRDefault="00C04D9C" w:rsidP="00A016BB">
            <w:pPr>
              <w:rPr>
                <w:rFonts w:asciiTheme="minorHAnsi" w:hAnsiTheme="minorHAnsi" w:cstheme="minorHAnsi"/>
                <w:sz w:val="22"/>
                <w:szCs w:val="22"/>
                <w:lang w:val="sv-SE"/>
              </w:rPr>
            </w:pPr>
            <w:r>
              <w:rPr>
                <w:rFonts w:asciiTheme="minorHAnsi" w:hAnsiTheme="minorHAnsi" w:cstheme="minorHAnsi"/>
                <w:sz w:val="22"/>
                <w:szCs w:val="22"/>
                <w:lang w:val="sv-SE"/>
              </w:rPr>
              <w:t>GLT</w:t>
            </w:r>
          </w:p>
        </w:tc>
      </w:tr>
      <w:tr w:rsidR="00761D94" w:rsidRPr="00360940" w:rsidTr="006C31A4">
        <w:tc>
          <w:tcPr>
            <w:tcW w:w="2030" w:type="dxa"/>
          </w:tcPr>
          <w:p w:rsidR="00761D94" w:rsidRDefault="00761D94" w:rsidP="005A21EF">
            <w:pPr>
              <w:rPr>
                <w:rFonts w:asciiTheme="minorHAnsi" w:hAnsiTheme="minorHAnsi" w:cstheme="minorHAnsi"/>
                <w:sz w:val="22"/>
                <w:szCs w:val="22"/>
                <w:lang w:val="sv-SE"/>
              </w:rPr>
            </w:pPr>
            <w:r>
              <w:rPr>
                <w:rFonts w:asciiTheme="minorHAnsi" w:hAnsiTheme="minorHAnsi" w:cstheme="minorHAnsi"/>
                <w:sz w:val="22"/>
                <w:szCs w:val="22"/>
                <w:lang w:val="sv-SE"/>
              </w:rPr>
              <w:t>Godsmottagning</w:t>
            </w:r>
          </w:p>
        </w:tc>
        <w:tc>
          <w:tcPr>
            <w:tcW w:w="5875" w:type="dxa"/>
          </w:tcPr>
          <w:p w:rsidR="00761D94" w:rsidRPr="00360940" w:rsidRDefault="00761D94" w:rsidP="00761D94">
            <w:pPr>
              <w:tabs>
                <w:tab w:val="left" w:pos="4230"/>
              </w:tabs>
              <w:rPr>
                <w:rFonts w:asciiTheme="minorHAnsi" w:hAnsiTheme="minorHAnsi" w:cstheme="minorHAnsi"/>
                <w:sz w:val="22"/>
                <w:szCs w:val="22"/>
                <w:lang w:val="sv-SE"/>
              </w:rPr>
            </w:pPr>
            <w:r w:rsidRPr="00360940">
              <w:rPr>
                <w:rFonts w:asciiTheme="minorHAnsi" w:hAnsiTheme="minorHAnsi" w:cstheme="minorHAnsi"/>
                <w:sz w:val="22"/>
                <w:szCs w:val="22"/>
                <w:lang w:val="sv-SE"/>
              </w:rPr>
              <w:t>Returen ankommer Nybro</w:t>
            </w:r>
            <w:r w:rsidR="00A672CD">
              <w:rPr>
                <w:rFonts w:asciiTheme="minorHAnsi" w:hAnsiTheme="minorHAnsi" w:cstheme="minorHAnsi"/>
                <w:sz w:val="22"/>
                <w:szCs w:val="22"/>
                <w:lang w:val="sv-SE"/>
              </w:rPr>
              <w:t>.</w:t>
            </w:r>
            <w:r w:rsidRPr="00360940">
              <w:rPr>
                <w:rFonts w:asciiTheme="minorHAnsi" w:hAnsiTheme="minorHAnsi" w:cstheme="minorHAnsi"/>
                <w:sz w:val="22"/>
                <w:szCs w:val="22"/>
                <w:lang w:val="sv-SE"/>
              </w:rPr>
              <w:t xml:space="preserve"> </w:t>
            </w:r>
          </w:p>
        </w:tc>
        <w:tc>
          <w:tcPr>
            <w:tcW w:w="1417" w:type="dxa"/>
          </w:tcPr>
          <w:p w:rsidR="00761D94" w:rsidRDefault="00E13871"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761D94" w:rsidRPr="00360940" w:rsidTr="006C31A4">
        <w:tc>
          <w:tcPr>
            <w:tcW w:w="2030" w:type="dxa"/>
          </w:tcPr>
          <w:p w:rsidR="00761D94" w:rsidRDefault="00761D94" w:rsidP="005A21EF">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761D94" w:rsidRPr="00360940" w:rsidRDefault="00761D94" w:rsidP="00A672CD">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 xml:space="preserve">På ursprunglig order i WMS-systemet ändras status till retur. </w:t>
            </w:r>
            <w:r w:rsidR="00A672CD">
              <w:rPr>
                <w:rFonts w:asciiTheme="minorHAnsi" w:hAnsiTheme="minorHAnsi" w:cstheme="minorHAnsi"/>
                <w:sz w:val="22"/>
                <w:szCs w:val="22"/>
                <w:lang w:val="sv-SE"/>
              </w:rPr>
              <w:t>Kommentar</w:t>
            </w:r>
            <w:r>
              <w:rPr>
                <w:rFonts w:asciiTheme="minorHAnsi" w:hAnsiTheme="minorHAnsi" w:cstheme="minorHAnsi"/>
                <w:sz w:val="22"/>
                <w:szCs w:val="22"/>
                <w:lang w:val="sv-SE"/>
              </w:rPr>
              <w:t xml:space="preserve"> sätt</w:t>
            </w:r>
            <w:r w:rsidR="00A672CD">
              <w:rPr>
                <w:rFonts w:asciiTheme="minorHAnsi" w:hAnsiTheme="minorHAnsi" w:cstheme="minorHAnsi"/>
                <w:sz w:val="22"/>
                <w:szCs w:val="22"/>
                <w:lang w:val="sv-SE"/>
              </w:rPr>
              <w:t>s</w:t>
            </w:r>
            <w:r>
              <w:rPr>
                <w:rFonts w:asciiTheme="minorHAnsi" w:hAnsiTheme="minorHAnsi" w:cstheme="minorHAnsi"/>
                <w:sz w:val="22"/>
                <w:szCs w:val="22"/>
                <w:lang w:val="sv-SE"/>
              </w:rPr>
              <w:t xml:space="preserve"> som ”</w:t>
            </w:r>
            <w:r w:rsidR="00A672CD">
              <w:rPr>
                <w:rFonts w:asciiTheme="minorHAnsi" w:hAnsiTheme="minorHAnsi" w:cstheme="minorHAnsi"/>
                <w:sz w:val="22"/>
                <w:szCs w:val="22"/>
                <w:lang w:val="sv-SE"/>
              </w:rPr>
              <w:t>Ej uthämtat</w:t>
            </w:r>
            <w:r>
              <w:rPr>
                <w:rFonts w:asciiTheme="minorHAnsi" w:hAnsiTheme="minorHAnsi" w:cstheme="minorHAnsi"/>
                <w:sz w:val="22"/>
                <w:szCs w:val="22"/>
                <w:lang w:val="sv-SE"/>
              </w:rPr>
              <w:t>”</w:t>
            </w:r>
          </w:p>
        </w:tc>
        <w:tc>
          <w:tcPr>
            <w:tcW w:w="1417" w:type="dxa"/>
          </w:tcPr>
          <w:p w:rsidR="00761D94" w:rsidRDefault="00E13871" w:rsidP="00B47C3E">
            <w:pPr>
              <w:rPr>
                <w:rFonts w:asciiTheme="minorHAnsi" w:hAnsiTheme="minorHAnsi" w:cstheme="minorHAnsi"/>
                <w:sz w:val="22"/>
                <w:szCs w:val="22"/>
                <w:lang w:val="sv-SE"/>
              </w:rPr>
            </w:pPr>
            <w:r>
              <w:rPr>
                <w:rFonts w:asciiTheme="minorHAnsi" w:hAnsiTheme="minorHAnsi" w:cstheme="minorHAnsi"/>
                <w:sz w:val="22"/>
                <w:szCs w:val="22"/>
                <w:lang w:val="sv-SE"/>
              </w:rPr>
              <w:t>B</w:t>
            </w:r>
            <w:r w:rsidR="00B47C3E">
              <w:rPr>
                <w:rFonts w:asciiTheme="minorHAnsi" w:hAnsiTheme="minorHAnsi" w:cstheme="minorHAnsi"/>
                <w:sz w:val="22"/>
                <w:szCs w:val="22"/>
                <w:lang w:val="sv-SE"/>
              </w:rPr>
              <w:t>LS</w:t>
            </w:r>
          </w:p>
        </w:tc>
      </w:tr>
      <w:tr w:rsidR="006C31A4" w:rsidRPr="006C31A4" w:rsidTr="006C31A4">
        <w:tc>
          <w:tcPr>
            <w:tcW w:w="2030" w:type="dxa"/>
          </w:tcPr>
          <w:p w:rsidR="006C31A4" w:rsidRDefault="006C31A4"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6C31A4" w:rsidRDefault="006C31A4" w:rsidP="00C04D9C">
            <w:pPr>
              <w:rPr>
                <w:rFonts w:asciiTheme="minorHAnsi" w:hAnsiTheme="minorHAnsi" w:cstheme="minorHAnsi"/>
                <w:sz w:val="22"/>
                <w:szCs w:val="22"/>
                <w:lang w:val="sv-SE"/>
              </w:rPr>
            </w:pPr>
            <w:r>
              <w:rPr>
                <w:rFonts w:asciiTheme="minorHAnsi" w:hAnsiTheme="minorHAnsi" w:cstheme="minorHAnsi"/>
                <w:sz w:val="22"/>
                <w:szCs w:val="22"/>
                <w:lang w:val="sv-SE"/>
              </w:rPr>
              <w:t>Debi</w:t>
            </w:r>
            <w:r w:rsidR="00C04D9C">
              <w:rPr>
                <w:rFonts w:asciiTheme="minorHAnsi" w:hAnsiTheme="minorHAnsi" w:cstheme="minorHAnsi"/>
                <w:sz w:val="22"/>
                <w:szCs w:val="22"/>
                <w:lang w:val="sv-SE"/>
              </w:rPr>
              <w:t>teras manuellt med posten Övriga tjänster</w:t>
            </w:r>
            <w:r w:rsidR="0019661B">
              <w:rPr>
                <w:rFonts w:asciiTheme="minorHAnsi" w:hAnsiTheme="minorHAnsi" w:cstheme="minorHAnsi"/>
                <w:sz w:val="22"/>
                <w:szCs w:val="22"/>
                <w:lang w:val="sv-SE"/>
              </w:rPr>
              <w:t>.</w:t>
            </w:r>
          </w:p>
        </w:tc>
        <w:tc>
          <w:tcPr>
            <w:tcW w:w="1417" w:type="dxa"/>
          </w:tcPr>
          <w:p w:rsidR="006C31A4" w:rsidRDefault="006C31A4" w:rsidP="00A016BB">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AA4CA5" w:rsidRDefault="00AA4CA5" w:rsidP="00C3269D">
      <w:pPr>
        <w:rPr>
          <w:rFonts w:asciiTheme="minorHAnsi" w:hAnsiTheme="minorHAnsi" w:cstheme="minorHAnsi"/>
          <w:sz w:val="22"/>
          <w:szCs w:val="28"/>
          <w:lang w:val="sv-SE"/>
        </w:rPr>
      </w:pPr>
    </w:p>
    <w:p w:rsidR="00F15E8B" w:rsidRDefault="00F15E8B" w:rsidP="00C3269D">
      <w:pPr>
        <w:rPr>
          <w:rFonts w:asciiTheme="minorHAnsi" w:hAnsiTheme="minorHAnsi" w:cstheme="minorHAnsi"/>
          <w:b/>
          <w:sz w:val="28"/>
          <w:szCs w:val="28"/>
          <w:lang w:val="sv-SE"/>
        </w:rPr>
      </w:pPr>
    </w:p>
    <w:p w:rsidR="006C31A4" w:rsidRDefault="006C31A4" w:rsidP="00C3269D">
      <w:pPr>
        <w:rPr>
          <w:rFonts w:asciiTheme="minorHAnsi" w:hAnsiTheme="minorHAnsi" w:cstheme="minorHAnsi"/>
          <w:b/>
          <w:sz w:val="28"/>
          <w:szCs w:val="28"/>
          <w:lang w:val="sv-SE"/>
        </w:rPr>
      </w:pPr>
      <w:r w:rsidRPr="00091A3E">
        <w:rPr>
          <w:rFonts w:asciiTheme="minorHAnsi" w:hAnsiTheme="minorHAnsi" w:cstheme="minorHAnsi"/>
          <w:b/>
          <w:sz w:val="28"/>
          <w:szCs w:val="28"/>
          <w:lang w:val="sv-SE"/>
        </w:rPr>
        <w:t>K</w:t>
      </w:r>
      <w:r>
        <w:rPr>
          <w:rFonts w:asciiTheme="minorHAnsi" w:hAnsiTheme="minorHAnsi" w:cstheme="minorHAnsi"/>
          <w:b/>
          <w:sz w:val="28"/>
          <w:szCs w:val="28"/>
          <w:lang w:val="sv-SE"/>
        </w:rPr>
        <w:t>undtjänst</w:t>
      </w:r>
    </w:p>
    <w:p w:rsidR="006C31A4" w:rsidRDefault="006C31A4" w:rsidP="00C3269D">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6C31A4" w:rsidRPr="006C31A4" w:rsidTr="000C26B5">
        <w:tc>
          <w:tcPr>
            <w:tcW w:w="2043"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6C31A4" w:rsidRPr="00EF1C55" w:rsidRDefault="006C31A4" w:rsidP="000C26B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6C31A4" w:rsidRPr="006C31A4" w:rsidTr="000C26B5">
        <w:tc>
          <w:tcPr>
            <w:tcW w:w="2043" w:type="dxa"/>
          </w:tcPr>
          <w:p w:rsidR="006C31A4" w:rsidRPr="009F3ECE" w:rsidRDefault="006C31A4" w:rsidP="006C31A4">
            <w:pPr>
              <w:rPr>
                <w:rFonts w:asciiTheme="minorHAnsi" w:hAnsiTheme="minorHAnsi" w:cstheme="minorHAnsi"/>
                <w:sz w:val="22"/>
                <w:szCs w:val="22"/>
                <w:lang w:val="sv-SE"/>
              </w:rPr>
            </w:pPr>
            <w:r>
              <w:rPr>
                <w:rFonts w:asciiTheme="minorHAnsi" w:hAnsiTheme="minorHAnsi" w:cstheme="minorHAnsi"/>
                <w:sz w:val="22"/>
                <w:szCs w:val="22"/>
                <w:lang w:val="sv-SE"/>
              </w:rPr>
              <w:t>Tillgänglighet</w:t>
            </w:r>
          </w:p>
        </w:tc>
        <w:tc>
          <w:tcPr>
            <w:tcW w:w="5875" w:type="dxa"/>
          </w:tcPr>
          <w:p w:rsidR="006C31A4" w:rsidRPr="006C31A4" w:rsidRDefault="006C31A4" w:rsidP="006C31A4">
            <w:pPr>
              <w:rPr>
                <w:rFonts w:asciiTheme="minorHAnsi" w:hAnsiTheme="minorHAnsi" w:cstheme="minorHAnsi"/>
                <w:sz w:val="22"/>
                <w:szCs w:val="28"/>
                <w:lang w:val="sv-SE"/>
              </w:rPr>
            </w:pPr>
            <w:r>
              <w:rPr>
                <w:rFonts w:asciiTheme="minorHAnsi" w:hAnsiTheme="minorHAnsi" w:cstheme="minorHAnsi"/>
                <w:sz w:val="22"/>
                <w:szCs w:val="28"/>
                <w:lang w:val="sv-SE"/>
              </w:rPr>
              <w:t>Kundtjänst är bemannad mellan kl 07-16 helgfria vardagar.</w:t>
            </w:r>
          </w:p>
          <w:p w:rsidR="006C31A4" w:rsidRPr="009F3ECE" w:rsidRDefault="006C31A4" w:rsidP="000C26B5">
            <w:pPr>
              <w:rPr>
                <w:rFonts w:asciiTheme="minorHAnsi" w:hAnsiTheme="minorHAnsi" w:cstheme="minorHAnsi"/>
                <w:sz w:val="22"/>
                <w:szCs w:val="22"/>
                <w:lang w:val="sv-SE"/>
              </w:rPr>
            </w:pPr>
          </w:p>
        </w:tc>
        <w:tc>
          <w:tcPr>
            <w:tcW w:w="1370" w:type="dxa"/>
          </w:tcPr>
          <w:p w:rsidR="006C31A4" w:rsidRPr="009F3ECE" w:rsidRDefault="006C31A4" w:rsidP="000C26B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6C31A4" w:rsidRPr="006C31A4" w:rsidTr="000C26B5">
        <w:tc>
          <w:tcPr>
            <w:tcW w:w="2043" w:type="dxa"/>
          </w:tcPr>
          <w:p w:rsidR="006C31A4" w:rsidRDefault="006C31A4" w:rsidP="006C31A4">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6C31A4" w:rsidRDefault="006C31A4" w:rsidP="00C04D9C">
            <w:pPr>
              <w:rPr>
                <w:rFonts w:asciiTheme="minorHAnsi" w:hAnsiTheme="minorHAnsi" w:cstheme="minorHAnsi"/>
                <w:sz w:val="22"/>
                <w:szCs w:val="28"/>
                <w:lang w:val="sv-SE"/>
              </w:rPr>
            </w:pPr>
            <w:r>
              <w:rPr>
                <w:rFonts w:asciiTheme="minorHAnsi" w:hAnsiTheme="minorHAnsi" w:cstheme="minorHAnsi"/>
                <w:sz w:val="22"/>
                <w:szCs w:val="22"/>
                <w:lang w:val="sv-SE"/>
              </w:rPr>
              <w:t>Debi</w:t>
            </w:r>
            <w:r w:rsidR="00C04D9C">
              <w:rPr>
                <w:rFonts w:asciiTheme="minorHAnsi" w:hAnsiTheme="minorHAnsi" w:cstheme="minorHAnsi"/>
                <w:sz w:val="22"/>
                <w:szCs w:val="22"/>
                <w:lang w:val="sv-SE"/>
              </w:rPr>
              <w:t xml:space="preserve">teras manuellt med posten Övriga tjänster </w:t>
            </w:r>
            <w:r w:rsidR="00A028A2">
              <w:rPr>
                <w:rFonts w:asciiTheme="minorHAnsi" w:hAnsiTheme="minorHAnsi" w:cstheme="minorHAnsi"/>
                <w:sz w:val="22"/>
                <w:szCs w:val="22"/>
                <w:lang w:val="sv-SE"/>
              </w:rPr>
              <w:t>enligt faktiskt nedlagd tid (specificera ärende)</w:t>
            </w:r>
            <w:r>
              <w:rPr>
                <w:rFonts w:asciiTheme="minorHAnsi" w:hAnsiTheme="minorHAnsi" w:cstheme="minorHAnsi"/>
                <w:sz w:val="22"/>
                <w:szCs w:val="22"/>
                <w:lang w:val="sv-SE"/>
              </w:rPr>
              <w:t>.</w:t>
            </w:r>
          </w:p>
        </w:tc>
        <w:tc>
          <w:tcPr>
            <w:tcW w:w="1370" w:type="dxa"/>
          </w:tcPr>
          <w:p w:rsidR="006C31A4" w:rsidRDefault="006C31A4" w:rsidP="000C26B5">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6C31A4" w:rsidRDefault="006C31A4" w:rsidP="00C3269D">
      <w:pPr>
        <w:rPr>
          <w:rFonts w:asciiTheme="minorHAnsi" w:hAnsiTheme="minorHAnsi" w:cstheme="minorHAnsi"/>
          <w:b/>
          <w:sz w:val="28"/>
          <w:szCs w:val="28"/>
          <w:lang w:val="sv-SE"/>
        </w:rPr>
      </w:pPr>
    </w:p>
    <w:p w:rsidR="006C31A4" w:rsidRDefault="006C31A4" w:rsidP="00C3269D">
      <w:pPr>
        <w:rPr>
          <w:rFonts w:asciiTheme="minorHAnsi" w:hAnsiTheme="minorHAnsi" w:cstheme="minorHAnsi"/>
          <w:b/>
          <w:sz w:val="28"/>
          <w:szCs w:val="28"/>
          <w:lang w:val="sv-SE"/>
        </w:rPr>
      </w:pPr>
    </w:p>
    <w:p w:rsidR="00761D94" w:rsidRPr="00091A3E" w:rsidRDefault="00761D94" w:rsidP="00C3269D">
      <w:pPr>
        <w:rPr>
          <w:rFonts w:asciiTheme="minorHAnsi" w:hAnsiTheme="minorHAnsi" w:cstheme="minorHAnsi"/>
          <w:b/>
          <w:sz w:val="28"/>
          <w:szCs w:val="28"/>
          <w:lang w:val="sv-SE"/>
        </w:rPr>
      </w:pPr>
      <w:r w:rsidRPr="00091A3E">
        <w:rPr>
          <w:rFonts w:asciiTheme="minorHAnsi" w:hAnsiTheme="minorHAnsi" w:cstheme="minorHAnsi"/>
          <w:b/>
          <w:sz w:val="28"/>
          <w:szCs w:val="28"/>
          <w:lang w:val="sv-SE"/>
        </w:rPr>
        <w:t>Kontaktinformation</w:t>
      </w:r>
      <w:r w:rsidR="00091A3E">
        <w:rPr>
          <w:rFonts w:asciiTheme="minorHAnsi" w:hAnsiTheme="minorHAnsi" w:cstheme="minorHAnsi"/>
          <w:b/>
          <w:sz w:val="28"/>
          <w:szCs w:val="28"/>
          <w:lang w:val="sv-SE"/>
        </w:rPr>
        <w:br/>
      </w:r>
    </w:p>
    <w:tbl>
      <w:tblPr>
        <w:tblStyle w:val="Tabellrutnt"/>
        <w:tblW w:w="0" w:type="auto"/>
        <w:tblLook w:val="04A0" w:firstRow="1" w:lastRow="0" w:firstColumn="1" w:lastColumn="0" w:noHBand="0" w:noVBand="1"/>
      </w:tblPr>
      <w:tblGrid>
        <w:gridCol w:w="2093"/>
        <w:gridCol w:w="1984"/>
        <w:gridCol w:w="2169"/>
        <w:gridCol w:w="3042"/>
      </w:tblGrid>
      <w:tr w:rsidR="00091A3E" w:rsidTr="00091A3E">
        <w:tc>
          <w:tcPr>
            <w:tcW w:w="2093"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091A3E" w:rsidRPr="00360940" w:rsidTr="00091A3E">
        <w:tc>
          <w:tcPr>
            <w:tcW w:w="2093" w:type="dxa"/>
          </w:tcPr>
          <w:p w:rsidR="00761D94" w:rsidRPr="00686785" w:rsidRDefault="00B47C3E" w:rsidP="005A21EF">
            <w:pPr>
              <w:rPr>
                <w:rFonts w:asciiTheme="minorHAnsi" w:hAnsiTheme="minorHAnsi" w:cstheme="minorHAnsi"/>
                <w:sz w:val="22"/>
                <w:szCs w:val="22"/>
                <w:lang w:val="sv-SE"/>
              </w:rPr>
            </w:pPr>
            <w:r w:rsidRPr="00686785">
              <w:rPr>
                <w:rFonts w:asciiTheme="minorHAnsi" w:hAnsiTheme="minorHAnsi" w:cstheme="minorHAnsi"/>
                <w:sz w:val="22"/>
                <w:szCs w:val="22"/>
                <w:lang w:val="sv-SE"/>
              </w:rPr>
              <w:t>Markus Kinnander</w:t>
            </w:r>
            <w:r w:rsidR="00761D94" w:rsidRPr="00686785">
              <w:rPr>
                <w:rFonts w:asciiTheme="minorHAnsi" w:hAnsiTheme="minorHAnsi" w:cstheme="minorHAnsi"/>
                <w:sz w:val="22"/>
                <w:szCs w:val="22"/>
                <w:lang w:val="sv-SE"/>
              </w:rPr>
              <w:br/>
              <w:t>(Kundansvarig)</w:t>
            </w:r>
          </w:p>
        </w:tc>
        <w:tc>
          <w:tcPr>
            <w:tcW w:w="1984" w:type="dxa"/>
          </w:tcPr>
          <w:p w:rsidR="00761D94" w:rsidRPr="00686785" w:rsidRDefault="00BA53CA" w:rsidP="005A21EF">
            <w:pPr>
              <w:tabs>
                <w:tab w:val="left" w:pos="4230"/>
              </w:tabs>
              <w:rPr>
                <w:rFonts w:asciiTheme="minorHAnsi" w:hAnsiTheme="minorHAnsi" w:cstheme="minorHAnsi"/>
                <w:sz w:val="22"/>
                <w:szCs w:val="22"/>
                <w:lang w:val="sv-SE"/>
              </w:rPr>
            </w:pPr>
            <w:r w:rsidRPr="00686785">
              <w:rPr>
                <w:rFonts w:asciiTheme="minorHAnsi" w:hAnsiTheme="minorHAnsi" w:cstheme="minorHAnsi"/>
                <w:sz w:val="22"/>
                <w:szCs w:val="22"/>
                <w:lang w:val="sv-SE"/>
              </w:rPr>
              <w:t>0</w:t>
            </w:r>
            <w:r w:rsidR="00D866C9" w:rsidRPr="00686785">
              <w:rPr>
                <w:rFonts w:asciiTheme="minorHAnsi" w:hAnsiTheme="minorHAnsi" w:cstheme="minorHAnsi"/>
                <w:sz w:val="22"/>
                <w:szCs w:val="22"/>
                <w:lang w:val="sv-SE"/>
              </w:rPr>
              <w:t>481-75</w:t>
            </w:r>
            <w:r w:rsidR="00CF23F8" w:rsidRPr="00686785">
              <w:rPr>
                <w:rFonts w:asciiTheme="minorHAnsi" w:hAnsiTheme="minorHAnsi" w:cstheme="minorHAnsi"/>
                <w:sz w:val="22"/>
                <w:szCs w:val="22"/>
                <w:lang w:val="sv-SE"/>
              </w:rPr>
              <w:t xml:space="preserve"> </w:t>
            </w:r>
            <w:r w:rsidR="00D866C9" w:rsidRPr="00686785">
              <w:rPr>
                <w:rFonts w:asciiTheme="minorHAnsi" w:hAnsiTheme="minorHAnsi" w:cstheme="minorHAnsi"/>
                <w:sz w:val="22"/>
                <w:szCs w:val="22"/>
                <w:lang w:val="sv-SE"/>
              </w:rPr>
              <w:t>45</w:t>
            </w:r>
            <w:r w:rsidR="00CF23F8" w:rsidRPr="00686785">
              <w:rPr>
                <w:rFonts w:asciiTheme="minorHAnsi" w:hAnsiTheme="minorHAnsi" w:cstheme="minorHAnsi"/>
                <w:sz w:val="22"/>
                <w:szCs w:val="22"/>
                <w:lang w:val="sv-SE"/>
              </w:rPr>
              <w:t xml:space="preserve"> </w:t>
            </w:r>
            <w:r w:rsidR="00B47C3E" w:rsidRPr="00686785">
              <w:rPr>
                <w:rFonts w:asciiTheme="minorHAnsi" w:hAnsiTheme="minorHAnsi" w:cstheme="minorHAnsi"/>
                <w:sz w:val="22"/>
                <w:szCs w:val="22"/>
                <w:lang w:val="sv-SE"/>
              </w:rPr>
              <w:t>41</w:t>
            </w:r>
          </w:p>
        </w:tc>
        <w:tc>
          <w:tcPr>
            <w:tcW w:w="2169" w:type="dxa"/>
          </w:tcPr>
          <w:p w:rsidR="00761D94" w:rsidRPr="00686785" w:rsidRDefault="00B47C3E" w:rsidP="00BA53CA">
            <w:pPr>
              <w:rPr>
                <w:rFonts w:asciiTheme="minorHAnsi" w:hAnsiTheme="minorHAnsi" w:cstheme="minorHAnsi"/>
                <w:sz w:val="22"/>
                <w:szCs w:val="22"/>
                <w:lang w:val="sv-SE"/>
              </w:rPr>
            </w:pPr>
            <w:r w:rsidRPr="00686785">
              <w:rPr>
                <w:rFonts w:asciiTheme="minorHAnsi" w:hAnsiTheme="minorHAnsi" w:cstheme="minorHAnsi"/>
                <w:sz w:val="22"/>
                <w:szCs w:val="22"/>
                <w:lang w:val="sv-SE"/>
              </w:rPr>
              <w:t>070-976 40 86</w:t>
            </w:r>
          </w:p>
        </w:tc>
        <w:tc>
          <w:tcPr>
            <w:tcW w:w="3042" w:type="dxa"/>
          </w:tcPr>
          <w:p w:rsidR="00761D94" w:rsidRPr="00686785" w:rsidRDefault="007E269A" w:rsidP="005A21EF">
            <w:pPr>
              <w:rPr>
                <w:rFonts w:asciiTheme="minorHAnsi" w:hAnsiTheme="minorHAnsi" w:cstheme="minorHAnsi"/>
                <w:sz w:val="22"/>
                <w:szCs w:val="22"/>
                <w:lang w:val="sv-SE"/>
              </w:rPr>
            </w:pPr>
            <w:hyperlink r:id="rId12" w:history="1">
              <w:r w:rsidR="00B47C3E" w:rsidRPr="00686785">
                <w:rPr>
                  <w:rStyle w:val="Hyperlnk"/>
                  <w:rFonts w:asciiTheme="minorHAnsi" w:hAnsiTheme="minorHAnsi" w:cstheme="minorHAnsi"/>
                  <w:color w:val="auto"/>
                  <w:sz w:val="22"/>
                  <w:szCs w:val="22"/>
                  <w:u w:val="none"/>
                  <w:lang w:val="sv-SE"/>
                </w:rPr>
                <w:t>Markus.kinnander@borjes.com</w:t>
              </w:r>
            </w:hyperlink>
          </w:p>
        </w:tc>
      </w:tr>
      <w:tr w:rsidR="00091A3E" w:rsidRPr="00360940" w:rsidTr="00091A3E">
        <w:tc>
          <w:tcPr>
            <w:tcW w:w="2093" w:type="dxa"/>
          </w:tcPr>
          <w:p w:rsidR="00761D94" w:rsidRDefault="006C31A4" w:rsidP="005A21EF">
            <w:pPr>
              <w:rPr>
                <w:rFonts w:asciiTheme="minorHAnsi" w:hAnsiTheme="minorHAnsi" w:cstheme="minorHAnsi"/>
                <w:sz w:val="22"/>
                <w:szCs w:val="22"/>
                <w:lang w:val="sv-SE"/>
              </w:rPr>
            </w:pPr>
            <w:r>
              <w:rPr>
                <w:rFonts w:asciiTheme="minorHAnsi" w:hAnsiTheme="minorHAnsi" w:cstheme="minorHAnsi"/>
                <w:sz w:val="22"/>
                <w:szCs w:val="22"/>
                <w:lang w:val="sv-SE"/>
              </w:rPr>
              <w:t>Daniel Holm</w:t>
            </w:r>
            <w:r w:rsidR="00B47C3E">
              <w:rPr>
                <w:rFonts w:asciiTheme="minorHAnsi" w:hAnsiTheme="minorHAnsi" w:cstheme="minorHAnsi"/>
                <w:sz w:val="22"/>
                <w:szCs w:val="22"/>
                <w:lang w:val="sv-SE"/>
              </w:rPr>
              <w:t xml:space="preserve"> (Operativt ansvarig)</w:t>
            </w:r>
          </w:p>
        </w:tc>
        <w:tc>
          <w:tcPr>
            <w:tcW w:w="1984" w:type="dxa"/>
          </w:tcPr>
          <w:p w:rsidR="00761D94" w:rsidRPr="00360940" w:rsidRDefault="00761D94" w:rsidP="005A21EF">
            <w:pPr>
              <w:tabs>
                <w:tab w:val="left" w:pos="4230"/>
              </w:tabs>
              <w:rPr>
                <w:rFonts w:asciiTheme="minorHAnsi" w:hAnsiTheme="minorHAnsi" w:cstheme="minorHAnsi"/>
                <w:sz w:val="22"/>
                <w:szCs w:val="22"/>
                <w:lang w:val="sv-SE"/>
              </w:rPr>
            </w:pPr>
          </w:p>
        </w:tc>
        <w:tc>
          <w:tcPr>
            <w:tcW w:w="2169" w:type="dxa"/>
          </w:tcPr>
          <w:p w:rsidR="00761D94" w:rsidRDefault="006C31A4" w:rsidP="00CF23F8">
            <w:pPr>
              <w:rPr>
                <w:rFonts w:asciiTheme="minorHAnsi" w:hAnsiTheme="minorHAnsi" w:cstheme="minorHAnsi"/>
                <w:sz w:val="22"/>
                <w:szCs w:val="22"/>
                <w:lang w:val="sv-SE"/>
              </w:rPr>
            </w:pPr>
            <w:r>
              <w:rPr>
                <w:rFonts w:asciiTheme="minorHAnsi" w:hAnsiTheme="minorHAnsi" w:cstheme="minorHAnsi"/>
                <w:sz w:val="22"/>
                <w:szCs w:val="22"/>
                <w:lang w:val="sv-SE"/>
              </w:rPr>
              <w:t>070-976 04 49</w:t>
            </w:r>
          </w:p>
        </w:tc>
        <w:tc>
          <w:tcPr>
            <w:tcW w:w="3042" w:type="dxa"/>
          </w:tcPr>
          <w:p w:rsidR="00761D94" w:rsidRDefault="00B47C3E"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r w:rsidR="00C04D9C" w:rsidTr="00091A3E">
        <w:tc>
          <w:tcPr>
            <w:tcW w:w="2093"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Fredrik Nygren</w:t>
            </w:r>
          </w:p>
        </w:tc>
        <w:tc>
          <w:tcPr>
            <w:tcW w:w="1984" w:type="dxa"/>
          </w:tcPr>
          <w:p w:rsidR="00C04D9C" w:rsidRDefault="00C04D9C" w:rsidP="000D3385">
            <w:pPr>
              <w:rPr>
                <w:rFonts w:asciiTheme="minorHAnsi" w:hAnsiTheme="minorHAnsi" w:cstheme="minorHAnsi"/>
                <w:sz w:val="22"/>
                <w:szCs w:val="22"/>
                <w:lang w:val="sv-SE"/>
              </w:rPr>
            </w:pPr>
          </w:p>
        </w:tc>
        <w:tc>
          <w:tcPr>
            <w:tcW w:w="2169"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070-976 04 47</w:t>
            </w:r>
          </w:p>
        </w:tc>
        <w:tc>
          <w:tcPr>
            <w:tcW w:w="3042" w:type="dxa"/>
          </w:tcPr>
          <w:p w:rsidR="00C04D9C" w:rsidRDefault="00C04D9C"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r w:rsidR="00091A3E" w:rsidTr="00091A3E">
        <w:tc>
          <w:tcPr>
            <w:tcW w:w="2093"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Kundtjänst</w:t>
            </w:r>
            <w:r w:rsidR="00B47C3E">
              <w:rPr>
                <w:rFonts w:asciiTheme="minorHAnsi" w:hAnsiTheme="minorHAnsi" w:cstheme="minorHAnsi"/>
                <w:sz w:val="22"/>
                <w:szCs w:val="22"/>
                <w:lang w:val="sv-SE"/>
              </w:rPr>
              <w:t xml:space="preserve"> logistik</w:t>
            </w:r>
          </w:p>
        </w:tc>
        <w:tc>
          <w:tcPr>
            <w:tcW w:w="1984" w:type="dxa"/>
          </w:tcPr>
          <w:p w:rsidR="00761D94" w:rsidRPr="009F3ECE" w:rsidRDefault="00BA53CA" w:rsidP="000D3385">
            <w:pPr>
              <w:rPr>
                <w:rFonts w:asciiTheme="minorHAnsi" w:hAnsiTheme="minorHAnsi" w:cstheme="minorHAnsi"/>
                <w:sz w:val="22"/>
                <w:szCs w:val="22"/>
                <w:lang w:val="sv-SE"/>
              </w:rPr>
            </w:pPr>
            <w:r>
              <w:rPr>
                <w:rFonts w:asciiTheme="minorHAnsi" w:hAnsiTheme="minorHAnsi" w:cstheme="minorHAnsi"/>
                <w:sz w:val="22"/>
                <w:szCs w:val="22"/>
                <w:lang w:val="sv-SE"/>
              </w:rPr>
              <w:t>0</w:t>
            </w:r>
            <w:r w:rsidR="00091A3E">
              <w:rPr>
                <w:rFonts w:asciiTheme="minorHAnsi" w:hAnsiTheme="minorHAnsi" w:cstheme="minorHAnsi"/>
                <w:sz w:val="22"/>
                <w:szCs w:val="22"/>
                <w:lang w:val="sv-SE"/>
              </w:rPr>
              <w:t>481-7</w:t>
            </w:r>
            <w:r w:rsidR="00CF23F8">
              <w:rPr>
                <w:rFonts w:asciiTheme="minorHAnsi" w:hAnsiTheme="minorHAnsi" w:cstheme="minorHAnsi"/>
                <w:sz w:val="22"/>
                <w:szCs w:val="22"/>
                <w:lang w:val="sv-SE"/>
              </w:rPr>
              <w:t xml:space="preserve">5 </w:t>
            </w:r>
            <w:r w:rsidR="00091A3E">
              <w:rPr>
                <w:rFonts w:asciiTheme="minorHAnsi" w:hAnsiTheme="minorHAnsi" w:cstheme="minorHAnsi"/>
                <w:sz w:val="22"/>
                <w:szCs w:val="22"/>
                <w:lang w:val="sv-SE"/>
              </w:rPr>
              <w:t>45</w:t>
            </w:r>
            <w:r w:rsidR="00CF23F8">
              <w:rPr>
                <w:rFonts w:asciiTheme="minorHAnsi" w:hAnsiTheme="minorHAnsi" w:cstheme="minorHAnsi"/>
                <w:sz w:val="22"/>
                <w:szCs w:val="22"/>
                <w:lang w:val="sv-SE"/>
              </w:rPr>
              <w:t xml:space="preserve"> </w:t>
            </w:r>
            <w:r w:rsidR="00B47C3E">
              <w:rPr>
                <w:rFonts w:asciiTheme="minorHAnsi" w:hAnsiTheme="minorHAnsi" w:cstheme="minorHAnsi"/>
                <w:sz w:val="22"/>
                <w:szCs w:val="22"/>
                <w:lang w:val="sv-SE"/>
              </w:rPr>
              <w:t>44</w:t>
            </w:r>
          </w:p>
        </w:tc>
        <w:tc>
          <w:tcPr>
            <w:tcW w:w="2169" w:type="dxa"/>
          </w:tcPr>
          <w:p w:rsidR="00761D94" w:rsidRDefault="00761D94" w:rsidP="005A21EF">
            <w:pPr>
              <w:rPr>
                <w:rFonts w:asciiTheme="minorHAnsi" w:hAnsiTheme="minorHAnsi" w:cstheme="minorHAnsi"/>
                <w:sz w:val="22"/>
                <w:szCs w:val="22"/>
                <w:lang w:val="sv-SE"/>
              </w:rPr>
            </w:pPr>
          </w:p>
        </w:tc>
        <w:tc>
          <w:tcPr>
            <w:tcW w:w="3042"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bl>
    <w:p w:rsidR="00761D94" w:rsidRDefault="00124981" w:rsidP="00C3269D">
      <w:pPr>
        <w:rPr>
          <w:rFonts w:asciiTheme="minorHAnsi" w:hAnsiTheme="minorHAnsi" w:cstheme="minorHAnsi"/>
          <w:sz w:val="22"/>
          <w:szCs w:val="28"/>
          <w:lang w:val="sv-SE"/>
        </w:rPr>
      </w:pPr>
      <w:r w:rsidRPr="00124981">
        <w:rPr>
          <w:rFonts w:asciiTheme="minorHAnsi" w:hAnsiTheme="minorHAnsi" w:cstheme="minorHAnsi"/>
          <w:sz w:val="22"/>
          <w:szCs w:val="28"/>
          <w:lang w:val="sv-SE"/>
        </w:rPr>
        <w:br/>
      </w:r>
      <w:r>
        <w:rPr>
          <w:rFonts w:asciiTheme="minorHAnsi" w:hAnsiTheme="minorHAnsi" w:cstheme="minorHAnsi"/>
          <w:sz w:val="22"/>
          <w:szCs w:val="28"/>
          <w:lang w:val="sv-SE"/>
        </w:rPr>
        <w:t xml:space="preserve">Daglig kommunikation </w:t>
      </w:r>
      <w:r w:rsidR="00B47C3E">
        <w:rPr>
          <w:rFonts w:asciiTheme="minorHAnsi" w:hAnsiTheme="minorHAnsi" w:cstheme="minorHAnsi"/>
          <w:sz w:val="22"/>
          <w:szCs w:val="28"/>
          <w:lang w:val="sv-SE"/>
        </w:rPr>
        <w:t>gällande leveranser, returer, lagersaldon etc sker direkt</w:t>
      </w:r>
      <w:r>
        <w:rPr>
          <w:rFonts w:asciiTheme="minorHAnsi" w:hAnsiTheme="minorHAnsi" w:cstheme="minorHAnsi"/>
          <w:sz w:val="22"/>
          <w:szCs w:val="28"/>
          <w:lang w:val="sv-SE"/>
        </w:rPr>
        <w:t xml:space="preserve"> </w:t>
      </w:r>
      <w:r w:rsidR="00B47C3E">
        <w:rPr>
          <w:rFonts w:asciiTheme="minorHAnsi" w:hAnsiTheme="minorHAnsi" w:cstheme="minorHAnsi"/>
          <w:sz w:val="22"/>
          <w:szCs w:val="28"/>
          <w:lang w:val="sv-SE"/>
        </w:rPr>
        <w:t xml:space="preserve">till </w:t>
      </w:r>
      <w:r w:rsidR="0019661B">
        <w:rPr>
          <w:rFonts w:asciiTheme="minorHAnsi" w:hAnsiTheme="minorHAnsi" w:cstheme="minorHAnsi"/>
          <w:sz w:val="22"/>
          <w:szCs w:val="28"/>
          <w:lang w:val="sv-SE"/>
        </w:rPr>
        <w:t>kundtjänstmail logistik@borjes.com</w:t>
      </w:r>
      <w:r w:rsidR="008C2DA8">
        <w:rPr>
          <w:rFonts w:asciiTheme="minorHAnsi" w:hAnsiTheme="minorHAnsi" w:cstheme="minorHAnsi"/>
          <w:sz w:val="22"/>
          <w:szCs w:val="28"/>
          <w:lang w:val="sv-SE"/>
        </w:rPr>
        <w:t xml:space="preserve">. </w:t>
      </w:r>
    </w:p>
    <w:p w:rsidR="00124981" w:rsidRDefault="00124981" w:rsidP="00C3269D">
      <w:pPr>
        <w:rPr>
          <w:rFonts w:asciiTheme="minorHAnsi" w:hAnsiTheme="minorHAnsi" w:cstheme="minorHAnsi"/>
          <w:sz w:val="22"/>
          <w:szCs w:val="28"/>
          <w:lang w:val="sv-SE"/>
        </w:rPr>
      </w:pPr>
    </w:p>
    <w:p w:rsidR="00124981" w:rsidRDefault="00124981" w:rsidP="00C3269D">
      <w:pPr>
        <w:rPr>
          <w:rFonts w:asciiTheme="minorHAnsi" w:hAnsiTheme="minorHAnsi" w:cstheme="minorHAnsi"/>
          <w:sz w:val="22"/>
          <w:szCs w:val="28"/>
          <w:lang w:val="sv-SE"/>
        </w:rPr>
      </w:pPr>
    </w:p>
    <w:tbl>
      <w:tblPr>
        <w:tblStyle w:val="Tabellrutnt"/>
        <w:tblW w:w="0" w:type="auto"/>
        <w:tblLook w:val="04A0" w:firstRow="1" w:lastRow="0" w:firstColumn="1" w:lastColumn="0" w:noHBand="0" w:noVBand="1"/>
      </w:tblPr>
      <w:tblGrid>
        <w:gridCol w:w="2093"/>
        <w:gridCol w:w="1984"/>
        <w:gridCol w:w="2169"/>
        <w:gridCol w:w="3042"/>
      </w:tblGrid>
      <w:tr w:rsidR="00BA53CA" w:rsidRPr="00124981" w:rsidTr="005A21EF">
        <w:tc>
          <w:tcPr>
            <w:tcW w:w="2093"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BA53CA" w:rsidRPr="00124981" w:rsidTr="005A21EF">
        <w:tc>
          <w:tcPr>
            <w:tcW w:w="2093" w:type="dxa"/>
          </w:tcPr>
          <w:p w:rsidR="00091A3E" w:rsidRPr="0019661B" w:rsidRDefault="00C04D9C" w:rsidP="005A21EF">
            <w:pPr>
              <w:rPr>
                <w:rFonts w:ascii="Calibri" w:hAnsi="Calibri"/>
                <w:sz w:val="22"/>
                <w:szCs w:val="22"/>
              </w:rPr>
            </w:pPr>
            <w:r w:rsidRPr="0019661B">
              <w:rPr>
                <w:rFonts w:ascii="Calibri" w:hAnsi="Calibri"/>
                <w:sz w:val="22"/>
                <w:szCs w:val="22"/>
              </w:rPr>
              <w:t>Micaela Svanberg</w:t>
            </w:r>
            <w:r w:rsidR="006F6D90" w:rsidRPr="0019661B">
              <w:rPr>
                <w:rFonts w:ascii="Calibri" w:hAnsi="Calibri"/>
                <w:sz w:val="22"/>
                <w:szCs w:val="22"/>
              </w:rPr>
              <w:t xml:space="preserve"> (GLT)</w:t>
            </w:r>
          </w:p>
        </w:tc>
        <w:tc>
          <w:tcPr>
            <w:tcW w:w="1984" w:type="dxa"/>
          </w:tcPr>
          <w:p w:rsidR="00091A3E" w:rsidRPr="0019661B" w:rsidRDefault="00C04D9C" w:rsidP="005A21EF">
            <w:pPr>
              <w:tabs>
                <w:tab w:val="left" w:pos="4230"/>
              </w:tabs>
              <w:rPr>
                <w:rFonts w:asciiTheme="minorHAnsi" w:hAnsiTheme="minorHAnsi" w:cstheme="minorHAnsi"/>
                <w:sz w:val="22"/>
                <w:szCs w:val="22"/>
                <w:lang w:val="sv-SE"/>
              </w:rPr>
            </w:pPr>
            <w:r w:rsidRPr="0019661B">
              <w:rPr>
                <w:rFonts w:asciiTheme="minorHAnsi" w:hAnsiTheme="minorHAnsi" w:cstheme="minorHAnsi"/>
                <w:sz w:val="22"/>
                <w:szCs w:val="22"/>
                <w:lang w:val="sv-SE"/>
              </w:rPr>
              <w:t>0041-43 81 05 431</w:t>
            </w:r>
          </w:p>
        </w:tc>
        <w:tc>
          <w:tcPr>
            <w:tcW w:w="2169" w:type="dxa"/>
          </w:tcPr>
          <w:p w:rsidR="00091A3E" w:rsidRPr="0019661B" w:rsidRDefault="00C04D9C" w:rsidP="005A21EF">
            <w:pPr>
              <w:rPr>
                <w:rFonts w:asciiTheme="minorHAnsi" w:hAnsiTheme="minorHAnsi" w:cstheme="minorHAnsi"/>
                <w:sz w:val="22"/>
                <w:szCs w:val="22"/>
                <w:lang w:val="sv-SE"/>
              </w:rPr>
            </w:pPr>
            <w:r w:rsidRPr="0019661B">
              <w:rPr>
                <w:rFonts w:asciiTheme="minorHAnsi" w:hAnsiTheme="minorHAnsi"/>
                <w:sz w:val="22"/>
                <w:szCs w:val="22"/>
              </w:rPr>
              <w:t>0041-78 666 80 49</w:t>
            </w:r>
          </w:p>
        </w:tc>
        <w:tc>
          <w:tcPr>
            <w:tcW w:w="3042" w:type="dxa"/>
          </w:tcPr>
          <w:p w:rsidR="00091A3E" w:rsidRPr="0019661B" w:rsidRDefault="007E269A" w:rsidP="00C04D9C">
            <w:pPr>
              <w:rPr>
                <w:rFonts w:asciiTheme="minorHAnsi" w:hAnsiTheme="minorHAnsi" w:cstheme="minorHAnsi"/>
                <w:sz w:val="22"/>
                <w:szCs w:val="22"/>
                <w:lang w:val="sv-SE"/>
              </w:rPr>
            </w:pPr>
            <w:hyperlink r:id="rId13" w:history="1">
              <w:r w:rsidR="00C04D9C" w:rsidRPr="0019661B">
                <w:rPr>
                  <w:rStyle w:val="Hyperlnk"/>
                  <w:rFonts w:asciiTheme="minorHAnsi" w:hAnsiTheme="minorHAnsi"/>
                  <w:color w:val="auto"/>
                  <w:sz w:val="22"/>
                  <w:szCs w:val="22"/>
                  <w:u w:val="none"/>
                </w:rPr>
                <w:t>micaela.svanberg@rentaled.ch</w:t>
              </w:r>
            </w:hyperlink>
          </w:p>
        </w:tc>
      </w:tr>
      <w:tr w:rsidR="00C04D9C" w:rsidRPr="00124981" w:rsidTr="005A21EF">
        <w:tc>
          <w:tcPr>
            <w:tcW w:w="2093" w:type="dxa"/>
          </w:tcPr>
          <w:p w:rsidR="00C04D9C" w:rsidRPr="0019661B" w:rsidRDefault="00C04D9C" w:rsidP="005A21EF">
            <w:pPr>
              <w:rPr>
                <w:rFonts w:ascii="Calibri" w:hAnsi="Calibri"/>
                <w:sz w:val="22"/>
                <w:szCs w:val="22"/>
              </w:rPr>
            </w:pPr>
            <w:r w:rsidRPr="0019661B">
              <w:rPr>
                <w:rFonts w:ascii="Calibri" w:hAnsi="Calibri"/>
                <w:sz w:val="22"/>
                <w:szCs w:val="22"/>
              </w:rPr>
              <w:t>Fredrik Olsson (PLED)</w:t>
            </w:r>
          </w:p>
        </w:tc>
        <w:tc>
          <w:tcPr>
            <w:tcW w:w="1984" w:type="dxa"/>
          </w:tcPr>
          <w:p w:rsidR="00C04D9C" w:rsidRPr="0019661B" w:rsidRDefault="006F6D90" w:rsidP="005A21EF">
            <w:pPr>
              <w:tabs>
                <w:tab w:val="left" w:pos="4230"/>
              </w:tabs>
              <w:rPr>
                <w:rFonts w:asciiTheme="minorHAnsi" w:hAnsiTheme="minorHAnsi" w:cstheme="minorHAnsi"/>
                <w:sz w:val="22"/>
                <w:szCs w:val="22"/>
                <w:lang w:val="sv-SE"/>
              </w:rPr>
            </w:pPr>
            <w:r w:rsidRPr="0019661B">
              <w:rPr>
                <w:rFonts w:asciiTheme="minorHAnsi" w:hAnsiTheme="minorHAnsi" w:cstheme="minorHAnsi"/>
                <w:sz w:val="22"/>
                <w:szCs w:val="22"/>
                <w:lang w:val="sv-SE"/>
              </w:rPr>
              <w:t>08-410 727 70</w:t>
            </w:r>
          </w:p>
        </w:tc>
        <w:tc>
          <w:tcPr>
            <w:tcW w:w="2169" w:type="dxa"/>
          </w:tcPr>
          <w:p w:rsidR="00C04D9C" w:rsidRPr="0019661B" w:rsidRDefault="006F6D90" w:rsidP="005A21EF">
            <w:pPr>
              <w:rPr>
                <w:rFonts w:asciiTheme="minorHAnsi" w:hAnsiTheme="minorHAnsi"/>
                <w:sz w:val="22"/>
                <w:szCs w:val="22"/>
              </w:rPr>
            </w:pPr>
            <w:r w:rsidRPr="0019661B">
              <w:rPr>
                <w:rFonts w:asciiTheme="minorHAnsi" w:hAnsiTheme="minorHAnsi"/>
                <w:sz w:val="22"/>
                <w:szCs w:val="22"/>
              </w:rPr>
              <w:t>070-77 45 678</w:t>
            </w:r>
          </w:p>
        </w:tc>
        <w:tc>
          <w:tcPr>
            <w:tcW w:w="3042" w:type="dxa"/>
          </w:tcPr>
          <w:p w:rsidR="00C04D9C" w:rsidRPr="0019661B" w:rsidRDefault="006F6D90" w:rsidP="00C04D9C">
            <w:pPr>
              <w:rPr>
                <w:rFonts w:asciiTheme="minorHAnsi" w:hAnsiTheme="minorHAnsi"/>
                <w:sz w:val="22"/>
                <w:szCs w:val="22"/>
              </w:rPr>
            </w:pPr>
            <w:r w:rsidRPr="0019661B">
              <w:rPr>
                <w:rFonts w:asciiTheme="minorHAnsi" w:hAnsiTheme="minorHAnsi"/>
                <w:sz w:val="22"/>
                <w:szCs w:val="22"/>
              </w:rPr>
              <w:t>Fredrik.olson@prostonled.com</w:t>
            </w:r>
          </w:p>
        </w:tc>
      </w:tr>
      <w:tr w:rsidR="006F6D90" w:rsidRPr="00124981" w:rsidTr="005A21EF">
        <w:tc>
          <w:tcPr>
            <w:tcW w:w="2093" w:type="dxa"/>
          </w:tcPr>
          <w:p w:rsidR="006F6D90" w:rsidRPr="0019661B" w:rsidRDefault="006F6D90" w:rsidP="005A21EF">
            <w:pPr>
              <w:rPr>
                <w:rFonts w:ascii="Calibri" w:hAnsi="Calibri"/>
                <w:sz w:val="22"/>
                <w:szCs w:val="22"/>
              </w:rPr>
            </w:pPr>
            <w:r w:rsidRPr="0019661B">
              <w:rPr>
                <w:rFonts w:ascii="Calibri" w:hAnsi="Calibri"/>
                <w:sz w:val="22"/>
                <w:szCs w:val="22"/>
              </w:rPr>
              <w:t>CAS</w:t>
            </w:r>
          </w:p>
        </w:tc>
        <w:tc>
          <w:tcPr>
            <w:tcW w:w="1984" w:type="dxa"/>
          </w:tcPr>
          <w:p w:rsidR="006F6D90" w:rsidRPr="0019661B" w:rsidRDefault="006F6D90" w:rsidP="005A21EF">
            <w:pPr>
              <w:tabs>
                <w:tab w:val="left" w:pos="4230"/>
              </w:tabs>
              <w:rPr>
                <w:rFonts w:asciiTheme="minorHAnsi" w:hAnsiTheme="minorHAnsi" w:cstheme="minorHAnsi"/>
                <w:sz w:val="22"/>
                <w:szCs w:val="22"/>
                <w:lang w:val="sv-SE"/>
              </w:rPr>
            </w:pPr>
          </w:p>
        </w:tc>
        <w:tc>
          <w:tcPr>
            <w:tcW w:w="2169" w:type="dxa"/>
          </w:tcPr>
          <w:p w:rsidR="006F6D90" w:rsidRPr="0019661B" w:rsidRDefault="006F6D90" w:rsidP="005A21EF">
            <w:pPr>
              <w:rPr>
                <w:rFonts w:asciiTheme="minorHAnsi" w:hAnsiTheme="minorHAnsi"/>
                <w:sz w:val="22"/>
                <w:szCs w:val="22"/>
              </w:rPr>
            </w:pPr>
            <w:r w:rsidRPr="0019661B">
              <w:rPr>
                <w:rFonts w:asciiTheme="minorHAnsi" w:hAnsiTheme="minorHAnsi"/>
                <w:sz w:val="22"/>
                <w:szCs w:val="22"/>
              </w:rPr>
              <w:t>0047-92 254 703</w:t>
            </w:r>
          </w:p>
        </w:tc>
        <w:tc>
          <w:tcPr>
            <w:tcW w:w="3042" w:type="dxa"/>
          </w:tcPr>
          <w:p w:rsidR="006F6D90" w:rsidRPr="0019661B" w:rsidRDefault="006F6D90" w:rsidP="00C04D9C">
            <w:pPr>
              <w:rPr>
                <w:rFonts w:asciiTheme="minorHAnsi" w:hAnsiTheme="minorHAnsi"/>
                <w:sz w:val="22"/>
                <w:szCs w:val="22"/>
              </w:rPr>
            </w:pPr>
          </w:p>
        </w:tc>
      </w:tr>
    </w:tbl>
    <w:p w:rsidR="007D6C09" w:rsidRDefault="007D6C09" w:rsidP="007D6C09">
      <w:pPr>
        <w:rPr>
          <w:rFonts w:asciiTheme="minorHAnsi" w:hAnsiTheme="minorHAnsi" w:cstheme="minorHAnsi"/>
          <w:sz w:val="22"/>
          <w:szCs w:val="28"/>
          <w:lang w:val="sv-SE"/>
        </w:rPr>
      </w:pPr>
    </w:p>
    <w:sectPr w:rsidR="007D6C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69A" w:rsidRDefault="007E269A" w:rsidP="00CA6C43">
      <w:r>
        <w:separator/>
      </w:r>
    </w:p>
  </w:endnote>
  <w:endnote w:type="continuationSeparator" w:id="0">
    <w:p w:rsidR="007E269A" w:rsidRDefault="007E269A" w:rsidP="00CA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306276"/>
      <w:docPartObj>
        <w:docPartGallery w:val="Page Numbers (Bottom of Page)"/>
        <w:docPartUnique/>
      </w:docPartObj>
    </w:sdtPr>
    <w:sdtEndPr/>
    <w:sdtContent>
      <w:p w:rsidR="0059134B" w:rsidRDefault="0059134B">
        <w:pPr>
          <w:pStyle w:val="Sidfot"/>
          <w:jc w:val="right"/>
        </w:pPr>
        <w:r>
          <w:fldChar w:fldCharType="begin"/>
        </w:r>
        <w:r>
          <w:instrText>PAGE   \* MERGEFORMAT</w:instrText>
        </w:r>
        <w:r>
          <w:fldChar w:fldCharType="separate"/>
        </w:r>
        <w:r w:rsidR="00C70BBB" w:rsidRPr="00C70BBB">
          <w:rPr>
            <w:lang w:val="sv-SE"/>
          </w:rPr>
          <w:t>3</w:t>
        </w:r>
        <w:r>
          <w:fldChar w:fldCharType="end"/>
        </w:r>
      </w:p>
    </w:sdtContent>
  </w:sdt>
  <w:p w:rsidR="0059134B" w:rsidRDefault="0059134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69A" w:rsidRDefault="007E269A" w:rsidP="00CA6C43">
      <w:r>
        <w:separator/>
      </w:r>
    </w:p>
  </w:footnote>
  <w:footnote w:type="continuationSeparator" w:id="0">
    <w:p w:rsidR="007E269A" w:rsidRDefault="007E269A" w:rsidP="00CA6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2303"/>
      <w:gridCol w:w="2303"/>
    </w:tblGrid>
    <w:tr w:rsidR="001079C5" w:rsidTr="005A3A0D">
      <w:trPr>
        <w:trHeight w:val="314"/>
      </w:trPr>
      <w:tc>
        <w:tcPr>
          <w:tcW w:w="4536" w:type="dxa"/>
        </w:tcPr>
        <w:p w:rsidR="001079C5" w:rsidRDefault="001079C5" w:rsidP="001079C5">
          <w:pPr>
            <w:pStyle w:val="Sidhuvud"/>
            <w:rPr>
              <w:rFonts w:ascii="Arial" w:hAnsi="Arial"/>
              <w:b/>
              <w:i/>
              <w:lang w:val="sv-SE"/>
            </w:rPr>
          </w:pPr>
          <w:r>
            <w:rPr>
              <w:rFonts w:ascii="Arial" w:hAnsi="Arial"/>
              <w:b/>
              <w:i/>
              <w:lang w:val="sv-SE"/>
            </w:rPr>
            <w:t>Uppdragsbeskrivning</w:t>
          </w:r>
        </w:p>
        <w:p w:rsidR="001079C5" w:rsidRPr="000B7483" w:rsidRDefault="00551829" w:rsidP="00041984">
          <w:pPr>
            <w:pStyle w:val="Sidhuvud"/>
            <w:tabs>
              <w:tab w:val="clear" w:pos="4536"/>
              <w:tab w:val="clear" w:pos="9072"/>
              <w:tab w:val="left" w:pos="1440"/>
            </w:tabs>
            <w:rPr>
              <w:rFonts w:ascii="Arial" w:hAnsi="Arial"/>
              <w:lang w:val="sv-SE"/>
            </w:rPr>
          </w:pPr>
          <w:r w:rsidRPr="000B7483">
            <w:rPr>
              <w:rFonts w:ascii="Arial" w:hAnsi="Arial"/>
              <w:lang w:val="sv-SE"/>
            </w:rPr>
            <w:t>Proston LED (GLT, City AS)</w:t>
          </w:r>
        </w:p>
      </w:tc>
      <w:tc>
        <w:tcPr>
          <w:tcW w:w="2303" w:type="dxa"/>
        </w:tcPr>
        <w:p w:rsidR="001079C5" w:rsidRDefault="001079C5" w:rsidP="005A3A0D">
          <w:pPr>
            <w:pStyle w:val="Sidhuvud"/>
            <w:rPr>
              <w:rFonts w:ascii="Arial" w:hAnsi="Arial"/>
              <w:b/>
              <w:i/>
              <w:lang w:val="sv-SE"/>
            </w:rPr>
          </w:pPr>
          <w:r>
            <w:rPr>
              <w:rFonts w:ascii="Arial" w:hAnsi="Arial"/>
              <w:b/>
              <w:i/>
              <w:lang w:val="sv-SE"/>
            </w:rPr>
            <w:t>Datum</w:t>
          </w:r>
        </w:p>
        <w:p w:rsidR="001079C5" w:rsidRDefault="00551829" w:rsidP="008B0F8A">
          <w:pPr>
            <w:pStyle w:val="Sidhuvud"/>
            <w:tabs>
              <w:tab w:val="clear" w:pos="4536"/>
              <w:tab w:val="clear" w:pos="9072"/>
              <w:tab w:val="left" w:pos="1350"/>
            </w:tabs>
            <w:rPr>
              <w:rFonts w:ascii="Arial" w:hAnsi="Arial"/>
              <w:lang w:val="sv-SE"/>
            </w:rPr>
          </w:pPr>
          <w:r>
            <w:rPr>
              <w:rFonts w:ascii="Arial" w:hAnsi="Arial"/>
              <w:lang w:val="sv-SE"/>
            </w:rPr>
            <w:t>2016-02-16</w:t>
          </w:r>
        </w:p>
      </w:tc>
      <w:tc>
        <w:tcPr>
          <w:tcW w:w="2303" w:type="dxa"/>
        </w:tcPr>
        <w:p w:rsidR="001079C5" w:rsidRDefault="001079C5" w:rsidP="005A3A0D">
          <w:pPr>
            <w:pStyle w:val="Sidhuvud"/>
            <w:rPr>
              <w:rFonts w:ascii="Arial" w:hAnsi="Arial"/>
              <w:b/>
              <w:i/>
              <w:lang w:val="sv-SE"/>
            </w:rPr>
          </w:pPr>
          <w:r>
            <w:rPr>
              <w:rFonts w:ascii="Arial" w:hAnsi="Arial"/>
              <w:b/>
              <w:i/>
              <w:lang w:val="sv-SE"/>
            </w:rPr>
            <w:t>Utgåva</w:t>
          </w:r>
        </w:p>
        <w:p w:rsidR="001079C5" w:rsidRDefault="00367071" w:rsidP="005A3A0D">
          <w:pPr>
            <w:pStyle w:val="Sidhuvud"/>
            <w:rPr>
              <w:rFonts w:ascii="Arial" w:hAnsi="Arial"/>
              <w:lang w:val="sv-SE"/>
            </w:rPr>
          </w:pPr>
          <w:r>
            <w:rPr>
              <w:rFonts w:ascii="Arial" w:hAnsi="Arial"/>
              <w:lang w:val="sv-SE"/>
            </w:rPr>
            <w:t>1</w:t>
          </w:r>
          <w:r w:rsidR="00686E29">
            <w:rPr>
              <w:rFonts w:ascii="Arial" w:hAnsi="Arial"/>
              <w:lang w:val="sv-SE"/>
            </w:rPr>
            <w:t>.0</w:t>
          </w:r>
        </w:p>
      </w:tc>
    </w:tr>
    <w:tr w:rsidR="001079C5" w:rsidRPr="00AB3A5E" w:rsidTr="001079C5">
      <w:trPr>
        <w:trHeight w:val="410"/>
      </w:trPr>
      <w:tc>
        <w:tcPr>
          <w:tcW w:w="4536" w:type="dxa"/>
        </w:tcPr>
        <w:p w:rsidR="00367071" w:rsidRPr="00367071" w:rsidRDefault="001079C5" w:rsidP="00686E29">
          <w:pPr>
            <w:pStyle w:val="Sidhuvud"/>
            <w:rPr>
              <w:rFonts w:ascii="Arial" w:hAnsi="Arial"/>
              <w:lang w:val="sv-SE"/>
            </w:rPr>
          </w:pPr>
          <w:r>
            <w:rPr>
              <w:rFonts w:ascii="Arial" w:hAnsi="Arial"/>
              <w:b/>
              <w:i/>
              <w:lang w:val="sv-SE"/>
            </w:rPr>
            <w:t>Ansvarig kundkontakt</w:t>
          </w:r>
          <w:r>
            <w:rPr>
              <w:rFonts w:ascii="Arial" w:hAnsi="Arial"/>
              <w:b/>
              <w:i/>
              <w:lang w:val="sv-SE"/>
            </w:rPr>
            <w:br/>
          </w:r>
          <w:r w:rsidR="00686E29">
            <w:rPr>
              <w:rFonts w:ascii="Arial" w:hAnsi="Arial"/>
              <w:lang w:val="sv-SE"/>
            </w:rPr>
            <w:t>Markus Kinnander</w:t>
          </w:r>
          <w:r w:rsidR="00C242DE">
            <w:rPr>
              <w:rFonts w:ascii="Arial" w:hAnsi="Arial"/>
              <w:lang w:val="sv-SE"/>
            </w:rPr>
            <w:t xml:space="preserve"> </w:t>
          </w:r>
        </w:p>
      </w:tc>
      <w:tc>
        <w:tcPr>
          <w:tcW w:w="4606" w:type="dxa"/>
          <w:gridSpan w:val="2"/>
        </w:tcPr>
        <w:p w:rsidR="00280BC6" w:rsidRDefault="001079C5" w:rsidP="00352D93">
          <w:pPr>
            <w:pStyle w:val="Sidhuvud"/>
            <w:rPr>
              <w:rFonts w:ascii="Arial" w:hAnsi="Arial"/>
              <w:lang w:val="sv-SE"/>
            </w:rPr>
          </w:pPr>
          <w:r>
            <w:rPr>
              <w:rFonts w:ascii="Arial" w:hAnsi="Arial"/>
              <w:b/>
              <w:i/>
              <w:lang w:val="sv-SE"/>
            </w:rPr>
            <w:t>Operativt ansvarig</w:t>
          </w:r>
          <w:r>
            <w:rPr>
              <w:rFonts w:ascii="Arial" w:hAnsi="Arial"/>
              <w:b/>
              <w:i/>
              <w:lang w:val="sv-SE"/>
            </w:rPr>
            <w:br/>
          </w:r>
          <w:r w:rsidR="00352D93">
            <w:rPr>
              <w:rFonts w:ascii="Arial" w:hAnsi="Arial"/>
              <w:lang w:val="sv-SE"/>
            </w:rPr>
            <w:t>Daniel Holm</w:t>
          </w:r>
        </w:p>
      </w:tc>
    </w:tr>
    <w:tr w:rsidR="00405EBF" w:rsidRPr="009F3ECE" w:rsidTr="00742674">
      <w:trPr>
        <w:trHeight w:val="360"/>
      </w:trPr>
      <w:tc>
        <w:tcPr>
          <w:tcW w:w="4536" w:type="dxa"/>
        </w:tcPr>
        <w:p w:rsidR="00405EBF" w:rsidRDefault="00405EBF" w:rsidP="00C24A57">
          <w:pPr>
            <w:pStyle w:val="Sidhuvud"/>
            <w:tabs>
              <w:tab w:val="clear" w:pos="4536"/>
              <w:tab w:val="clear" w:pos="9072"/>
              <w:tab w:val="right" w:pos="4396"/>
            </w:tabs>
            <w:rPr>
              <w:rFonts w:ascii="Arial" w:hAnsi="Arial"/>
              <w:b/>
              <w:i/>
              <w:lang w:val="sv-SE"/>
            </w:rPr>
          </w:pPr>
          <w:r>
            <w:rPr>
              <w:rFonts w:ascii="Arial" w:hAnsi="Arial"/>
              <w:b/>
              <w:i/>
              <w:lang w:val="sv-SE"/>
            </w:rPr>
            <w:t>Framtagen av</w:t>
          </w:r>
          <w:r w:rsidR="00C24A57">
            <w:rPr>
              <w:rFonts w:ascii="Arial" w:hAnsi="Arial"/>
              <w:b/>
              <w:i/>
              <w:lang w:val="sv-SE"/>
            </w:rPr>
            <w:tab/>
          </w:r>
        </w:p>
        <w:p w:rsidR="00405EBF" w:rsidRDefault="00FA4467" w:rsidP="00742674">
          <w:pPr>
            <w:pStyle w:val="Sidhuvud"/>
            <w:rPr>
              <w:rFonts w:ascii="Arial" w:hAnsi="Arial"/>
              <w:lang w:val="sv-SE"/>
            </w:rPr>
          </w:pPr>
          <w:r>
            <w:rPr>
              <w:rFonts w:ascii="Arial" w:hAnsi="Arial"/>
              <w:lang w:val="sv-SE"/>
            </w:rPr>
            <w:t>Markus Kinnander</w:t>
          </w:r>
        </w:p>
      </w:tc>
      <w:tc>
        <w:tcPr>
          <w:tcW w:w="4606" w:type="dxa"/>
          <w:gridSpan w:val="2"/>
        </w:tcPr>
        <w:p w:rsidR="00405EBF" w:rsidRDefault="00405EBF" w:rsidP="00742674">
          <w:pPr>
            <w:pStyle w:val="Sidhuvud"/>
            <w:rPr>
              <w:rFonts w:ascii="Arial" w:hAnsi="Arial"/>
              <w:b/>
              <w:i/>
              <w:lang w:val="sv-SE"/>
            </w:rPr>
          </w:pPr>
          <w:r>
            <w:rPr>
              <w:rFonts w:ascii="Arial" w:hAnsi="Arial"/>
              <w:b/>
              <w:i/>
              <w:lang w:val="sv-SE"/>
            </w:rPr>
            <w:t>Granskad och godkänd av</w:t>
          </w:r>
        </w:p>
        <w:p w:rsidR="00C242DE" w:rsidRPr="00C242DE" w:rsidRDefault="00C242DE" w:rsidP="00742674">
          <w:pPr>
            <w:pStyle w:val="Sidhuvud"/>
            <w:rPr>
              <w:rFonts w:ascii="Arial" w:hAnsi="Arial"/>
              <w:lang w:val="sv-SE"/>
            </w:rPr>
          </w:pPr>
        </w:p>
      </w:tc>
    </w:tr>
  </w:tbl>
  <w:p w:rsidR="00CA6C43" w:rsidRPr="008C11E2" w:rsidRDefault="00CA6C43">
    <w:pPr>
      <w:pStyle w:val="Sidhuvud"/>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12CA"/>
    <w:multiLevelType w:val="hybridMultilevel"/>
    <w:tmpl w:val="F27E59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9EA4B63"/>
    <w:multiLevelType w:val="hybridMultilevel"/>
    <w:tmpl w:val="C82498A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EC23483"/>
    <w:multiLevelType w:val="hybridMultilevel"/>
    <w:tmpl w:val="910C06D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885644"/>
    <w:multiLevelType w:val="hybridMultilevel"/>
    <w:tmpl w:val="8AF43C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7CF576F"/>
    <w:multiLevelType w:val="hybridMultilevel"/>
    <w:tmpl w:val="055290A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B5E75A7"/>
    <w:multiLevelType w:val="hybridMultilevel"/>
    <w:tmpl w:val="9E64035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BAC28FB"/>
    <w:multiLevelType w:val="hybridMultilevel"/>
    <w:tmpl w:val="36689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BB454FF"/>
    <w:multiLevelType w:val="hybridMultilevel"/>
    <w:tmpl w:val="1C1849A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7B064E4"/>
    <w:multiLevelType w:val="hybridMultilevel"/>
    <w:tmpl w:val="7FCC326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6C877F5"/>
    <w:multiLevelType w:val="hybridMultilevel"/>
    <w:tmpl w:val="BB9A85A8"/>
    <w:lvl w:ilvl="0" w:tplc="23C6D75E">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A6F161A"/>
    <w:multiLevelType w:val="hybridMultilevel"/>
    <w:tmpl w:val="97F40424"/>
    <w:lvl w:ilvl="0" w:tplc="3A0C641A">
      <w:start w:val="47"/>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ECC1321"/>
    <w:multiLevelType w:val="hybridMultilevel"/>
    <w:tmpl w:val="2968FD2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782440B"/>
    <w:multiLevelType w:val="hybridMultilevel"/>
    <w:tmpl w:val="4C48DAF0"/>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B2A66C0"/>
    <w:multiLevelType w:val="hybridMultilevel"/>
    <w:tmpl w:val="E288395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ECC4702"/>
    <w:multiLevelType w:val="hybridMultilevel"/>
    <w:tmpl w:val="8EF0F3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0D3BA1"/>
    <w:multiLevelType w:val="hybridMultilevel"/>
    <w:tmpl w:val="99641866"/>
    <w:lvl w:ilvl="0" w:tplc="539E50AE">
      <w:start w:val="1"/>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23C3561"/>
    <w:multiLevelType w:val="hybridMultilevel"/>
    <w:tmpl w:val="0356590E"/>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7">
    <w:nsid w:val="74430A52"/>
    <w:multiLevelType w:val="hybridMultilevel"/>
    <w:tmpl w:val="9E243F32"/>
    <w:lvl w:ilvl="0" w:tplc="2C16BB4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nsid w:val="775F4C19"/>
    <w:multiLevelType w:val="hybridMultilevel"/>
    <w:tmpl w:val="6F5A4890"/>
    <w:lvl w:ilvl="0" w:tplc="58728B3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4"/>
  </w:num>
  <w:num w:numId="2">
    <w:abstractNumId w:val="12"/>
  </w:num>
  <w:num w:numId="3">
    <w:abstractNumId w:val="14"/>
  </w:num>
  <w:num w:numId="4">
    <w:abstractNumId w:val="18"/>
  </w:num>
  <w:num w:numId="5">
    <w:abstractNumId w:val="13"/>
  </w:num>
  <w:num w:numId="6">
    <w:abstractNumId w:val="17"/>
  </w:num>
  <w:num w:numId="7">
    <w:abstractNumId w:val="1"/>
  </w:num>
  <w:num w:numId="8">
    <w:abstractNumId w:val="6"/>
  </w:num>
  <w:num w:numId="9">
    <w:abstractNumId w:val="15"/>
  </w:num>
  <w:num w:numId="10">
    <w:abstractNumId w:val="3"/>
  </w:num>
  <w:num w:numId="11">
    <w:abstractNumId w:val="0"/>
  </w:num>
  <w:num w:numId="12">
    <w:abstractNumId w:val="11"/>
  </w:num>
  <w:num w:numId="13">
    <w:abstractNumId w:val="9"/>
  </w:num>
  <w:num w:numId="14">
    <w:abstractNumId w:val="7"/>
  </w:num>
  <w:num w:numId="15">
    <w:abstractNumId w:val="2"/>
  </w:num>
  <w:num w:numId="16">
    <w:abstractNumId w:val="16"/>
  </w:num>
  <w:num w:numId="17">
    <w:abstractNumId w:val="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D0"/>
    <w:rsid w:val="000125C3"/>
    <w:rsid w:val="00041984"/>
    <w:rsid w:val="000443D2"/>
    <w:rsid w:val="00055F3E"/>
    <w:rsid w:val="0007015C"/>
    <w:rsid w:val="00070A49"/>
    <w:rsid w:val="000847C9"/>
    <w:rsid w:val="00091A3E"/>
    <w:rsid w:val="00091C61"/>
    <w:rsid w:val="000B6184"/>
    <w:rsid w:val="000B7483"/>
    <w:rsid w:val="000D3385"/>
    <w:rsid w:val="000F7345"/>
    <w:rsid w:val="001079C5"/>
    <w:rsid w:val="00124981"/>
    <w:rsid w:val="001249DE"/>
    <w:rsid w:val="0013098C"/>
    <w:rsid w:val="001360B6"/>
    <w:rsid w:val="0013619F"/>
    <w:rsid w:val="00183812"/>
    <w:rsid w:val="0019661B"/>
    <w:rsid w:val="001A2E79"/>
    <w:rsid w:val="001C10AD"/>
    <w:rsid w:val="001C6BBE"/>
    <w:rsid w:val="001D4F89"/>
    <w:rsid w:val="001F2940"/>
    <w:rsid w:val="001F6A39"/>
    <w:rsid w:val="002245CB"/>
    <w:rsid w:val="002337D1"/>
    <w:rsid w:val="00251E4C"/>
    <w:rsid w:val="002744CC"/>
    <w:rsid w:val="00280BC6"/>
    <w:rsid w:val="00282CDC"/>
    <w:rsid w:val="002916F2"/>
    <w:rsid w:val="00331EAA"/>
    <w:rsid w:val="00334EF6"/>
    <w:rsid w:val="00352D93"/>
    <w:rsid w:val="00360940"/>
    <w:rsid w:val="00367071"/>
    <w:rsid w:val="003962C0"/>
    <w:rsid w:val="003C41DA"/>
    <w:rsid w:val="003D519A"/>
    <w:rsid w:val="00405EBF"/>
    <w:rsid w:val="00407348"/>
    <w:rsid w:val="00425CD0"/>
    <w:rsid w:val="00457A67"/>
    <w:rsid w:val="00473638"/>
    <w:rsid w:val="0048149E"/>
    <w:rsid w:val="00481FD6"/>
    <w:rsid w:val="004E2437"/>
    <w:rsid w:val="00512A36"/>
    <w:rsid w:val="00546066"/>
    <w:rsid w:val="00551829"/>
    <w:rsid w:val="005559B8"/>
    <w:rsid w:val="00571A44"/>
    <w:rsid w:val="005808D4"/>
    <w:rsid w:val="0059134B"/>
    <w:rsid w:val="00597BCD"/>
    <w:rsid w:val="005C397C"/>
    <w:rsid w:val="005D3AF9"/>
    <w:rsid w:val="00617E38"/>
    <w:rsid w:val="00624EC4"/>
    <w:rsid w:val="0062580A"/>
    <w:rsid w:val="0062727B"/>
    <w:rsid w:val="00636837"/>
    <w:rsid w:val="00640DC9"/>
    <w:rsid w:val="00662281"/>
    <w:rsid w:val="006702C9"/>
    <w:rsid w:val="00686785"/>
    <w:rsid w:val="00686E29"/>
    <w:rsid w:val="006B4147"/>
    <w:rsid w:val="006C25CF"/>
    <w:rsid w:val="006C31A4"/>
    <w:rsid w:val="006E7CF8"/>
    <w:rsid w:val="006F108C"/>
    <w:rsid w:val="006F6D90"/>
    <w:rsid w:val="00704135"/>
    <w:rsid w:val="00712A75"/>
    <w:rsid w:val="0072252F"/>
    <w:rsid w:val="00754AE7"/>
    <w:rsid w:val="0075745E"/>
    <w:rsid w:val="00761D94"/>
    <w:rsid w:val="0078562B"/>
    <w:rsid w:val="00790643"/>
    <w:rsid w:val="007B6468"/>
    <w:rsid w:val="007D1019"/>
    <w:rsid w:val="007D3D59"/>
    <w:rsid w:val="007D6C09"/>
    <w:rsid w:val="007E269A"/>
    <w:rsid w:val="00802B75"/>
    <w:rsid w:val="00871B87"/>
    <w:rsid w:val="008A14B7"/>
    <w:rsid w:val="008B0F8A"/>
    <w:rsid w:val="008B21F6"/>
    <w:rsid w:val="008C11E2"/>
    <w:rsid w:val="008C2DA8"/>
    <w:rsid w:val="008D3187"/>
    <w:rsid w:val="008D5D71"/>
    <w:rsid w:val="00964464"/>
    <w:rsid w:val="009969F8"/>
    <w:rsid w:val="009E6559"/>
    <w:rsid w:val="009F3ECE"/>
    <w:rsid w:val="009F5633"/>
    <w:rsid w:val="00A016BB"/>
    <w:rsid w:val="00A028A2"/>
    <w:rsid w:val="00A10AD0"/>
    <w:rsid w:val="00A22062"/>
    <w:rsid w:val="00A47AF4"/>
    <w:rsid w:val="00A50901"/>
    <w:rsid w:val="00A61AD2"/>
    <w:rsid w:val="00A672CD"/>
    <w:rsid w:val="00A7069F"/>
    <w:rsid w:val="00A81B0E"/>
    <w:rsid w:val="00A92CFE"/>
    <w:rsid w:val="00A95616"/>
    <w:rsid w:val="00AA4CA5"/>
    <w:rsid w:val="00AB3A5E"/>
    <w:rsid w:val="00AD58B2"/>
    <w:rsid w:val="00AF4EED"/>
    <w:rsid w:val="00B3037F"/>
    <w:rsid w:val="00B316FD"/>
    <w:rsid w:val="00B47C3E"/>
    <w:rsid w:val="00B5517D"/>
    <w:rsid w:val="00B91CCB"/>
    <w:rsid w:val="00B952B4"/>
    <w:rsid w:val="00BA53CA"/>
    <w:rsid w:val="00BC4C28"/>
    <w:rsid w:val="00BD3D8C"/>
    <w:rsid w:val="00BE7CB7"/>
    <w:rsid w:val="00C04D9C"/>
    <w:rsid w:val="00C04EEB"/>
    <w:rsid w:val="00C0517E"/>
    <w:rsid w:val="00C242DE"/>
    <w:rsid w:val="00C24A57"/>
    <w:rsid w:val="00C3269D"/>
    <w:rsid w:val="00C43D08"/>
    <w:rsid w:val="00C51914"/>
    <w:rsid w:val="00C70BBB"/>
    <w:rsid w:val="00CA5D9B"/>
    <w:rsid w:val="00CA6C43"/>
    <w:rsid w:val="00CD3261"/>
    <w:rsid w:val="00CF23F8"/>
    <w:rsid w:val="00D724F1"/>
    <w:rsid w:val="00D858B4"/>
    <w:rsid w:val="00D866C9"/>
    <w:rsid w:val="00DA65DF"/>
    <w:rsid w:val="00DC5C70"/>
    <w:rsid w:val="00DC6A60"/>
    <w:rsid w:val="00DE4601"/>
    <w:rsid w:val="00DF2C57"/>
    <w:rsid w:val="00E13871"/>
    <w:rsid w:val="00E15E26"/>
    <w:rsid w:val="00E2283F"/>
    <w:rsid w:val="00E323E4"/>
    <w:rsid w:val="00E66E6E"/>
    <w:rsid w:val="00E9142D"/>
    <w:rsid w:val="00EA1095"/>
    <w:rsid w:val="00EF1C55"/>
    <w:rsid w:val="00EF25F3"/>
    <w:rsid w:val="00EF6DAB"/>
    <w:rsid w:val="00F00FCF"/>
    <w:rsid w:val="00F019C5"/>
    <w:rsid w:val="00F15E8B"/>
    <w:rsid w:val="00F17C84"/>
    <w:rsid w:val="00F77DE5"/>
    <w:rsid w:val="00F92E74"/>
    <w:rsid w:val="00FA4467"/>
    <w:rsid w:val="00FB5BC9"/>
    <w:rsid w:val="00FC76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0"/>
    <w:pPr>
      <w:autoSpaceDE w:val="0"/>
      <w:autoSpaceDN w:val="0"/>
      <w:spacing w:after="0" w:line="240" w:lineRule="auto"/>
    </w:pPr>
    <w:rPr>
      <w:rFonts w:ascii="MS Serif" w:eastAsia="Times New Roman" w:hAnsi="MS Serif" w:cs="Times New Roman"/>
      <w:noProof/>
      <w:sz w:val="20"/>
      <w:szCs w:val="20"/>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425CD0"/>
    <w:pPr>
      <w:tabs>
        <w:tab w:val="center" w:pos="4536"/>
        <w:tab w:val="right" w:pos="9072"/>
      </w:tabs>
    </w:pPr>
  </w:style>
  <w:style w:type="character" w:customStyle="1" w:styleId="SidhuvudChar">
    <w:name w:val="Sidhuvud Char"/>
    <w:basedOn w:val="Standardstycketeckensnitt"/>
    <w:link w:val="Sidhuvud"/>
    <w:rsid w:val="00425CD0"/>
    <w:rPr>
      <w:rFonts w:ascii="MS Serif" w:eastAsia="Times New Roman" w:hAnsi="MS Serif" w:cs="Times New Roman"/>
      <w:noProof/>
      <w:sz w:val="20"/>
      <w:szCs w:val="20"/>
      <w:lang w:val="en-US" w:eastAsia="sv-SE"/>
    </w:rPr>
  </w:style>
  <w:style w:type="character" w:styleId="Sidnummer">
    <w:name w:val="page number"/>
    <w:basedOn w:val="Standardstycketeckensnitt"/>
    <w:rsid w:val="00425CD0"/>
  </w:style>
  <w:style w:type="paragraph" w:styleId="Sidfot">
    <w:name w:val="footer"/>
    <w:basedOn w:val="Normal"/>
    <w:link w:val="SidfotChar"/>
    <w:uiPriority w:val="99"/>
    <w:unhideWhenUsed/>
    <w:rsid w:val="00CA6C43"/>
    <w:pPr>
      <w:tabs>
        <w:tab w:val="center" w:pos="4536"/>
        <w:tab w:val="right" w:pos="9072"/>
      </w:tabs>
    </w:pPr>
  </w:style>
  <w:style w:type="character" w:customStyle="1" w:styleId="SidfotChar">
    <w:name w:val="Sidfot Char"/>
    <w:basedOn w:val="Standardstycketeckensnitt"/>
    <w:link w:val="Sidfot"/>
    <w:uiPriority w:val="99"/>
    <w:rsid w:val="00CA6C43"/>
    <w:rPr>
      <w:rFonts w:ascii="MS Serif" w:eastAsia="Times New Roman" w:hAnsi="MS Serif" w:cs="Times New Roman"/>
      <w:noProof/>
      <w:sz w:val="20"/>
      <w:szCs w:val="20"/>
      <w:lang w:val="en-US" w:eastAsia="sv-SE"/>
    </w:rPr>
  </w:style>
  <w:style w:type="paragraph" w:styleId="Liststycke">
    <w:name w:val="List Paragraph"/>
    <w:basedOn w:val="Normal"/>
    <w:uiPriority w:val="34"/>
    <w:qFormat/>
    <w:rsid w:val="00CA6C43"/>
    <w:pPr>
      <w:ind w:left="720"/>
      <w:contextualSpacing/>
    </w:pPr>
  </w:style>
  <w:style w:type="character" w:styleId="Hyperlnk">
    <w:name w:val="Hyperlink"/>
    <w:basedOn w:val="Standardstycketeckensnitt"/>
    <w:uiPriority w:val="99"/>
    <w:unhideWhenUsed/>
    <w:rsid w:val="00A7069F"/>
    <w:rPr>
      <w:color w:val="0000FF" w:themeColor="hyperlink"/>
      <w:u w:val="single"/>
    </w:rPr>
  </w:style>
  <w:style w:type="table" w:styleId="Tabellrutnt">
    <w:name w:val="Table Grid"/>
    <w:basedOn w:val="Normaltabell"/>
    <w:uiPriority w:val="59"/>
    <w:rsid w:val="009F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F019C5"/>
    <w:rPr>
      <w:rFonts w:ascii="Tahoma" w:hAnsi="Tahoma" w:cs="Tahoma"/>
      <w:sz w:val="16"/>
      <w:szCs w:val="16"/>
    </w:rPr>
  </w:style>
  <w:style w:type="character" w:customStyle="1" w:styleId="BallongtextChar">
    <w:name w:val="Ballongtext Char"/>
    <w:basedOn w:val="Standardstycketeckensnitt"/>
    <w:link w:val="Ballongtext"/>
    <w:uiPriority w:val="99"/>
    <w:semiHidden/>
    <w:rsid w:val="00F019C5"/>
    <w:rPr>
      <w:rFonts w:ascii="Tahoma" w:eastAsia="Times New Roman" w:hAnsi="Tahoma" w:cs="Tahoma"/>
      <w:noProof/>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0"/>
    <w:pPr>
      <w:autoSpaceDE w:val="0"/>
      <w:autoSpaceDN w:val="0"/>
      <w:spacing w:after="0" w:line="240" w:lineRule="auto"/>
    </w:pPr>
    <w:rPr>
      <w:rFonts w:ascii="MS Serif" w:eastAsia="Times New Roman" w:hAnsi="MS Serif" w:cs="Times New Roman"/>
      <w:noProof/>
      <w:sz w:val="20"/>
      <w:szCs w:val="20"/>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425CD0"/>
    <w:pPr>
      <w:tabs>
        <w:tab w:val="center" w:pos="4536"/>
        <w:tab w:val="right" w:pos="9072"/>
      </w:tabs>
    </w:pPr>
  </w:style>
  <w:style w:type="character" w:customStyle="1" w:styleId="SidhuvudChar">
    <w:name w:val="Sidhuvud Char"/>
    <w:basedOn w:val="Standardstycketeckensnitt"/>
    <w:link w:val="Sidhuvud"/>
    <w:rsid w:val="00425CD0"/>
    <w:rPr>
      <w:rFonts w:ascii="MS Serif" w:eastAsia="Times New Roman" w:hAnsi="MS Serif" w:cs="Times New Roman"/>
      <w:noProof/>
      <w:sz w:val="20"/>
      <w:szCs w:val="20"/>
      <w:lang w:val="en-US" w:eastAsia="sv-SE"/>
    </w:rPr>
  </w:style>
  <w:style w:type="character" w:styleId="Sidnummer">
    <w:name w:val="page number"/>
    <w:basedOn w:val="Standardstycketeckensnitt"/>
    <w:rsid w:val="00425CD0"/>
  </w:style>
  <w:style w:type="paragraph" w:styleId="Sidfot">
    <w:name w:val="footer"/>
    <w:basedOn w:val="Normal"/>
    <w:link w:val="SidfotChar"/>
    <w:uiPriority w:val="99"/>
    <w:unhideWhenUsed/>
    <w:rsid w:val="00CA6C43"/>
    <w:pPr>
      <w:tabs>
        <w:tab w:val="center" w:pos="4536"/>
        <w:tab w:val="right" w:pos="9072"/>
      </w:tabs>
    </w:pPr>
  </w:style>
  <w:style w:type="character" w:customStyle="1" w:styleId="SidfotChar">
    <w:name w:val="Sidfot Char"/>
    <w:basedOn w:val="Standardstycketeckensnitt"/>
    <w:link w:val="Sidfot"/>
    <w:uiPriority w:val="99"/>
    <w:rsid w:val="00CA6C43"/>
    <w:rPr>
      <w:rFonts w:ascii="MS Serif" w:eastAsia="Times New Roman" w:hAnsi="MS Serif" w:cs="Times New Roman"/>
      <w:noProof/>
      <w:sz w:val="20"/>
      <w:szCs w:val="20"/>
      <w:lang w:val="en-US" w:eastAsia="sv-SE"/>
    </w:rPr>
  </w:style>
  <w:style w:type="paragraph" w:styleId="Liststycke">
    <w:name w:val="List Paragraph"/>
    <w:basedOn w:val="Normal"/>
    <w:uiPriority w:val="34"/>
    <w:qFormat/>
    <w:rsid w:val="00CA6C43"/>
    <w:pPr>
      <w:ind w:left="720"/>
      <w:contextualSpacing/>
    </w:pPr>
  </w:style>
  <w:style w:type="character" w:styleId="Hyperlnk">
    <w:name w:val="Hyperlink"/>
    <w:basedOn w:val="Standardstycketeckensnitt"/>
    <w:uiPriority w:val="99"/>
    <w:unhideWhenUsed/>
    <w:rsid w:val="00A7069F"/>
    <w:rPr>
      <w:color w:val="0000FF" w:themeColor="hyperlink"/>
      <w:u w:val="single"/>
    </w:rPr>
  </w:style>
  <w:style w:type="table" w:styleId="Tabellrutnt">
    <w:name w:val="Table Grid"/>
    <w:basedOn w:val="Normaltabell"/>
    <w:uiPriority w:val="59"/>
    <w:rsid w:val="009F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F019C5"/>
    <w:rPr>
      <w:rFonts w:ascii="Tahoma" w:hAnsi="Tahoma" w:cs="Tahoma"/>
      <w:sz w:val="16"/>
      <w:szCs w:val="16"/>
    </w:rPr>
  </w:style>
  <w:style w:type="character" w:customStyle="1" w:styleId="BallongtextChar">
    <w:name w:val="Ballongtext Char"/>
    <w:basedOn w:val="Standardstycketeckensnitt"/>
    <w:link w:val="Ballongtext"/>
    <w:uiPriority w:val="99"/>
    <w:semiHidden/>
    <w:rsid w:val="00F019C5"/>
    <w:rPr>
      <w:rFonts w:ascii="Tahoma" w:eastAsia="Times New Roman" w:hAnsi="Tahoma" w:cs="Tahoma"/>
      <w:noProof/>
      <w:sz w:val="16"/>
      <w:szCs w:val="16"/>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53418">
      <w:bodyDiv w:val="1"/>
      <w:marLeft w:val="0"/>
      <w:marRight w:val="0"/>
      <w:marTop w:val="0"/>
      <w:marBottom w:val="0"/>
      <w:divBdr>
        <w:top w:val="none" w:sz="0" w:space="0" w:color="auto"/>
        <w:left w:val="none" w:sz="0" w:space="0" w:color="auto"/>
        <w:bottom w:val="none" w:sz="0" w:space="0" w:color="auto"/>
        <w:right w:val="none" w:sz="0" w:space="0" w:color="auto"/>
      </w:divBdr>
    </w:div>
    <w:div w:id="16851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caela.svanberg@rentaled.c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arkus.kinnander@borj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gistik@borje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logistik@borjes.com" TargetMode="External"/><Relationship Id="rId4" Type="http://schemas.microsoft.com/office/2007/relationships/stylesWithEffects" Target="stylesWithEffects.xml"/><Relationship Id="rId9" Type="http://schemas.openxmlformats.org/officeDocument/2006/relationships/hyperlink" Target="mailto:logistik@borjes.com"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D3190-8952-4B8B-BC71-BBB0C7D4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4</Pages>
  <Words>1071</Words>
  <Characters>5681</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Kinnander</dc:creator>
  <cp:lastModifiedBy>Markus Kinnander</cp:lastModifiedBy>
  <cp:revision>15</cp:revision>
  <cp:lastPrinted>2016-02-03T11:37:00Z</cp:lastPrinted>
  <dcterms:created xsi:type="dcterms:W3CDTF">2015-07-21T05:56:00Z</dcterms:created>
  <dcterms:modified xsi:type="dcterms:W3CDTF">2016-02-16T10:06:00Z</dcterms:modified>
</cp:coreProperties>
</file>