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CDEDC" w14:textId="77777777" w:rsidR="00E406B5" w:rsidRDefault="00E406B5" w:rsidP="00E406B5">
      <w:pPr>
        <w:spacing w:after="40"/>
        <w:rPr>
          <w:b/>
          <w:bCs/>
          <w:sz w:val="24"/>
          <w:szCs w:val="24"/>
        </w:rPr>
      </w:pPr>
    </w:p>
    <w:p w14:paraId="7DBE910A" w14:textId="12CF208D" w:rsidR="00E406B5" w:rsidRDefault="00E406B5" w:rsidP="00E406B5">
      <w:pPr>
        <w:spacing w:after="40"/>
        <w:jc w:val="center"/>
        <w:rPr>
          <w:b/>
          <w:bCs/>
          <w:sz w:val="24"/>
          <w:szCs w:val="24"/>
        </w:rPr>
      </w:pPr>
      <w:r>
        <w:rPr>
          <w:noProof/>
        </w:rPr>
        <w:drawing>
          <wp:inline distT="0" distB="0" distL="0" distR="0" wp14:anchorId="2F2074B3" wp14:editId="0B29C8B4">
            <wp:extent cx="5229860" cy="1790700"/>
            <wp:effectExtent l="0" t="0" r="0" b="0"/>
            <wp:docPr id="200333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38103" name="Picture 1"/>
                    <pic:cNvPicPr>
                      <a:picLocks noChangeAspect="1"/>
                    </pic:cNvPicPr>
                  </pic:nvPicPr>
                  <pic:blipFill>
                    <a:blip r:embed="rId5"/>
                    <a:stretch>
                      <a:fillRect/>
                    </a:stretch>
                  </pic:blipFill>
                  <pic:spPr>
                    <a:xfrm>
                      <a:off x="0" y="0"/>
                      <a:ext cx="5229860" cy="1790700"/>
                    </a:xfrm>
                    <a:prstGeom prst="rect">
                      <a:avLst/>
                    </a:prstGeom>
                  </pic:spPr>
                </pic:pic>
              </a:graphicData>
            </a:graphic>
          </wp:inline>
        </w:drawing>
      </w:r>
    </w:p>
    <w:p w14:paraId="4FED4377" w14:textId="77777777" w:rsidR="00E406B5" w:rsidRDefault="00E406B5" w:rsidP="00E406B5">
      <w:pPr>
        <w:spacing w:after="40"/>
        <w:rPr>
          <w:b/>
          <w:bCs/>
          <w:sz w:val="24"/>
          <w:szCs w:val="24"/>
        </w:rPr>
      </w:pPr>
    </w:p>
    <w:p w14:paraId="6EEC4FCF" w14:textId="77777777" w:rsidR="00E406B5" w:rsidRDefault="00E406B5" w:rsidP="00E406B5">
      <w:pPr>
        <w:spacing w:after="40"/>
        <w:rPr>
          <w:b/>
          <w:bCs/>
          <w:sz w:val="24"/>
          <w:szCs w:val="24"/>
        </w:rPr>
      </w:pPr>
    </w:p>
    <w:p w14:paraId="7E56BFF6" w14:textId="77777777" w:rsidR="00E406B5" w:rsidRDefault="00E406B5" w:rsidP="00E406B5">
      <w:pPr>
        <w:spacing w:after="40"/>
        <w:rPr>
          <w:b/>
          <w:bCs/>
          <w:sz w:val="24"/>
          <w:szCs w:val="24"/>
        </w:rPr>
      </w:pPr>
    </w:p>
    <w:p w14:paraId="30637100" w14:textId="77777777" w:rsidR="00E406B5" w:rsidRPr="00E406B5" w:rsidRDefault="00E406B5" w:rsidP="00E406B5">
      <w:pPr>
        <w:spacing w:after="160" w:line="278" w:lineRule="auto"/>
        <w:rPr>
          <w:rFonts w:ascii="Calibri" w:eastAsia="Calibri" w:hAnsi="Calibri"/>
          <w:kern w:val="2"/>
          <w:sz w:val="32"/>
          <w:szCs w:val="32"/>
          <w:lang w:eastAsia="en-US"/>
          <w14:ligatures w14:val="standardContextual"/>
        </w:rPr>
      </w:pPr>
      <w:r w:rsidRPr="00E406B5">
        <w:rPr>
          <w:rFonts w:ascii="Calibri" w:eastAsia="Calibri" w:hAnsi="Calibri"/>
          <w:kern w:val="2"/>
          <w:sz w:val="32"/>
          <w:szCs w:val="32"/>
          <w:lang w:eastAsia="en-US"/>
          <w14:ligatures w14:val="standardContextual"/>
        </w:rPr>
        <w:t>Fall Semester 2026-27</w:t>
      </w:r>
    </w:p>
    <w:p w14:paraId="71F2DFA5" w14:textId="77777777" w:rsidR="00E406B5" w:rsidRPr="00E406B5" w:rsidRDefault="00E406B5" w:rsidP="00E406B5">
      <w:pPr>
        <w:spacing w:after="160" w:line="278" w:lineRule="auto"/>
        <w:rPr>
          <w:rFonts w:ascii="Calibri" w:eastAsia="Calibri" w:hAnsi="Calibri"/>
          <w:b/>
          <w:bCs/>
          <w:kern w:val="2"/>
          <w:sz w:val="32"/>
          <w:szCs w:val="32"/>
          <w:lang w:eastAsia="en-US"/>
          <w14:ligatures w14:val="standardContextual"/>
        </w:rPr>
      </w:pPr>
      <w:r w:rsidRPr="00E406B5">
        <w:rPr>
          <w:rFonts w:ascii="Calibri" w:eastAsia="Calibri" w:hAnsi="Calibri"/>
          <w:b/>
          <w:bCs/>
          <w:kern w:val="2"/>
          <w:sz w:val="32"/>
          <w:szCs w:val="32"/>
          <w:lang w:eastAsia="en-US"/>
          <w14:ligatures w14:val="standardContextual"/>
        </w:rPr>
        <w:t xml:space="preserve">Mohammed Asif A </w:t>
      </w:r>
    </w:p>
    <w:p w14:paraId="0D7AA432" w14:textId="77777777" w:rsidR="00E406B5" w:rsidRPr="00E406B5" w:rsidRDefault="00E406B5" w:rsidP="00E406B5">
      <w:pPr>
        <w:spacing w:after="160" w:line="278" w:lineRule="auto"/>
        <w:rPr>
          <w:rFonts w:ascii="Calibri" w:eastAsia="Calibri" w:hAnsi="Calibri"/>
          <w:kern w:val="2"/>
          <w:sz w:val="32"/>
          <w:szCs w:val="32"/>
          <w:lang w:eastAsia="en-US"/>
          <w14:ligatures w14:val="standardContextual"/>
        </w:rPr>
      </w:pPr>
      <w:r w:rsidRPr="00E406B5">
        <w:rPr>
          <w:rFonts w:ascii="Calibri" w:eastAsia="Calibri" w:hAnsi="Calibri"/>
          <w:b/>
          <w:bCs/>
          <w:kern w:val="2"/>
          <w:sz w:val="32"/>
          <w:szCs w:val="32"/>
          <w:lang w:eastAsia="en-US"/>
          <w14:ligatures w14:val="standardContextual"/>
        </w:rPr>
        <w:t>24BCE2076</w:t>
      </w:r>
    </w:p>
    <w:p w14:paraId="34F9D154" w14:textId="3A2E47EB" w:rsidR="00E406B5" w:rsidRPr="00E406B5" w:rsidRDefault="00E406B5" w:rsidP="00E406B5">
      <w:pPr>
        <w:spacing w:after="160" w:line="278" w:lineRule="auto"/>
        <w:rPr>
          <w:rFonts w:ascii="Calibri" w:eastAsia="Calibri" w:hAnsi="Calibri"/>
          <w:b/>
          <w:bCs/>
          <w:kern w:val="2"/>
          <w:sz w:val="32"/>
          <w:szCs w:val="32"/>
          <w:lang w:eastAsia="en-US"/>
          <w14:ligatures w14:val="standardContextual"/>
        </w:rPr>
      </w:pPr>
      <w:r w:rsidRPr="00E406B5">
        <w:rPr>
          <w:rFonts w:ascii="Calibri" w:eastAsia="Calibri" w:hAnsi="Calibri"/>
          <w:b/>
          <w:bCs/>
          <w:kern w:val="2"/>
          <w:sz w:val="32"/>
          <w:szCs w:val="32"/>
          <w:lang w:eastAsia="en-US"/>
          <w14:ligatures w14:val="standardContextual"/>
        </w:rPr>
        <w:t>BCSE307P</w:t>
      </w:r>
      <w:r w:rsidRPr="00E406B5">
        <w:rPr>
          <w:rFonts w:ascii="Calibri" w:eastAsia="Calibri" w:hAnsi="Calibri"/>
          <w:b/>
          <w:bCs/>
          <w:kern w:val="2"/>
          <w:sz w:val="32"/>
          <w:szCs w:val="32"/>
          <w:lang w:eastAsia="en-US"/>
          <w14:ligatures w14:val="standardContextual"/>
        </w:rPr>
        <w:t xml:space="preserve"> </w:t>
      </w:r>
      <w:r w:rsidRPr="00E406B5">
        <w:rPr>
          <w:rFonts w:ascii="Calibri" w:eastAsia="Calibri" w:hAnsi="Calibri"/>
          <w:b/>
          <w:bCs/>
          <w:kern w:val="2"/>
          <w:sz w:val="32"/>
          <w:szCs w:val="32"/>
          <w:lang w:eastAsia="en-US"/>
          <w14:ligatures w14:val="standardContextual"/>
        </w:rPr>
        <w:t>– Compiler Design Lab</w:t>
      </w:r>
    </w:p>
    <w:p w14:paraId="6EE06213" w14:textId="5B809ACB" w:rsidR="00E406B5" w:rsidRPr="00E406B5" w:rsidRDefault="00E406B5" w:rsidP="00E406B5">
      <w:pPr>
        <w:spacing w:after="160" w:line="278" w:lineRule="auto"/>
        <w:rPr>
          <w:rFonts w:ascii="Calibri" w:eastAsia="Calibri" w:hAnsi="Calibri"/>
          <w:b/>
          <w:bCs/>
          <w:kern w:val="2"/>
          <w:sz w:val="32"/>
          <w:szCs w:val="32"/>
          <w:lang w:eastAsia="en-US"/>
          <w14:ligatures w14:val="standardContextual"/>
        </w:rPr>
      </w:pPr>
      <w:r w:rsidRPr="00E406B5">
        <w:rPr>
          <w:rFonts w:ascii="Calibri" w:eastAsia="Calibri" w:hAnsi="Calibri"/>
          <w:b/>
          <w:bCs/>
          <w:kern w:val="2"/>
          <w:sz w:val="32"/>
          <w:szCs w:val="32"/>
          <w:lang w:eastAsia="en-US"/>
          <w14:ligatures w14:val="standardContextual"/>
        </w:rPr>
        <w:t xml:space="preserve">Assessment </w:t>
      </w:r>
      <w:r>
        <w:rPr>
          <w:rFonts w:ascii="Calibri" w:eastAsia="Calibri" w:hAnsi="Calibri"/>
          <w:b/>
          <w:bCs/>
          <w:kern w:val="2"/>
          <w:sz w:val="32"/>
          <w:szCs w:val="32"/>
          <w:lang w:eastAsia="en-US"/>
          <w14:ligatures w14:val="standardContextual"/>
        </w:rPr>
        <w:t>8</w:t>
      </w:r>
    </w:p>
    <w:p w14:paraId="311F5596" w14:textId="3CEF70C1" w:rsidR="00E406B5" w:rsidRPr="00E406B5" w:rsidRDefault="00E406B5" w:rsidP="00E406B5">
      <w:pPr>
        <w:spacing w:after="160" w:line="278" w:lineRule="auto"/>
        <w:rPr>
          <w:rFonts w:ascii="Calibri" w:eastAsia="Calibri" w:hAnsi="Calibri"/>
          <w:kern w:val="2"/>
          <w:sz w:val="32"/>
          <w:szCs w:val="32"/>
          <w:lang w:eastAsia="en-US"/>
          <w14:ligatures w14:val="standardContextual"/>
        </w:rPr>
      </w:pPr>
      <w:r w:rsidRPr="00E406B5">
        <w:rPr>
          <w:rFonts w:ascii="Calibri" w:eastAsia="Calibri" w:hAnsi="Calibri"/>
          <w:kern w:val="2"/>
          <w:sz w:val="32"/>
          <w:szCs w:val="32"/>
          <w:lang w:eastAsia="en-US"/>
          <w14:ligatures w14:val="standardContextual"/>
        </w:rPr>
        <w:t>Class Number: VL2026270103261</w:t>
      </w:r>
    </w:p>
    <w:p w14:paraId="1A231783" w14:textId="385C800B" w:rsidR="00E406B5" w:rsidRPr="00E406B5" w:rsidRDefault="00E406B5" w:rsidP="00E406B5">
      <w:pPr>
        <w:spacing w:after="160" w:line="278" w:lineRule="auto"/>
        <w:rPr>
          <w:rFonts w:ascii="Calibri" w:eastAsia="Calibri" w:hAnsi="Calibri"/>
          <w:kern w:val="2"/>
          <w:sz w:val="32"/>
          <w:szCs w:val="32"/>
          <w:lang w:eastAsia="en-US"/>
          <w14:ligatures w14:val="standardContextual"/>
        </w:rPr>
      </w:pPr>
      <w:r w:rsidRPr="00E406B5">
        <w:rPr>
          <w:rFonts w:ascii="Calibri" w:eastAsia="Calibri" w:hAnsi="Calibri"/>
          <w:kern w:val="2"/>
          <w:sz w:val="32"/>
          <w:szCs w:val="32"/>
          <w:lang w:eastAsia="en-US"/>
          <w14:ligatures w14:val="standardContextual"/>
        </w:rPr>
        <w:t>Slot: L47+L48</w:t>
      </w:r>
    </w:p>
    <w:p w14:paraId="4F49C306" w14:textId="51229BE9" w:rsidR="00E406B5" w:rsidRPr="00E406B5" w:rsidRDefault="00E406B5" w:rsidP="00E406B5">
      <w:pPr>
        <w:spacing w:after="160" w:line="278" w:lineRule="auto"/>
        <w:rPr>
          <w:rFonts w:ascii="Calibri" w:eastAsia="Calibri" w:hAnsi="Calibri"/>
          <w:kern w:val="2"/>
          <w:sz w:val="32"/>
          <w:szCs w:val="32"/>
          <w:lang w:eastAsia="en-US"/>
          <w14:ligatures w14:val="standardContextual"/>
        </w:rPr>
      </w:pPr>
      <w:r>
        <w:rPr>
          <w:rFonts w:ascii="Calibri" w:eastAsia="Calibri" w:hAnsi="Calibri"/>
          <w:kern w:val="2"/>
          <w:sz w:val="32"/>
          <w:szCs w:val="32"/>
          <w:lang w:eastAsia="en-US"/>
          <w14:ligatures w14:val="standardContextual"/>
        </w:rPr>
        <w:t>16</w:t>
      </w:r>
      <w:r w:rsidRPr="00E406B5">
        <w:rPr>
          <w:rFonts w:ascii="Calibri" w:eastAsia="Calibri" w:hAnsi="Calibri"/>
          <w:kern w:val="2"/>
          <w:sz w:val="32"/>
          <w:szCs w:val="32"/>
          <w:lang w:eastAsia="en-US"/>
          <w14:ligatures w14:val="standardContextual"/>
        </w:rPr>
        <w:t>/09/2026</w:t>
      </w:r>
    </w:p>
    <w:p w14:paraId="1DB79A9F" w14:textId="77777777" w:rsidR="00E406B5" w:rsidRDefault="00E406B5" w:rsidP="00E406B5">
      <w:pPr>
        <w:spacing w:after="40"/>
        <w:rPr>
          <w:b/>
          <w:bCs/>
          <w:sz w:val="24"/>
          <w:szCs w:val="24"/>
        </w:rPr>
      </w:pPr>
    </w:p>
    <w:p w14:paraId="529B2035" w14:textId="77777777" w:rsidR="00E406B5" w:rsidRDefault="00E406B5">
      <w:pPr>
        <w:spacing w:after="40"/>
        <w:jc w:val="center"/>
        <w:rPr>
          <w:b/>
          <w:bCs/>
          <w:sz w:val="24"/>
          <w:szCs w:val="24"/>
        </w:rPr>
      </w:pPr>
    </w:p>
    <w:p w14:paraId="4D87C2B9" w14:textId="77777777" w:rsidR="00E406B5" w:rsidRDefault="00E406B5">
      <w:pPr>
        <w:spacing w:after="40"/>
        <w:jc w:val="center"/>
        <w:rPr>
          <w:b/>
          <w:bCs/>
          <w:sz w:val="24"/>
          <w:szCs w:val="24"/>
        </w:rPr>
      </w:pPr>
    </w:p>
    <w:p w14:paraId="55AEBFB2" w14:textId="77777777" w:rsidR="00E406B5" w:rsidRDefault="00E406B5">
      <w:pPr>
        <w:spacing w:after="40"/>
        <w:jc w:val="center"/>
        <w:rPr>
          <w:b/>
          <w:bCs/>
          <w:sz w:val="24"/>
          <w:szCs w:val="24"/>
        </w:rPr>
      </w:pPr>
    </w:p>
    <w:p w14:paraId="21AABF1F" w14:textId="77777777" w:rsidR="00E406B5" w:rsidRDefault="00E406B5">
      <w:pPr>
        <w:spacing w:after="40"/>
        <w:jc w:val="center"/>
        <w:rPr>
          <w:b/>
          <w:bCs/>
          <w:sz w:val="24"/>
          <w:szCs w:val="24"/>
        </w:rPr>
      </w:pPr>
    </w:p>
    <w:p w14:paraId="067BA697" w14:textId="77777777" w:rsidR="00E406B5" w:rsidRDefault="00E406B5">
      <w:pPr>
        <w:spacing w:after="40"/>
        <w:jc w:val="center"/>
        <w:rPr>
          <w:b/>
          <w:bCs/>
          <w:sz w:val="24"/>
          <w:szCs w:val="24"/>
        </w:rPr>
      </w:pPr>
    </w:p>
    <w:p w14:paraId="6F01F472" w14:textId="77777777" w:rsidR="00E406B5" w:rsidRDefault="00E406B5">
      <w:pPr>
        <w:spacing w:after="40"/>
        <w:jc w:val="center"/>
        <w:rPr>
          <w:b/>
          <w:bCs/>
          <w:sz w:val="24"/>
          <w:szCs w:val="24"/>
        </w:rPr>
      </w:pPr>
    </w:p>
    <w:p w14:paraId="111EFCAF" w14:textId="77777777" w:rsidR="00E406B5" w:rsidRDefault="00E406B5">
      <w:pPr>
        <w:spacing w:after="40"/>
        <w:jc w:val="center"/>
        <w:rPr>
          <w:b/>
          <w:bCs/>
          <w:sz w:val="24"/>
          <w:szCs w:val="24"/>
        </w:rPr>
      </w:pPr>
    </w:p>
    <w:p w14:paraId="163F0832" w14:textId="77777777" w:rsidR="00E406B5" w:rsidRDefault="00E406B5">
      <w:pPr>
        <w:spacing w:after="40"/>
        <w:jc w:val="center"/>
        <w:rPr>
          <w:b/>
          <w:bCs/>
          <w:sz w:val="24"/>
          <w:szCs w:val="24"/>
        </w:rPr>
      </w:pPr>
    </w:p>
    <w:p w14:paraId="6D314BB1" w14:textId="77777777" w:rsidR="00E406B5" w:rsidRDefault="00E406B5">
      <w:pPr>
        <w:spacing w:after="40"/>
        <w:jc w:val="center"/>
        <w:rPr>
          <w:b/>
          <w:bCs/>
          <w:sz w:val="24"/>
          <w:szCs w:val="24"/>
        </w:rPr>
      </w:pPr>
    </w:p>
    <w:p w14:paraId="6784A4DF" w14:textId="77777777" w:rsidR="00E406B5" w:rsidRDefault="00E406B5">
      <w:pPr>
        <w:spacing w:after="40"/>
        <w:jc w:val="center"/>
        <w:rPr>
          <w:b/>
          <w:bCs/>
          <w:sz w:val="24"/>
          <w:szCs w:val="24"/>
        </w:rPr>
      </w:pPr>
    </w:p>
    <w:p w14:paraId="6DB6A20A" w14:textId="77777777" w:rsidR="00E406B5" w:rsidRDefault="00E406B5">
      <w:pPr>
        <w:spacing w:after="40"/>
        <w:jc w:val="center"/>
        <w:rPr>
          <w:b/>
          <w:bCs/>
          <w:sz w:val="24"/>
          <w:szCs w:val="24"/>
        </w:rPr>
      </w:pPr>
    </w:p>
    <w:p w14:paraId="6CF9E7B1" w14:textId="77777777" w:rsidR="00E406B5" w:rsidRDefault="00E406B5">
      <w:pPr>
        <w:spacing w:after="40"/>
        <w:jc w:val="center"/>
        <w:rPr>
          <w:b/>
          <w:bCs/>
          <w:sz w:val="24"/>
          <w:szCs w:val="24"/>
        </w:rPr>
      </w:pPr>
    </w:p>
    <w:p w14:paraId="3EAB58FD" w14:textId="77777777" w:rsidR="00E406B5" w:rsidRDefault="00E406B5">
      <w:pPr>
        <w:spacing w:after="40"/>
        <w:jc w:val="center"/>
        <w:rPr>
          <w:b/>
          <w:bCs/>
          <w:sz w:val="24"/>
          <w:szCs w:val="24"/>
        </w:rPr>
      </w:pPr>
    </w:p>
    <w:p w14:paraId="60A53696" w14:textId="77777777" w:rsidR="00E406B5" w:rsidRDefault="00E406B5">
      <w:pPr>
        <w:spacing w:after="40"/>
        <w:jc w:val="center"/>
        <w:rPr>
          <w:b/>
          <w:bCs/>
          <w:sz w:val="24"/>
          <w:szCs w:val="24"/>
        </w:rPr>
      </w:pPr>
    </w:p>
    <w:p w14:paraId="5C60BD01" w14:textId="77777777" w:rsidR="00E406B5" w:rsidRDefault="00E406B5">
      <w:pPr>
        <w:spacing w:after="40"/>
        <w:jc w:val="center"/>
        <w:rPr>
          <w:b/>
          <w:bCs/>
          <w:sz w:val="24"/>
          <w:szCs w:val="24"/>
        </w:rPr>
      </w:pPr>
    </w:p>
    <w:p w14:paraId="53E91A73" w14:textId="77777777" w:rsidR="00E406B5" w:rsidRDefault="00E406B5">
      <w:pPr>
        <w:spacing w:after="40"/>
        <w:jc w:val="center"/>
        <w:rPr>
          <w:b/>
          <w:bCs/>
          <w:sz w:val="24"/>
          <w:szCs w:val="24"/>
        </w:rPr>
      </w:pPr>
    </w:p>
    <w:p w14:paraId="5174956C" w14:textId="77777777" w:rsidR="00E406B5" w:rsidRDefault="00E406B5" w:rsidP="00E406B5">
      <w:pPr>
        <w:spacing w:after="300"/>
        <w:rPr>
          <w:b/>
          <w:bCs/>
          <w:sz w:val="24"/>
          <w:szCs w:val="24"/>
        </w:rPr>
      </w:pPr>
    </w:p>
    <w:p w14:paraId="0639C7F4" w14:textId="1293F6ED" w:rsidR="004D1D55" w:rsidRPr="00E406B5" w:rsidRDefault="00000000" w:rsidP="00E406B5">
      <w:pPr>
        <w:spacing w:after="300"/>
        <w:ind w:firstLine="720"/>
        <w:jc w:val="center"/>
        <w:rPr>
          <w:b/>
          <w:bCs/>
          <w:color w:val="215E99" w:themeColor="text2" w:themeTint="BF"/>
          <w:sz w:val="28"/>
          <w:szCs w:val="28"/>
        </w:rPr>
      </w:pPr>
      <w:r w:rsidRPr="00E406B5">
        <w:rPr>
          <w:b/>
          <w:bCs/>
          <w:color w:val="215E99" w:themeColor="text2" w:themeTint="BF"/>
          <w:sz w:val="28"/>
          <w:szCs w:val="28"/>
        </w:rPr>
        <w:lastRenderedPageBreak/>
        <w:t>Project Review 1 – Problem Identification, Literature Survey and Progress</w:t>
      </w:r>
    </w:p>
    <w:p w14:paraId="71B87F87" w14:textId="77777777" w:rsidR="004D1D55" w:rsidRDefault="00000000">
      <w:pPr>
        <w:spacing w:before="260" w:after="120"/>
      </w:pPr>
      <w:r>
        <w:rPr>
          <w:b/>
          <w:bCs/>
          <w:sz w:val="26"/>
          <w:szCs w:val="26"/>
          <w:u w:val="single"/>
        </w:rPr>
        <w:t>1. Project Title</w:t>
      </w:r>
    </w:p>
    <w:p w14:paraId="4E015E78" w14:textId="77777777" w:rsidR="004D1D55" w:rsidRDefault="00000000">
      <w:pPr>
        <w:spacing w:after="160" w:line="300" w:lineRule="auto"/>
      </w:pPr>
      <w:r>
        <w:rPr>
          <w:sz w:val="24"/>
          <w:szCs w:val="24"/>
        </w:rPr>
        <w:t xml:space="preserve">Compiler-Based Static Analyzer for </w:t>
      </w:r>
      <w:r>
        <w:rPr>
          <w:b/>
          <w:bCs/>
          <w:sz w:val="24"/>
          <w:szCs w:val="24"/>
        </w:rPr>
        <w:t>Security Vulnerability Detection</w:t>
      </w:r>
      <w:r>
        <w:rPr>
          <w:sz w:val="24"/>
          <w:szCs w:val="24"/>
        </w:rPr>
        <w:t xml:space="preserve"> Using </w:t>
      </w:r>
      <w:r>
        <w:rPr>
          <w:b/>
          <w:bCs/>
          <w:sz w:val="24"/>
          <w:szCs w:val="24"/>
        </w:rPr>
        <w:t>Taint and Data-Flow Analysis</w:t>
      </w:r>
    </w:p>
    <w:p w14:paraId="25920853" w14:textId="77777777" w:rsidR="004D1D55" w:rsidRDefault="00000000">
      <w:pPr>
        <w:spacing w:before="260" w:after="120"/>
      </w:pPr>
      <w:r>
        <w:rPr>
          <w:b/>
          <w:bCs/>
          <w:sz w:val="26"/>
          <w:szCs w:val="26"/>
          <w:u w:val="single"/>
        </w:rPr>
        <w:t>2. Team Members</w:t>
      </w:r>
    </w:p>
    <w:p w14:paraId="6E560CC0" w14:textId="77777777" w:rsidR="004D1D55" w:rsidRDefault="00000000">
      <w:pPr>
        <w:spacing w:after="60"/>
      </w:pPr>
      <w:r>
        <w:rPr>
          <w:b/>
          <w:bCs/>
          <w:sz w:val="24"/>
          <w:szCs w:val="24"/>
        </w:rPr>
        <w:t xml:space="preserve">Name: </w:t>
      </w:r>
      <w:r>
        <w:rPr>
          <w:sz w:val="24"/>
          <w:szCs w:val="24"/>
        </w:rPr>
        <w:t>Mohammed Asif A</w:t>
      </w:r>
    </w:p>
    <w:p w14:paraId="76340F38" w14:textId="6F6E8480" w:rsidR="004D1D55" w:rsidRDefault="00E406B5">
      <w:pPr>
        <w:spacing w:after="60"/>
      </w:pPr>
      <w:r>
        <w:rPr>
          <w:b/>
          <w:bCs/>
          <w:sz w:val="24"/>
          <w:szCs w:val="24"/>
        </w:rPr>
        <w:t>Registration</w:t>
      </w:r>
      <w:r w:rsidR="00000000">
        <w:rPr>
          <w:b/>
          <w:bCs/>
          <w:sz w:val="24"/>
          <w:szCs w:val="24"/>
        </w:rPr>
        <w:t xml:space="preserve"> Number: </w:t>
      </w:r>
      <w:r w:rsidR="00000000">
        <w:rPr>
          <w:sz w:val="24"/>
          <w:szCs w:val="24"/>
        </w:rPr>
        <w:t>24BCE2076</w:t>
      </w:r>
    </w:p>
    <w:p w14:paraId="4638BFB8" w14:textId="77777777" w:rsidR="004D1D55" w:rsidRDefault="00000000">
      <w:pPr>
        <w:spacing w:after="60"/>
      </w:pPr>
      <w:r>
        <w:rPr>
          <w:b/>
          <w:bCs/>
          <w:sz w:val="24"/>
          <w:szCs w:val="24"/>
        </w:rPr>
        <w:t xml:space="preserve">VIT Email ID: </w:t>
      </w:r>
      <w:r>
        <w:rPr>
          <w:sz w:val="24"/>
          <w:szCs w:val="24"/>
        </w:rPr>
        <w:t>mohammedasif.a2024@vitstudent.ac.in</w:t>
      </w:r>
    </w:p>
    <w:p w14:paraId="0A1FD0BC" w14:textId="77777777" w:rsidR="004D1D55" w:rsidRDefault="00000000">
      <w:pPr>
        <w:spacing w:after="160" w:line="300" w:lineRule="auto"/>
      </w:pPr>
      <w:r>
        <w:rPr>
          <w:sz w:val="24"/>
          <w:szCs w:val="24"/>
        </w:rPr>
        <w:t>(Individual submission.)</w:t>
      </w:r>
    </w:p>
    <w:p w14:paraId="01977C71" w14:textId="77777777" w:rsidR="004D1D55" w:rsidRDefault="00000000">
      <w:pPr>
        <w:spacing w:before="260" w:after="120"/>
      </w:pPr>
      <w:r>
        <w:rPr>
          <w:b/>
          <w:bCs/>
          <w:sz w:val="26"/>
          <w:szCs w:val="26"/>
          <w:u w:val="single"/>
        </w:rPr>
        <w:t>3. Abstract</w:t>
      </w:r>
    </w:p>
    <w:p w14:paraId="2B8D9ABF" w14:textId="77777777" w:rsidR="004D1D55" w:rsidRDefault="00000000">
      <w:pPr>
        <w:spacing w:after="160" w:line="300" w:lineRule="auto"/>
      </w:pPr>
      <w:r>
        <w:rPr>
          <w:sz w:val="24"/>
          <w:szCs w:val="24"/>
        </w:rPr>
        <w:t xml:space="preserve">Memory-safety and input-validation errors such as buffer overflows, format string bugs, and injection flaws remain among the most common and dangerous software weaknesses in use today. Most of these bugs share a common root cause: untrusted input flows, unchecked, from an entry point into a sensitive operation. This project builds a compiler-based static analysis tool that detects such flows in a defined subset of C/C++. Source code is compiled to </w:t>
      </w:r>
      <w:r>
        <w:rPr>
          <w:b/>
          <w:bCs/>
          <w:sz w:val="24"/>
          <w:szCs w:val="24"/>
        </w:rPr>
        <w:t>LLVM Intermediate Representation</w:t>
      </w:r>
      <w:r>
        <w:rPr>
          <w:sz w:val="24"/>
          <w:szCs w:val="24"/>
        </w:rPr>
        <w:t xml:space="preserve"> using the Clang front end, which provides the </w:t>
      </w:r>
      <w:r>
        <w:rPr>
          <w:b/>
          <w:bCs/>
          <w:sz w:val="24"/>
          <w:szCs w:val="24"/>
        </w:rPr>
        <w:t>lexical analysis</w:t>
      </w:r>
      <w:r>
        <w:rPr>
          <w:sz w:val="24"/>
          <w:szCs w:val="24"/>
        </w:rPr>
        <w:t xml:space="preserve">, </w:t>
      </w:r>
      <w:r>
        <w:rPr>
          <w:b/>
          <w:bCs/>
          <w:sz w:val="24"/>
          <w:szCs w:val="24"/>
        </w:rPr>
        <w:t>parsing</w:t>
      </w:r>
      <w:r>
        <w:rPr>
          <w:sz w:val="24"/>
          <w:szCs w:val="24"/>
        </w:rPr>
        <w:t xml:space="preserve">, </w:t>
      </w:r>
      <w:r>
        <w:rPr>
          <w:b/>
          <w:bCs/>
          <w:sz w:val="24"/>
          <w:szCs w:val="24"/>
        </w:rPr>
        <w:t>AST construction</w:t>
      </w:r>
      <w:r>
        <w:rPr>
          <w:sz w:val="24"/>
          <w:szCs w:val="24"/>
        </w:rPr>
        <w:t xml:space="preserve">, and </w:t>
      </w:r>
      <w:r>
        <w:rPr>
          <w:b/>
          <w:bCs/>
          <w:sz w:val="24"/>
          <w:szCs w:val="24"/>
        </w:rPr>
        <w:t>symbol table</w:t>
      </w:r>
      <w:r>
        <w:rPr>
          <w:sz w:val="24"/>
          <w:szCs w:val="24"/>
        </w:rPr>
        <w:t xml:space="preserve"> already required by the compiler pipeline. On top of this representation, a custom </w:t>
      </w:r>
      <w:r>
        <w:rPr>
          <w:b/>
          <w:bCs/>
          <w:sz w:val="24"/>
          <w:szCs w:val="24"/>
        </w:rPr>
        <w:t>data-flow analysis</w:t>
      </w:r>
      <w:r>
        <w:rPr>
          <w:sz w:val="24"/>
          <w:szCs w:val="24"/>
        </w:rPr>
        <w:t xml:space="preserve"> pass is implemented to perform </w:t>
      </w:r>
      <w:r>
        <w:rPr>
          <w:b/>
          <w:bCs/>
          <w:sz w:val="24"/>
          <w:szCs w:val="24"/>
        </w:rPr>
        <w:t>taint tracking</w:t>
      </w:r>
      <w:r>
        <w:rPr>
          <w:sz w:val="24"/>
          <w:szCs w:val="24"/>
        </w:rPr>
        <w:t>: marking data originating from untrusted sources and following it through the control-flow graph to check whether it reaches a security-sensitive sink without validation. This document reports the problem motivation, a survey of existing tools, and the current implementation progress (approximately 25% complete).</w:t>
      </w:r>
    </w:p>
    <w:p w14:paraId="727664DB" w14:textId="77777777" w:rsidR="004D1D55" w:rsidRDefault="00000000">
      <w:pPr>
        <w:spacing w:before="260" w:after="120"/>
      </w:pPr>
      <w:r>
        <w:rPr>
          <w:b/>
          <w:bCs/>
          <w:sz w:val="26"/>
          <w:szCs w:val="26"/>
          <w:u w:val="single"/>
        </w:rPr>
        <w:t>4. Problem Statement</w:t>
      </w:r>
    </w:p>
    <w:p w14:paraId="4308183D" w14:textId="77777777" w:rsidR="004D1D55" w:rsidRDefault="00000000">
      <w:pPr>
        <w:spacing w:after="160" w:line="300" w:lineRule="auto"/>
      </w:pPr>
      <w:r>
        <w:rPr>
          <w:sz w:val="24"/>
          <w:szCs w:val="24"/>
        </w:rPr>
        <w:t xml:space="preserve">Vulnerabilities caused by unchecked untrusted input, such as out-of-bounds writes, format string bugs, and injection flaws, continue to top industry vulnerability rankings (e.g., the CWE Top 25 Most Dangerous Software Weaknesses). Finding these bugs by manual code review is slow and error-prone, and full-scale industrial static </w:t>
      </w:r>
      <w:proofErr w:type="spellStart"/>
      <w:r>
        <w:rPr>
          <w:sz w:val="24"/>
          <w:szCs w:val="24"/>
        </w:rPr>
        <w:t>analyzers</w:t>
      </w:r>
      <w:proofErr w:type="spellEnd"/>
      <w:r>
        <w:rPr>
          <w:sz w:val="24"/>
          <w:szCs w:val="24"/>
        </w:rPr>
        <w:t xml:space="preserve"> are too complex to build or fully understand within a semester project. There is a need for a small, transparent static analysis tool that applies standard </w:t>
      </w:r>
      <w:r>
        <w:rPr>
          <w:b/>
          <w:bCs/>
          <w:sz w:val="24"/>
          <w:szCs w:val="24"/>
        </w:rPr>
        <w:t>compiler design techniques</w:t>
      </w:r>
      <w:r>
        <w:rPr>
          <w:sz w:val="24"/>
          <w:szCs w:val="24"/>
        </w:rPr>
        <w:t xml:space="preserve"> (parsing, IR generation, data-flow analysis) to reliably flag this class of bug and clearly explain why the flagged code is unsafe.</w:t>
      </w:r>
    </w:p>
    <w:p w14:paraId="2896A2F8" w14:textId="77777777" w:rsidR="004D1D55" w:rsidRDefault="00000000">
      <w:pPr>
        <w:spacing w:before="260" w:after="120"/>
      </w:pPr>
      <w:r>
        <w:rPr>
          <w:b/>
          <w:bCs/>
          <w:sz w:val="26"/>
          <w:szCs w:val="26"/>
          <w:u w:val="single"/>
        </w:rPr>
        <w:t>5. Objectives</w:t>
      </w:r>
    </w:p>
    <w:p w14:paraId="35F6D086" w14:textId="77777777" w:rsidR="004D1D55" w:rsidRDefault="00000000">
      <w:pPr>
        <w:pStyle w:val="ListParagraph"/>
        <w:numPr>
          <w:ilvl w:val="0"/>
          <w:numId w:val="1"/>
        </w:numPr>
        <w:spacing w:after="100"/>
      </w:pPr>
      <w:r>
        <w:rPr>
          <w:sz w:val="24"/>
          <w:szCs w:val="24"/>
        </w:rPr>
        <w:t xml:space="preserve">To use the </w:t>
      </w:r>
      <w:r>
        <w:rPr>
          <w:b/>
          <w:bCs/>
          <w:sz w:val="24"/>
          <w:szCs w:val="24"/>
        </w:rPr>
        <w:t>Clang/LLVM</w:t>
      </w:r>
      <w:r>
        <w:rPr>
          <w:sz w:val="24"/>
          <w:szCs w:val="24"/>
        </w:rPr>
        <w:t xml:space="preserve"> compiler infrastructure to process a defined subset of C/C++ programs and obtain the program representations required for static analysis.</w:t>
      </w:r>
    </w:p>
    <w:p w14:paraId="58AA62A5" w14:textId="77777777" w:rsidR="004D1D55" w:rsidRDefault="00000000">
      <w:pPr>
        <w:pStyle w:val="ListParagraph"/>
        <w:numPr>
          <w:ilvl w:val="0"/>
          <w:numId w:val="1"/>
        </w:numPr>
        <w:spacing w:after="100"/>
      </w:pPr>
      <w:r>
        <w:rPr>
          <w:sz w:val="24"/>
          <w:szCs w:val="24"/>
        </w:rPr>
        <w:t xml:space="preserve">Generate </w:t>
      </w:r>
      <w:r>
        <w:rPr>
          <w:b/>
          <w:bCs/>
          <w:sz w:val="24"/>
          <w:szCs w:val="24"/>
        </w:rPr>
        <w:t>LLVM IR</w:t>
      </w:r>
      <w:r>
        <w:rPr>
          <w:sz w:val="24"/>
          <w:szCs w:val="24"/>
        </w:rPr>
        <w:t xml:space="preserve"> and a </w:t>
      </w:r>
      <w:r>
        <w:rPr>
          <w:b/>
          <w:bCs/>
          <w:sz w:val="24"/>
          <w:szCs w:val="24"/>
        </w:rPr>
        <w:t>control-flow graph (CFG)</w:t>
      </w:r>
      <w:r>
        <w:rPr>
          <w:sz w:val="24"/>
          <w:szCs w:val="24"/>
        </w:rPr>
        <w:t xml:space="preserve"> as the program representation used for analysis.</w:t>
      </w:r>
    </w:p>
    <w:p w14:paraId="1B97361A" w14:textId="77777777" w:rsidR="004D1D55" w:rsidRDefault="00000000">
      <w:pPr>
        <w:pStyle w:val="ListParagraph"/>
        <w:numPr>
          <w:ilvl w:val="0"/>
          <w:numId w:val="1"/>
        </w:numPr>
        <w:spacing w:after="100"/>
      </w:pPr>
      <w:r>
        <w:rPr>
          <w:sz w:val="24"/>
          <w:szCs w:val="24"/>
        </w:rPr>
        <w:t xml:space="preserve">Implement an intraprocedural </w:t>
      </w:r>
      <w:r>
        <w:rPr>
          <w:b/>
          <w:bCs/>
          <w:sz w:val="24"/>
          <w:szCs w:val="24"/>
        </w:rPr>
        <w:t>taint and data-flow analysis</w:t>
      </w:r>
      <w:r>
        <w:rPr>
          <w:sz w:val="24"/>
          <w:szCs w:val="24"/>
        </w:rPr>
        <w:t xml:space="preserve"> pass that tracks untrusted input from defined sources through the CFG.</w:t>
      </w:r>
    </w:p>
    <w:p w14:paraId="130334FA" w14:textId="77777777" w:rsidR="004D1D55" w:rsidRDefault="00000000">
      <w:pPr>
        <w:pStyle w:val="ListParagraph"/>
        <w:numPr>
          <w:ilvl w:val="0"/>
          <w:numId w:val="1"/>
        </w:numPr>
        <w:spacing w:after="100"/>
      </w:pPr>
      <w:r>
        <w:rPr>
          <w:sz w:val="24"/>
          <w:szCs w:val="24"/>
        </w:rPr>
        <w:lastRenderedPageBreak/>
        <w:t xml:space="preserve">Detect a focused set of vulnerability classes (e.g., unchecked buffer writes, format string misuse, </w:t>
      </w:r>
      <w:proofErr w:type="spellStart"/>
      <w:r>
        <w:rPr>
          <w:sz w:val="24"/>
          <w:szCs w:val="24"/>
        </w:rPr>
        <w:t>unsanitized</w:t>
      </w:r>
      <w:proofErr w:type="spellEnd"/>
      <w:r>
        <w:rPr>
          <w:sz w:val="24"/>
          <w:szCs w:val="24"/>
        </w:rPr>
        <w:t xml:space="preserve"> input reaching a sensitive sink).</w:t>
      </w:r>
    </w:p>
    <w:p w14:paraId="7D1410C4" w14:textId="77777777" w:rsidR="004D1D55" w:rsidRDefault="00000000">
      <w:pPr>
        <w:pStyle w:val="ListParagraph"/>
        <w:numPr>
          <w:ilvl w:val="0"/>
          <w:numId w:val="1"/>
        </w:numPr>
        <w:spacing w:after="100"/>
      </w:pPr>
      <w:r>
        <w:rPr>
          <w:sz w:val="24"/>
          <w:szCs w:val="24"/>
        </w:rPr>
        <w:t xml:space="preserve">Generate an </w:t>
      </w:r>
      <w:r>
        <w:rPr>
          <w:b/>
          <w:bCs/>
          <w:sz w:val="24"/>
          <w:szCs w:val="24"/>
        </w:rPr>
        <w:t>explainable source-to-sink report</w:t>
      </w:r>
      <w:r>
        <w:rPr>
          <w:sz w:val="24"/>
          <w:szCs w:val="24"/>
        </w:rPr>
        <w:t xml:space="preserve"> for each detected issue and evaluate the tool on sample vulnerable and safe programs.</w:t>
      </w:r>
    </w:p>
    <w:p w14:paraId="05D42704" w14:textId="77777777" w:rsidR="004D1D55" w:rsidRDefault="00000000">
      <w:pPr>
        <w:spacing w:before="260" w:after="120"/>
      </w:pPr>
      <w:r>
        <w:rPr>
          <w:b/>
          <w:bCs/>
          <w:sz w:val="26"/>
          <w:szCs w:val="26"/>
          <w:u w:val="single"/>
        </w:rPr>
        <w:t>6. Literature Survey</w:t>
      </w:r>
    </w:p>
    <w:p w14:paraId="36E98903" w14:textId="77777777" w:rsidR="004D1D55" w:rsidRDefault="00000000">
      <w:pPr>
        <w:spacing w:after="160" w:line="300" w:lineRule="auto"/>
      </w:pPr>
      <w:r>
        <w:rPr>
          <w:sz w:val="24"/>
          <w:szCs w:val="24"/>
        </w:rPr>
        <w:t>Several existing tools take different approaches to static vulnerability detection, each with a different trade-off relevant to this project.</w:t>
      </w:r>
    </w:p>
    <w:p w14:paraId="383A19A6" w14:textId="77777777" w:rsidR="004D1D55" w:rsidRDefault="00000000">
      <w:pPr>
        <w:spacing w:after="160" w:line="300" w:lineRule="auto"/>
      </w:pPr>
      <w:r>
        <w:rPr>
          <w:b/>
          <w:bCs/>
          <w:sz w:val="24"/>
          <w:szCs w:val="24"/>
        </w:rPr>
        <w:t>Clang Static Analyzer</w:t>
      </w:r>
      <w:r>
        <w:rPr>
          <w:sz w:val="24"/>
          <w:szCs w:val="24"/>
        </w:rPr>
        <w:t xml:space="preserve"> performs path-sensitive, inter-procedural analysis using symbolic execution directly on Clang's AST and CFG, exploring feasible program paths to catch issues such as null dereferences and memory errors. It is precise but works through a fixed set of built-in checkers rather than an explicit, user-defined source/sink taint model.</w:t>
      </w:r>
    </w:p>
    <w:p w14:paraId="27F6BBD0" w14:textId="77777777" w:rsidR="004D1D55" w:rsidRDefault="00000000">
      <w:pPr>
        <w:spacing w:after="160" w:line="300" w:lineRule="auto"/>
      </w:pPr>
      <w:proofErr w:type="spellStart"/>
      <w:r>
        <w:rPr>
          <w:b/>
          <w:bCs/>
          <w:sz w:val="24"/>
          <w:szCs w:val="24"/>
        </w:rPr>
        <w:t>CodeQL</w:t>
      </w:r>
      <w:proofErr w:type="spellEnd"/>
      <w:r>
        <w:rPr>
          <w:sz w:val="24"/>
          <w:szCs w:val="24"/>
        </w:rPr>
        <w:t xml:space="preserve"> compiles source code into a </w:t>
      </w:r>
      <w:proofErr w:type="spellStart"/>
      <w:r>
        <w:rPr>
          <w:sz w:val="24"/>
          <w:szCs w:val="24"/>
        </w:rPr>
        <w:t>queryable</w:t>
      </w:r>
      <w:proofErr w:type="spellEnd"/>
      <w:r>
        <w:rPr>
          <w:sz w:val="24"/>
          <w:szCs w:val="24"/>
        </w:rPr>
        <w:t xml:space="preserve"> relational database capturing ASTs, CFGs, data-flow graphs, and call graphs, and lets users write custom taint-tracking queries in its QL language. This enables deep, cross-file analysis, but QL has a steep learning curve and whole-program database builds are slow, making it impractical to fully implement and understand within a single-semester lab project.</w:t>
      </w:r>
    </w:p>
    <w:p w14:paraId="3F8FF17B" w14:textId="77777777" w:rsidR="004D1D55" w:rsidRDefault="00000000">
      <w:pPr>
        <w:spacing w:after="160" w:line="300" w:lineRule="auto"/>
      </w:pPr>
      <w:proofErr w:type="spellStart"/>
      <w:r>
        <w:rPr>
          <w:b/>
          <w:bCs/>
          <w:sz w:val="24"/>
          <w:szCs w:val="24"/>
        </w:rPr>
        <w:t>Semgrep</w:t>
      </w:r>
      <w:proofErr w:type="spellEnd"/>
      <w:r>
        <w:rPr>
          <w:sz w:val="24"/>
          <w:szCs w:val="24"/>
        </w:rPr>
        <w:t xml:space="preserve"> uses fast, single-file pattern matching to flag known-risky syntactic patterns. It is quick to set up and use, but its rule-matching approach does not perform genuine compiler-level data-flow analysis, so it can miss vulnerabilities where tainted data passes through several intermediate variables or function calls.</w:t>
      </w:r>
    </w:p>
    <w:p w14:paraId="102FCA23" w14:textId="77777777" w:rsidR="004D1D55" w:rsidRDefault="00000000">
      <w:pPr>
        <w:spacing w:after="160" w:line="300" w:lineRule="auto"/>
      </w:pPr>
      <w:r>
        <w:rPr>
          <w:sz w:val="24"/>
          <w:szCs w:val="24"/>
        </w:rPr>
        <w:t xml:space="preserve">Academic work such as Artemis (OOPSLA 2025) and IRIS (ICLR 2025) show that </w:t>
      </w:r>
      <w:r>
        <w:rPr>
          <w:b/>
          <w:bCs/>
          <w:sz w:val="24"/>
          <w:szCs w:val="24"/>
        </w:rPr>
        <w:t>path-sensitive, inter-procedural taint analysis</w:t>
      </w:r>
      <w:r>
        <w:rPr>
          <w:sz w:val="24"/>
          <w:szCs w:val="24"/>
        </w:rPr>
        <w:t xml:space="preserve"> built directly on compiler intermediate representations can detect real vulnerability classes with good precision, but these are research-scale systems designed for large, real-world codebases and are well beyond the scope of an undergraduate lab project.</w:t>
      </w:r>
    </w:p>
    <w:p w14:paraId="146A5B03" w14:textId="77777777" w:rsidR="004D1D55" w:rsidRDefault="00000000">
      <w:pPr>
        <w:spacing w:after="160" w:line="300" w:lineRule="auto"/>
      </w:pPr>
      <w:r>
        <w:rPr>
          <w:b/>
          <w:bCs/>
          <w:sz w:val="24"/>
          <w:szCs w:val="24"/>
        </w:rPr>
        <w:t xml:space="preserve">Project scope/gap: </w:t>
      </w:r>
      <w:r>
        <w:rPr>
          <w:sz w:val="24"/>
          <w:szCs w:val="24"/>
        </w:rPr>
        <w:t xml:space="preserve">existing industrial and research systems provide much broader and more sophisticated static-analysis capabilities. This project focuses on implementing a small, transparent </w:t>
      </w:r>
      <w:r>
        <w:rPr>
          <w:b/>
          <w:bCs/>
          <w:sz w:val="24"/>
          <w:szCs w:val="24"/>
        </w:rPr>
        <w:t xml:space="preserve">LLVM-IR-based taint and data-flow </w:t>
      </w:r>
      <w:proofErr w:type="spellStart"/>
      <w:r>
        <w:rPr>
          <w:b/>
          <w:bCs/>
          <w:sz w:val="24"/>
          <w:szCs w:val="24"/>
        </w:rPr>
        <w:t>analyzer</w:t>
      </w:r>
      <w:proofErr w:type="spellEnd"/>
      <w:r>
        <w:rPr>
          <w:sz w:val="24"/>
          <w:szCs w:val="24"/>
        </w:rPr>
        <w:t xml:space="preserve"> for a limited set of vulnerability classes, allowing the complete analysis pipeline to be studied, implemented, and demonstrated within the scope of an undergraduate Compiler Design Lab project.</w:t>
      </w:r>
    </w:p>
    <w:p w14:paraId="4F3241B4" w14:textId="77777777" w:rsidR="004D1D55" w:rsidRDefault="00000000">
      <w:pPr>
        <w:spacing w:before="260" w:after="120"/>
      </w:pPr>
      <w:r>
        <w:rPr>
          <w:b/>
          <w:bCs/>
          <w:sz w:val="26"/>
          <w:szCs w:val="26"/>
          <w:u w:val="single"/>
        </w:rPr>
        <w:t>7. Proposed System / Solution</w:t>
      </w:r>
    </w:p>
    <w:p w14:paraId="560F7865" w14:textId="77777777" w:rsidR="004D1D55" w:rsidRDefault="00000000">
      <w:pPr>
        <w:spacing w:after="160" w:line="300" w:lineRule="auto"/>
      </w:pPr>
      <w:r>
        <w:rPr>
          <w:sz w:val="24"/>
          <w:szCs w:val="24"/>
        </w:rPr>
        <w:t xml:space="preserve">The system is a command-line static analysis tool built as an </w:t>
      </w:r>
      <w:r>
        <w:rPr>
          <w:b/>
          <w:bCs/>
          <w:sz w:val="24"/>
          <w:szCs w:val="24"/>
        </w:rPr>
        <w:t>LLVM pass</w:t>
      </w:r>
      <w:r>
        <w:rPr>
          <w:sz w:val="24"/>
          <w:szCs w:val="24"/>
        </w:rPr>
        <w:t xml:space="preserve">. Input C/C++ source is compiled with Clang up to LLVM IR, reusing Clang's </w:t>
      </w:r>
      <w:proofErr w:type="spellStart"/>
      <w:r>
        <w:rPr>
          <w:sz w:val="24"/>
          <w:szCs w:val="24"/>
        </w:rPr>
        <w:t>lexer</w:t>
      </w:r>
      <w:proofErr w:type="spellEnd"/>
      <w:r>
        <w:rPr>
          <w:sz w:val="24"/>
          <w:szCs w:val="24"/>
        </w:rPr>
        <w:t>, parser, AST, and symbol table rather than rebuilding them from scratch. The analysis pass walks the resulting CFG and performs forward data-flow analysis: variables assigned from designated "source" functions are marked tainted, and the taint status is propagated through assignments and branches. If a tainted value reaches a designated "sink" function without passing through a recognized check, the tool records the flow and reports it. Clang/LLVM supplies the existing front-end infrastructure (</w:t>
      </w:r>
      <w:proofErr w:type="spellStart"/>
      <w:r>
        <w:rPr>
          <w:sz w:val="24"/>
          <w:szCs w:val="24"/>
        </w:rPr>
        <w:t>lexer</w:t>
      </w:r>
      <w:proofErr w:type="spellEnd"/>
      <w:r>
        <w:rPr>
          <w:sz w:val="24"/>
          <w:szCs w:val="24"/>
        </w:rPr>
        <w:t>, parser, AST, IR); the project's own contribution is the taint/data-flow analysis layer built on top of it.</w:t>
      </w:r>
    </w:p>
    <w:p w14:paraId="2A8AAB03" w14:textId="77777777" w:rsidR="004D1D55" w:rsidRDefault="00000000">
      <w:pPr>
        <w:spacing w:before="260" w:after="120"/>
      </w:pPr>
      <w:r>
        <w:rPr>
          <w:b/>
          <w:bCs/>
          <w:sz w:val="26"/>
          <w:szCs w:val="26"/>
          <w:u w:val="single"/>
        </w:rPr>
        <w:lastRenderedPageBreak/>
        <w:t>8. Compiler Design Concepts Involved</w:t>
      </w:r>
    </w:p>
    <w:p w14:paraId="24CF5048" w14:textId="77777777" w:rsidR="004D1D55" w:rsidRDefault="00000000">
      <w:pPr>
        <w:pStyle w:val="ListParagraph"/>
        <w:numPr>
          <w:ilvl w:val="0"/>
          <w:numId w:val="1"/>
        </w:numPr>
        <w:spacing w:after="100"/>
      </w:pPr>
      <w:r>
        <w:rPr>
          <w:b/>
          <w:bCs/>
          <w:sz w:val="24"/>
          <w:szCs w:val="24"/>
        </w:rPr>
        <w:t>Lexical Analysis</w:t>
      </w:r>
      <w:r>
        <w:rPr>
          <w:sz w:val="24"/>
          <w:szCs w:val="24"/>
        </w:rPr>
        <w:t xml:space="preserve"> — tokenization of source code (via Clang's </w:t>
      </w:r>
      <w:proofErr w:type="spellStart"/>
      <w:r>
        <w:rPr>
          <w:sz w:val="24"/>
          <w:szCs w:val="24"/>
        </w:rPr>
        <w:t>lexer</w:t>
      </w:r>
      <w:proofErr w:type="spellEnd"/>
      <w:r>
        <w:rPr>
          <w:sz w:val="24"/>
          <w:szCs w:val="24"/>
        </w:rPr>
        <w:t>).</w:t>
      </w:r>
    </w:p>
    <w:p w14:paraId="4047AADB" w14:textId="77777777" w:rsidR="004D1D55" w:rsidRDefault="00000000">
      <w:pPr>
        <w:pStyle w:val="ListParagraph"/>
        <w:numPr>
          <w:ilvl w:val="0"/>
          <w:numId w:val="1"/>
        </w:numPr>
        <w:spacing w:after="100"/>
      </w:pPr>
      <w:r>
        <w:rPr>
          <w:b/>
          <w:bCs/>
          <w:sz w:val="24"/>
          <w:szCs w:val="24"/>
        </w:rPr>
        <w:t>Syntax Analysis</w:t>
      </w:r>
      <w:r>
        <w:rPr>
          <w:sz w:val="24"/>
          <w:szCs w:val="24"/>
        </w:rPr>
        <w:t xml:space="preserve"> — parsing into an Abstract Syntax Tree (via Clang's parser).</w:t>
      </w:r>
    </w:p>
    <w:p w14:paraId="18725F17" w14:textId="77777777" w:rsidR="004D1D55" w:rsidRDefault="00000000">
      <w:pPr>
        <w:pStyle w:val="ListParagraph"/>
        <w:numPr>
          <w:ilvl w:val="0"/>
          <w:numId w:val="1"/>
        </w:numPr>
        <w:spacing w:after="100"/>
      </w:pPr>
      <w:r>
        <w:rPr>
          <w:b/>
          <w:bCs/>
          <w:sz w:val="24"/>
          <w:szCs w:val="24"/>
        </w:rPr>
        <w:t>Semantic Analysis</w:t>
      </w:r>
      <w:r>
        <w:rPr>
          <w:sz w:val="24"/>
          <w:szCs w:val="24"/>
        </w:rPr>
        <w:t xml:space="preserve"> — type and scope information used to build the symbol table.</w:t>
      </w:r>
    </w:p>
    <w:p w14:paraId="76B6AC6D" w14:textId="77777777" w:rsidR="004D1D55" w:rsidRDefault="00000000">
      <w:pPr>
        <w:pStyle w:val="ListParagraph"/>
        <w:numPr>
          <w:ilvl w:val="0"/>
          <w:numId w:val="1"/>
        </w:numPr>
        <w:spacing w:after="100"/>
      </w:pPr>
      <w:r>
        <w:rPr>
          <w:b/>
          <w:bCs/>
          <w:sz w:val="24"/>
          <w:szCs w:val="24"/>
        </w:rPr>
        <w:t>Symbol Table</w:t>
      </w:r>
      <w:r>
        <w:rPr>
          <w:sz w:val="24"/>
          <w:szCs w:val="24"/>
        </w:rPr>
        <w:t xml:space="preserve"> — tracking variable declarations, types, and scope for taint propagation.</w:t>
      </w:r>
    </w:p>
    <w:p w14:paraId="5901BED8" w14:textId="77777777" w:rsidR="004D1D55" w:rsidRDefault="00000000">
      <w:pPr>
        <w:pStyle w:val="ListParagraph"/>
        <w:numPr>
          <w:ilvl w:val="0"/>
          <w:numId w:val="1"/>
        </w:numPr>
        <w:spacing w:after="100"/>
      </w:pPr>
      <w:r>
        <w:rPr>
          <w:b/>
          <w:bCs/>
          <w:sz w:val="24"/>
          <w:szCs w:val="24"/>
        </w:rPr>
        <w:t>Intermediate Code Generation</w:t>
      </w:r>
      <w:r>
        <w:rPr>
          <w:sz w:val="24"/>
          <w:szCs w:val="24"/>
        </w:rPr>
        <w:t xml:space="preserve"> — LLVM IR and control-flow graph construction, on which the </w:t>
      </w:r>
      <w:proofErr w:type="gramStart"/>
      <w:r>
        <w:rPr>
          <w:sz w:val="24"/>
          <w:szCs w:val="24"/>
        </w:rPr>
        <w:t>data-flow</w:t>
      </w:r>
      <w:proofErr w:type="gramEnd"/>
      <w:r>
        <w:rPr>
          <w:sz w:val="24"/>
          <w:szCs w:val="24"/>
        </w:rPr>
        <w:t>/taint analysis pass operates.</w:t>
      </w:r>
    </w:p>
    <w:p w14:paraId="33033804" w14:textId="77777777" w:rsidR="004D1D55" w:rsidRDefault="00000000">
      <w:pPr>
        <w:spacing w:before="260" w:after="120"/>
      </w:pPr>
      <w:r>
        <w:rPr>
          <w:b/>
          <w:bCs/>
          <w:sz w:val="26"/>
          <w:szCs w:val="26"/>
          <w:u w:val="single"/>
        </w:rPr>
        <w:t>9. Implementation Progress (Approximately 25% Complete)</w:t>
      </w:r>
    </w:p>
    <w:p w14:paraId="1D88B93D" w14:textId="77777777" w:rsidR="004D1D55" w:rsidRDefault="00000000">
      <w:pPr>
        <w:spacing w:after="160" w:line="300" w:lineRule="auto"/>
      </w:pPr>
      <w:r>
        <w:rPr>
          <w:sz w:val="24"/>
          <w:szCs w:val="24"/>
        </w:rPr>
        <w:t>Completed so far:</w:t>
      </w:r>
    </w:p>
    <w:p w14:paraId="21370D16" w14:textId="77777777" w:rsidR="004D1D55" w:rsidRDefault="00000000">
      <w:pPr>
        <w:pStyle w:val="ListParagraph"/>
        <w:numPr>
          <w:ilvl w:val="0"/>
          <w:numId w:val="1"/>
        </w:numPr>
        <w:spacing w:after="100"/>
      </w:pPr>
      <w:r>
        <w:rPr>
          <w:sz w:val="24"/>
          <w:szCs w:val="24"/>
        </w:rPr>
        <w:t xml:space="preserve">Set up and verified the </w:t>
      </w:r>
      <w:r>
        <w:rPr>
          <w:b/>
          <w:bCs/>
          <w:sz w:val="24"/>
          <w:szCs w:val="24"/>
        </w:rPr>
        <w:t>Clang/LLVM</w:t>
      </w:r>
      <w:r>
        <w:rPr>
          <w:sz w:val="24"/>
          <w:szCs w:val="24"/>
        </w:rPr>
        <w:t xml:space="preserve"> development toolchain (compiling C/C++ source to LLVM IR).</w:t>
      </w:r>
    </w:p>
    <w:p w14:paraId="57FDDA1C" w14:textId="77777777" w:rsidR="004D1D55" w:rsidRDefault="00000000">
      <w:pPr>
        <w:pStyle w:val="ListParagraph"/>
        <w:numPr>
          <w:ilvl w:val="0"/>
          <w:numId w:val="1"/>
        </w:numPr>
        <w:spacing w:after="100"/>
      </w:pPr>
      <w:r>
        <w:rPr>
          <w:sz w:val="24"/>
          <w:szCs w:val="24"/>
        </w:rPr>
        <w:t xml:space="preserve">Established the basic pipeline — source code through Clang to compiler representations such as </w:t>
      </w:r>
      <w:r>
        <w:rPr>
          <w:b/>
          <w:bCs/>
          <w:sz w:val="24"/>
          <w:szCs w:val="24"/>
        </w:rPr>
        <w:t>AST</w:t>
      </w:r>
      <w:r>
        <w:rPr>
          <w:sz w:val="24"/>
          <w:szCs w:val="24"/>
        </w:rPr>
        <w:t xml:space="preserve"> and </w:t>
      </w:r>
      <w:r>
        <w:rPr>
          <w:b/>
          <w:bCs/>
          <w:sz w:val="24"/>
          <w:szCs w:val="24"/>
        </w:rPr>
        <w:t>LLVM IR</w:t>
      </w:r>
      <w:r>
        <w:rPr>
          <w:sz w:val="24"/>
          <w:szCs w:val="24"/>
        </w:rPr>
        <w:t xml:space="preserve"> — and confirmed it works correctly on sample programs.</w:t>
      </w:r>
    </w:p>
    <w:p w14:paraId="40A54B33" w14:textId="77777777" w:rsidR="004D1D55" w:rsidRDefault="00000000">
      <w:pPr>
        <w:pStyle w:val="ListParagraph"/>
        <w:numPr>
          <w:ilvl w:val="0"/>
          <w:numId w:val="1"/>
        </w:numPr>
        <w:spacing w:after="100"/>
      </w:pPr>
      <w:r>
        <w:rPr>
          <w:sz w:val="24"/>
          <w:szCs w:val="24"/>
        </w:rPr>
        <w:t>Created initial test C/C++ programs, including both vulnerable and safe patterns, for use in security-analysis experiments.</w:t>
      </w:r>
    </w:p>
    <w:p w14:paraId="2042B401" w14:textId="77777777" w:rsidR="004D1D55" w:rsidRDefault="00000000">
      <w:pPr>
        <w:pStyle w:val="ListParagraph"/>
        <w:numPr>
          <w:ilvl w:val="0"/>
          <w:numId w:val="1"/>
        </w:numPr>
        <w:spacing w:after="100"/>
      </w:pPr>
      <w:r>
        <w:rPr>
          <w:sz w:val="24"/>
          <w:szCs w:val="24"/>
        </w:rPr>
        <w:t xml:space="preserve">Defined the initial </w:t>
      </w:r>
      <w:r>
        <w:rPr>
          <w:b/>
          <w:bCs/>
          <w:sz w:val="24"/>
          <w:szCs w:val="24"/>
        </w:rPr>
        <w:t>source/sink model</w:t>
      </w:r>
      <w:r>
        <w:rPr>
          <w:sz w:val="24"/>
          <w:szCs w:val="24"/>
        </w:rPr>
        <w:t>: a limited list of source functions (untrusted input) and sink functions (sensitive operations</w:t>
      </w:r>
      <w:proofErr w:type="gramStart"/>
      <w:r>
        <w:rPr>
          <w:sz w:val="24"/>
          <w:szCs w:val="24"/>
        </w:rPr>
        <w:t>), and</w:t>
      </w:r>
      <w:proofErr w:type="gramEnd"/>
      <w:r>
        <w:rPr>
          <w:sz w:val="24"/>
          <w:szCs w:val="24"/>
        </w:rPr>
        <w:t xml:space="preserve"> selected a small set of target vulnerability/data-flow cases.</w:t>
      </w:r>
    </w:p>
    <w:p w14:paraId="3A0040FD" w14:textId="77777777" w:rsidR="004D1D55" w:rsidRDefault="00000000">
      <w:pPr>
        <w:pStyle w:val="ListParagraph"/>
        <w:numPr>
          <w:ilvl w:val="0"/>
          <w:numId w:val="1"/>
        </w:numPr>
        <w:spacing w:after="100"/>
      </w:pPr>
      <w:r>
        <w:rPr>
          <w:sz w:val="24"/>
          <w:szCs w:val="24"/>
        </w:rPr>
        <w:t xml:space="preserve">Implemented an initial framework for tracking data flow between the selected sources and </w:t>
      </w:r>
      <w:proofErr w:type="gramStart"/>
      <w:r>
        <w:rPr>
          <w:sz w:val="24"/>
          <w:szCs w:val="24"/>
        </w:rPr>
        <w:t>sinks, and</w:t>
      </w:r>
      <w:proofErr w:type="gramEnd"/>
      <w:r>
        <w:rPr>
          <w:sz w:val="24"/>
          <w:szCs w:val="24"/>
        </w:rPr>
        <w:t xml:space="preserve"> verified the basic analysis flow on the simple test cases created above.</w:t>
      </w:r>
    </w:p>
    <w:p w14:paraId="36C9ED59" w14:textId="77777777" w:rsidR="004D1D55" w:rsidRDefault="00000000">
      <w:pPr>
        <w:spacing w:after="160" w:line="300" w:lineRule="auto"/>
      </w:pPr>
      <w:r>
        <w:rPr>
          <w:sz w:val="24"/>
          <w:szCs w:val="24"/>
        </w:rPr>
        <w:t>This represents an early, partial prototype validated only on the small test cases above — it does not yet perform robust, general-purpose taint analysis.</w:t>
      </w:r>
    </w:p>
    <w:p w14:paraId="7BA33516" w14:textId="77777777" w:rsidR="004D1D55" w:rsidRDefault="00000000">
      <w:pPr>
        <w:spacing w:after="160" w:line="300" w:lineRule="auto"/>
      </w:pPr>
      <w:r>
        <w:rPr>
          <w:sz w:val="24"/>
          <w:szCs w:val="24"/>
        </w:rPr>
        <w:t>Remaining work:</w:t>
      </w:r>
    </w:p>
    <w:p w14:paraId="3F389151" w14:textId="77777777" w:rsidR="004D1D55" w:rsidRDefault="00000000">
      <w:pPr>
        <w:pStyle w:val="ListParagraph"/>
        <w:numPr>
          <w:ilvl w:val="0"/>
          <w:numId w:val="1"/>
        </w:numPr>
        <w:spacing w:after="100"/>
      </w:pPr>
      <w:r>
        <w:rPr>
          <w:sz w:val="24"/>
          <w:szCs w:val="24"/>
        </w:rPr>
        <w:t>Expand the taint/data-flow analysis to handle more program-flow cases (branches, loops, function calls).</w:t>
      </w:r>
    </w:p>
    <w:p w14:paraId="782BA1DF" w14:textId="77777777" w:rsidR="004D1D55" w:rsidRDefault="00000000">
      <w:pPr>
        <w:pStyle w:val="ListParagraph"/>
        <w:numPr>
          <w:ilvl w:val="0"/>
          <w:numId w:val="1"/>
        </w:numPr>
        <w:spacing w:after="100"/>
      </w:pPr>
      <w:r>
        <w:rPr>
          <w:sz w:val="24"/>
          <w:szCs w:val="24"/>
        </w:rPr>
        <w:t>Improve detection coverage and accuracy for the targeted vulnerability classes.</w:t>
      </w:r>
    </w:p>
    <w:p w14:paraId="3CEDD2DC" w14:textId="77777777" w:rsidR="004D1D55" w:rsidRDefault="00000000">
      <w:pPr>
        <w:pStyle w:val="ListParagraph"/>
        <w:numPr>
          <w:ilvl w:val="0"/>
          <w:numId w:val="1"/>
        </w:numPr>
        <w:spacing w:after="100"/>
      </w:pPr>
      <w:r>
        <w:rPr>
          <w:sz w:val="24"/>
          <w:szCs w:val="24"/>
        </w:rPr>
        <w:t xml:space="preserve">Generate the final explainable </w:t>
      </w:r>
      <w:r>
        <w:rPr>
          <w:b/>
          <w:bCs/>
          <w:sz w:val="24"/>
          <w:szCs w:val="24"/>
        </w:rPr>
        <w:t>source-to-sink report</w:t>
      </w:r>
      <w:r>
        <w:rPr>
          <w:sz w:val="24"/>
          <w:szCs w:val="24"/>
        </w:rPr>
        <w:t xml:space="preserve"> format.</w:t>
      </w:r>
    </w:p>
    <w:p w14:paraId="0ABF1CAA" w14:textId="77777777" w:rsidR="004D1D55" w:rsidRDefault="00000000">
      <w:pPr>
        <w:pStyle w:val="ListParagraph"/>
        <w:numPr>
          <w:ilvl w:val="0"/>
          <w:numId w:val="1"/>
        </w:numPr>
        <w:spacing w:after="100"/>
      </w:pPr>
      <w:r>
        <w:rPr>
          <w:sz w:val="24"/>
          <w:szCs w:val="24"/>
        </w:rPr>
        <w:t xml:space="preserve">Evaluate the </w:t>
      </w:r>
      <w:proofErr w:type="spellStart"/>
      <w:r>
        <w:rPr>
          <w:sz w:val="24"/>
          <w:szCs w:val="24"/>
        </w:rPr>
        <w:t>analyzer</w:t>
      </w:r>
      <w:proofErr w:type="spellEnd"/>
      <w:r>
        <w:rPr>
          <w:sz w:val="24"/>
          <w:szCs w:val="24"/>
        </w:rPr>
        <w:t xml:space="preserve"> on a larger set of vulnerable and safe programs and assess false positive/false negative rates.</w:t>
      </w:r>
    </w:p>
    <w:p w14:paraId="60BB57F5" w14:textId="77777777" w:rsidR="004D1D55" w:rsidRDefault="00000000">
      <w:pPr>
        <w:pStyle w:val="ListParagraph"/>
        <w:numPr>
          <w:ilvl w:val="0"/>
          <w:numId w:val="1"/>
        </w:numPr>
        <w:spacing w:after="100"/>
      </w:pPr>
      <w:r>
        <w:rPr>
          <w:sz w:val="24"/>
          <w:szCs w:val="24"/>
        </w:rPr>
        <w:t>Integrate and refine all pipeline stages into a single end-to-end tool.</w:t>
      </w:r>
    </w:p>
    <w:p w14:paraId="0E2A46AC" w14:textId="77777777" w:rsidR="004D1D55" w:rsidRDefault="00000000">
      <w:pPr>
        <w:spacing w:before="260" w:after="120"/>
      </w:pPr>
      <w:r>
        <w:rPr>
          <w:b/>
          <w:bCs/>
          <w:sz w:val="26"/>
          <w:szCs w:val="26"/>
          <w:u w:val="single"/>
        </w:rPr>
        <w:t>10. Proposed Input and Output</w:t>
      </w:r>
    </w:p>
    <w:p w14:paraId="06E5E0D9" w14:textId="77777777" w:rsidR="004D1D55" w:rsidRDefault="00000000">
      <w:pPr>
        <w:spacing w:after="160" w:line="300" w:lineRule="auto"/>
      </w:pPr>
      <w:r>
        <w:rPr>
          <w:sz w:val="24"/>
          <w:szCs w:val="24"/>
        </w:rPr>
        <w:t xml:space="preserve">Example 1 — Unchecked </w:t>
      </w:r>
      <w:proofErr w:type="gramStart"/>
      <w:r>
        <w:rPr>
          <w:sz w:val="24"/>
          <w:szCs w:val="24"/>
        </w:rPr>
        <w:t>buffer</w:t>
      </w:r>
      <w:proofErr w:type="gramEnd"/>
      <w:r>
        <w:rPr>
          <w:sz w:val="24"/>
          <w:szCs w:val="24"/>
        </w:rPr>
        <w:t xml:space="preserve"> write (stack buffer overflow):</w:t>
      </w:r>
    </w:p>
    <w:p w14:paraId="3BEF8653" w14:textId="77777777" w:rsidR="004D1D55" w:rsidRDefault="00000000">
      <w:r>
        <w:rPr>
          <w:rFonts w:ascii="Consolas" w:eastAsia="Consolas" w:hAnsi="Consolas" w:cs="Consolas"/>
          <w:sz w:val="21"/>
          <w:szCs w:val="21"/>
        </w:rPr>
        <w:t xml:space="preserve">void </w:t>
      </w:r>
      <w:proofErr w:type="gramStart"/>
      <w:r>
        <w:rPr>
          <w:rFonts w:ascii="Consolas" w:eastAsia="Consolas" w:hAnsi="Consolas" w:cs="Consolas"/>
          <w:sz w:val="21"/>
          <w:szCs w:val="21"/>
        </w:rPr>
        <w:t>handle(</w:t>
      </w:r>
      <w:proofErr w:type="gramEnd"/>
      <w:r>
        <w:rPr>
          <w:rFonts w:ascii="Consolas" w:eastAsia="Consolas" w:hAnsi="Consolas" w:cs="Consolas"/>
          <w:sz w:val="21"/>
          <w:szCs w:val="21"/>
        </w:rPr>
        <w:t>char *</w:t>
      </w:r>
      <w:proofErr w:type="spellStart"/>
      <w:r>
        <w:rPr>
          <w:rFonts w:ascii="Consolas" w:eastAsia="Consolas" w:hAnsi="Consolas" w:cs="Consolas"/>
          <w:sz w:val="21"/>
          <w:szCs w:val="21"/>
        </w:rPr>
        <w:t>user_input</w:t>
      </w:r>
      <w:proofErr w:type="spellEnd"/>
      <w:r>
        <w:rPr>
          <w:rFonts w:ascii="Consolas" w:eastAsia="Consolas" w:hAnsi="Consolas" w:cs="Consolas"/>
          <w:sz w:val="21"/>
          <w:szCs w:val="21"/>
        </w:rPr>
        <w:t>) {</w:t>
      </w:r>
    </w:p>
    <w:p w14:paraId="6F00FF68" w14:textId="77777777" w:rsidR="004D1D55" w:rsidRDefault="00000000">
      <w:r>
        <w:rPr>
          <w:rFonts w:ascii="Consolas" w:eastAsia="Consolas" w:hAnsi="Consolas" w:cs="Consolas"/>
          <w:sz w:val="21"/>
          <w:szCs w:val="21"/>
        </w:rPr>
        <w:t xml:space="preserve">    char </w:t>
      </w:r>
      <w:proofErr w:type="spellStart"/>
      <w:proofErr w:type="gramStart"/>
      <w:r>
        <w:rPr>
          <w:rFonts w:ascii="Consolas" w:eastAsia="Consolas" w:hAnsi="Consolas" w:cs="Consolas"/>
          <w:sz w:val="21"/>
          <w:szCs w:val="21"/>
        </w:rPr>
        <w:t>buf</w:t>
      </w:r>
      <w:proofErr w:type="spellEnd"/>
      <w:r>
        <w:rPr>
          <w:rFonts w:ascii="Consolas" w:eastAsia="Consolas" w:hAnsi="Consolas" w:cs="Consolas"/>
          <w:sz w:val="21"/>
          <w:szCs w:val="21"/>
        </w:rPr>
        <w:t>[</w:t>
      </w:r>
      <w:proofErr w:type="gramEnd"/>
      <w:r>
        <w:rPr>
          <w:rFonts w:ascii="Consolas" w:eastAsia="Consolas" w:hAnsi="Consolas" w:cs="Consolas"/>
          <w:sz w:val="21"/>
          <w:szCs w:val="21"/>
        </w:rPr>
        <w:t>16];</w:t>
      </w:r>
    </w:p>
    <w:p w14:paraId="14533025" w14:textId="77777777" w:rsidR="004D1D55" w:rsidRDefault="00000000">
      <w:r>
        <w:rPr>
          <w:rFonts w:ascii="Consolas" w:eastAsia="Consolas" w:hAnsi="Consolas" w:cs="Consolas"/>
          <w:sz w:val="21"/>
          <w:szCs w:val="21"/>
        </w:rPr>
        <w:t xml:space="preserve">    </w:t>
      </w:r>
      <w:proofErr w:type="spellStart"/>
      <w:proofErr w:type="gramStart"/>
      <w:r>
        <w:rPr>
          <w:rFonts w:ascii="Consolas" w:eastAsia="Consolas" w:hAnsi="Consolas" w:cs="Consolas"/>
          <w:sz w:val="21"/>
          <w:szCs w:val="21"/>
        </w:rPr>
        <w:t>strcpy</w:t>
      </w:r>
      <w:proofErr w:type="spellEnd"/>
      <w:r>
        <w:rPr>
          <w:rFonts w:ascii="Consolas" w:eastAsia="Consolas" w:hAnsi="Consolas" w:cs="Consolas"/>
          <w:sz w:val="21"/>
          <w:szCs w:val="21"/>
        </w:rPr>
        <w:t>(</w:t>
      </w:r>
      <w:proofErr w:type="spellStart"/>
      <w:proofErr w:type="gramEnd"/>
      <w:r>
        <w:rPr>
          <w:rFonts w:ascii="Consolas" w:eastAsia="Consolas" w:hAnsi="Consolas" w:cs="Consolas"/>
          <w:sz w:val="21"/>
          <w:szCs w:val="21"/>
        </w:rPr>
        <w:t>buf</w:t>
      </w:r>
      <w:proofErr w:type="spellEnd"/>
      <w:r>
        <w:rPr>
          <w:rFonts w:ascii="Consolas" w:eastAsia="Consolas" w:hAnsi="Consolas" w:cs="Consolas"/>
          <w:sz w:val="21"/>
          <w:szCs w:val="21"/>
        </w:rPr>
        <w:t xml:space="preserve">, </w:t>
      </w:r>
      <w:proofErr w:type="spellStart"/>
      <w:r>
        <w:rPr>
          <w:rFonts w:ascii="Consolas" w:eastAsia="Consolas" w:hAnsi="Consolas" w:cs="Consolas"/>
          <w:sz w:val="21"/>
          <w:szCs w:val="21"/>
        </w:rPr>
        <w:t>user_input</w:t>
      </w:r>
      <w:proofErr w:type="spellEnd"/>
      <w:proofErr w:type="gramStart"/>
      <w:r>
        <w:rPr>
          <w:rFonts w:ascii="Consolas" w:eastAsia="Consolas" w:hAnsi="Consolas" w:cs="Consolas"/>
          <w:sz w:val="21"/>
          <w:szCs w:val="21"/>
        </w:rPr>
        <w:t xml:space="preserve">);   </w:t>
      </w:r>
      <w:proofErr w:type="gramEnd"/>
      <w:r>
        <w:rPr>
          <w:rFonts w:ascii="Consolas" w:eastAsia="Consolas" w:hAnsi="Consolas" w:cs="Consolas"/>
          <w:sz w:val="21"/>
          <w:szCs w:val="21"/>
        </w:rPr>
        <w:t xml:space="preserve">// </w:t>
      </w:r>
      <w:proofErr w:type="spellStart"/>
      <w:r>
        <w:rPr>
          <w:rFonts w:ascii="Consolas" w:eastAsia="Consolas" w:hAnsi="Consolas" w:cs="Consolas"/>
          <w:sz w:val="21"/>
          <w:szCs w:val="21"/>
        </w:rPr>
        <w:t>user_input</w:t>
      </w:r>
      <w:proofErr w:type="spellEnd"/>
      <w:r>
        <w:rPr>
          <w:rFonts w:ascii="Consolas" w:eastAsia="Consolas" w:hAnsi="Consolas" w:cs="Consolas"/>
          <w:sz w:val="21"/>
          <w:szCs w:val="21"/>
        </w:rPr>
        <w:t xml:space="preserve"> is unvalidated</w:t>
      </w:r>
    </w:p>
    <w:p w14:paraId="566ABC8E" w14:textId="77777777" w:rsidR="004D1D55" w:rsidRDefault="00000000">
      <w:r>
        <w:rPr>
          <w:rFonts w:ascii="Consolas" w:eastAsia="Consolas" w:hAnsi="Consolas" w:cs="Consolas"/>
          <w:sz w:val="21"/>
          <w:szCs w:val="21"/>
        </w:rPr>
        <w:t>}</w:t>
      </w:r>
    </w:p>
    <w:p w14:paraId="57D06781" w14:textId="77777777" w:rsidR="004D1D55" w:rsidRDefault="004D1D55">
      <w:pPr>
        <w:spacing w:after="160" w:line="300" w:lineRule="auto"/>
      </w:pPr>
    </w:p>
    <w:p w14:paraId="711FAA7C" w14:textId="77777777" w:rsidR="004D1D55" w:rsidRDefault="00000000">
      <w:pPr>
        <w:spacing w:after="160" w:line="300" w:lineRule="auto"/>
      </w:pPr>
      <w:r>
        <w:rPr>
          <w:b/>
          <w:bCs/>
          <w:sz w:val="24"/>
          <w:szCs w:val="24"/>
        </w:rPr>
        <w:t>Expected output:</w:t>
      </w:r>
    </w:p>
    <w:p w14:paraId="66DC4317" w14:textId="77777777" w:rsidR="004D1D55" w:rsidRDefault="00000000">
      <w:r>
        <w:rPr>
          <w:rFonts w:ascii="Consolas" w:eastAsia="Consolas" w:hAnsi="Consolas" w:cs="Consolas"/>
          <w:sz w:val="21"/>
          <w:szCs w:val="21"/>
        </w:rPr>
        <w:t>[VULNERABLE] Tainted data flow detected</w:t>
      </w:r>
    </w:p>
    <w:p w14:paraId="2B06C6DD" w14:textId="77777777" w:rsidR="004D1D55" w:rsidRDefault="00000000">
      <w:r>
        <w:rPr>
          <w:rFonts w:ascii="Consolas" w:eastAsia="Consolas" w:hAnsi="Consolas" w:cs="Consolas"/>
          <w:sz w:val="21"/>
          <w:szCs w:val="21"/>
        </w:rPr>
        <w:t xml:space="preserve">  </w:t>
      </w:r>
      <w:proofErr w:type="gramStart"/>
      <w:r>
        <w:rPr>
          <w:rFonts w:ascii="Consolas" w:eastAsia="Consolas" w:hAnsi="Consolas" w:cs="Consolas"/>
          <w:sz w:val="21"/>
          <w:szCs w:val="21"/>
        </w:rPr>
        <w:t>Source :</w:t>
      </w:r>
      <w:proofErr w:type="gramEnd"/>
      <w:r>
        <w:rPr>
          <w:rFonts w:ascii="Consolas" w:eastAsia="Consolas" w:hAnsi="Consolas" w:cs="Consolas"/>
          <w:sz w:val="21"/>
          <w:szCs w:val="21"/>
        </w:rPr>
        <w:t xml:space="preserve"> </w:t>
      </w:r>
      <w:proofErr w:type="spellStart"/>
      <w:r>
        <w:rPr>
          <w:rFonts w:ascii="Consolas" w:eastAsia="Consolas" w:hAnsi="Consolas" w:cs="Consolas"/>
          <w:sz w:val="21"/>
          <w:szCs w:val="21"/>
        </w:rPr>
        <w:t>user_input</w:t>
      </w:r>
      <w:proofErr w:type="spellEnd"/>
      <w:r>
        <w:rPr>
          <w:rFonts w:ascii="Consolas" w:eastAsia="Consolas" w:hAnsi="Consolas" w:cs="Consolas"/>
          <w:sz w:val="21"/>
          <w:szCs w:val="21"/>
        </w:rPr>
        <w:t xml:space="preserve"> (function parameter, untrusted)</w:t>
      </w:r>
    </w:p>
    <w:p w14:paraId="3E07C947" w14:textId="77777777" w:rsidR="004D1D55" w:rsidRDefault="00000000">
      <w:r>
        <w:rPr>
          <w:rFonts w:ascii="Consolas" w:eastAsia="Consolas" w:hAnsi="Consolas" w:cs="Consolas"/>
          <w:sz w:val="21"/>
          <w:szCs w:val="21"/>
        </w:rPr>
        <w:lastRenderedPageBreak/>
        <w:t xml:space="preserve">  Sink </w:t>
      </w:r>
      <w:proofErr w:type="gramStart"/>
      <w:r>
        <w:rPr>
          <w:rFonts w:ascii="Consolas" w:eastAsia="Consolas" w:hAnsi="Consolas" w:cs="Consolas"/>
          <w:sz w:val="21"/>
          <w:szCs w:val="21"/>
        </w:rPr>
        <w:t xml:space="preserve">  :</w:t>
      </w:r>
      <w:proofErr w:type="gramEnd"/>
      <w:r>
        <w:rPr>
          <w:rFonts w:ascii="Consolas" w:eastAsia="Consolas" w:hAnsi="Consolas" w:cs="Consolas"/>
          <w:sz w:val="21"/>
          <w:szCs w:val="21"/>
        </w:rPr>
        <w:t xml:space="preserve"> </w:t>
      </w:r>
      <w:proofErr w:type="spellStart"/>
      <w:proofErr w:type="gramStart"/>
      <w:r>
        <w:rPr>
          <w:rFonts w:ascii="Consolas" w:eastAsia="Consolas" w:hAnsi="Consolas" w:cs="Consolas"/>
          <w:sz w:val="21"/>
          <w:szCs w:val="21"/>
        </w:rPr>
        <w:t>strcpy</w:t>
      </w:r>
      <w:proofErr w:type="spellEnd"/>
      <w:r>
        <w:rPr>
          <w:rFonts w:ascii="Consolas" w:eastAsia="Consolas" w:hAnsi="Consolas" w:cs="Consolas"/>
          <w:sz w:val="21"/>
          <w:szCs w:val="21"/>
        </w:rPr>
        <w:t>(</w:t>
      </w:r>
      <w:proofErr w:type="spellStart"/>
      <w:proofErr w:type="gramEnd"/>
      <w:r>
        <w:rPr>
          <w:rFonts w:ascii="Consolas" w:eastAsia="Consolas" w:hAnsi="Consolas" w:cs="Consolas"/>
          <w:sz w:val="21"/>
          <w:szCs w:val="21"/>
        </w:rPr>
        <w:t>buf</w:t>
      </w:r>
      <w:proofErr w:type="spellEnd"/>
      <w:r>
        <w:rPr>
          <w:rFonts w:ascii="Consolas" w:eastAsia="Consolas" w:hAnsi="Consolas" w:cs="Consolas"/>
          <w:sz w:val="21"/>
          <w:szCs w:val="21"/>
        </w:rPr>
        <w:t xml:space="preserve">, </w:t>
      </w:r>
      <w:proofErr w:type="spellStart"/>
      <w:r>
        <w:rPr>
          <w:rFonts w:ascii="Consolas" w:eastAsia="Consolas" w:hAnsi="Consolas" w:cs="Consolas"/>
          <w:sz w:val="21"/>
          <w:szCs w:val="21"/>
        </w:rPr>
        <w:t>user_</w:t>
      </w:r>
      <w:proofErr w:type="gramStart"/>
      <w:r>
        <w:rPr>
          <w:rFonts w:ascii="Consolas" w:eastAsia="Consolas" w:hAnsi="Consolas" w:cs="Consolas"/>
          <w:sz w:val="21"/>
          <w:szCs w:val="21"/>
        </w:rPr>
        <w:t>input</w:t>
      </w:r>
      <w:proofErr w:type="spellEnd"/>
      <w:r>
        <w:rPr>
          <w:rFonts w:ascii="Consolas" w:eastAsia="Consolas" w:hAnsi="Consolas" w:cs="Consolas"/>
          <w:sz w:val="21"/>
          <w:szCs w:val="21"/>
        </w:rPr>
        <w:t>)  at</w:t>
      </w:r>
      <w:proofErr w:type="gramEnd"/>
      <w:r>
        <w:rPr>
          <w:rFonts w:ascii="Consolas" w:eastAsia="Consolas" w:hAnsi="Consolas" w:cs="Consolas"/>
          <w:sz w:val="21"/>
          <w:szCs w:val="21"/>
        </w:rPr>
        <w:t xml:space="preserve"> line 3</w:t>
      </w:r>
    </w:p>
    <w:p w14:paraId="4BC17D16" w14:textId="77777777" w:rsidR="004D1D55" w:rsidRDefault="00000000">
      <w:r>
        <w:rPr>
          <w:rFonts w:ascii="Consolas" w:eastAsia="Consolas" w:hAnsi="Consolas" w:cs="Consolas"/>
          <w:sz w:val="21"/>
          <w:szCs w:val="21"/>
        </w:rPr>
        <w:t xml:space="preserve">  </w:t>
      </w:r>
      <w:proofErr w:type="gramStart"/>
      <w:r>
        <w:rPr>
          <w:rFonts w:ascii="Consolas" w:eastAsia="Consolas" w:hAnsi="Consolas" w:cs="Consolas"/>
          <w:sz w:val="21"/>
          <w:szCs w:val="21"/>
        </w:rPr>
        <w:t>Reason :</w:t>
      </w:r>
      <w:proofErr w:type="gramEnd"/>
      <w:r>
        <w:rPr>
          <w:rFonts w:ascii="Consolas" w:eastAsia="Consolas" w:hAnsi="Consolas" w:cs="Consolas"/>
          <w:sz w:val="21"/>
          <w:szCs w:val="21"/>
        </w:rPr>
        <w:t xml:space="preserve"> untrusted input reaches a memory-copy operation without a demonstrated bounds check</w:t>
      </w:r>
    </w:p>
    <w:p w14:paraId="58E89C18" w14:textId="77777777" w:rsidR="004D1D55" w:rsidRDefault="004D1D55">
      <w:pPr>
        <w:spacing w:after="160" w:line="300" w:lineRule="auto"/>
      </w:pPr>
    </w:p>
    <w:p w14:paraId="6EB91C28" w14:textId="77777777" w:rsidR="004D1D55" w:rsidRDefault="00000000">
      <w:pPr>
        <w:spacing w:after="160" w:line="300" w:lineRule="auto"/>
      </w:pPr>
      <w:r>
        <w:rPr>
          <w:sz w:val="24"/>
          <w:szCs w:val="24"/>
        </w:rPr>
        <w:t>Example 2 — Format string vulnerability:</w:t>
      </w:r>
    </w:p>
    <w:p w14:paraId="4E7A29C2" w14:textId="77777777" w:rsidR="004D1D55" w:rsidRDefault="00000000">
      <w:r>
        <w:rPr>
          <w:rFonts w:ascii="Consolas" w:eastAsia="Consolas" w:hAnsi="Consolas" w:cs="Consolas"/>
          <w:sz w:val="21"/>
          <w:szCs w:val="21"/>
        </w:rPr>
        <w:t xml:space="preserve">void </w:t>
      </w:r>
      <w:proofErr w:type="spellStart"/>
      <w:r>
        <w:rPr>
          <w:rFonts w:ascii="Consolas" w:eastAsia="Consolas" w:hAnsi="Consolas" w:cs="Consolas"/>
          <w:sz w:val="21"/>
          <w:szCs w:val="21"/>
        </w:rPr>
        <w:t>log_</w:t>
      </w:r>
      <w:proofErr w:type="gramStart"/>
      <w:r>
        <w:rPr>
          <w:rFonts w:ascii="Consolas" w:eastAsia="Consolas" w:hAnsi="Consolas" w:cs="Consolas"/>
          <w:sz w:val="21"/>
          <w:szCs w:val="21"/>
        </w:rPr>
        <w:t>message</w:t>
      </w:r>
      <w:proofErr w:type="spellEnd"/>
      <w:r>
        <w:rPr>
          <w:rFonts w:ascii="Consolas" w:eastAsia="Consolas" w:hAnsi="Consolas" w:cs="Consolas"/>
          <w:sz w:val="21"/>
          <w:szCs w:val="21"/>
        </w:rPr>
        <w:t>(</w:t>
      </w:r>
      <w:proofErr w:type="gramEnd"/>
      <w:r>
        <w:rPr>
          <w:rFonts w:ascii="Consolas" w:eastAsia="Consolas" w:hAnsi="Consolas" w:cs="Consolas"/>
          <w:sz w:val="21"/>
          <w:szCs w:val="21"/>
        </w:rPr>
        <w:t>char *</w:t>
      </w:r>
      <w:proofErr w:type="spellStart"/>
      <w:r>
        <w:rPr>
          <w:rFonts w:ascii="Consolas" w:eastAsia="Consolas" w:hAnsi="Consolas" w:cs="Consolas"/>
          <w:sz w:val="21"/>
          <w:szCs w:val="21"/>
        </w:rPr>
        <w:t>msg</w:t>
      </w:r>
      <w:proofErr w:type="spellEnd"/>
      <w:r>
        <w:rPr>
          <w:rFonts w:ascii="Consolas" w:eastAsia="Consolas" w:hAnsi="Consolas" w:cs="Consolas"/>
          <w:sz w:val="21"/>
          <w:szCs w:val="21"/>
        </w:rPr>
        <w:t>) {</w:t>
      </w:r>
    </w:p>
    <w:p w14:paraId="3FA0E1CD" w14:textId="77777777" w:rsidR="004D1D55" w:rsidRDefault="00000000">
      <w:r>
        <w:rPr>
          <w:rFonts w:ascii="Consolas" w:eastAsia="Consolas" w:hAnsi="Consolas" w:cs="Consolas"/>
          <w:sz w:val="21"/>
          <w:szCs w:val="21"/>
        </w:rPr>
        <w:t xml:space="preserve">    </w:t>
      </w:r>
      <w:proofErr w:type="spellStart"/>
      <w:r>
        <w:rPr>
          <w:rFonts w:ascii="Consolas" w:eastAsia="Consolas" w:hAnsi="Consolas" w:cs="Consolas"/>
          <w:sz w:val="21"/>
          <w:szCs w:val="21"/>
        </w:rPr>
        <w:t>printf</w:t>
      </w:r>
      <w:proofErr w:type="spellEnd"/>
      <w:r>
        <w:rPr>
          <w:rFonts w:ascii="Consolas" w:eastAsia="Consolas" w:hAnsi="Consolas" w:cs="Consolas"/>
          <w:sz w:val="21"/>
          <w:szCs w:val="21"/>
        </w:rPr>
        <w:t>(</w:t>
      </w:r>
      <w:proofErr w:type="spellStart"/>
      <w:r>
        <w:rPr>
          <w:rFonts w:ascii="Consolas" w:eastAsia="Consolas" w:hAnsi="Consolas" w:cs="Consolas"/>
          <w:sz w:val="21"/>
          <w:szCs w:val="21"/>
        </w:rPr>
        <w:t>msg</w:t>
      </w:r>
      <w:proofErr w:type="spellEnd"/>
      <w:proofErr w:type="gramStart"/>
      <w:r>
        <w:rPr>
          <w:rFonts w:ascii="Consolas" w:eastAsia="Consolas" w:hAnsi="Consolas" w:cs="Consolas"/>
          <w:sz w:val="21"/>
          <w:szCs w:val="21"/>
        </w:rPr>
        <w:t xml:space="preserve">);   </w:t>
      </w:r>
      <w:proofErr w:type="gramEnd"/>
      <w:r>
        <w:rPr>
          <w:rFonts w:ascii="Consolas" w:eastAsia="Consolas" w:hAnsi="Consolas" w:cs="Consolas"/>
          <w:sz w:val="21"/>
          <w:szCs w:val="21"/>
        </w:rPr>
        <w:t xml:space="preserve">// </w:t>
      </w:r>
      <w:proofErr w:type="spellStart"/>
      <w:r>
        <w:rPr>
          <w:rFonts w:ascii="Consolas" w:eastAsia="Consolas" w:hAnsi="Consolas" w:cs="Consolas"/>
          <w:sz w:val="21"/>
          <w:szCs w:val="21"/>
        </w:rPr>
        <w:t>msg</w:t>
      </w:r>
      <w:proofErr w:type="spellEnd"/>
      <w:r>
        <w:rPr>
          <w:rFonts w:ascii="Consolas" w:eastAsia="Consolas" w:hAnsi="Consolas" w:cs="Consolas"/>
          <w:sz w:val="21"/>
          <w:szCs w:val="21"/>
        </w:rPr>
        <w:t xml:space="preserve"> used directly as format string</w:t>
      </w:r>
    </w:p>
    <w:p w14:paraId="1A0345A6" w14:textId="77777777" w:rsidR="004D1D55" w:rsidRDefault="00000000">
      <w:r>
        <w:rPr>
          <w:rFonts w:ascii="Consolas" w:eastAsia="Consolas" w:hAnsi="Consolas" w:cs="Consolas"/>
          <w:sz w:val="21"/>
          <w:szCs w:val="21"/>
        </w:rPr>
        <w:t>}</w:t>
      </w:r>
    </w:p>
    <w:p w14:paraId="0A93B26C" w14:textId="77777777" w:rsidR="004D1D55" w:rsidRDefault="004D1D55">
      <w:pPr>
        <w:spacing w:after="160" w:line="300" w:lineRule="auto"/>
      </w:pPr>
    </w:p>
    <w:p w14:paraId="5F3086CA" w14:textId="77777777" w:rsidR="004D1D55" w:rsidRDefault="00000000">
      <w:pPr>
        <w:spacing w:after="160" w:line="300" w:lineRule="auto"/>
      </w:pPr>
      <w:r>
        <w:rPr>
          <w:b/>
          <w:bCs/>
          <w:sz w:val="24"/>
          <w:szCs w:val="24"/>
        </w:rPr>
        <w:t>Expected output:</w:t>
      </w:r>
    </w:p>
    <w:p w14:paraId="63AFDE01" w14:textId="77777777" w:rsidR="004D1D55" w:rsidRDefault="00000000">
      <w:r>
        <w:rPr>
          <w:rFonts w:ascii="Consolas" w:eastAsia="Consolas" w:hAnsi="Consolas" w:cs="Consolas"/>
          <w:sz w:val="21"/>
          <w:szCs w:val="21"/>
        </w:rPr>
        <w:t>[VULNERABLE] Tainted data flow detected</w:t>
      </w:r>
    </w:p>
    <w:p w14:paraId="6CE4B868" w14:textId="77777777" w:rsidR="004D1D55" w:rsidRDefault="00000000">
      <w:r>
        <w:rPr>
          <w:rFonts w:ascii="Consolas" w:eastAsia="Consolas" w:hAnsi="Consolas" w:cs="Consolas"/>
          <w:sz w:val="21"/>
          <w:szCs w:val="21"/>
        </w:rPr>
        <w:t xml:space="preserve">  </w:t>
      </w:r>
      <w:proofErr w:type="gramStart"/>
      <w:r>
        <w:rPr>
          <w:rFonts w:ascii="Consolas" w:eastAsia="Consolas" w:hAnsi="Consolas" w:cs="Consolas"/>
          <w:sz w:val="21"/>
          <w:szCs w:val="21"/>
        </w:rPr>
        <w:t>Source :</w:t>
      </w:r>
      <w:proofErr w:type="gramEnd"/>
      <w:r>
        <w:rPr>
          <w:rFonts w:ascii="Consolas" w:eastAsia="Consolas" w:hAnsi="Consolas" w:cs="Consolas"/>
          <w:sz w:val="21"/>
          <w:szCs w:val="21"/>
        </w:rPr>
        <w:t xml:space="preserve"> </w:t>
      </w:r>
      <w:proofErr w:type="spellStart"/>
      <w:r>
        <w:rPr>
          <w:rFonts w:ascii="Consolas" w:eastAsia="Consolas" w:hAnsi="Consolas" w:cs="Consolas"/>
          <w:sz w:val="21"/>
          <w:szCs w:val="21"/>
        </w:rPr>
        <w:t>msg</w:t>
      </w:r>
      <w:proofErr w:type="spellEnd"/>
      <w:r>
        <w:rPr>
          <w:rFonts w:ascii="Consolas" w:eastAsia="Consolas" w:hAnsi="Consolas" w:cs="Consolas"/>
          <w:sz w:val="21"/>
          <w:szCs w:val="21"/>
        </w:rPr>
        <w:t xml:space="preserve"> (function parameter, untrusted)</w:t>
      </w:r>
    </w:p>
    <w:p w14:paraId="1D836B24" w14:textId="77777777" w:rsidR="004D1D55" w:rsidRDefault="00000000">
      <w:r>
        <w:rPr>
          <w:rFonts w:ascii="Consolas" w:eastAsia="Consolas" w:hAnsi="Consolas" w:cs="Consolas"/>
          <w:sz w:val="21"/>
          <w:szCs w:val="21"/>
        </w:rPr>
        <w:t xml:space="preserve">  Sink </w:t>
      </w:r>
      <w:proofErr w:type="gramStart"/>
      <w:r>
        <w:rPr>
          <w:rFonts w:ascii="Consolas" w:eastAsia="Consolas" w:hAnsi="Consolas" w:cs="Consolas"/>
          <w:sz w:val="21"/>
          <w:szCs w:val="21"/>
        </w:rPr>
        <w:t xml:space="preserve">  :</w:t>
      </w:r>
      <w:proofErr w:type="gramEnd"/>
      <w:r>
        <w:rPr>
          <w:rFonts w:ascii="Consolas" w:eastAsia="Consolas" w:hAnsi="Consolas" w:cs="Consolas"/>
          <w:sz w:val="21"/>
          <w:szCs w:val="21"/>
        </w:rPr>
        <w:t xml:space="preserve"> </w:t>
      </w:r>
      <w:proofErr w:type="spellStart"/>
      <w:r>
        <w:rPr>
          <w:rFonts w:ascii="Consolas" w:eastAsia="Consolas" w:hAnsi="Consolas" w:cs="Consolas"/>
          <w:sz w:val="21"/>
          <w:szCs w:val="21"/>
        </w:rPr>
        <w:t>printf</w:t>
      </w:r>
      <w:proofErr w:type="spellEnd"/>
      <w:r>
        <w:rPr>
          <w:rFonts w:ascii="Consolas" w:eastAsia="Consolas" w:hAnsi="Consolas" w:cs="Consolas"/>
          <w:sz w:val="21"/>
          <w:szCs w:val="21"/>
        </w:rPr>
        <w:t>(</w:t>
      </w:r>
      <w:proofErr w:type="spellStart"/>
      <w:proofErr w:type="gramStart"/>
      <w:r>
        <w:rPr>
          <w:rFonts w:ascii="Consolas" w:eastAsia="Consolas" w:hAnsi="Consolas" w:cs="Consolas"/>
          <w:sz w:val="21"/>
          <w:szCs w:val="21"/>
        </w:rPr>
        <w:t>msg</w:t>
      </w:r>
      <w:proofErr w:type="spellEnd"/>
      <w:r>
        <w:rPr>
          <w:rFonts w:ascii="Consolas" w:eastAsia="Consolas" w:hAnsi="Consolas" w:cs="Consolas"/>
          <w:sz w:val="21"/>
          <w:szCs w:val="21"/>
        </w:rPr>
        <w:t>)  at</w:t>
      </w:r>
      <w:proofErr w:type="gramEnd"/>
      <w:r>
        <w:rPr>
          <w:rFonts w:ascii="Consolas" w:eastAsia="Consolas" w:hAnsi="Consolas" w:cs="Consolas"/>
          <w:sz w:val="21"/>
          <w:szCs w:val="21"/>
        </w:rPr>
        <w:t xml:space="preserve"> line 2</w:t>
      </w:r>
    </w:p>
    <w:p w14:paraId="55B1F335" w14:textId="77777777" w:rsidR="004D1D55" w:rsidRDefault="00000000">
      <w:r>
        <w:rPr>
          <w:rFonts w:ascii="Consolas" w:eastAsia="Consolas" w:hAnsi="Consolas" w:cs="Consolas"/>
          <w:sz w:val="21"/>
          <w:szCs w:val="21"/>
        </w:rPr>
        <w:t xml:space="preserve">  </w:t>
      </w:r>
      <w:proofErr w:type="gramStart"/>
      <w:r>
        <w:rPr>
          <w:rFonts w:ascii="Consolas" w:eastAsia="Consolas" w:hAnsi="Consolas" w:cs="Consolas"/>
          <w:sz w:val="21"/>
          <w:szCs w:val="21"/>
        </w:rPr>
        <w:t>Reason :</w:t>
      </w:r>
      <w:proofErr w:type="gramEnd"/>
      <w:r>
        <w:rPr>
          <w:rFonts w:ascii="Consolas" w:eastAsia="Consolas" w:hAnsi="Consolas" w:cs="Consolas"/>
          <w:sz w:val="21"/>
          <w:szCs w:val="21"/>
        </w:rPr>
        <w:t xml:space="preserve"> untrusted input used directly as format string</w:t>
      </w:r>
    </w:p>
    <w:p w14:paraId="26CC1BC3" w14:textId="77777777" w:rsidR="004D1D55" w:rsidRDefault="004D1D55">
      <w:pPr>
        <w:spacing w:after="160" w:line="300" w:lineRule="auto"/>
      </w:pPr>
    </w:p>
    <w:p w14:paraId="7F51C3B4" w14:textId="77777777" w:rsidR="004D1D55" w:rsidRDefault="00000000">
      <w:pPr>
        <w:spacing w:after="160" w:line="300" w:lineRule="auto"/>
      </w:pPr>
      <w:r>
        <w:rPr>
          <w:sz w:val="24"/>
          <w:szCs w:val="24"/>
        </w:rPr>
        <w:t xml:space="preserve">For a safe program (e.g., using </w:t>
      </w:r>
      <w:proofErr w:type="spellStart"/>
      <w:r>
        <w:rPr>
          <w:sz w:val="24"/>
          <w:szCs w:val="24"/>
        </w:rPr>
        <w:t>strncpy</w:t>
      </w:r>
      <w:proofErr w:type="spellEnd"/>
      <w:r>
        <w:rPr>
          <w:sz w:val="24"/>
          <w:szCs w:val="24"/>
        </w:rPr>
        <w:t xml:space="preserve"> with a bounds check, or a fixed format string), the tool is expected to report no flagged flow.</w:t>
      </w:r>
    </w:p>
    <w:p w14:paraId="7ECDD59C" w14:textId="77777777" w:rsidR="004D1D55" w:rsidRDefault="00000000">
      <w:pPr>
        <w:spacing w:before="260" w:after="120"/>
      </w:pPr>
      <w:r>
        <w:rPr>
          <w:b/>
          <w:bCs/>
          <w:sz w:val="26"/>
          <w:szCs w:val="26"/>
          <w:u w:val="single"/>
        </w:rPr>
        <w:t>11. Tools / Technologies</w:t>
      </w:r>
    </w:p>
    <w:p w14:paraId="3988C060" w14:textId="77777777" w:rsidR="004D1D55" w:rsidRDefault="00000000">
      <w:pPr>
        <w:pStyle w:val="ListParagraph"/>
        <w:numPr>
          <w:ilvl w:val="0"/>
          <w:numId w:val="1"/>
        </w:numPr>
        <w:spacing w:after="100"/>
      </w:pPr>
      <w:r>
        <w:rPr>
          <w:b/>
          <w:bCs/>
          <w:sz w:val="24"/>
          <w:szCs w:val="24"/>
        </w:rPr>
        <w:t>Clang / LLVM</w:t>
      </w:r>
      <w:r>
        <w:rPr>
          <w:sz w:val="24"/>
          <w:szCs w:val="24"/>
        </w:rPr>
        <w:t xml:space="preserve"> (front end and IR/pass infrastructure)</w:t>
      </w:r>
    </w:p>
    <w:p w14:paraId="4E4902B5" w14:textId="77777777" w:rsidR="004D1D55" w:rsidRDefault="00000000">
      <w:pPr>
        <w:pStyle w:val="ListParagraph"/>
        <w:numPr>
          <w:ilvl w:val="0"/>
          <w:numId w:val="1"/>
        </w:numPr>
        <w:spacing w:after="100"/>
      </w:pPr>
      <w:r>
        <w:rPr>
          <w:sz w:val="24"/>
          <w:szCs w:val="24"/>
        </w:rPr>
        <w:t>C++ (implementation language for the analysis pass)</w:t>
      </w:r>
    </w:p>
    <w:p w14:paraId="61F9BFCE" w14:textId="77777777" w:rsidR="004D1D55" w:rsidRDefault="00000000">
      <w:pPr>
        <w:pStyle w:val="ListParagraph"/>
        <w:numPr>
          <w:ilvl w:val="0"/>
          <w:numId w:val="1"/>
        </w:numPr>
        <w:spacing w:after="100"/>
      </w:pPr>
      <w:r>
        <w:rPr>
          <w:sz w:val="24"/>
          <w:szCs w:val="24"/>
        </w:rPr>
        <w:t>Linux / Ubuntu, VS Code, Git</w:t>
      </w:r>
    </w:p>
    <w:p w14:paraId="45402ACF" w14:textId="77777777" w:rsidR="004D1D55" w:rsidRDefault="00000000">
      <w:pPr>
        <w:spacing w:before="260" w:after="120"/>
      </w:pPr>
      <w:r>
        <w:rPr>
          <w:b/>
          <w:bCs/>
          <w:sz w:val="26"/>
          <w:szCs w:val="26"/>
          <w:u w:val="single"/>
        </w:rPr>
        <w:t>12. Expected Outcome</w:t>
      </w:r>
    </w:p>
    <w:p w14:paraId="49B73365" w14:textId="77777777" w:rsidR="004D1D55" w:rsidRDefault="00000000">
      <w:pPr>
        <w:spacing w:after="160" w:line="300" w:lineRule="auto"/>
      </w:pPr>
      <w:r>
        <w:rPr>
          <w:sz w:val="24"/>
          <w:szCs w:val="24"/>
        </w:rPr>
        <w:t xml:space="preserve">A working prototype that compiles a defined subset of C/C++ to LLVM IR, runs a custom taint/data-flow analysis pass on it, and correctly flags a small set of vulnerability classes (unchecked buffer writes, format string misuse, and one </w:t>
      </w:r>
      <w:proofErr w:type="spellStart"/>
      <w:r>
        <w:rPr>
          <w:sz w:val="24"/>
          <w:szCs w:val="24"/>
        </w:rPr>
        <w:t>unsanitized</w:t>
      </w:r>
      <w:proofErr w:type="spellEnd"/>
      <w:r>
        <w:rPr>
          <w:sz w:val="24"/>
          <w:szCs w:val="24"/>
        </w:rPr>
        <w:t>-sink injection case) with a clear source-to-sink explanation, validated against a small set of vulnerable and safe test programs.</w:t>
      </w:r>
    </w:p>
    <w:p w14:paraId="143B8E9F" w14:textId="77777777" w:rsidR="004D1D55" w:rsidRDefault="00000000">
      <w:pPr>
        <w:spacing w:before="260" w:after="120"/>
      </w:pPr>
      <w:r>
        <w:rPr>
          <w:b/>
          <w:bCs/>
          <w:sz w:val="26"/>
          <w:szCs w:val="26"/>
          <w:u w:val="single"/>
        </w:rPr>
        <w:t>13. References</w:t>
      </w:r>
    </w:p>
    <w:p w14:paraId="4BDB36F0" w14:textId="77777777" w:rsidR="004D1D55" w:rsidRDefault="00000000">
      <w:pPr>
        <w:spacing w:after="100"/>
      </w:pPr>
      <w:r>
        <w:rPr>
          <w:sz w:val="24"/>
          <w:szCs w:val="24"/>
        </w:rPr>
        <w:t>[1] CISA / MITRE, "2023 CWE Top 25 Most Dangerous Software Weaknesses," 2023.</w:t>
      </w:r>
    </w:p>
    <w:p w14:paraId="33D77279" w14:textId="77777777" w:rsidR="004D1D55" w:rsidRDefault="00000000">
      <w:pPr>
        <w:spacing w:after="100"/>
      </w:pPr>
      <w:r>
        <w:rPr>
          <w:sz w:val="24"/>
          <w:szCs w:val="24"/>
        </w:rPr>
        <w:t>[2] B. Ruan, Z. Lin, J. Liu, C. Zhang, K. Ji, and Z. Liang, "Artemis: Toward Accurate Detection of Server-Side Request Forgeries through Inter-procedural Path-Sensitive Taint Analysis," OOPSLA, 2025.</w:t>
      </w:r>
    </w:p>
    <w:p w14:paraId="6B4F6B43" w14:textId="77777777" w:rsidR="004D1D55" w:rsidRDefault="00000000">
      <w:pPr>
        <w:spacing w:after="100"/>
      </w:pPr>
      <w:r>
        <w:rPr>
          <w:sz w:val="24"/>
          <w:szCs w:val="24"/>
        </w:rPr>
        <w:t>[3] Z. Li, S. Dutta, and M. Naik, "IRIS: LLM-Assisted Static Analysis for Detecting Security Vulnerabilities," ICLR, 2025.</w:t>
      </w:r>
    </w:p>
    <w:p w14:paraId="60D2EB57" w14:textId="77777777" w:rsidR="004D1D55" w:rsidRDefault="00000000">
      <w:pPr>
        <w:spacing w:after="100"/>
      </w:pPr>
      <w:r>
        <w:rPr>
          <w:sz w:val="24"/>
          <w:szCs w:val="24"/>
        </w:rPr>
        <w:t>[4] The LLVM Project, "Clang Static Analyzer Documentation," clang.llvm.org, accessed 2026.</w:t>
      </w:r>
    </w:p>
    <w:p w14:paraId="169B4824" w14:textId="77777777" w:rsidR="004D1D55" w:rsidRDefault="00000000">
      <w:pPr>
        <w:spacing w:after="100"/>
      </w:pPr>
      <w:r>
        <w:rPr>
          <w:sz w:val="24"/>
          <w:szCs w:val="24"/>
        </w:rPr>
        <w:t>[5] GitHub, "</w:t>
      </w:r>
      <w:proofErr w:type="spellStart"/>
      <w:r>
        <w:rPr>
          <w:sz w:val="24"/>
          <w:szCs w:val="24"/>
        </w:rPr>
        <w:t>CodeQL</w:t>
      </w:r>
      <w:proofErr w:type="spellEnd"/>
      <w:r>
        <w:rPr>
          <w:sz w:val="24"/>
          <w:szCs w:val="24"/>
        </w:rPr>
        <w:t xml:space="preserve"> Documentation," codeql.github.com, accessed 2026.</w:t>
      </w:r>
    </w:p>
    <w:p w14:paraId="5E2B5741" w14:textId="77777777" w:rsidR="004D1D55" w:rsidRDefault="00000000">
      <w:pPr>
        <w:spacing w:after="100"/>
      </w:pPr>
      <w:r>
        <w:rPr>
          <w:sz w:val="24"/>
          <w:szCs w:val="24"/>
        </w:rPr>
        <w:t xml:space="preserve">[6] </w:t>
      </w:r>
      <w:proofErr w:type="spellStart"/>
      <w:r>
        <w:rPr>
          <w:sz w:val="24"/>
          <w:szCs w:val="24"/>
        </w:rPr>
        <w:t>Semgrep</w:t>
      </w:r>
      <w:proofErr w:type="spellEnd"/>
      <w:r>
        <w:rPr>
          <w:sz w:val="24"/>
          <w:szCs w:val="24"/>
        </w:rPr>
        <w:t xml:space="preserve"> Inc., "</w:t>
      </w:r>
      <w:proofErr w:type="spellStart"/>
      <w:r>
        <w:rPr>
          <w:sz w:val="24"/>
          <w:szCs w:val="24"/>
        </w:rPr>
        <w:t>Semgrep</w:t>
      </w:r>
      <w:proofErr w:type="spellEnd"/>
      <w:r>
        <w:rPr>
          <w:sz w:val="24"/>
          <w:szCs w:val="24"/>
        </w:rPr>
        <w:t xml:space="preserve"> Documentation," </w:t>
      </w:r>
      <w:proofErr w:type="spellStart"/>
      <w:r>
        <w:rPr>
          <w:sz w:val="24"/>
          <w:szCs w:val="24"/>
        </w:rPr>
        <w:t>semgrep.dev</w:t>
      </w:r>
      <w:proofErr w:type="spellEnd"/>
      <w:r>
        <w:rPr>
          <w:sz w:val="24"/>
          <w:szCs w:val="24"/>
        </w:rPr>
        <w:t>, accessed 2026.</w:t>
      </w:r>
    </w:p>
    <w:sectPr w:rsidR="004D1D55" w:rsidSect="00E406B5">
      <w:pgSz w:w="11906" w:h="16838"/>
      <w:pgMar w:top="1080" w:right="1080" w:bottom="1080" w:left="1080" w:header="708" w:footer="708" w:gutter="0"/>
      <w:pgBorders w:offsetFrom="page">
        <w:top w:val="single" w:sz="18" w:space="24" w:color="215E99" w:themeColor="text2" w:themeTint="BF"/>
        <w:left w:val="single" w:sz="18" w:space="24" w:color="215E99" w:themeColor="text2" w:themeTint="BF"/>
        <w:bottom w:val="single" w:sz="18" w:space="24" w:color="215E99" w:themeColor="text2" w:themeTint="BF"/>
        <w:right w:val="single" w:sz="18" w:space="24" w:color="215E99" w:themeColor="text2" w:themeTint="BF"/>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724136"/>
    <w:multiLevelType w:val="hybridMultilevel"/>
    <w:tmpl w:val="A27AA27C"/>
    <w:lvl w:ilvl="0" w:tplc="140C5E0C">
      <w:start w:val="1"/>
      <w:numFmt w:val="bullet"/>
      <w:lvlText w:val="●"/>
      <w:lvlJc w:val="left"/>
      <w:pPr>
        <w:ind w:left="720" w:hanging="360"/>
      </w:pPr>
    </w:lvl>
    <w:lvl w:ilvl="1" w:tplc="8E640EA0">
      <w:start w:val="1"/>
      <w:numFmt w:val="bullet"/>
      <w:lvlText w:val="○"/>
      <w:lvlJc w:val="left"/>
      <w:pPr>
        <w:ind w:left="1440" w:hanging="360"/>
      </w:pPr>
    </w:lvl>
    <w:lvl w:ilvl="2" w:tplc="6A80281C">
      <w:start w:val="1"/>
      <w:numFmt w:val="bullet"/>
      <w:lvlText w:val="■"/>
      <w:lvlJc w:val="left"/>
      <w:pPr>
        <w:ind w:left="2160" w:hanging="360"/>
      </w:pPr>
    </w:lvl>
    <w:lvl w:ilvl="3" w:tplc="1DC21DD4">
      <w:start w:val="1"/>
      <w:numFmt w:val="bullet"/>
      <w:lvlText w:val="●"/>
      <w:lvlJc w:val="left"/>
      <w:pPr>
        <w:ind w:left="2880" w:hanging="360"/>
      </w:pPr>
    </w:lvl>
    <w:lvl w:ilvl="4" w:tplc="8FD69B7E">
      <w:start w:val="1"/>
      <w:numFmt w:val="bullet"/>
      <w:lvlText w:val="○"/>
      <w:lvlJc w:val="left"/>
      <w:pPr>
        <w:ind w:left="3600" w:hanging="360"/>
      </w:pPr>
    </w:lvl>
    <w:lvl w:ilvl="5" w:tplc="C298F4DC">
      <w:start w:val="1"/>
      <w:numFmt w:val="bullet"/>
      <w:lvlText w:val="■"/>
      <w:lvlJc w:val="left"/>
      <w:pPr>
        <w:ind w:left="4320" w:hanging="360"/>
      </w:pPr>
    </w:lvl>
    <w:lvl w:ilvl="6" w:tplc="26B2EF3C">
      <w:start w:val="1"/>
      <w:numFmt w:val="bullet"/>
      <w:lvlText w:val="●"/>
      <w:lvlJc w:val="left"/>
      <w:pPr>
        <w:ind w:left="5040" w:hanging="360"/>
      </w:pPr>
    </w:lvl>
    <w:lvl w:ilvl="7" w:tplc="5CDE032A">
      <w:start w:val="1"/>
      <w:numFmt w:val="bullet"/>
      <w:lvlText w:val="●"/>
      <w:lvlJc w:val="left"/>
      <w:pPr>
        <w:ind w:left="5760" w:hanging="360"/>
      </w:pPr>
    </w:lvl>
    <w:lvl w:ilvl="8" w:tplc="BE6CA998">
      <w:start w:val="1"/>
      <w:numFmt w:val="bullet"/>
      <w:lvlText w:val="●"/>
      <w:lvlJc w:val="left"/>
      <w:pPr>
        <w:ind w:left="6480" w:hanging="360"/>
      </w:pPr>
    </w:lvl>
  </w:abstractNum>
  <w:num w:numId="1" w16cid:durableId="2217201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D55"/>
    <w:rsid w:val="002C35A0"/>
    <w:rsid w:val="004D1D55"/>
    <w:rsid w:val="00E406B5"/>
    <w:rsid w:val="00E943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524E9"/>
  <w15:docId w15:val="{C8EF40A4-8A70-478F-B5D5-1E7FC22AB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1466</Words>
  <Characters>8360</Characters>
  <Application>Microsoft Office Word</Application>
  <DocSecurity>0</DocSecurity>
  <Lines>69</Lines>
  <Paragraphs>19</Paragraphs>
  <ScaleCrop>false</ScaleCrop>
  <Company/>
  <LinksUpToDate>false</LinksUpToDate>
  <CharactersWithSpaces>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Asif A</cp:lastModifiedBy>
  <cp:revision>2</cp:revision>
  <dcterms:created xsi:type="dcterms:W3CDTF">2026-09-16T12:20:00Z</dcterms:created>
  <dcterms:modified xsi:type="dcterms:W3CDTF">2026-09-16T12:20:00Z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598fb9c5-5c27-44be-b528-5ea7a3c24694</vt:lpwstr>
  </property>
</Properties>
</file>