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C3" w:rsidRDefault="006A3967" w:rsidP="00014C47">
      <w:pPr>
        <w:jc w:val="center"/>
        <w:rPr>
          <w:b/>
        </w:rPr>
      </w:pPr>
      <w:r w:rsidRPr="006A3967">
        <w:rPr>
          <w:b/>
        </w:rPr>
        <w:t>Rapport évolution Topolicence 2G et optimisations</w:t>
      </w:r>
    </w:p>
    <w:p w:rsidR="006A3967" w:rsidRDefault="006A3967" w:rsidP="006A3967"/>
    <w:p w:rsidR="006A3967" w:rsidRPr="006A3967" w:rsidRDefault="006A3967" w:rsidP="006A3967">
      <w:pPr>
        <w:jc w:val="both"/>
      </w:pPr>
      <w:bookmarkStart w:id="0" w:name="_GoBack"/>
      <w:bookmarkEnd w:id="0"/>
    </w:p>
    <w:sectPr w:rsidR="006A3967" w:rsidRPr="006A3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4C47"/>
    <w:rsid w:val="00014C47"/>
    <w:rsid w:val="003775C3"/>
    <w:rsid w:val="006A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BERKANI Mohamed Ext DTRS/UPR IDF</dc:creator>
  <cp:lastModifiedBy>BERKANI Mohamed Ext DTRS/UPR IDF</cp:lastModifiedBy>
  <cp:revision>1</cp:revision>
  <dcterms:created xsi:type="dcterms:W3CDTF">2017-03-21T08:49:00Z</dcterms:created>
  <dcterms:modified xsi:type="dcterms:W3CDTF">2017-03-21T09:08:00Z</dcterms:modified>
</cp:coreProperties>
</file>