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1D9D7" w14:textId="3E2A406C" w:rsidR="005B5688" w:rsidRDefault="005B5688" w:rsidP="005B5688">
      <w:pPr>
        <w:pStyle w:val="a6"/>
        <w:numPr>
          <w:ilvl w:val="0"/>
          <w:numId w:val="1"/>
        </w:numPr>
        <w:rPr>
          <w:rtl/>
          <w:lang w:bidi="ar-EG"/>
        </w:rPr>
      </w:pPr>
      <w:r w:rsidRPr="005B5688">
        <w:rPr>
          <w:lang w:bidi="ar-EG"/>
        </w:rPr>
        <w:t>How to add a new index in EF Core</w:t>
      </w:r>
    </w:p>
    <w:p w14:paraId="044AA1B5" w14:textId="04CCC250" w:rsidR="005B5688" w:rsidRDefault="005B5688" w:rsidP="005B5688">
      <w:pPr>
        <w:ind w:left="360"/>
        <w:rPr>
          <w:rtl/>
          <w:lang w:bidi="ar-EG"/>
        </w:rPr>
      </w:pPr>
      <w:r w:rsidRPr="005B5688">
        <w:rPr>
          <w:rtl/>
        </w:rPr>
        <w:t>باستخدام</w:t>
      </w:r>
      <w:r w:rsidRPr="005B5688">
        <w:rPr>
          <w:lang w:bidi="ar-EG"/>
        </w:rPr>
        <w:t xml:space="preserve"> Data Annotations</w:t>
      </w:r>
    </w:p>
    <w:p w14:paraId="665C763A" w14:textId="77777777" w:rsidR="005B5688" w:rsidRDefault="005B5688" w:rsidP="005B5688">
      <w:pPr>
        <w:ind w:left="360"/>
        <w:rPr>
          <w:lang w:bidi="ar-EG"/>
        </w:rPr>
      </w:pPr>
      <w:r>
        <w:rPr>
          <w:lang w:bidi="ar-EG"/>
        </w:rPr>
        <w:t>[Index(nameof(Email), IsUnique = true)]</w:t>
      </w:r>
    </w:p>
    <w:p w14:paraId="04308F5A" w14:textId="77777777" w:rsidR="005B5688" w:rsidRDefault="005B5688" w:rsidP="005B5688">
      <w:pPr>
        <w:ind w:left="360"/>
        <w:rPr>
          <w:lang w:bidi="ar-EG"/>
        </w:rPr>
      </w:pPr>
      <w:r>
        <w:rPr>
          <w:lang w:bidi="ar-EG"/>
        </w:rPr>
        <w:t>public class User</w:t>
      </w:r>
    </w:p>
    <w:p w14:paraId="55F821F9" w14:textId="77777777" w:rsidR="005B5688" w:rsidRDefault="005B5688" w:rsidP="005B5688">
      <w:pPr>
        <w:ind w:left="360"/>
        <w:rPr>
          <w:lang w:bidi="ar-EG"/>
        </w:rPr>
      </w:pPr>
      <w:r>
        <w:rPr>
          <w:lang w:bidi="ar-EG"/>
        </w:rPr>
        <w:t>{</w:t>
      </w:r>
    </w:p>
    <w:p w14:paraId="2B3C22BA" w14:textId="77777777" w:rsidR="005B5688" w:rsidRDefault="005B5688" w:rsidP="005B5688">
      <w:pPr>
        <w:ind w:left="360"/>
        <w:rPr>
          <w:lang w:bidi="ar-EG"/>
        </w:rPr>
      </w:pPr>
      <w:r>
        <w:rPr>
          <w:lang w:bidi="ar-EG"/>
        </w:rPr>
        <w:t xml:space="preserve">    public int Id { get; set; }</w:t>
      </w:r>
    </w:p>
    <w:p w14:paraId="3D0D082C" w14:textId="77777777" w:rsidR="005B5688" w:rsidRDefault="005B5688" w:rsidP="005B5688">
      <w:pPr>
        <w:ind w:left="360"/>
        <w:rPr>
          <w:lang w:bidi="ar-EG"/>
        </w:rPr>
      </w:pPr>
      <w:r>
        <w:rPr>
          <w:lang w:bidi="ar-EG"/>
        </w:rPr>
        <w:t xml:space="preserve">    public string Email { get; set; }</w:t>
      </w:r>
    </w:p>
    <w:p w14:paraId="30868091" w14:textId="37FF4837" w:rsidR="005B5688" w:rsidRDefault="005B5688" w:rsidP="005B5688">
      <w:pPr>
        <w:ind w:left="360"/>
        <w:rPr>
          <w:rtl/>
          <w:lang w:bidi="ar-EG"/>
        </w:rPr>
      </w:pPr>
      <w:r>
        <w:rPr>
          <w:lang w:bidi="ar-EG"/>
        </w:rPr>
        <w:t>}</w:t>
      </w:r>
    </w:p>
    <w:p w14:paraId="3B6CA63D" w14:textId="25AB9FA6" w:rsidR="005B5688" w:rsidRDefault="005B5688" w:rsidP="005B5688">
      <w:pPr>
        <w:ind w:left="360"/>
        <w:rPr>
          <w:rtl/>
          <w:lang w:bidi="ar-EG"/>
        </w:rPr>
      </w:pPr>
      <w:r w:rsidRPr="005B5688">
        <w:rPr>
          <w:rtl/>
        </w:rPr>
        <w:t>باستخدام</w:t>
      </w:r>
      <w:r w:rsidRPr="005B5688">
        <w:rPr>
          <w:lang w:bidi="ar-EG"/>
        </w:rPr>
        <w:t xml:space="preserve"> Fluent API</w:t>
      </w:r>
    </w:p>
    <w:p w14:paraId="77D92F07" w14:textId="77777777" w:rsidR="005B5688" w:rsidRDefault="005B5688" w:rsidP="005B5688">
      <w:pPr>
        <w:ind w:left="360"/>
        <w:rPr>
          <w:lang w:bidi="ar-EG"/>
        </w:rPr>
      </w:pPr>
      <w:r>
        <w:rPr>
          <w:lang w:bidi="ar-EG"/>
        </w:rPr>
        <w:t>modelBuilder.Entity&lt;User&gt;()</w:t>
      </w:r>
    </w:p>
    <w:p w14:paraId="61EE1AFC" w14:textId="77777777" w:rsidR="005B5688" w:rsidRDefault="005B5688" w:rsidP="005B5688">
      <w:pPr>
        <w:ind w:left="360"/>
        <w:rPr>
          <w:lang w:bidi="ar-EG"/>
        </w:rPr>
      </w:pPr>
      <w:r>
        <w:rPr>
          <w:lang w:bidi="ar-EG"/>
        </w:rPr>
        <w:t xml:space="preserve">    .HasIndex(u =&gt; u.Email)</w:t>
      </w:r>
    </w:p>
    <w:p w14:paraId="0D5F86BE" w14:textId="068E2C50" w:rsidR="005B5688" w:rsidRDefault="005B5688" w:rsidP="005B5688">
      <w:pPr>
        <w:ind w:left="360"/>
        <w:rPr>
          <w:rtl/>
          <w:lang w:bidi="ar-EG"/>
        </w:rPr>
      </w:pPr>
      <w:r>
        <w:rPr>
          <w:lang w:bidi="ar-EG"/>
        </w:rPr>
        <w:t xml:space="preserve">    .IsUnique();</w:t>
      </w:r>
    </w:p>
    <w:p w14:paraId="0CC36267" w14:textId="08F700DF" w:rsidR="005B5688" w:rsidRDefault="005B5688" w:rsidP="005B5688">
      <w:pPr>
        <w:pStyle w:val="a6"/>
        <w:numPr>
          <w:ilvl w:val="0"/>
          <w:numId w:val="1"/>
        </w:numPr>
        <w:rPr>
          <w:rtl/>
          <w:lang w:bidi="ar-EG"/>
        </w:rPr>
      </w:pPr>
      <w:r w:rsidRPr="005B5688">
        <w:rPr>
          <w:lang w:bidi="ar-EG"/>
        </w:rPr>
        <w:t>How EF Core deals with inheritance</w:t>
      </w:r>
    </w:p>
    <w:p w14:paraId="52500DF9" w14:textId="77777777" w:rsidR="005B5688" w:rsidRPr="005B5688" w:rsidRDefault="005B5688" w:rsidP="005B5688">
      <w:pPr>
        <w:ind w:left="360"/>
        <w:rPr>
          <w:lang w:bidi="ar-EG"/>
        </w:rPr>
      </w:pPr>
      <w:r w:rsidRPr="005B5688">
        <w:rPr>
          <w:lang w:bidi="ar-EG"/>
        </w:rPr>
        <w:t xml:space="preserve">EF Core </w:t>
      </w:r>
      <w:r w:rsidRPr="005B5688">
        <w:rPr>
          <w:rtl/>
        </w:rPr>
        <w:t>بيدعم 3 طرق لتمثيل الوراثة في قاعدة البيانات</w:t>
      </w:r>
      <w:r w:rsidRPr="005B5688">
        <w:rPr>
          <w:lang w:bidi="ar-EG"/>
        </w:rPr>
        <w:t>:</w:t>
      </w:r>
    </w:p>
    <w:p w14:paraId="6434DAC1" w14:textId="77777777" w:rsidR="005B5688" w:rsidRPr="005B5688" w:rsidRDefault="005B5688" w:rsidP="005B5688">
      <w:pPr>
        <w:ind w:left="360"/>
        <w:rPr>
          <w:b/>
          <w:bCs/>
          <w:lang w:bidi="ar-EG"/>
        </w:rPr>
      </w:pPr>
      <w:r w:rsidRPr="005B5688">
        <w:rPr>
          <w:b/>
          <w:bCs/>
          <w:lang w:bidi="ar-EG"/>
        </w:rPr>
        <w:t xml:space="preserve">1. TPH (Table Per Hierarchy) – </w:t>
      </w:r>
      <w:r w:rsidRPr="005B5688">
        <w:rPr>
          <w:b/>
          <w:bCs/>
          <w:rtl/>
        </w:rPr>
        <w:t>الافتراضي</w:t>
      </w:r>
    </w:p>
    <w:p w14:paraId="5AB8FB06" w14:textId="77777777" w:rsidR="005B5688" w:rsidRPr="005B5688" w:rsidRDefault="005B5688" w:rsidP="005B5688">
      <w:pPr>
        <w:numPr>
          <w:ilvl w:val="0"/>
          <w:numId w:val="2"/>
        </w:numPr>
        <w:rPr>
          <w:lang w:bidi="ar-EG"/>
        </w:rPr>
      </w:pPr>
      <w:r w:rsidRPr="005B5688">
        <w:rPr>
          <w:rtl/>
        </w:rPr>
        <w:t>كل الكلاسات في جدول واحد</w:t>
      </w:r>
    </w:p>
    <w:p w14:paraId="0582F804" w14:textId="77777777" w:rsidR="005B5688" w:rsidRPr="005B5688" w:rsidRDefault="005B5688" w:rsidP="005B5688">
      <w:pPr>
        <w:numPr>
          <w:ilvl w:val="0"/>
          <w:numId w:val="2"/>
        </w:numPr>
        <w:rPr>
          <w:lang w:bidi="ar-EG"/>
        </w:rPr>
      </w:pPr>
      <w:r w:rsidRPr="005B5688">
        <w:rPr>
          <w:rtl/>
        </w:rPr>
        <w:t xml:space="preserve">فيه عمود اسمه </w:t>
      </w:r>
      <w:r w:rsidRPr="005B5688">
        <w:rPr>
          <w:i/>
          <w:iCs/>
          <w:lang w:bidi="ar-EG"/>
        </w:rPr>
        <w:t>Discriminator</w:t>
      </w:r>
      <w:r w:rsidRPr="005B5688">
        <w:rPr>
          <w:lang w:bidi="ar-EG"/>
        </w:rPr>
        <w:t xml:space="preserve"> </w:t>
      </w:r>
      <w:r w:rsidRPr="005B5688">
        <w:rPr>
          <w:rtl/>
        </w:rPr>
        <w:t>يحدد النوع</w:t>
      </w:r>
    </w:p>
    <w:p w14:paraId="0C7154F9" w14:textId="77777777" w:rsidR="005B5688" w:rsidRPr="005B5688" w:rsidRDefault="005B5688" w:rsidP="005B5688">
      <w:pPr>
        <w:ind w:left="360"/>
        <w:rPr>
          <w:b/>
          <w:bCs/>
          <w:lang w:bidi="ar-EG"/>
        </w:rPr>
      </w:pPr>
      <w:r w:rsidRPr="005B5688">
        <w:rPr>
          <w:b/>
          <w:bCs/>
          <w:lang w:bidi="ar-EG"/>
        </w:rPr>
        <w:t>2. TPT (Table Per Type)</w:t>
      </w:r>
    </w:p>
    <w:p w14:paraId="72D58BAD" w14:textId="77777777" w:rsidR="005B5688" w:rsidRPr="005B5688" w:rsidRDefault="005B5688" w:rsidP="005B5688">
      <w:pPr>
        <w:numPr>
          <w:ilvl w:val="0"/>
          <w:numId w:val="3"/>
        </w:numPr>
        <w:rPr>
          <w:lang w:bidi="ar-EG"/>
        </w:rPr>
      </w:pPr>
      <w:r w:rsidRPr="005B5688">
        <w:rPr>
          <w:rtl/>
        </w:rPr>
        <w:t>كل كلاس ليه جدول</w:t>
      </w:r>
    </w:p>
    <w:p w14:paraId="055C6709" w14:textId="77777777" w:rsidR="005B5688" w:rsidRPr="005B5688" w:rsidRDefault="005B5688" w:rsidP="005B5688">
      <w:pPr>
        <w:numPr>
          <w:ilvl w:val="0"/>
          <w:numId w:val="3"/>
        </w:numPr>
        <w:rPr>
          <w:lang w:bidi="ar-EG"/>
        </w:rPr>
      </w:pPr>
      <w:r w:rsidRPr="005B5688">
        <w:rPr>
          <w:rtl/>
        </w:rPr>
        <w:t>الجداول مترابطة بـ</w:t>
      </w:r>
      <w:r w:rsidRPr="005B5688">
        <w:rPr>
          <w:lang w:bidi="ar-EG"/>
        </w:rPr>
        <w:t xml:space="preserve"> FK</w:t>
      </w:r>
    </w:p>
    <w:p w14:paraId="44E9690F" w14:textId="77777777" w:rsidR="005B5688" w:rsidRPr="005B5688" w:rsidRDefault="005B5688" w:rsidP="005B5688">
      <w:pPr>
        <w:ind w:left="360"/>
        <w:rPr>
          <w:b/>
          <w:bCs/>
          <w:lang w:bidi="ar-EG"/>
        </w:rPr>
      </w:pPr>
      <w:r w:rsidRPr="005B5688">
        <w:rPr>
          <w:b/>
          <w:bCs/>
          <w:lang w:bidi="ar-EG"/>
        </w:rPr>
        <w:t>3. TPC (Table Per Concrete Type)</w:t>
      </w:r>
    </w:p>
    <w:p w14:paraId="49704568" w14:textId="77777777" w:rsidR="005B5688" w:rsidRPr="005B5688" w:rsidRDefault="005B5688" w:rsidP="005B5688">
      <w:pPr>
        <w:numPr>
          <w:ilvl w:val="0"/>
          <w:numId w:val="4"/>
        </w:numPr>
        <w:rPr>
          <w:lang w:bidi="ar-EG"/>
        </w:rPr>
      </w:pPr>
      <w:r w:rsidRPr="005B5688">
        <w:rPr>
          <w:rtl/>
        </w:rPr>
        <w:t>كل كلاس ليه جدول مستقل</w:t>
      </w:r>
    </w:p>
    <w:p w14:paraId="73238244" w14:textId="77777777" w:rsidR="005B5688" w:rsidRPr="005B5688" w:rsidRDefault="005B5688" w:rsidP="005B5688">
      <w:pPr>
        <w:numPr>
          <w:ilvl w:val="0"/>
          <w:numId w:val="4"/>
        </w:numPr>
        <w:rPr>
          <w:lang w:bidi="ar-EG"/>
        </w:rPr>
      </w:pPr>
      <w:r w:rsidRPr="005B5688">
        <w:rPr>
          <w:rtl/>
        </w:rPr>
        <w:t>كل جدول يحتوي كل الأعمدة</w:t>
      </w:r>
    </w:p>
    <w:p w14:paraId="2D5AA19E" w14:textId="77777777" w:rsidR="005B5688" w:rsidRDefault="005B5688" w:rsidP="005B5688">
      <w:pPr>
        <w:ind w:left="360"/>
        <w:rPr>
          <w:lang w:bidi="ar-EG"/>
        </w:rPr>
      </w:pPr>
    </w:p>
    <w:sectPr w:rsidR="005B5688" w:rsidSect="005B568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5447"/>
    <w:multiLevelType w:val="multilevel"/>
    <w:tmpl w:val="F67C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2565A"/>
    <w:multiLevelType w:val="multilevel"/>
    <w:tmpl w:val="26A6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06801"/>
    <w:multiLevelType w:val="hybridMultilevel"/>
    <w:tmpl w:val="F620A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FA5B24"/>
    <w:multiLevelType w:val="multilevel"/>
    <w:tmpl w:val="7A6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424152">
    <w:abstractNumId w:val="2"/>
  </w:num>
  <w:num w:numId="2" w16cid:durableId="525871113">
    <w:abstractNumId w:val="0"/>
  </w:num>
  <w:num w:numId="3" w16cid:durableId="986057436">
    <w:abstractNumId w:val="1"/>
  </w:num>
  <w:num w:numId="4" w16cid:durableId="981816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688"/>
    <w:rsid w:val="004C175B"/>
    <w:rsid w:val="005B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27A8FB"/>
  <w15:chartTrackingRefBased/>
  <w15:docId w15:val="{59FF92A5-229E-4FAD-9700-9CD74DA8A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B5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5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5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5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5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5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5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5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5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B5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B5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B5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B5688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B5688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B568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B568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B568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B56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B5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B5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5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B5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5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B568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568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568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5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B568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B56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B4E25-CFF3-4329-885C-3820A71C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Makkah</dc:creator>
  <cp:keywords/>
  <dc:description/>
  <cp:lastModifiedBy>Makkah</cp:lastModifiedBy>
  <cp:revision>1</cp:revision>
  <dcterms:created xsi:type="dcterms:W3CDTF">2025-12-10T14:48:00Z</dcterms:created>
  <dcterms:modified xsi:type="dcterms:W3CDTF">2025-12-10T14:55:00Z</dcterms:modified>
</cp:coreProperties>
</file>