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ECA" w:rsidRDefault="00156ECA" w:rsidP="003318A5">
      <w:pPr>
        <w:bidi/>
        <w:spacing w:after="0" w:line="240" w:lineRule="exact"/>
        <w:ind w:left="570"/>
        <w:jc w:val="center"/>
        <w:rPr>
          <w:rFonts w:cs="Arabic Transparent"/>
          <w:rtl/>
          <w:lang w:bidi="ar-LB"/>
        </w:rPr>
      </w:pPr>
    </w:p>
    <w:p w:rsidR="00156ECA" w:rsidRPr="001E41B7" w:rsidRDefault="00156ECA" w:rsidP="001E41B7">
      <w:pPr>
        <w:bidi/>
        <w:spacing w:after="0" w:line="240" w:lineRule="auto"/>
        <w:jc w:val="both"/>
        <w:rPr>
          <w:rFonts w:cs="Arabic Transparent"/>
          <w:sz w:val="20"/>
          <w:szCs w:val="20"/>
        </w:rPr>
      </w:pPr>
      <w:r w:rsidRPr="001E41B7">
        <w:rPr>
          <w:rFonts w:cs="Arabic Transparent"/>
          <w:sz w:val="20"/>
          <w:szCs w:val="20"/>
          <w:rtl/>
        </w:rPr>
        <w:t xml:space="preserve">        </w:t>
      </w:r>
      <w:r w:rsidRPr="001E41B7">
        <w:rPr>
          <w:rFonts w:cs="Arabic Transparent" w:hint="eastAsia"/>
          <w:sz w:val="20"/>
          <w:szCs w:val="20"/>
          <w:rtl/>
        </w:rPr>
        <w:t>الجمهورية</w:t>
      </w:r>
      <w:r w:rsidRPr="001E41B7">
        <w:rPr>
          <w:rFonts w:cs="Arabic Transparent"/>
          <w:sz w:val="20"/>
          <w:szCs w:val="20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rtl/>
        </w:rPr>
        <w:t>اللبنانية</w:t>
      </w:r>
    </w:p>
    <w:p w:rsidR="00841901" w:rsidRPr="001E41B7" w:rsidRDefault="00156ECA" w:rsidP="001E41B7">
      <w:pPr>
        <w:bidi/>
        <w:spacing w:after="0" w:line="240" w:lineRule="auto"/>
        <w:jc w:val="both"/>
        <w:rPr>
          <w:rFonts w:cs="Arabic Transparent"/>
          <w:sz w:val="20"/>
          <w:szCs w:val="20"/>
        </w:rPr>
      </w:pPr>
      <w:r w:rsidRPr="001E41B7">
        <w:rPr>
          <w:rFonts w:cs="Arabic Transparent"/>
          <w:sz w:val="20"/>
          <w:szCs w:val="20"/>
          <w:rtl/>
        </w:rPr>
        <w:t xml:space="preserve">    </w:t>
      </w:r>
      <w:r w:rsidRPr="001E41B7">
        <w:rPr>
          <w:rFonts w:cs="Arabic Transparent" w:hint="eastAsia"/>
          <w:sz w:val="20"/>
          <w:szCs w:val="20"/>
          <w:rtl/>
        </w:rPr>
        <w:t>وزارة</w:t>
      </w:r>
      <w:r w:rsidRPr="001E41B7">
        <w:rPr>
          <w:rFonts w:cs="Arabic Transparent"/>
          <w:sz w:val="20"/>
          <w:szCs w:val="20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rtl/>
        </w:rPr>
        <w:t>التربية</w:t>
      </w:r>
      <w:r w:rsidRPr="001E41B7">
        <w:rPr>
          <w:rFonts w:cs="Arabic Transparent"/>
          <w:sz w:val="20"/>
          <w:szCs w:val="20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rtl/>
        </w:rPr>
        <w:t>والتعليم</w:t>
      </w:r>
      <w:r w:rsidRPr="001E41B7">
        <w:rPr>
          <w:rFonts w:cs="Arabic Transparent"/>
          <w:sz w:val="20"/>
          <w:szCs w:val="20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rtl/>
        </w:rPr>
        <w:t>العالي</w:t>
      </w:r>
      <w:r w:rsidR="00841901" w:rsidRPr="001E41B7">
        <w:rPr>
          <w:rFonts w:cs="Arabic Transparent"/>
          <w:sz w:val="20"/>
          <w:szCs w:val="20"/>
        </w:rPr>
        <w:tab/>
      </w:r>
      <w:r w:rsidR="00841901" w:rsidRPr="001E41B7">
        <w:rPr>
          <w:rFonts w:cs="Arabic Transparent"/>
          <w:sz w:val="20"/>
          <w:szCs w:val="20"/>
        </w:rPr>
        <w:tab/>
      </w:r>
      <w:r w:rsidR="00841901" w:rsidRPr="001E41B7">
        <w:rPr>
          <w:rFonts w:cs="Arabic Transparent"/>
          <w:sz w:val="20"/>
          <w:szCs w:val="20"/>
        </w:rPr>
        <w:tab/>
      </w:r>
      <w:r w:rsidR="001E41B7">
        <w:rPr>
          <w:rFonts w:cs="Arabic Transparent" w:hint="cs"/>
          <w:sz w:val="20"/>
          <w:szCs w:val="20"/>
          <w:rtl/>
          <w:lang w:bidi="ar-LB"/>
        </w:rPr>
        <w:tab/>
      </w:r>
      <w:r w:rsidR="00841901" w:rsidRPr="001E41B7">
        <w:rPr>
          <w:rFonts w:ascii="Arial" w:hAnsi="Arial" w:cs="Arabic Transparent"/>
          <w:sz w:val="20"/>
          <w:szCs w:val="20"/>
          <w:rtl/>
        </w:rPr>
        <w:t xml:space="preserve"> ا</w:t>
      </w:r>
      <w:r w:rsidR="00841901" w:rsidRPr="001E41B7">
        <w:rPr>
          <w:rFonts w:cs="Arabic Transparent" w:hint="eastAsia"/>
          <w:sz w:val="20"/>
          <w:szCs w:val="20"/>
          <w:rtl/>
        </w:rPr>
        <w:t>لامتحانات</w:t>
      </w:r>
      <w:r w:rsidR="00841901" w:rsidRPr="001E41B7">
        <w:rPr>
          <w:rFonts w:cs="Arabic Transparent"/>
          <w:sz w:val="20"/>
          <w:szCs w:val="20"/>
          <w:rtl/>
        </w:rPr>
        <w:t xml:space="preserve"> </w:t>
      </w:r>
      <w:r w:rsidR="00841901" w:rsidRPr="001E41B7">
        <w:rPr>
          <w:rFonts w:cs="Arabic Transparent" w:hint="eastAsia"/>
          <w:sz w:val="20"/>
          <w:szCs w:val="20"/>
          <w:rtl/>
        </w:rPr>
        <w:t>الرسمية</w:t>
      </w:r>
      <w:r w:rsidR="00841901" w:rsidRPr="001E41B7">
        <w:rPr>
          <w:rFonts w:cs="Arabic Transparent"/>
          <w:sz w:val="20"/>
          <w:szCs w:val="20"/>
          <w:rtl/>
        </w:rPr>
        <w:t xml:space="preserve"> </w:t>
      </w:r>
      <w:r w:rsidR="00841901" w:rsidRPr="001E41B7">
        <w:rPr>
          <w:rFonts w:cs="Arabic Transparent" w:hint="eastAsia"/>
          <w:sz w:val="20"/>
          <w:szCs w:val="20"/>
          <w:rtl/>
        </w:rPr>
        <w:t>لشهادة</w:t>
      </w:r>
      <w:r w:rsidR="00841901" w:rsidRPr="001E41B7">
        <w:rPr>
          <w:rFonts w:cs="Arabic Transparent"/>
          <w:sz w:val="20"/>
          <w:szCs w:val="20"/>
          <w:rtl/>
        </w:rPr>
        <w:t xml:space="preserve"> </w:t>
      </w:r>
      <w:r w:rsidR="00841901" w:rsidRPr="001E41B7">
        <w:rPr>
          <w:rFonts w:cs="Arabic Transparent" w:hint="eastAsia"/>
          <w:sz w:val="20"/>
          <w:szCs w:val="20"/>
          <w:rtl/>
        </w:rPr>
        <w:t>الامتياز</w:t>
      </w:r>
      <w:r w:rsidR="00841901" w:rsidRPr="001E41B7">
        <w:rPr>
          <w:rFonts w:cs="Arabic Transparent"/>
          <w:sz w:val="20"/>
          <w:szCs w:val="20"/>
          <w:rtl/>
        </w:rPr>
        <w:t xml:space="preserve"> </w:t>
      </w:r>
      <w:r w:rsidR="00841901" w:rsidRPr="001E41B7">
        <w:rPr>
          <w:rFonts w:cs="Arabic Transparent" w:hint="eastAsia"/>
          <w:sz w:val="20"/>
          <w:szCs w:val="20"/>
          <w:rtl/>
        </w:rPr>
        <w:t>الفني</w:t>
      </w:r>
    </w:p>
    <w:p w:rsidR="00841901" w:rsidRPr="001E41B7" w:rsidRDefault="00156ECA" w:rsidP="001E41B7">
      <w:pPr>
        <w:bidi/>
        <w:spacing w:after="120" w:line="240" w:lineRule="auto"/>
        <w:jc w:val="both"/>
        <w:rPr>
          <w:rFonts w:cs="Arabic Transparent"/>
          <w:sz w:val="20"/>
          <w:szCs w:val="20"/>
        </w:rPr>
      </w:pPr>
      <w:r w:rsidRPr="001E41B7">
        <w:rPr>
          <w:rFonts w:cs="Arabic Transparent" w:hint="eastAsia"/>
          <w:sz w:val="20"/>
          <w:szCs w:val="20"/>
          <w:u w:val="single"/>
          <w:rtl/>
        </w:rPr>
        <w:t>المديرية</w:t>
      </w:r>
      <w:r w:rsidRPr="001E41B7">
        <w:rPr>
          <w:rFonts w:cs="Arabic Transparent"/>
          <w:sz w:val="20"/>
          <w:szCs w:val="20"/>
          <w:u w:val="single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u w:val="single"/>
          <w:rtl/>
        </w:rPr>
        <w:t>العامة</w:t>
      </w:r>
      <w:r w:rsidRPr="001E41B7">
        <w:rPr>
          <w:rFonts w:cs="Arabic Transparent"/>
          <w:sz w:val="20"/>
          <w:szCs w:val="20"/>
          <w:u w:val="single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u w:val="single"/>
          <w:rtl/>
        </w:rPr>
        <w:t>للتعليم</w:t>
      </w:r>
      <w:r w:rsidRPr="001E41B7">
        <w:rPr>
          <w:rFonts w:cs="Arabic Transparent"/>
          <w:sz w:val="20"/>
          <w:szCs w:val="20"/>
          <w:u w:val="single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u w:val="single"/>
          <w:rtl/>
        </w:rPr>
        <w:t>المهني</w:t>
      </w:r>
      <w:r w:rsidRPr="001E41B7">
        <w:rPr>
          <w:rFonts w:cs="Arabic Transparent"/>
          <w:sz w:val="20"/>
          <w:szCs w:val="20"/>
          <w:u w:val="single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u w:val="single"/>
          <w:rtl/>
        </w:rPr>
        <w:t>والتقني</w:t>
      </w:r>
      <w:r w:rsidR="00841901" w:rsidRPr="001E41B7">
        <w:rPr>
          <w:rFonts w:cs="Arabic Transparent"/>
          <w:sz w:val="20"/>
          <w:szCs w:val="20"/>
        </w:rPr>
        <w:tab/>
      </w:r>
      <w:r w:rsidR="00841901" w:rsidRPr="001E41B7">
        <w:rPr>
          <w:rFonts w:cs="Arabic Transparent"/>
          <w:sz w:val="20"/>
          <w:szCs w:val="20"/>
        </w:rPr>
        <w:tab/>
        <w:t xml:space="preserve">                      </w:t>
      </w:r>
      <w:r w:rsidR="00841901" w:rsidRPr="001E41B7">
        <w:rPr>
          <w:rFonts w:cs="Arabic Transparent" w:hint="eastAsia"/>
          <w:sz w:val="20"/>
          <w:szCs w:val="20"/>
          <w:rtl/>
        </w:rPr>
        <w:t xml:space="preserve"> لدورة</w:t>
      </w:r>
      <w:r w:rsidR="00841901" w:rsidRPr="001E41B7">
        <w:rPr>
          <w:rFonts w:cs="Arabic Transparent"/>
          <w:sz w:val="20"/>
          <w:szCs w:val="20"/>
          <w:rtl/>
        </w:rPr>
        <w:t xml:space="preserve"> </w:t>
      </w:r>
      <w:r w:rsidR="00841901" w:rsidRPr="001E41B7">
        <w:rPr>
          <w:rFonts w:cs="Arabic Transparent" w:hint="eastAsia"/>
          <w:sz w:val="20"/>
          <w:szCs w:val="20"/>
          <w:rtl/>
        </w:rPr>
        <w:t>عام</w:t>
      </w:r>
      <w:r w:rsidR="00841901" w:rsidRPr="001E41B7">
        <w:rPr>
          <w:rFonts w:cs="Arabic Transparent"/>
          <w:sz w:val="20"/>
          <w:szCs w:val="20"/>
          <w:rtl/>
        </w:rPr>
        <w:t xml:space="preserve"> 201</w:t>
      </w:r>
      <w:r w:rsidR="00841901" w:rsidRPr="001E41B7">
        <w:rPr>
          <w:rFonts w:cs="Arabic Transparent"/>
          <w:sz w:val="20"/>
          <w:szCs w:val="20"/>
          <w:rtl/>
          <w:lang w:bidi="ar-LB"/>
        </w:rPr>
        <w:t>2</w:t>
      </w:r>
      <w:r w:rsidR="00841901" w:rsidRPr="001E41B7">
        <w:rPr>
          <w:rFonts w:cs="Arabic Transparent"/>
          <w:sz w:val="20"/>
          <w:szCs w:val="20"/>
          <w:rtl/>
        </w:rPr>
        <w:t xml:space="preserve"> </w:t>
      </w:r>
      <w:r w:rsidR="00841901" w:rsidRPr="001E41B7">
        <w:rPr>
          <w:rFonts w:cs="Arabic Transparent" w:hint="eastAsia"/>
          <w:sz w:val="20"/>
          <w:szCs w:val="20"/>
          <w:rtl/>
          <w:lang w:bidi="ar-LB"/>
        </w:rPr>
        <w:t>الاولى</w:t>
      </w:r>
    </w:p>
    <w:p w:rsidR="00841901" w:rsidRPr="001E41B7" w:rsidRDefault="00156ECA" w:rsidP="001E41B7">
      <w:pPr>
        <w:bidi/>
        <w:spacing w:after="0" w:line="240" w:lineRule="auto"/>
        <w:jc w:val="both"/>
        <w:rPr>
          <w:rFonts w:cs="Arabic Transparent"/>
          <w:sz w:val="20"/>
          <w:szCs w:val="20"/>
        </w:rPr>
      </w:pPr>
      <w:r w:rsidRPr="001E41B7">
        <w:rPr>
          <w:rFonts w:cs="Arabic Transparent" w:hint="eastAsia"/>
          <w:sz w:val="20"/>
          <w:szCs w:val="20"/>
          <w:rtl/>
        </w:rPr>
        <w:t>الاختصاص</w:t>
      </w:r>
      <w:r w:rsidRPr="001E41B7">
        <w:rPr>
          <w:rFonts w:cs="Arabic Transparent"/>
          <w:sz w:val="20"/>
          <w:szCs w:val="20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rtl/>
        </w:rPr>
        <w:t>والرمز</w:t>
      </w:r>
      <w:r w:rsidRPr="001E41B7">
        <w:rPr>
          <w:rFonts w:cs="Arabic Transparent"/>
          <w:sz w:val="20"/>
          <w:szCs w:val="20"/>
          <w:rtl/>
        </w:rPr>
        <w:t xml:space="preserve">     : </w:t>
      </w:r>
      <w:r w:rsidRPr="001E41B7">
        <w:rPr>
          <w:rFonts w:cs="Arabic Transparent" w:hint="eastAsia"/>
          <w:sz w:val="20"/>
          <w:szCs w:val="20"/>
          <w:rtl/>
        </w:rPr>
        <w:t>المعلوماتية</w:t>
      </w:r>
      <w:r w:rsidRPr="001E41B7">
        <w:rPr>
          <w:rFonts w:cs="Arabic Transparent"/>
          <w:sz w:val="20"/>
          <w:szCs w:val="20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rtl/>
        </w:rPr>
        <w:t>الادارية</w:t>
      </w:r>
      <w:r w:rsidRPr="001E41B7">
        <w:rPr>
          <w:rFonts w:cs="Arabic Transparent"/>
          <w:sz w:val="20"/>
          <w:szCs w:val="20"/>
          <w:rtl/>
        </w:rPr>
        <w:t xml:space="preserve">  (24002)</w:t>
      </w:r>
      <w:r w:rsidRPr="001E41B7">
        <w:rPr>
          <w:rFonts w:cs="Arabic Transparent"/>
          <w:sz w:val="20"/>
          <w:szCs w:val="20"/>
          <w:rtl/>
          <w:lang w:bidi="ar-LB"/>
        </w:rPr>
        <w:tab/>
      </w:r>
      <w:r w:rsidRPr="001E41B7">
        <w:rPr>
          <w:rFonts w:cs="Arabic Transparent"/>
          <w:sz w:val="20"/>
          <w:szCs w:val="20"/>
          <w:rtl/>
          <w:lang w:bidi="ar-LB"/>
        </w:rPr>
        <w:tab/>
      </w:r>
      <w:r w:rsidRPr="001E41B7">
        <w:rPr>
          <w:rFonts w:cs="Arabic Transparent"/>
          <w:sz w:val="20"/>
          <w:szCs w:val="20"/>
          <w:rtl/>
          <w:lang w:bidi="ar-LB"/>
        </w:rPr>
        <w:tab/>
      </w:r>
      <w:r w:rsidRPr="001E41B7">
        <w:rPr>
          <w:rFonts w:cs="Arabic Transparent"/>
          <w:sz w:val="20"/>
          <w:szCs w:val="20"/>
          <w:rtl/>
          <w:lang w:bidi="ar-LB"/>
        </w:rPr>
        <w:tab/>
      </w:r>
      <w:r w:rsidR="00841901" w:rsidRPr="001E41B7">
        <w:rPr>
          <w:rFonts w:cs="Arabic Transparent"/>
          <w:sz w:val="20"/>
          <w:szCs w:val="20"/>
          <w:lang w:bidi="ar-LB"/>
        </w:rPr>
        <w:tab/>
      </w:r>
      <w:r w:rsidRPr="001E41B7">
        <w:rPr>
          <w:rFonts w:cs="Arabic Transparent"/>
          <w:sz w:val="20"/>
          <w:szCs w:val="20"/>
          <w:rtl/>
          <w:lang w:bidi="ar-LB"/>
        </w:rPr>
        <w:tab/>
      </w:r>
      <w:r w:rsidRPr="001E41B7">
        <w:rPr>
          <w:rFonts w:cs="Arabic Transparent" w:hint="eastAsia"/>
          <w:sz w:val="20"/>
          <w:szCs w:val="20"/>
          <w:rtl/>
        </w:rPr>
        <w:t>المعدل</w:t>
      </w:r>
      <w:r w:rsidRPr="001E41B7">
        <w:rPr>
          <w:rFonts w:cs="Arabic Transparent"/>
          <w:sz w:val="20"/>
          <w:szCs w:val="20"/>
          <w:rtl/>
        </w:rPr>
        <w:t>: (10)</w:t>
      </w:r>
    </w:p>
    <w:p w:rsidR="00841901" w:rsidRPr="001E41B7" w:rsidRDefault="00156ECA" w:rsidP="001E41B7">
      <w:pPr>
        <w:bidi/>
        <w:spacing w:after="0" w:line="240" w:lineRule="auto"/>
        <w:jc w:val="both"/>
        <w:rPr>
          <w:rFonts w:cs="Arabic Transparent"/>
          <w:sz w:val="20"/>
          <w:szCs w:val="20"/>
        </w:rPr>
      </w:pPr>
      <w:r w:rsidRPr="001E41B7">
        <w:rPr>
          <w:rFonts w:cs="Arabic Transparent" w:hint="eastAsia"/>
          <w:sz w:val="20"/>
          <w:szCs w:val="20"/>
          <w:rtl/>
        </w:rPr>
        <w:t>المادة</w:t>
      </w:r>
      <w:r w:rsidRPr="001E41B7">
        <w:rPr>
          <w:rFonts w:cs="Arabic Transparent"/>
          <w:sz w:val="20"/>
          <w:szCs w:val="20"/>
          <w:rtl/>
        </w:rPr>
        <w:t xml:space="preserve">                     : </w:t>
      </w:r>
      <w:r w:rsidRPr="001E41B7">
        <w:rPr>
          <w:rFonts w:ascii="Arial" w:hAnsi="Arial" w:cs="Arabic Transparent"/>
          <w:sz w:val="20"/>
          <w:szCs w:val="20"/>
          <w:rtl/>
          <w:lang w:val="fr-CA"/>
        </w:rPr>
        <w:t>الشبكات</w:t>
      </w:r>
      <w:r w:rsidRPr="001E41B7">
        <w:rPr>
          <w:rFonts w:cs="Arabic Transparent"/>
          <w:sz w:val="20"/>
          <w:szCs w:val="20"/>
          <w:rtl/>
        </w:rPr>
        <w:tab/>
      </w:r>
      <w:r w:rsidRPr="001E41B7">
        <w:rPr>
          <w:rFonts w:cs="Arabic Transparent"/>
          <w:sz w:val="20"/>
          <w:szCs w:val="20"/>
          <w:rtl/>
        </w:rPr>
        <w:tab/>
      </w:r>
      <w:r w:rsidRPr="001E41B7">
        <w:rPr>
          <w:rFonts w:cs="Arabic Transparent"/>
          <w:sz w:val="20"/>
          <w:szCs w:val="20"/>
          <w:rtl/>
        </w:rPr>
        <w:tab/>
      </w:r>
      <w:r w:rsidRPr="001E41B7">
        <w:rPr>
          <w:rFonts w:cs="Arabic Transparent"/>
          <w:sz w:val="20"/>
          <w:szCs w:val="20"/>
          <w:rtl/>
        </w:rPr>
        <w:tab/>
      </w:r>
      <w:r w:rsidRPr="001E41B7">
        <w:rPr>
          <w:rFonts w:cs="Arabic Transparent"/>
          <w:sz w:val="20"/>
          <w:szCs w:val="20"/>
          <w:rtl/>
        </w:rPr>
        <w:tab/>
      </w:r>
      <w:r w:rsidRPr="001E41B7">
        <w:rPr>
          <w:rFonts w:cs="Arabic Transparent"/>
          <w:sz w:val="20"/>
          <w:szCs w:val="20"/>
          <w:rtl/>
        </w:rPr>
        <w:tab/>
      </w:r>
      <w:r w:rsidRPr="001E41B7">
        <w:rPr>
          <w:rFonts w:cs="Arabic Transparent"/>
          <w:sz w:val="20"/>
          <w:szCs w:val="20"/>
          <w:rtl/>
        </w:rPr>
        <w:tab/>
      </w:r>
      <w:r w:rsidR="00841901" w:rsidRPr="001E41B7">
        <w:rPr>
          <w:rFonts w:cs="Arabic Transparent"/>
          <w:sz w:val="20"/>
          <w:szCs w:val="20"/>
        </w:rPr>
        <w:tab/>
      </w:r>
      <w:r w:rsidRPr="001E41B7">
        <w:rPr>
          <w:rFonts w:cs="Arabic Transparent" w:hint="eastAsia"/>
          <w:sz w:val="20"/>
          <w:szCs w:val="20"/>
          <w:rtl/>
        </w:rPr>
        <w:t>المدة</w:t>
      </w:r>
      <w:r w:rsidRPr="001E41B7">
        <w:rPr>
          <w:rFonts w:cs="Arabic Transparent"/>
          <w:sz w:val="20"/>
          <w:szCs w:val="20"/>
          <w:rtl/>
        </w:rPr>
        <w:t xml:space="preserve">  :</w:t>
      </w:r>
      <w:r w:rsidRPr="001E41B7">
        <w:rPr>
          <w:rFonts w:ascii="Arial" w:hAnsi="Arial" w:cs="Arabic Transparent"/>
          <w:sz w:val="20"/>
          <w:szCs w:val="20"/>
          <w:rtl/>
          <w:lang w:val="fr-CA"/>
        </w:rPr>
        <w:t xml:space="preserve"> ساعتان</w:t>
      </w:r>
    </w:p>
    <w:p w:rsidR="00156ECA" w:rsidRPr="001E41B7" w:rsidRDefault="00156ECA" w:rsidP="001E41B7">
      <w:pPr>
        <w:pBdr>
          <w:bottom w:val="single" w:sz="4" w:space="1" w:color="auto"/>
        </w:pBdr>
        <w:bidi/>
        <w:spacing w:after="0" w:line="240" w:lineRule="auto"/>
        <w:jc w:val="both"/>
        <w:rPr>
          <w:rFonts w:cs="Arabic Transparent"/>
          <w:sz w:val="20"/>
          <w:szCs w:val="20"/>
          <w:rtl/>
        </w:rPr>
      </w:pPr>
      <w:r w:rsidRPr="001E41B7">
        <w:rPr>
          <w:rFonts w:cs="Arabic Transparent" w:hint="eastAsia"/>
          <w:sz w:val="20"/>
          <w:szCs w:val="20"/>
          <w:rtl/>
        </w:rPr>
        <w:t>المستندات</w:t>
      </w:r>
      <w:r w:rsidRPr="001E41B7">
        <w:rPr>
          <w:rFonts w:cs="Arabic Transparent"/>
          <w:sz w:val="20"/>
          <w:szCs w:val="20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rtl/>
        </w:rPr>
        <w:t>المسموح</w:t>
      </w:r>
      <w:r w:rsidRPr="001E41B7">
        <w:rPr>
          <w:rFonts w:cs="Arabic Transparent"/>
          <w:sz w:val="20"/>
          <w:szCs w:val="20"/>
          <w:rtl/>
        </w:rPr>
        <w:t xml:space="preserve"> </w:t>
      </w:r>
      <w:r w:rsidRPr="001E41B7">
        <w:rPr>
          <w:rFonts w:cs="Arabic Transparent" w:hint="eastAsia"/>
          <w:sz w:val="20"/>
          <w:szCs w:val="20"/>
          <w:rtl/>
        </w:rPr>
        <w:t>بها</w:t>
      </w:r>
      <w:r w:rsidRPr="001E41B7">
        <w:rPr>
          <w:rFonts w:cs="Arabic Transparent"/>
          <w:sz w:val="20"/>
          <w:szCs w:val="20"/>
          <w:rtl/>
        </w:rPr>
        <w:t xml:space="preserve"> : </w:t>
      </w:r>
      <w:r w:rsidRPr="001E41B7">
        <w:rPr>
          <w:rFonts w:ascii="Arial" w:hAnsi="Arial" w:cs="Arabic Transparent"/>
          <w:sz w:val="20"/>
          <w:szCs w:val="20"/>
          <w:rtl/>
        </w:rPr>
        <w:t>آلة حاسبة غير مبرمجة</w:t>
      </w:r>
    </w:p>
    <w:p w:rsidR="00156ECA" w:rsidRDefault="00156ECA" w:rsidP="007C7543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</w:pPr>
      <w:r w:rsidRPr="005D3364">
        <w:rPr>
          <w:rFonts w:ascii="Times New Roman" w:hAnsi="Times New Roman" w:cs="Times New Roman"/>
          <w:b/>
          <w:bCs/>
          <w:sz w:val="24"/>
          <w:szCs w:val="24"/>
          <w:u w:val="single"/>
          <w:lang w:val="fr-FR"/>
        </w:rPr>
        <w:t>Traiter les questions suivantes:</w:t>
      </w:r>
    </w:p>
    <w:p w:rsidR="00156ECA" w:rsidRPr="007C7543" w:rsidRDefault="00841901" w:rsidP="007C7543">
      <w:pPr>
        <w:pStyle w:val="ListParagraph"/>
        <w:numPr>
          <w:ilvl w:val="0"/>
          <w:numId w:val="1"/>
        </w:numPr>
        <w:spacing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Un</w:t>
      </w:r>
      <w:r w:rsidR="00156ECA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appareil photo numérique a une capacité de stockage de 256 MO. Combien de photo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s </w:t>
      </w:r>
      <w:r w:rsidR="00156ECA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p</w:t>
      </w:r>
      <w:r w:rsidR="000B34A9" w:rsidRPr="007C7543">
        <w:rPr>
          <w:rFonts w:ascii="Times New Roman" w:hAnsi="Times New Roman" w:cs="Times New Roman"/>
          <w:sz w:val="24"/>
          <w:szCs w:val="24"/>
          <w:lang w:val="fr-FR"/>
        </w:rPr>
        <w:t>euvent</w:t>
      </w:r>
      <w:r w:rsidR="00156ECA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être stockés dans l'appareil photo si chacun se composait de 1024 pixels par ligne et 1024 pixels par colonne et </w:t>
      </w:r>
      <w:r w:rsidR="000B34A9" w:rsidRPr="007C7543">
        <w:rPr>
          <w:rFonts w:ascii="Times New Roman" w:hAnsi="Times New Roman" w:cs="Times New Roman"/>
          <w:sz w:val="24"/>
          <w:szCs w:val="24"/>
          <w:lang w:val="fr-FR"/>
        </w:rPr>
        <w:t>que chaque pixel requiert</w:t>
      </w:r>
      <w:r w:rsidR="00156ECA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troi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s octets de stockage ?  </w:t>
      </w:r>
      <w:r w:rsidR="00156ECA"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>(1 pt)</w:t>
      </w:r>
    </w:p>
    <w:p w:rsidR="00156ECA" w:rsidRPr="007C7543" w:rsidRDefault="000B34A9" w:rsidP="007C7543">
      <w:pPr>
        <w:pStyle w:val="ListParagraph"/>
        <w:numPr>
          <w:ilvl w:val="0"/>
          <w:numId w:val="1"/>
        </w:numPr>
        <w:spacing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Que signifie </w:t>
      </w:r>
      <w:r w:rsidR="00156ECA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un protocole? Identifier trois protocoles 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de </w:t>
      </w:r>
      <w:r w:rsidR="009F0761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transmission de données dans les réseaux étendus </w:t>
      </w:r>
      <w:r w:rsidR="00156ECA" w:rsidRPr="007C7543">
        <w:rPr>
          <w:rFonts w:ascii="Times New Roman" w:hAnsi="Times New Roman" w:cs="Times New Roman"/>
          <w:sz w:val="24"/>
          <w:szCs w:val="24"/>
          <w:lang w:val="fr-FR"/>
        </w:rPr>
        <w:t>et décrire l’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utilisation de </w:t>
      </w:r>
      <w:r w:rsidR="00156ECA" w:rsidRPr="007C7543">
        <w:rPr>
          <w:rFonts w:ascii="Times New Roman" w:hAnsi="Times New Roman" w:cs="Times New Roman"/>
          <w:sz w:val="24"/>
          <w:szCs w:val="24"/>
          <w:lang w:val="fr-FR"/>
        </w:rPr>
        <w:t>chacun</w:t>
      </w:r>
      <w:r w:rsidR="00841901" w:rsidRPr="007C7543">
        <w:rPr>
          <w:rFonts w:ascii="Times New Roman" w:hAnsi="Times New Roman" w:cs="Times New Roman"/>
          <w:sz w:val="24"/>
          <w:szCs w:val="24"/>
          <w:lang w:val="fr-FR"/>
        </w:rPr>
        <w:t>.</w:t>
      </w:r>
      <w:r w:rsidR="00156ECA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156ECA"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>(1½ pt)</w:t>
      </w:r>
    </w:p>
    <w:p w:rsidR="007C7543" w:rsidRPr="007C7543" w:rsidRDefault="00841901" w:rsidP="007C75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>a)</w:t>
      </w:r>
      <w:r w:rsidR="00156ECA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Pourquoi le protocole CSMA/CD n’est pas applicable dans un réseau sans fil ?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>(1 pt)</w:t>
      </w:r>
    </w:p>
    <w:p w:rsidR="00156ECA" w:rsidRPr="007C7543" w:rsidRDefault="00156ECA" w:rsidP="007C7543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Décrire les étapes </w:t>
      </w:r>
      <w:r w:rsidR="000B34A9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de la procédure de 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>transm</w:t>
      </w:r>
      <w:r w:rsidR="000B34A9" w:rsidRPr="007C7543">
        <w:rPr>
          <w:rFonts w:ascii="Times New Roman" w:hAnsi="Times New Roman" w:cs="Times New Roman"/>
          <w:sz w:val="24"/>
          <w:szCs w:val="24"/>
          <w:lang w:val="fr-FR"/>
        </w:rPr>
        <w:t>ission de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message </w:t>
      </w:r>
      <w:r w:rsidR="000B34A9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par une machine 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>dans un réseau utilisant le protocole CSMA/CD.</w:t>
      </w:r>
      <w:r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</w:t>
      </w:r>
      <w:r w:rsidR="00841901"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 (1 pt)</w:t>
      </w:r>
    </w:p>
    <w:p w:rsidR="00156ECA" w:rsidRPr="007C7543" w:rsidRDefault="00156ECA" w:rsidP="007C75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Pour configurer l'interface d'un hôte qui doit se connecter à un réseau existant, on nous donne l'adresse 172.32.9.0/19</w:t>
      </w:r>
      <w:r w:rsidR="00841901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: </w:t>
      </w:r>
      <w:r w:rsidR="00841901"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>(8 pts)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ab/>
        <w:t xml:space="preserve"> 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156ECA" w:rsidRPr="007C7543" w:rsidRDefault="00156ECA" w:rsidP="00DE00B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A quelle classe appartient cette adresse ? Justifier votre réponse.</w:t>
      </w:r>
    </w:p>
    <w:p w:rsidR="00156ECA" w:rsidRPr="007C7543" w:rsidRDefault="00156ECA" w:rsidP="000E507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Est-</w:t>
      </w:r>
      <w:r w:rsidR="000E507F" w:rsidRPr="007C7543">
        <w:rPr>
          <w:rFonts w:ascii="Times New Roman" w:hAnsi="Times New Roman" w:cs="Times New Roman"/>
          <w:sz w:val="24"/>
          <w:szCs w:val="24"/>
          <w:lang w:val="fr-FR"/>
        </w:rPr>
        <w:t>elle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une adresse publique ou privée ? Justifier votre réponse.</w:t>
      </w:r>
    </w:p>
    <w:p w:rsidR="00156ECA" w:rsidRPr="007C7543" w:rsidRDefault="00156ECA" w:rsidP="00DE00B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Quel est le masque de sous réseau (</w:t>
      </w:r>
      <w:proofErr w:type="spellStart"/>
      <w:r w:rsidRPr="007C7543">
        <w:rPr>
          <w:rFonts w:ascii="Times New Roman" w:hAnsi="Times New Roman" w:cs="Times New Roman"/>
          <w:i/>
          <w:iCs/>
          <w:sz w:val="24"/>
          <w:szCs w:val="24"/>
          <w:lang w:val="fr-FR"/>
        </w:rPr>
        <w:t>subnet</w:t>
      </w:r>
      <w:proofErr w:type="spellEnd"/>
      <w:r w:rsidRPr="007C7543">
        <w:rPr>
          <w:rFonts w:ascii="Times New Roman" w:hAnsi="Times New Roman" w:cs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7C7543">
        <w:rPr>
          <w:rFonts w:ascii="Times New Roman" w:hAnsi="Times New Roman" w:cs="Times New Roman"/>
          <w:i/>
          <w:iCs/>
          <w:sz w:val="24"/>
          <w:szCs w:val="24"/>
          <w:lang w:val="fr-FR"/>
        </w:rPr>
        <w:t>mask</w:t>
      </w:r>
      <w:proofErr w:type="spellEnd"/>
      <w:r w:rsidRPr="007C7543">
        <w:rPr>
          <w:rFonts w:ascii="Times New Roman" w:hAnsi="Times New Roman" w:cs="Times New Roman"/>
          <w:sz w:val="24"/>
          <w:szCs w:val="24"/>
          <w:lang w:val="fr-FR"/>
        </w:rPr>
        <w:t>) de cette adresse ?</w:t>
      </w:r>
    </w:p>
    <w:p w:rsidR="00156ECA" w:rsidRPr="007C7543" w:rsidRDefault="00156ECA" w:rsidP="00DE00B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Combien de bits ont été réservés pour les sous-réseaux? Justifier votre réponse</w:t>
      </w:r>
      <w:r w:rsidR="000E507F" w:rsidRPr="007C754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56ECA" w:rsidRPr="007C7543" w:rsidRDefault="00156ECA" w:rsidP="00DE00B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Combien de sous-réseaux sont disponibles ?</w:t>
      </w:r>
    </w:p>
    <w:p w:rsidR="00156ECA" w:rsidRPr="007C7543" w:rsidRDefault="00156ECA" w:rsidP="00DE00B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Citer les adresses réseaux de tous les sous réseaux</w:t>
      </w:r>
      <w:r w:rsidR="000E507F" w:rsidRPr="007C754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156ECA" w:rsidRPr="007C7543" w:rsidRDefault="00156ECA" w:rsidP="00DE00B4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Combien de bits ont été réservés pour les hôtes?</w:t>
      </w:r>
    </w:p>
    <w:p w:rsidR="00156ECA" w:rsidRPr="007C7543" w:rsidRDefault="00156ECA" w:rsidP="00A43D41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Combien d'hôtes </w:t>
      </w:r>
      <w:proofErr w:type="gramStart"/>
      <w:r w:rsidRPr="007C7543">
        <w:rPr>
          <w:rFonts w:ascii="Times New Roman" w:hAnsi="Times New Roman" w:cs="Times New Roman"/>
          <w:sz w:val="24"/>
          <w:szCs w:val="24"/>
          <w:lang w:val="fr-FR"/>
        </w:rPr>
        <w:t>peut</w:t>
      </w:r>
      <w:proofErr w:type="gramEnd"/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contenir chaque sous-réseau?</w:t>
      </w:r>
    </w:p>
    <w:p w:rsidR="007C7543" w:rsidRDefault="00156ECA" w:rsidP="007C754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Quelle est l'adresse de diffusion du sous-réseau de l'exemple ?</w:t>
      </w:r>
    </w:p>
    <w:p w:rsidR="00156ECA" w:rsidRPr="007C7543" w:rsidRDefault="00156ECA" w:rsidP="007C7543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120" w:line="240" w:lineRule="auto"/>
        <w:contextualSpacing w:val="0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Quel est le </w:t>
      </w:r>
      <w:r w:rsidR="00A43D41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domaine 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>d’adresses</w:t>
      </w:r>
      <w:r w:rsidR="000E507F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de l’avant dernier sous réseau ?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Justifier votre réponse.</w:t>
      </w:r>
    </w:p>
    <w:p w:rsidR="00156ECA" w:rsidRPr="007C7543" w:rsidRDefault="00156ECA" w:rsidP="007C75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Expliquer </w:t>
      </w:r>
      <w:r w:rsidR="00311C2C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la différence entre une commutation de </w:t>
      </w:r>
      <w:r w:rsidR="00A43D41" w:rsidRPr="007C7543">
        <w:rPr>
          <w:rFonts w:ascii="Times New Roman" w:hAnsi="Times New Roman" w:cs="Times New Roman"/>
          <w:sz w:val="24"/>
          <w:szCs w:val="24"/>
          <w:lang w:val="fr-FR"/>
        </w:rPr>
        <w:t>circuit</w:t>
      </w:r>
      <w:r w:rsidR="00311C2C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et une commutation de paquet.</w:t>
      </w:r>
      <w:r w:rsidR="00841901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41901"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>(2 pts)</w:t>
      </w:r>
    </w:p>
    <w:p w:rsidR="00156ECA" w:rsidRPr="007C7543" w:rsidRDefault="00156ECA" w:rsidP="007C75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Quelle est la différence entre un câble UTP et un câble STP ? </w:t>
      </w:r>
      <w:r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>(1 pt)</w:t>
      </w:r>
    </w:p>
    <w:p w:rsidR="00764FF4" w:rsidRPr="007C7543" w:rsidRDefault="00764FF4" w:rsidP="007C754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Etablir un tableau comparatif entre une topologie en bus, en anneau et en étoile. </w:t>
      </w:r>
      <w:r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>(3 pts)</w:t>
      </w:r>
    </w:p>
    <w:p w:rsidR="00156ECA" w:rsidRPr="007C7543" w:rsidRDefault="00156ECA" w:rsidP="009B6065">
      <w:pPr>
        <w:pStyle w:val="ListParagraph"/>
        <w:numPr>
          <w:ilvl w:val="0"/>
          <w:numId w:val="1"/>
        </w:numPr>
        <w:ind w:left="360" w:right="-63"/>
        <w:rPr>
          <w:rFonts w:ascii="Times New Roman" w:hAnsi="Times New Roman" w:cs="Times New Roman"/>
          <w:sz w:val="24"/>
          <w:szCs w:val="24"/>
          <w:lang w:val="fr-FR"/>
        </w:rPr>
      </w:pPr>
      <w:r w:rsidRPr="007C7543">
        <w:rPr>
          <w:rFonts w:ascii="Times New Roman" w:hAnsi="Times New Roman" w:cs="Times New Roman"/>
          <w:sz w:val="24"/>
          <w:szCs w:val="24"/>
          <w:lang w:val="fr-FR"/>
        </w:rPr>
        <w:t>Un commutateur, avec la table MAC illustrée dans la figure, reçoit une trame av</w:t>
      </w:r>
      <w:r w:rsidR="009B6065">
        <w:rPr>
          <w:rFonts w:ascii="Times New Roman" w:hAnsi="Times New Roman" w:cs="Times New Roman"/>
          <w:sz w:val="24"/>
          <w:szCs w:val="24"/>
          <w:lang w:val="fr-FR"/>
        </w:rPr>
        <w:t xml:space="preserve">ec les destinations ci-dessous ; 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64FF4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décrire, 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>pour chaque cas</w:t>
      </w:r>
      <w:r w:rsidR="00764FF4" w:rsidRPr="007C7543">
        <w:rPr>
          <w:rFonts w:ascii="Times New Roman" w:hAnsi="Times New Roman" w:cs="Times New Roman"/>
          <w:sz w:val="24"/>
          <w:szCs w:val="24"/>
          <w:lang w:val="fr-FR"/>
        </w:rPr>
        <w:t>,</w:t>
      </w:r>
      <w:r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où la trame sera transmise et pourquoi.</w:t>
      </w:r>
      <w:r w:rsidR="00841901" w:rsidRPr="007C7543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841901" w:rsidRPr="007C7543">
        <w:rPr>
          <w:rFonts w:ascii="Times New Roman" w:hAnsi="Times New Roman" w:cs="Times New Roman"/>
          <w:b/>
          <w:bCs/>
          <w:sz w:val="24"/>
          <w:szCs w:val="24"/>
          <w:lang w:val="fr-FR"/>
        </w:rPr>
        <w:t>(1 ½ pts)</w:t>
      </w:r>
    </w:p>
    <w:p w:rsidR="00156ECA" w:rsidRPr="001515DE" w:rsidRDefault="00156ECA" w:rsidP="00841901">
      <w:pPr>
        <w:pStyle w:val="ListParagraph"/>
        <w:numPr>
          <w:ilvl w:val="1"/>
          <w:numId w:val="24"/>
        </w:numP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1515DE">
        <w:rPr>
          <w:rFonts w:ascii="Times New Roman" w:hAnsi="Times New Roman" w:cs="Times New Roman"/>
          <w:sz w:val="24"/>
          <w:szCs w:val="24"/>
          <w:lang w:val="fr-FR"/>
        </w:rPr>
        <w:t>10.1.1.1</w:t>
      </w:r>
    </w:p>
    <w:p w:rsidR="00156ECA" w:rsidRPr="001515DE" w:rsidRDefault="00156ECA" w:rsidP="00841901">
      <w:pPr>
        <w:pStyle w:val="ListParagraph"/>
        <w:numPr>
          <w:ilvl w:val="1"/>
          <w:numId w:val="24"/>
        </w:numP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1515DE">
        <w:rPr>
          <w:rFonts w:ascii="Times New Roman" w:hAnsi="Times New Roman" w:cs="Times New Roman"/>
          <w:sz w:val="24"/>
          <w:szCs w:val="24"/>
          <w:lang w:val="fr-FR"/>
        </w:rPr>
        <w:t>10.1.1.4</w:t>
      </w:r>
    </w:p>
    <w:p w:rsidR="00156ECA" w:rsidRDefault="00156ECA" w:rsidP="00841901">
      <w:pPr>
        <w:pStyle w:val="ListParagraph"/>
        <w:numPr>
          <w:ilvl w:val="1"/>
          <w:numId w:val="24"/>
        </w:numPr>
        <w:tabs>
          <w:tab w:val="left" w:pos="243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1515DE">
        <w:rPr>
          <w:rFonts w:ascii="Times New Roman" w:hAnsi="Times New Roman" w:cs="Times New Roman"/>
          <w:sz w:val="24"/>
          <w:szCs w:val="24"/>
          <w:lang w:val="fr-FR"/>
        </w:rPr>
        <w:t>10.255.255.255</w:t>
      </w:r>
    </w:p>
    <w:p w:rsidR="00156ECA" w:rsidRDefault="00211D1E" w:rsidP="0084190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noProof/>
        </w:rPr>
        <w:drawing>
          <wp:inline distT="0" distB="0" distL="0" distR="0">
            <wp:extent cx="4724400" cy="3038475"/>
            <wp:effectExtent l="19050" t="0" r="0" b="0"/>
            <wp:docPr id="1" name="Picture 2" descr="http://www.skapadmin.net/uploads/1/MAC_Spoof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skapadmin.net/uploads/1/MAC_Spoofing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ECA" w:rsidRPr="001515DE" w:rsidRDefault="00156ECA" w:rsidP="00DE00B4">
      <w:pPr>
        <w:pStyle w:val="ListParagraph"/>
        <w:ind w:left="1440"/>
        <w:rPr>
          <w:rFonts w:ascii="Times New Roman" w:hAnsi="Times New Roman" w:cs="Times New Roman"/>
          <w:sz w:val="24"/>
          <w:szCs w:val="24"/>
          <w:lang w:val="fr-FR"/>
        </w:rPr>
      </w:pPr>
    </w:p>
    <w:p w:rsidR="00156ECA" w:rsidRPr="00444D23" w:rsidRDefault="00156ECA" w:rsidP="00DE00B4">
      <w:pPr>
        <w:pStyle w:val="ListParagraph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fr-FR"/>
        </w:rPr>
        <w:br w:type="page"/>
      </w:r>
    </w:p>
    <w:p w:rsidR="00C70D2D" w:rsidRPr="00851D7B" w:rsidRDefault="00C70D2D" w:rsidP="001E41B7">
      <w:pPr>
        <w:bidi/>
        <w:spacing w:after="0" w:line="240" w:lineRule="auto"/>
        <w:jc w:val="both"/>
        <w:rPr>
          <w:rFonts w:cs="Arabic Transparent"/>
        </w:rPr>
      </w:pPr>
      <w:r>
        <w:rPr>
          <w:rFonts w:cs="Arabic Transparent"/>
          <w:rtl/>
        </w:rPr>
        <w:lastRenderedPageBreak/>
        <w:t xml:space="preserve">        </w:t>
      </w:r>
      <w:r w:rsidRPr="00851D7B">
        <w:rPr>
          <w:rFonts w:cs="Arabic Transparent" w:hint="eastAsia"/>
          <w:rtl/>
        </w:rPr>
        <w:t>الجمهورية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اللبنانية</w:t>
      </w:r>
    </w:p>
    <w:p w:rsidR="00C70D2D" w:rsidRDefault="00C70D2D" w:rsidP="001E41B7">
      <w:pPr>
        <w:bidi/>
        <w:spacing w:after="0" w:line="240" w:lineRule="auto"/>
        <w:jc w:val="both"/>
        <w:rPr>
          <w:rFonts w:cs="Arabic Transparent"/>
        </w:rPr>
      </w:pPr>
      <w:r>
        <w:rPr>
          <w:rFonts w:cs="Arabic Transparent"/>
          <w:rtl/>
        </w:rPr>
        <w:t xml:space="preserve">    </w:t>
      </w:r>
      <w:r w:rsidRPr="00851D7B">
        <w:rPr>
          <w:rFonts w:cs="Arabic Transparent" w:hint="eastAsia"/>
          <w:rtl/>
        </w:rPr>
        <w:t>وزارة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التربية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والتعليم</w:t>
      </w:r>
      <w:r w:rsidRPr="00851D7B">
        <w:rPr>
          <w:rFonts w:cs="Arabic Transparent"/>
          <w:rtl/>
        </w:rPr>
        <w:t xml:space="preserve"> </w:t>
      </w:r>
      <w:r w:rsidRPr="00851D7B">
        <w:rPr>
          <w:rFonts w:cs="Arabic Transparent" w:hint="eastAsia"/>
          <w:rtl/>
        </w:rPr>
        <w:t>العالي</w:t>
      </w:r>
      <w:r>
        <w:rPr>
          <w:rFonts w:cs="Arabic Transparent"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 w:rsidRPr="00841901">
        <w:rPr>
          <w:rFonts w:ascii="Arial" w:hAnsi="Arial" w:cs="Arabic Transparent"/>
          <w:sz w:val="20"/>
          <w:szCs w:val="20"/>
          <w:rtl/>
        </w:rPr>
        <w:t xml:space="preserve"> </w:t>
      </w:r>
      <w:r w:rsidRPr="00851D7B">
        <w:rPr>
          <w:rFonts w:ascii="Arial" w:hAnsi="Arial" w:cs="Arabic Transparent"/>
          <w:sz w:val="20"/>
          <w:szCs w:val="20"/>
          <w:rtl/>
        </w:rPr>
        <w:t>ا</w:t>
      </w:r>
      <w:r w:rsidRPr="00851D7B">
        <w:rPr>
          <w:rFonts w:cs="Arabic Transparent" w:hint="eastAsia"/>
          <w:sz w:val="20"/>
          <w:szCs w:val="20"/>
          <w:rtl/>
        </w:rPr>
        <w:t>لامتحانات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الرسمية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لشهادة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الامتياز</w:t>
      </w:r>
      <w:r w:rsidRPr="00851D7B">
        <w:rPr>
          <w:rFonts w:cs="Arabic Transparent"/>
          <w:sz w:val="20"/>
          <w:szCs w:val="20"/>
          <w:rtl/>
        </w:rPr>
        <w:t xml:space="preserve"> </w:t>
      </w:r>
      <w:r w:rsidRPr="00851D7B">
        <w:rPr>
          <w:rFonts w:cs="Arabic Transparent" w:hint="eastAsia"/>
          <w:sz w:val="20"/>
          <w:szCs w:val="20"/>
          <w:rtl/>
        </w:rPr>
        <w:t>الفني</w:t>
      </w:r>
    </w:p>
    <w:p w:rsidR="00C70D2D" w:rsidRDefault="00C70D2D" w:rsidP="001E41B7">
      <w:pPr>
        <w:bidi/>
        <w:spacing w:after="120" w:line="240" w:lineRule="auto"/>
        <w:jc w:val="both"/>
        <w:rPr>
          <w:rFonts w:cs="Arabic Transparent"/>
        </w:rPr>
      </w:pPr>
      <w:r w:rsidRPr="00841901">
        <w:rPr>
          <w:rFonts w:cs="Arabic Transparent" w:hint="eastAsia"/>
          <w:u w:val="single"/>
          <w:rtl/>
        </w:rPr>
        <w:t>المديرية</w:t>
      </w:r>
      <w:r w:rsidRPr="00841901">
        <w:rPr>
          <w:rFonts w:cs="Arabic Transparent"/>
          <w:u w:val="single"/>
          <w:rtl/>
        </w:rPr>
        <w:t xml:space="preserve"> </w:t>
      </w:r>
      <w:r w:rsidRPr="00841901">
        <w:rPr>
          <w:rFonts w:cs="Arabic Transparent" w:hint="eastAsia"/>
          <w:u w:val="single"/>
          <w:rtl/>
        </w:rPr>
        <w:t>العامة</w:t>
      </w:r>
      <w:r w:rsidRPr="00841901">
        <w:rPr>
          <w:rFonts w:cs="Arabic Transparent"/>
          <w:u w:val="single"/>
          <w:rtl/>
        </w:rPr>
        <w:t xml:space="preserve"> </w:t>
      </w:r>
      <w:r w:rsidRPr="00841901">
        <w:rPr>
          <w:rFonts w:cs="Arabic Transparent" w:hint="eastAsia"/>
          <w:u w:val="single"/>
          <w:rtl/>
        </w:rPr>
        <w:t>للتعليم</w:t>
      </w:r>
      <w:r w:rsidRPr="00841901">
        <w:rPr>
          <w:rFonts w:cs="Arabic Transparent"/>
          <w:u w:val="single"/>
          <w:rtl/>
        </w:rPr>
        <w:t xml:space="preserve"> </w:t>
      </w:r>
      <w:r w:rsidRPr="00841901">
        <w:rPr>
          <w:rFonts w:cs="Arabic Transparent" w:hint="eastAsia"/>
          <w:u w:val="single"/>
          <w:rtl/>
        </w:rPr>
        <w:t>المهني</w:t>
      </w:r>
      <w:r w:rsidRPr="00841901">
        <w:rPr>
          <w:rFonts w:cs="Arabic Transparent"/>
          <w:u w:val="single"/>
          <w:rtl/>
        </w:rPr>
        <w:t xml:space="preserve"> </w:t>
      </w:r>
      <w:r w:rsidRPr="00841901">
        <w:rPr>
          <w:rFonts w:cs="Arabic Transparent" w:hint="eastAsia"/>
          <w:u w:val="single"/>
          <w:rtl/>
        </w:rPr>
        <w:t>والتقني</w:t>
      </w:r>
      <w:r>
        <w:rPr>
          <w:rFonts w:cs="Arabic Transparent"/>
        </w:rPr>
        <w:tab/>
      </w:r>
      <w:r>
        <w:rPr>
          <w:rFonts w:cs="Arabic Transparent"/>
        </w:rPr>
        <w:tab/>
        <w:t xml:space="preserve">                      </w:t>
      </w:r>
      <w:r w:rsidRPr="00841901">
        <w:rPr>
          <w:rFonts w:cs="Arabic Transparent" w:hint="eastAsia"/>
          <w:rtl/>
        </w:rPr>
        <w:t xml:space="preserve"> </w:t>
      </w:r>
      <w:r w:rsidRPr="0002661C">
        <w:rPr>
          <w:rFonts w:cs="Arabic Transparent" w:hint="eastAsia"/>
          <w:rtl/>
        </w:rPr>
        <w:t>لدورة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عام</w:t>
      </w:r>
      <w:r w:rsidRPr="0002661C">
        <w:rPr>
          <w:rFonts w:cs="Arabic Transparent"/>
          <w:rtl/>
        </w:rPr>
        <w:t xml:space="preserve"> </w:t>
      </w:r>
      <w:r>
        <w:rPr>
          <w:rFonts w:cs="Arabic Transparent"/>
          <w:rtl/>
        </w:rPr>
        <w:t>201</w:t>
      </w:r>
      <w:r>
        <w:rPr>
          <w:rFonts w:cs="Arabic Transparent"/>
          <w:rtl/>
          <w:lang w:bidi="ar-LB"/>
        </w:rPr>
        <w:t>2</w:t>
      </w:r>
      <w:r w:rsidRPr="0002661C">
        <w:rPr>
          <w:rFonts w:cs="Arabic Transparent"/>
          <w:rtl/>
        </w:rPr>
        <w:t xml:space="preserve"> </w:t>
      </w:r>
      <w:r>
        <w:rPr>
          <w:rFonts w:cs="Arabic Transparent" w:hint="eastAsia"/>
          <w:rtl/>
          <w:lang w:bidi="ar-LB"/>
        </w:rPr>
        <w:t>الاولى</w:t>
      </w:r>
    </w:p>
    <w:p w:rsidR="00C70D2D" w:rsidRDefault="00C70D2D" w:rsidP="001E41B7">
      <w:pPr>
        <w:bidi/>
        <w:spacing w:after="0" w:line="240" w:lineRule="auto"/>
        <w:jc w:val="both"/>
        <w:rPr>
          <w:rFonts w:cs="Arabic Transparent"/>
        </w:rPr>
      </w:pPr>
      <w:r w:rsidRPr="0002661C">
        <w:rPr>
          <w:rFonts w:cs="Arabic Transparent" w:hint="eastAsia"/>
          <w:rtl/>
        </w:rPr>
        <w:t>الاختصاص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والرمز</w:t>
      </w:r>
      <w:r w:rsidRPr="0002661C">
        <w:rPr>
          <w:rFonts w:cs="Arabic Transparent"/>
          <w:rtl/>
        </w:rPr>
        <w:t xml:space="preserve">     : </w:t>
      </w:r>
      <w:r>
        <w:rPr>
          <w:rFonts w:cs="Arabic Transparent" w:hint="eastAsia"/>
          <w:rtl/>
        </w:rPr>
        <w:t>المعلوماتية</w:t>
      </w:r>
      <w:r>
        <w:rPr>
          <w:rFonts w:cs="Arabic Transparent"/>
          <w:rtl/>
        </w:rPr>
        <w:t xml:space="preserve"> </w:t>
      </w:r>
      <w:r>
        <w:rPr>
          <w:rFonts w:cs="Arabic Transparent" w:hint="eastAsia"/>
          <w:rtl/>
        </w:rPr>
        <w:t>الادارية</w:t>
      </w:r>
      <w:r w:rsidRPr="0002661C">
        <w:rPr>
          <w:rFonts w:cs="Arabic Transparent"/>
          <w:rtl/>
        </w:rPr>
        <w:t xml:space="preserve">  (2</w:t>
      </w:r>
      <w:r>
        <w:rPr>
          <w:rFonts w:cs="Arabic Transparent"/>
          <w:rtl/>
        </w:rPr>
        <w:t>40</w:t>
      </w:r>
      <w:r w:rsidRPr="0002661C">
        <w:rPr>
          <w:rFonts w:cs="Arabic Transparent"/>
          <w:rtl/>
        </w:rPr>
        <w:t>0</w:t>
      </w:r>
      <w:r>
        <w:rPr>
          <w:rFonts w:cs="Arabic Transparent"/>
          <w:rtl/>
        </w:rPr>
        <w:t>2</w:t>
      </w:r>
      <w:r w:rsidRPr="0002661C">
        <w:rPr>
          <w:rFonts w:cs="Arabic Transparent"/>
          <w:rtl/>
        </w:rPr>
        <w:t>)</w:t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lang w:bidi="ar-LB"/>
        </w:rPr>
        <w:tab/>
      </w:r>
      <w:r>
        <w:rPr>
          <w:rFonts w:cs="Arabic Transparent"/>
          <w:rtl/>
          <w:lang w:bidi="ar-LB"/>
        </w:rPr>
        <w:tab/>
      </w:r>
      <w:r>
        <w:rPr>
          <w:rFonts w:cs="Arabic Transparent"/>
          <w:lang w:bidi="ar-LB"/>
        </w:rPr>
        <w:tab/>
      </w:r>
      <w:r w:rsidRPr="0002661C">
        <w:rPr>
          <w:rFonts w:cs="Arabic Transparent" w:hint="eastAsia"/>
          <w:rtl/>
        </w:rPr>
        <w:t>المعدل</w:t>
      </w:r>
      <w:r w:rsidRPr="0002661C">
        <w:rPr>
          <w:rFonts w:cs="Arabic Transparent"/>
          <w:rtl/>
        </w:rPr>
        <w:t>: (</w:t>
      </w:r>
      <w:r>
        <w:rPr>
          <w:rFonts w:cs="Arabic Transparent"/>
          <w:rtl/>
        </w:rPr>
        <w:t>10</w:t>
      </w:r>
      <w:r w:rsidRPr="0002661C">
        <w:rPr>
          <w:rFonts w:cs="Arabic Transparent"/>
          <w:rtl/>
        </w:rPr>
        <w:t>)</w:t>
      </w:r>
    </w:p>
    <w:p w:rsidR="00C70D2D" w:rsidRDefault="00C70D2D" w:rsidP="001E41B7">
      <w:pPr>
        <w:bidi/>
        <w:spacing w:after="0" w:line="240" w:lineRule="auto"/>
        <w:jc w:val="both"/>
        <w:rPr>
          <w:rFonts w:cs="Arabic Transparent"/>
        </w:rPr>
      </w:pPr>
      <w:r w:rsidRPr="0002661C">
        <w:rPr>
          <w:rFonts w:cs="Arabic Transparent" w:hint="eastAsia"/>
          <w:rtl/>
        </w:rPr>
        <w:t>المادة</w:t>
      </w:r>
      <w:r w:rsidRPr="0002661C">
        <w:rPr>
          <w:rFonts w:cs="Arabic Transparent"/>
          <w:rtl/>
        </w:rPr>
        <w:t xml:space="preserve">                     : </w:t>
      </w:r>
      <w:r w:rsidRPr="002E2B21">
        <w:rPr>
          <w:rFonts w:ascii="Arial" w:hAnsi="Arial" w:cs="Arabic Transparent"/>
          <w:rtl/>
          <w:lang w:val="fr-CA"/>
        </w:rPr>
        <w:t>الشبكات</w:t>
      </w:r>
      <w:r w:rsidRPr="0002661C"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  <w:rtl/>
        </w:rPr>
        <w:tab/>
      </w:r>
      <w:r>
        <w:rPr>
          <w:rFonts w:cs="Arabic Transparent"/>
        </w:rPr>
        <w:tab/>
      </w:r>
      <w:r>
        <w:rPr>
          <w:rFonts w:cs="Arabic Transparent"/>
        </w:rPr>
        <w:tab/>
      </w:r>
      <w:r w:rsidRPr="0002661C">
        <w:rPr>
          <w:rFonts w:cs="Arabic Transparent" w:hint="eastAsia"/>
          <w:rtl/>
        </w:rPr>
        <w:t>المدة</w:t>
      </w:r>
      <w:r w:rsidRPr="0002661C">
        <w:rPr>
          <w:rFonts w:cs="Arabic Transparent"/>
          <w:rtl/>
        </w:rPr>
        <w:t xml:space="preserve">  :</w:t>
      </w:r>
      <w:r w:rsidRPr="002E2B21">
        <w:rPr>
          <w:rFonts w:ascii="Arial" w:hAnsi="Arial" w:cs="Arabic Transparent"/>
          <w:rtl/>
          <w:lang w:val="fr-CA"/>
        </w:rPr>
        <w:t xml:space="preserve"> ساعتان</w:t>
      </w:r>
    </w:p>
    <w:p w:rsidR="00C70D2D" w:rsidRDefault="00C70D2D" w:rsidP="001E41B7">
      <w:pPr>
        <w:pBdr>
          <w:bottom w:val="single" w:sz="4" w:space="1" w:color="auto"/>
        </w:pBdr>
        <w:bidi/>
        <w:spacing w:after="0" w:line="240" w:lineRule="auto"/>
        <w:jc w:val="both"/>
        <w:rPr>
          <w:rFonts w:cs="Arabic Transparent"/>
          <w:rtl/>
        </w:rPr>
      </w:pPr>
      <w:r w:rsidRPr="0002661C">
        <w:rPr>
          <w:rFonts w:cs="Arabic Transparent" w:hint="eastAsia"/>
          <w:rtl/>
        </w:rPr>
        <w:t>المستندات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المسموح</w:t>
      </w:r>
      <w:r w:rsidRPr="0002661C">
        <w:rPr>
          <w:rFonts w:cs="Arabic Transparent"/>
          <w:rtl/>
        </w:rPr>
        <w:t xml:space="preserve"> </w:t>
      </w:r>
      <w:r w:rsidRPr="0002661C">
        <w:rPr>
          <w:rFonts w:cs="Arabic Transparent" w:hint="eastAsia"/>
          <w:rtl/>
        </w:rPr>
        <w:t>بها</w:t>
      </w:r>
      <w:r w:rsidRPr="0002661C">
        <w:rPr>
          <w:rFonts w:cs="Arabic Transparent"/>
          <w:rtl/>
        </w:rPr>
        <w:t xml:space="preserve"> : </w:t>
      </w:r>
      <w:r>
        <w:rPr>
          <w:rFonts w:ascii="Arial" w:hAnsi="Arial" w:cs="Arabic Transparent"/>
          <w:rtl/>
        </w:rPr>
        <w:t>آلة حاسبة غير مبرمجة</w:t>
      </w:r>
    </w:p>
    <w:p w:rsidR="00156ECA" w:rsidRDefault="006B22BC" w:rsidP="00764FF4">
      <w:pPr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22BC">
        <w:rPr>
          <w:noProof/>
        </w:rPr>
        <w:pict>
          <v:line id="_x0000_s1027" style="position:absolute;z-index:251659264" from="0,-.05pt" to="513pt,-.05pt">
            <w10:wrap anchorx="page"/>
          </v:line>
        </w:pict>
      </w:r>
      <w:r w:rsidR="00156ECA" w:rsidRPr="005D3364">
        <w:rPr>
          <w:rFonts w:ascii="Times New Roman" w:hAnsi="Times New Roman" w:cs="Times New Roman"/>
          <w:b/>
          <w:bCs/>
          <w:sz w:val="24"/>
          <w:szCs w:val="24"/>
          <w:u w:val="single"/>
        </w:rPr>
        <w:t>Treat the following questions:</w:t>
      </w:r>
    </w:p>
    <w:p w:rsidR="00764FF4" w:rsidRDefault="004C09A3" w:rsidP="00764F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12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56ECA" w:rsidRPr="001515DE">
        <w:rPr>
          <w:rFonts w:ascii="Times New Roman" w:hAnsi="Times New Roman" w:cs="Times New Roman"/>
          <w:sz w:val="24"/>
          <w:szCs w:val="24"/>
        </w:rPr>
        <w:t xml:space="preserve"> digital camera has a storage capacity of 256MB. How many p</w:t>
      </w:r>
      <w:r>
        <w:rPr>
          <w:rFonts w:ascii="Times New Roman" w:hAnsi="Times New Roman" w:cs="Times New Roman"/>
          <w:sz w:val="24"/>
          <w:szCs w:val="24"/>
        </w:rPr>
        <w:t>ictures</w:t>
      </w:r>
      <w:r w:rsidR="00156ECA" w:rsidRPr="001515DE">
        <w:rPr>
          <w:rFonts w:ascii="Times New Roman" w:hAnsi="Times New Roman" w:cs="Times New Roman"/>
          <w:sz w:val="24"/>
          <w:szCs w:val="24"/>
        </w:rPr>
        <w:t xml:space="preserve"> could be stored in the camera if each </w:t>
      </w:r>
      <w:r>
        <w:rPr>
          <w:rFonts w:ascii="Times New Roman" w:hAnsi="Times New Roman" w:cs="Times New Roman"/>
          <w:sz w:val="24"/>
          <w:szCs w:val="24"/>
        </w:rPr>
        <w:t xml:space="preserve">one </w:t>
      </w:r>
      <w:r w:rsidR="00156ECA" w:rsidRPr="001515DE">
        <w:rPr>
          <w:rFonts w:ascii="Times New Roman" w:hAnsi="Times New Roman" w:cs="Times New Roman"/>
          <w:sz w:val="24"/>
          <w:szCs w:val="24"/>
        </w:rPr>
        <w:t xml:space="preserve">consisted of 1024 pixels per row and 1024 pixels per column </w:t>
      </w:r>
      <w:r>
        <w:rPr>
          <w:rFonts w:ascii="Times New Roman" w:hAnsi="Times New Roman" w:cs="Times New Roman"/>
          <w:sz w:val="24"/>
          <w:szCs w:val="24"/>
        </w:rPr>
        <w:t>and that</w:t>
      </w:r>
      <w:r w:rsidR="00156ECA" w:rsidRPr="001515DE">
        <w:rPr>
          <w:rFonts w:ascii="Times New Roman" w:hAnsi="Times New Roman" w:cs="Times New Roman"/>
          <w:sz w:val="24"/>
          <w:szCs w:val="24"/>
        </w:rPr>
        <w:t xml:space="preserve"> each pixel </w:t>
      </w:r>
      <w:r w:rsidRPr="001515DE">
        <w:rPr>
          <w:rFonts w:ascii="Times New Roman" w:hAnsi="Times New Roman" w:cs="Times New Roman"/>
          <w:sz w:val="24"/>
          <w:szCs w:val="24"/>
        </w:rPr>
        <w:t>require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="00156ECA" w:rsidRPr="001515DE">
        <w:rPr>
          <w:rFonts w:ascii="Times New Roman" w:hAnsi="Times New Roman" w:cs="Times New Roman"/>
          <w:sz w:val="24"/>
          <w:szCs w:val="24"/>
        </w:rPr>
        <w:t>three bytes of storage?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09A3">
        <w:rPr>
          <w:rFonts w:ascii="Times New Roman" w:hAnsi="Times New Roman" w:cs="Times New Roman"/>
          <w:b/>
          <w:bCs/>
          <w:sz w:val="24"/>
          <w:szCs w:val="24"/>
        </w:rPr>
        <w:t>(1 pt)</w:t>
      </w:r>
    </w:p>
    <w:p w:rsidR="00156ECA" w:rsidRPr="00F90D08" w:rsidRDefault="00156ECA" w:rsidP="00764FF4">
      <w:pPr>
        <w:pStyle w:val="ListParagraph"/>
        <w:autoSpaceDE w:val="0"/>
        <w:autoSpaceDN w:val="0"/>
        <w:adjustRightInd w:val="0"/>
        <w:spacing w:after="120" w:line="240" w:lineRule="auto"/>
        <w:ind w:left="360"/>
        <w:rPr>
          <w:rFonts w:ascii="Times New Roman" w:hAnsi="Times New Roman" w:cs="Times New Roman"/>
          <w:b/>
          <w:bCs/>
          <w:sz w:val="12"/>
          <w:szCs w:val="12"/>
        </w:rPr>
      </w:pPr>
      <w:r w:rsidRPr="00F90D08">
        <w:rPr>
          <w:rFonts w:ascii="Times New Roman" w:hAnsi="Times New Roman" w:cs="Times New Roman"/>
          <w:sz w:val="12"/>
          <w:szCs w:val="12"/>
        </w:rPr>
        <w:tab/>
      </w:r>
      <w:r w:rsidRPr="00F90D08">
        <w:rPr>
          <w:rFonts w:ascii="Times New Roman" w:hAnsi="Times New Roman" w:cs="Times New Roman"/>
          <w:sz w:val="12"/>
          <w:szCs w:val="12"/>
        </w:rPr>
        <w:tab/>
        <w:t xml:space="preserve"> </w:t>
      </w:r>
      <w:r w:rsidRPr="00F90D08">
        <w:rPr>
          <w:rFonts w:ascii="Times New Roman" w:hAnsi="Times New Roman" w:cs="Times New Roman"/>
          <w:sz w:val="12"/>
          <w:szCs w:val="12"/>
        </w:rPr>
        <w:tab/>
      </w:r>
      <w:r w:rsidRPr="00F90D08">
        <w:rPr>
          <w:rFonts w:ascii="Times New Roman" w:hAnsi="Times New Roman" w:cs="Times New Roman"/>
          <w:sz w:val="12"/>
          <w:szCs w:val="12"/>
        </w:rPr>
        <w:tab/>
        <w:t xml:space="preserve"> </w:t>
      </w:r>
      <w:r w:rsidRPr="00F90D08">
        <w:rPr>
          <w:rFonts w:ascii="Times New Roman" w:hAnsi="Times New Roman" w:cs="Times New Roman"/>
          <w:sz w:val="12"/>
          <w:szCs w:val="12"/>
        </w:rPr>
        <w:tab/>
      </w:r>
    </w:p>
    <w:p w:rsidR="00156ECA" w:rsidRPr="00764FF4" w:rsidRDefault="00156ECA" w:rsidP="004C09A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 xml:space="preserve">What </w:t>
      </w:r>
      <w:r w:rsidR="004C09A3">
        <w:rPr>
          <w:rFonts w:ascii="Times New Roman" w:hAnsi="Times New Roman" w:cs="Times New Roman"/>
          <w:sz w:val="24"/>
          <w:szCs w:val="24"/>
        </w:rPr>
        <w:t>does</w:t>
      </w:r>
      <w:r w:rsidRPr="001515DE">
        <w:rPr>
          <w:rFonts w:ascii="Times New Roman" w:hAnsi="Times New Roman" w:cs="Times New Roman"/>
          <w:sz w:val="24"/>
          <w:szCs w:val="24"/>
        </w:rPr>
        <w:t xml:space="preserve"> a protocol</w:t>
      </w:r>
      <w:r w:rsidR="004C09A3">
        <w:rPr>
          <w:rFonts w:ascii="Times New Roman" w:hAnsi="Times New Roman" w:cs="Times New Roman"/>
          <w:sz w:val="24"/>
          <w:szCs w:val="24"/>
        </w:rPr>
        <w:t xml:space="preserve"> mean</w:t>
      </w:r>
      <w:r w:rsidRPr="001515DE">
        <w:rPr>
          <w:rFonts w:ascii="Times New Roman" w:hAnsi="Times New Roman" w:cs="Times New Roman"/>
          <w:sz w:val="24"/>
          <w:szCs w:val="24"/>
        </w:rPr>
        <w:t xml:space="preserve">? Identify three protocols </w:t>
      </w:r>
      <w:r w:rsidR="004C09A3">
        <w:rPr>
          <w:rFonts w:ascii="Times New Roman" w:hAnsi="Times New Roman" w:cs="Times New Roman"/>
          <w:sz w:val="24"/>
          <w:szCs w:val="24"/>
        </w:rPr>
        <w:t xml:space="preserve">of data transmission in the wide networks </w:t>
      </w:r>
      <w:r w:rsidRPr="001515DE">
        <w:rPr>
          <w:rFonts w:ascii="Times New Roman" w:hAnsi="Times New Roman" w:cs="Times New Roman"/>
          <w:sz w:val="24"/>
          <w:szCs w:val="24"/>
        </w:rPr>
        <w:t xml:space="preserve">and describe the </w:t>
      </w:r>
      <w:r w:rsidR="004C09A3">
        <w:rPr>
          <w:rFonts w:ascii="Times New Roman" w:hAnsi="Times New Roman" w:cs="Times New Roman"/>
          <w:sz w:val="24"/>
          <w:szCs w:val="24"/>
        </w:rPr>
        <w:t>use</w:t>
      </w:r>
      <w:r w:rsidRPr="001515DE">
        <w:rPr>
          <w:rFonts w:ascii="Times New Roman" w:hAnsi="Times New Roman" w:cs="Times New Roman"/>
          <w:sz w:val="24"/>
          <w:szCs w:val="24"/>
        </w:rPr>
        <w:t xml:space="preserve"> of each</w:t>
      </w:r>
      <w:r w:rsidR="004C09A3">
        <w:rPr>
          <w:rFonts w:ascii="Times New Roman" w:hAnsi="Times New Roman" w:cs="Times New Roman"/>
          <w:sz w:val="24"/>
          <w:szCs w:val="24"/>
        </w:rPr>
        <w:t xml:space="preserve"> one. </w:t>
      </w:r>
      <w:r w:rsidR="004C09A3" w:rsidRPr="004C09A3">
        <w:rPr>
          <w:rFonts w:ascii="Times New Roman" w:hAnsi="Times New Roman" w:cs="Times New Roman"/>
          <w:b/>
          <w:bCs/>
          <w:sz w:val="24"/>
          <w:szCs w:val="24"/>
        </w:rPr>
        <w:t>(1½ pt</w:t>
      </w:r>
      <w:r w:rsidR="00764FF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764FF4" w:rsidRPr="00764FF4" w:rsidRDefault="00764FF4" w:rsidP="00764FF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56ECA" w:rsidRPr="001515DE" w:rsidRDefault="004C09A3" w:rsidP="004C09A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</w:t>
      </w:r>
      <w:r w:rsidR="00156ECA" w:rsidRPr="001515DE">
        <w:rPr>
          <w:rFonts w:ascii="Times New Roman" w:hAnsi="Times New Roman" w:cs="Times New Roman"/>
          <w:sz w:val="24"/>
          <w:szCs w:val="24"/>
        </w:rPr>
        <w:t>Why is the CSMA/CD protocol not applicable in a wireless network?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09A3">
        <w:rPr>
          <w:rFonts w:ascii="Times New Roman" w:hAnsi="Times New Roman" w:cs="Times New Roman"/>
          <w:b/>
          <w:bCs/>
          <w:sz w:val="24"/>
          <w:szCs w:val="24"/>
        </w:rPr>
        <w:t>(1 pt)</w:t>
      </w:r>
    </w:p>
    <w:p w:rsidR="00156ECA" w:rsidRPr="00764FF4" w:rsidRDefault="00156ECA" w:rsidP="004C09A3">
      <w:pPr>
        <w:pStyle w:val="ListParagraph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C09A3">
        <w:rPr>
          <w:rFonts w:ascii="Times New Roman" w:hAnsi="Times New Roman" w:cs="Times New Roman"/>
          <w:sz w:val="24"/>
          <w:szCs w:val="24"/>
        </w:rPr>
        <w:t xml:space="preserve">Describe the steps </w:t>
      </w:r>
      <w:r w:rsidR="004C09A3">
        <w:rPr>
          <w:rFonts w:ascii="Times New Roman" w:hAnsi="Times New Roman" w:cs="Times New Roman"/>
          <w:sz w:val="24"/>
          <w:szCs w:val="24"/>
        </w:rPr>
        <w:t xml:space="preserve">of the message transmission procedure </w:t>
      </w:r>
      <w:r w:rsidRPr="004C09A3">
        <w:rPr>
          <w:rFonts w:ascii="Times New Roman" w:hAnsi="Times New Roman" w:cs="Times New Roman"/>
          <w:sz w:val="24"/>
          <w:szCs w:val="24"/>
        </w:rPr>
        <w:t xml:space="preserve">by a machine </w:t>
      </w:r>
      <w:r w:rsidR="004C09A3">
        <w:rPr>
          <w:rFonts w:ascii="Times New Roman" w:hAnsi="Times New Roman" w:cs="Times New Roman"/>
          <w:sz w:val="24"/>
          <w:szCs w:val="24"/>
        </w:rPr>
        <w:t>in a network</w:t>
      </w:r>
      <w:r w:rsidRPr="004C09A3">
        <w:rPr>
          <w:rFonts w:ascii="Times New Roman" w:hAnsi="Times New Roman" w:cs="Times New Roman"/>
          <w:sz w:val="24"/>
          <w:szCs w:val="24"/>
        </w:rPr>
        <w:t xml:space="preserve"> using the</w:t>
      </w:r>
      <w:r w:rsidR="004C09A3">
        <w:rPr>
          <w:rFonts w:ascii="Times New Roman" w:hAnsi="Times New Roman" w:cs="Times New Roman"/>
          <w:sz w:val="24"/>
          <w:szCs w:val="24"/>
        </w:rPr>
        <w:t xml:space="preserve"> </w:t>
      </w:r>
      <w:r w:rsidRPr="004C09A3">
        <w:rPr>
          <w:rFonts w:ascii="Times New Roman" w:hAnsi="Times New Roman" w:cs="Times New Roman"/>
          <w:sz w:val="24"/>
          <w:szCs w:val="24"/>
        </w:rPr>
        <w:t>CSMA/CD protocol.</w:t>
      </w:r>
      <w:r w:rsidR="004C09A3">
        <w:rPr>
          <w:rFonts w:ascii="Times New Roman" w:hAnsi="Times New Roman" w:cs="Times New Roman"/>
          <w:sz w:val="24"/>
          <w:szCs w:val="24"/>
        </w:rPr>
        <w:t xml:space="preserve"> </w:t>
      </w:r>
      <w:r w:rsidR="004C09A3" w:rsidRPr="004C09A3">
        <w:rPr>
          <w:rFonts w:ascii="Times New Roman" w:hAnsi="Times New Roman" w:cs="Times New Roman"/>
          <w:b/>
          <w:bCs/>
          <w:sz w:val="24"/>
          <w:szCs w:val="24"/>
        </w:rPr>
        <w:t>(1 pt)</w:t>
      </w:r>
    </w:p>
    <w:p w:rsidR="00764FF4" w:rsidRPr="00764FF4" w:rsidRDefault="00764FF4" w:rsidP="00764FF4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156ECA" w:rsidRPr="001515DE" w:rsidRDefault="00156ECA" w:rsidP="004C09A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To configure the interface of a host that needs to connect to an existing network, we are gi</w:t>
      </w:r>
      <w:r w:rsidR="004C09A3">
        <w:rPr>
          <w:rFonts w:ascii="Times New Roman" w:hAnsi="Times New Roman" w:cs="Times New Roman"/>
          <w:sz w:val="24"/>
          <w:szCs w:val="24"/>
        </w:rPr>
        <w:t xml:space="preserve">ven the address 172.32.9.0/19:  </w:t>
      </w:r>
      <w:r w:rsidR="004C09A3" w:rsidRPr="004C09A3">
        <w:rPr>
          <w:rFonts w:ascii="Times New Roman" w:hAnsi="Times New Roman" w:cs="Times New Roman"/>
          <w:b/>
          <w:bCs/>
          <w:sz w:val="24"/>
          <w:szCs w:val="24"/>
        </w:rPr>
        <w:t>(8 pts)</w:t>
      </w:r>
      <w:r w:rsidRPr="001515DE">
        <w:rPr>
          <w:rFonts w:ascii="Times New Roman" w:hAnsi="Times New Roman" w:cs="Times New Roman"/>
          <w:sz w:val="24"/>
          <w:szCs w:val="24"/>
        </w:rPr>
        <w:tab/>
      </w:r>
      <w:r w:rsidRPr="001515DE">
        <w:rPr>
          <w:rFonts w:ascii="Times New Roman" w:hAnsi="Times New Roman" w:cs="Times New Roman"/>
          <w:sz w:val="24"/>
          <w:szCs w:val="24"/>
        </w:rPr>
        <w:tab/>
      </w:r>
      <w:r w:rsidRPr="001515DE">
        <w:rPr>
          <w:rFonts w:ascii="Times New Roman" w:hAnsi="Times New Roman" w:cs="Times New Roman"/>
          <w:sz w:val="24"/>
          <w:szCs w:val="24"/>
        </w:rPr>
        <w:tab/>
      </w:r>
      <w:r w:rsidRPr="001515DE">
        <w:rPr>
          <w:rFonts w:ascii="Times New Roman" w:hAnsi="Times New Roman" w:cs="Times New Roman"/>
          <w:sz w:val="24"/>
          <w:szCs w:val="24"/>
        </w:rPr>
        <w:tab/>
      </w:r>
      <w:r w:rsidRPr="001515DE">
        <w:rPr>
          <w:rFonts w:ascii="Times New Roman" w:hAnsi="Times New Roman" w:cs="Times New Roman"/>
          <w:sz w:val="24"/>
          <w:szCs w:val="24"/>
        </w:rPr>
        <w:tab/>
      </w:r>
      <w:r w:rsidRPr="001515D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56ECA" w:rsidRPr="001515DE" w:rsidRDefault="00156ECA" w:rsidP="00DE00B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To which class this address belongs? Justify your answer.</w:t>
      </w:r>
    </w:p>
    <w:p w:rsidR="00156ECA" w:rsidRPr="001515DE" w:rsidRDefault="00156ECA" w:rsidP="004C09A3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 xml:space="preserve">Is </w:t>
      </w:r>
      <w:r w:rsidR="004C09A3">
        <w:rPr>
          <w:rFonts w:ascii="Times New Roman" w:hAnsi="Times New Roman" w:cs="Times New Roman"/>
          <w:sz w:val="24"/>
          <w:szCs w:val="24"/>
        </w:rPr>
        <w:t>it</w:t>
      </w:r>
      <w:r w:rsidRPr="001515DE">
        <w:rPr>
          <w:rFonts w:ascii="Times New Roman" w:hAnsi="Times New Roman" w:cs="Times New Roman"/>
          <w:sz w:val="24"/>
          <w:szCs w:val="24"/>
        </w:rPr>
        <w:t xml:space="preserve"> a public or private address? Justify your answer</w:t>
      </w:r>
      <w:r w:rsidR="00A43D41">
        <w:rPr>
          <w:rFonts w:ascii="Times New Roman" w:hAnsi="Times New Roman" w:cs="Times New Roman"/>
          <w:sz w:val="24"/>
          <w:szCs w:val="24"/>
        </w:rPr>
        <w:t>.</w:t>
      </w:r>
    </w:p>
    <w:p w:rsidR="00156ECA" w:rsidRPr="001515DE" w:rsidRDefault="00156ECA" w:rsidP="00DE00B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What is the subnet mask of this address?</w:t>
      </w:r>
    </w:p>
    <w:p w:rsidR="00156ECA" w:rsidRPr="001515DE" w:rsidRDefault="00156ECA" w:rsidP="00DE00B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How many bits have been reserved for the subnets? Justify your answer</w:t>
      </w:r>
      <w:r w:rsidR="00A43D41">
        <w:rPr>
          <w:rFonts w:ascii="Times New Roman" w:hAnsi="Times New Roman" w:cs="Times New Roman"/>
          <w:sz w:val="24"/>
          <w:szCs w:val="24"/>
        </w:rPr>
        <w:t>.</w:t>
      </w:r>
    </w:p>
    <w:p w:rsidR="00156ECA" w:rsidRPr="001515DE" w:rsidRDefault="00156ECA" w:rsidP="00DE00B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How many subnets are available?</w:t>
      </w:r>
    </w:p>
    <w:p w:rsidR="00156ECA" w:rsidRPr="001515DE" w:rsidRDefault="00156ECA" w:rsidP="00DE00B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Quote the network address</w:t>
      </w:r>
      <w:r w:rsidR="00A43D41">
        <w:rPr>
          <w:rFonts w:ascii="Times New Roman" w:hAnsi="Times New Roman" w:cs="Times New Roman"/>
          <w:sz w:val="24"/>
          <w:szCs w:val="24"/>
        </w:rPr>
        <w:t>es</w:t>
      </w:r>
      <w:r w:rsidRPr="001515DE">
        <w:rPr>
          <w:rFonts w:ascii="Times New Roman" w:hAnsi="Times New Roman" w:cs="Times New Roman"/>
          <w:sz w:val="24"/>
          <w:szCs w:val="24"/>
        </w:rPr>
        <w:t xml:space="preserve"> of all sub networks</w:t>
      </w:r>
      <w:r w:rsidR="00A43D41">
        <w:rPr>
          <w:rFonts w:ascii="Times New Roman" w:hAnsi="Times New Roman" w:cs="Times New Roman"/>
          <w:sz w:val="24"/>
          <w:szCs w:val="24"/>
        </w:rPr>
        <w:t>.</w:t>
      </w:r>
      <w:r w:rsidRPr="001515D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56ECA" w:rsidRPr="001515DE" w:rsidRDefault="00156ECA" w:rsidP="00DE00B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How many bits have been reserved for the hosts?</w:t>
      </w:r>
    </w:p>
    <w:p w:rsidR="00156ECA" w:rsidRPr="001515DE" w:rsidRDefault="00156ECA" w:rsidP="00DE00B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How many hosts can contain each subnet?</w:t>
      </w:r>
    </w:p>
    <w:p w:rsidR="00156ECA" w:rsidRPr="001515DE" w:rsidRDefault="00156ECA" w:rsidP="00A43D41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 xml:space="preserve">What is the broadcast address </w:t>
      </w:r>
      <w:r w:rsidR="00A43D41">
        <w:rPr>
          <w:rFonts w:ascii="Times New Roman" w:hAnsi="Times New Roman" w:cs="Times New Roman"/>
          <w:sz w:val="24"/>
          <w:szCs w:val="24"/>
        </w:rPr>
        <w:t xml:space="preserve">of the sub network of the </w:t>
      </w:r>
      <w:r w:rsidRPr="001515DE">
        <w:rPr>
          <w:rFonts w:ascii="Times New Roman" w:hAnsi="Times New Roman" w:cs="Times New Roman"/>
          <w:sz w:val="24"/>
          <w:szCs w:val="24"/>
        </w:rPr>
        <w:t>example?</w:t>
      </w:r>
    </w:p>
    <w:p w:rsidR="00156ECA" w:rsidRDefault="00156ECA" w:rsidP="00DE00B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What is the address range for the sub network before last? Justify your answer.</w:t>
      </w:r>
    </w:p>
    <w:p w:rsidR="00764FF4" w:rsidRPr="00764FF4" w:rsidRDefault="00156ECA" w:rsidP="007C754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764FF4">
        <w:rPr>
          <w:rFonts w:ascii="Times New Roman" w:hAnsi="Times New Roman" w:cs="Times New Roman"/>
          <w:sz w:val="24"/>
          <w:szCs w:val="24"/>
        </w:rPr>
        <w:t xml:space="preserve">Explain </w:t>
      </w:r>
      <w:r w:rsidR="00A43D41" w:rsidRPr="00764FF4">
        <w:rPr>
          <w:rFonts w:ascii="Times New Roman" w:hAnsi="Times New Roman" w:cs="Times New Roman"/>
          <w:sz w:val="24"/>
          <w:szCs w:val="24"/>
        </w:rPr>
        <w:t xml:space="preserve">the difference between a circuit switching and a packet </w:t>
      </w:r>
      <w:r w:rsidR="00764FF4" w:rsidRPr="00764FF4">
        <w:rPr>
          <w:rFonts w:ascii="Times New Roman" w:hAnsi="Times New Roman" w:cs="Times New Roman"/>
          <w:sz w:val="24"/>
          <w:szCs w:val="24"/>
        </w:rPr>
        <w:t>switching</w:t>
      </w:r>
      <w:r w:rsidRPr="00764FF4">
        <w:rPr>
          <w:rFonts w:ascii="Times New Roman" w:hAnsi="Times New Roman" w:cs="Times New Roman"/>
          <w:sz w:val="24"/>
          <w:szCs w:val="24"/>
        </w:rPr>
        <w:t>.</w:t>
      </w:r>
      <w:r w:rsidR="00A43D41" w:rsidRPr="00764FF4">
        <w:rPr>
          <w:rFonts w:ascii="Times New Roman" w:hAnsi="Times New Roman" w:cs="Times New Roman"/>
          <w:sz w:val="24"/>
          <w:szCs w:val="24"/>
        </w:rPr>
        <w:t xml:space="preserve"> </w:t>
      </w:r>
      <w:r w:rsidR="00A43D41" w:rsidRPr="00764FF4">
        <w:rPr>
          <w:rFonts w:ascii="Times New Roman" w:hAnsi="Times New Roman" w:cs="Times New Roman"/>
          <w:b/>
          <w:bCs/>
          <w:sz w:val="24"/>
          <w:szCs w:val="24"/>
        </w:rPr>
        <w:t>(2 pts)</w:t>
      </w:r>
    </w:p>
    <w:p w:rsidR="00764FF4" w:rsidRPr="00764FF4" w:rsidRDefault="00156ECA" w:rsidP="00764F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 w:rsidRPr="00764FF4">
        <w:rPr>
          <w:rFonts w:ascii="Times New Roman" w:hAnsi="Times New Roman" w:cs="Times New Roman"/>
          <w:sz w:val="24"/>
          <w:szCs w:val="24"/>
        </w:rPr>
        <w:t xml:space="preserve">What is the difference between a UTP </w:t>
      </w:r>
      <w:r w:rsidR="00764FF4" w:rsidRPr="00764FF4">
        <w:rPr>
          <w:rFonts w:ascii="Times New Roman" w:hAnsi="Times New Roman" w:cs="Times New Roman"/>
          <w:sz w:val="24"/>
          <w:szCs w:val="24"/>
        </w:rPr>
        <w:t xml:space="preserve">cable </w:t>
      </w:r>
      <w:r w:rsidRPr="00764FF4">
        <w:rPr>
          <w:rFonts w:ascii="Times New Roman" w:hAnsi="Times New Roman" w:cs="Times New Roman"/>
          <w:sz w:val="24"/>
          <w:szCs w:val="24"/>
        </w:rPr>
        <w:t xml:space="preserve">and a STP cable? </w:t>
      </w:r>
      <w:r w:rsidR="00764FF4" w:rsidRPr="00764FF4">
        <w:rPr>
          <w:rFonts w:ascii="Times New Roman" w:hAnsi="Times New Roman" w:cs="Times New Roman"/>
          <w:b/>
          <w:bCs/>
          <w:sz w:val="24"/>
          <w:szCs w:val="24"/>
        </w:rPr>
        <w:t xml:space="preserve"> (1 pt)</w:t>
      </w:r>
      <w:r w:rsidRPr="00764FF4">
        <w:rPr>
          <w:rFonts w:ascii="Times New Roman" w:hAnsi="Times New Roman" w:cs="Times New Roman"/>
          <w:sz w:val="24"/>
          <w:szCs w:val="24"/>
        </w:rPr>
        <w:tab/>
      </w:r>
    </w:p>
    <w:p w:rsidR="00156ECA" w:rsidRDefault="00764FF4" w:rsidP="007C7543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120" w:after="120" w:line="240" w:lineRule="auto"/>
        <w:ind w:left="36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Establish</w:t>
      </w:r>
      <w:r w:rsidRPr="001515DE">
        <w:rPr>
          <w:rFonts w:ascii="Times New Roman" w:hAnsi="Times New Roman" w:cs="Times New Roman"/>
          <w:sz w:val="24"/>
          <w:szCs w:val="24"/>
        </w:rPr>
        <w:t xml:space="preserve"> a comparative table between a bus, ring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1515DE">
        <w:rPr>
          <w:rFonts w:ascii="Times New Roman" w:hAnsi="Times New Roman" w:cs="Times New Roman"/>
          <w:sz w:val="24"/>
          <w:szCs w:val="24"/>
        </w:rPr>
        <w:t>a star topology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64FF4">
        <w:rPr>
          <w:rFonts w:ascii="Times New Roman" w:hAnsi="Times New Roman" w:cs="Times New Roman"/>
          <w:b/>
          <w:bCs/>
          <w:sz w:val="24"/>
          <w:szCs w:val="24"/>
        </w:rPr>
        <w:t>(3 pts)</w:t>
      </w:r>
      <w:r w:rsidR="00156ECA" w:rsidRPr="001515DE">
        <w:rPr>
          <w:rFonts w:ascii="Times New Roman" w:hAnsi="Times New Roman" w:cs="Times New Roman"/>
          <w:sz w:val="24"/>
          <w:szCs w:val="24"/>
        </w:rPr>
        <w:tab/>
      </w:r>
      <w:r w:rsidR="00156ECA" w:rsidRPr="001515DE">
        <w:rPr>
          <w:rFonts w:ascii="Times New Roman" w:hAnsi="Times New Roman" w:cs="Times New Roman"/>
          <w:sz w:val="24"/>
          <w:szCs w:val="24"/>
        </w:rPr>
        <w:tab/>
      </w:r>
      <w:r w:rsidR="00156ECA">
        <w:rPr>
          <w:rFonts w:ascii="Times New Roman" w:hAnsi="Times New Roman" w:cs="Times New Roman"/>
          <w:sz w:val="24"/>
          <w:szCs w:val="24"/>
        </w:rPr>
        <w:tab/>
      </w:r>
    </w:p>
    <w:p w:rsidR="00156ECA" w:rsidRPr="001515DE" w:rsidRDefault="00156ECA" w:rsidP="00764FF4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12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 xml:space="preserve">A switch, with the MAC table shown in the figure, receives a frame with the destinations listed below; </w:t>
      </w:r>
      <w:r w:rsidR="00764FF4" w:rsidRPr="001515DE">
        <w:rPr>
          <w:rFonts w:ascii="Times New Roman" w:hAnsi="Times New Roman" w:cs="Times New Roman"/>
          <w:sz w:val="24"/>
          <w:szCs w:val="24"/>
        </w:rPr>
        <w:t>describe</w:t>
      </w:r>
      <w:r w:rsidR="00764FF4">
        <w:rPr>
          <w:rFonts w:ascii="Times New Roman" w:hAnsi="Times New Roman" w:cs="Times New Roman"/>
          <w:sz w:val="24"/>
          <w:szCs w:val="24"/>
        </w:rPr>
        <w:t>,</w:t>
      </w:r>
      <w:r w:rsidR="00764FF4" w:rsidRPr="001515DE">
        <w:rPr>
          <w:rFonts w:ascii="Times New Roman" w:hAnsi="Times New Roman" w:cs="Times New Roman"/>
          <w:sz w:val="24"/>
          <w:szCs w:val="24"/>
        </w:rPr>
        <w:t xml:space="preserve"> </w:t>
      </w:r>
      <w:r w:rsidRPr="001515DE">
        <w:rPr>
          <w:rFonts w:ascii="Times New Roman" w:hAnsi="Times New Roman" w:cs="Times New Roman"/>
          <w:sz w:val="24"/>
          <w:szCs w:val="24"/>
        </w:rPr>
        <w:t>for each case</w:t>
      </w:r>
      <w:r w:rsidR="00764FF4">
        <w:rPr>
          <w:rFonts w:ascii="Times New Roman" w:hAnsi="Times New Roman" w:cs="Times New Roman"/>
          <w:sz w:val="24"/>
          <w:szCs w:val="24"/>
        </w:rPr>
        <w:t>,</w:t>
      </w:r>
      <w:r w:rsidRPr="001515DE">
        <w:rPr>
          <w:rFonts w:ascii="Times New Roman" w:hAnsi="Times New Roman" w:cs="Times New Roman"/>
          <w:sz w:val="24"/>
          <w:szCs w:val="24"/>
        </w:rPr>
        <w:t xml:space="preserve"> where the frame will be forwarded and why.</w:t>
      </w:r>
      <w:r w:rsidRPr="001515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4FF4">
        <w:rPr>
          <w:rFonts w:ascii="Times New Roman" w:hAnsi="Times New Roman" w:cs="Times New Roman"/>
          <w:b/>
          <w:bCs/>
          <w:sz w:val="24"/>
          <w:szCs w:val="24"/>
        </w:rPr>
        <w:t xml:space="preserve"> (1 ½ pts)</w:t>
      </w:r>
    </w:p>
    <w:p w:rsidR="00156ECA" w:rsidRPr="001515DE" w:rsidRDefault="00156ECA" w:rsidP="00764FF4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10.1.1.1</w:t>
      </w:r>
    </w:p>
    <w:p w:rsidR="00156ECA" w:rsidRPr="001515DE" w:rsidRDefault="00156ECA" w:rsidP="00764FF4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10.1.1.4</w:t>
      </w:r>
    </w:p>
    <w:p w:rsidR="00156ECA" w:rsidRPr="001515DE" w:rsidRDefault="00156ECA" w:rsidP="00764FF4">
      <w:pPr>
        <w:pStyle w:val="ListParagraph"/>
        <w:numPr>
          <w:ilvl w:val="1"/>
          <w:numId w:val="2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515DE">
        <w:rPr>
          <w:rFonts w:ascii="Times New Roman" w:hAnsi="Times New Roman" w:cs="Times New Roman"/>
          <w:sz w:val="24"/>
          <w:szCs w:val="24"/>
        </w:rPr>
        <w:t>10.255.255.255</w:t>
      </w:r>
    </w:p>
    <w:p w:rsidR="00156ECA" w:rsidRPr="00782B7F" w:rsidRDefault="00211D1E" w:rsidP="007C7543">
      <w:pPr>
        <w:pStyle w:val="ListParagraph"/>
        <w:autoSpaceDE w:val="0"/>
        <w:autoSpaceDN w:val="0"/>
        <w:adjustRightInd w:val="0"/>
        <w:spacing w:after="0" w:line="240" w:lineRule="auto"/>
        <w:ind w:left="360"/>
        <w:jc w:val="center"/>
      </w:pPr>
      <w:r>
        <w:rPr>
          <w:noProof/>
        </w:rPr>
        <w:drawing>
          <wp:inline distT="0" distB="0" distL="0" distR="0">
            <wp:extent cx="4505325" cy="2897578"/>
            <wp:effectExtent l="19050" t="0" r="9525" b="0"/>
            <wp:docPr id="2" name="Picture 1" descr="http://www.skapadmin.net/uploads/1/MAC_Spoof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skapadmin.net/uploads/1/MAC_Spoofing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2897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6ECA" w:rsidRPr="00782B7F" w:rsidSect="001E41B7">
      <w:pgSz w:w="11907" w:h="16840" w:code="9"/>
      <w:pgMar w:top="284" w:right="851" w:bottom="284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96E3E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28B22DB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>
    <w:nsid w:val="1A5432A3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A991018"/>
    <w:multiLevelType w:val="hybridMultilevel"/>
    <w:tmpl w:val="49F81EBE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23D716AE"/>
    <w:multiLevelType w:val="hybridMultilevel"/>
    <w:tmpl w:val="A6601C5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5">
    <w:nsid w:val="27D13981"/>
    <w:multiLevelType w:val="hybridMultilevel"/>
    <w:tmpl w:val="4A68CF14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CED32B6"/>
    <w:multiLevelType w:val="hybridMultilevel"/>
    <w:tmpl w:val="80387C6C"/>
    <w:lvl w:ilvl="0" w:tplc="F574EFE2">
      <w:start w:val="2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D6D69E7"/>
    <w:multiLevelType w:val="hybridMultilevel"/>
    <w:tmpl w:val="A7923AFA"/>
    <w:lvl w:ilvl="0" w:tplc="C078333A">
      <w:start w:val="1"/>
      <w:numFmt w:val="lowerRoman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2EED772F"/>
    <w:multiLevelType w:val="hybridMultilevel"/>
    <w:tmpl w:val="A7923AFA"/>
    <w:lvl w:ilvl="0" w:tplc="C078333A">
      <w:start w:val="1"/>
      <w:numFmt w:val="lowerRoman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2F49526D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34084F39"/>
    <w:multiLevelType w:val="hybridMultilevel"/>
    <w:tmpl w:val="8C16AF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34184BBF"/>
    <w:multiLevelType w:val="multilevel"/>
    <w:tmpl w:val="3566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6C1016"/>
    <w:multiLevelType w:val="hybridMultilevel"/>
    <w:tmpl w:val="89947F40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3">
    <w:nsid w:val="4B024DCC"/>
    <w:multiLevelType w:val="multilevel"/>
    <w:tmpl w:val="B088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8F70E1"/>
    <w:multiLevelType w:val="hybridMultilevel"/>
    <w:tmpl w:val="CFB84940"/>
    <w:lvl w:ilvl="0" w:tplc="B088E8F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586023E9"/>
    <w:multiLevelType w:val="hybridMultilevel"/>
    <w:tmpl w:val="9280A89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6">
    <w:nsid w:val="610A0BBA"/>
    <w:multiLevelType w:val="hybridMultilevel"/>
    <w:tmpl w:val="50B6EF02"/>
    <w:lvl w:ilvl="0" w:tplc="ADF6249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61D86280"/>
    <w:multiLevelType w:val="hybridMultilevel"/>
    <w:tmpl w:val="3832561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">
    <w:nsid w:val="63AB623A"/>
    <w:multiLevelType w:val="hybridMultilevel"/>
    <w:tmpl w:val="15282482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6A0464C5"/>
    <w:multiLevelType w:val="hybridMultilevel"/>
    <w:tmpl w:val="829AE15C"/>
    <w:lvl w:ilvl="0" w:tplc="DB3C31F8">
      <w:start w:val="1"/>
      <w:numFmt w:val="low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>
    <w:nsid w:val="6F1D7B6D"/>
    <w:multiLevelType w:val="hybridMultilevel"/>
    <w:tmpl w:val="A71A1C02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1B">
      <w:start w:val="1"/>
      <w:numFmt w:val="lowerRoman"/>
      <w:lvlText w:val="%2."/>
      <w:lvlJc w:val="righ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743734A9"/>
    <w:multiLevelType w:val="hybridMultilevel"/>
    <w:tmpl w:val="54FCBF46"/>
    <w:lvl w:ilvl="0" w:tplc="F574EFE2">
      <w:start w:val="2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5300E98"/>
    <w:multiLevelType w:val="hybridMultilevel"/>
    <w:tmpl w:val="D924B482"/>
    <w:lvl w:ilvl="0" w:tplc="7C927A9A">
      <w:start w:val="2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5FC0A03"/>
    <w:multiLevelType w:val="multilevel"/>
    <w:tmpl w:val="8834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65F62E7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799B0D6D"/>
    <w:multiLevelType w:val="hybridMultilevel"/>
    <w:tmpl w:val="F04EA7E0"/>
    <w:lvl w:ilvl="0" w:tplc="CC44CCCA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6"/>
  </w:num>
  <w:num w:numId="2">
    <w:abstractNumId w:val="7"/>
  </w:num>
  <w:num w:numId="3">
    <w:abstractNumId w:val="19"/>
  </w:num>
  <w:num w:numId="4">
    <w:abstractNumId w:val="9"/>
  </w:num>
  <w:num w:numId="5">
    <w:abstractNumId w:val="12"/>
  </w:num>
  <w:num w:numId="6">
    <w:abstractNumId w:val="15"/>
  </w:num>
  <w:num w:numId="7">
    <w:abstractNumId w:val="4"/>
  </w:num>
  <w:num w:numId="8">
    <w:abstractNumId w:val="25"/>
  </w:num>
  <w:num w:numId="9">
    <w:abstractNumId w:val="8"/>
  </w:num>
  <w:num w:numId="10">
    <w:abstractNumId w:val="2"/>
  </w:num>
  <w:num w:numId="11">
    <w:abstractNumId w:val="11"/>
  </w:num>
  <w:num w:numId="12">
    <w:abstractNumId w:val="13"/>
  </w:num>
  <w:num w:numId="13">
    <w:abstractNumId w:val="3"/>
  </w:num>
  <w:num w:numId="14">
    <w:abstractNumId w:val="23"/>
  </w:num>
  <w:num w:numId="15">
    <w:abstractNumId w:val="10"/>
  </w:num>
  <w:num w:numId="16">
    <w:abstractNumId w:val="20"/>
  </w:num>
  <w:num w:numId="17">
    <w:abstractNumId w:val="17"/>
  </w:num>
  <w:num w:numId="18">
    <w:abstractNumId w:val="1"/>
  </w:num>
  <w:num w:numId="19">
    <w:abstractNumId w:val="24"/>
  </w:num>
  <w:num w:numId="20">
    <w:abstractNumId w:val="18"/>
  </w:num>
  <w:num w:numId="21">
    <w:abstractNumId w:val="0"/>
  </w:num>
  <w:num w:numId="22">
    <w:abstractNumId w:val="14"/>
  </w:num>
  <w:num w:numId="23">
    <w:abstractNumId w:val="21"/>
  </w:num>
  <w:num w:numId="24">
    <w:abstractNumId w:val="6"/>
  </w:num>
  <w:num w:numId="25">
    <w:abstractNumId w:val="5"/>
  </w:num>
  <w:num w:numId="26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811A5"/>
    <w:rsid w:val="0002661C"/>
    <w:rsid w:val="00030F2B"/>
    <w:rsid w:val="00034BF5"/>
    <w:rsid w:val="000609F2"/>
    <w:rsid w:val="00063F03"/>
    <w:rsid w:val="000B34A9"/>
    <w:rsid w:val="000E507F"/>
    <w:rsid w:val="000E7ECB"/>
    <w:rsid w:val="0013112B"/>
    <w:rsid w:val="00133B51"/>
    <w:rsid w:val="001515DE"/>
    <w:rsid w:val="00152CCE"/>
    <w:rsid w:val="00156ECA"/>
    <w:rsid w:val="00197D35"/>
    <w:rsid w:val="001B1F2B"/>
    <w:rsid w:val="001C5168"/>
    <w:rsid w:val="001D6004"/>
    <w:rsid w:val="001E41B7"/>
    <w:rsid w:val="00211D1E"/>
    <w:rsid w:val="00232661"/>
    <w:rsid w:val="002B03D6"/>
    <w:rsid w:val="002E2B21"/>
    <w:rsid w:val="002E6B68"/>
    <w:rsid w:val="003006A0"/>
    <w:rsid w:val="00311C2C"/>
    <w:rsid w:val="003318A5"/>
    <w:rsid w:val="00336990"/>
    <w:rsid w:val="003F7217"/>
    <w:rsid w:val="00400AAF"/>
    <w:rsid w:val="00444D23"/>
    <w:rsid w:val="0044702F"/>
    <w:rsid w:val="004764AF"/>
    <w:rsid w:val="004811A5"/>
    <w:rsid w:val="00493B00"/>
    <w:rsid w:val="004A7D3B"/>
    <w:rsid w:val="004C09A3"/>
    <w:rsid w:val="004C1187"/>
    <w:rsid w:val="004C5C4A"/>
    <w:rsid w:val="0055069D"/>
    <w:rsid w:val="0055494A"/>
    <w:rsid w:val="005650FB"/>
    <w:rsid w:val="005B13A6"/>
    <w:rsid w:val="005D3364"/>
    <w:rsid w:val="00611B27"/>
    <w:rsid w:val="0065263F"/>
    <w:rsid w:val="006818AA"/>
    <w:rsid w:val="006B22BC"/>
    <w:rsid w:val="006C620C"/>
    <w:rsid w:val="006F7D5C"/>
    <w:rsid w:val="00747E18"/>
    <w:rsid w:val="00764FF4"/>
    <w:rsid w:val="00782B7F"/>
    <w:rsid w:val="007C7543"/>
    <w:rsid w:val="007F4132"/>
    <w:rsid w:val="007F762E"/>
    <w:rsid w:val="00803412"/>
    <w:rsid w:val="00820531"/>
    <w:rsid w:val="008409B4"/>
    <w:rsid w:val="00841901"/>
    <w:rsid w:val="00851D7B"/>
    <w:rsid w:val="00856103"/>
    <w:rsid w:val="008608BE"/>
    <w:rsid w:val="008714DA"/>
    <w:rsid w:val="00876CD2"/>
    <w:rsid w:val="008C043F"/>
    <w:rsid w:val="008C4C6D"/>
    <w:rsid w:val="008E7876"/>
    <w:rsid w:val="008F2786"/>
    <w:rsid w:val="00923AE4"/>
    <w:rsid w:val="00931EB4"/>
    <w:rsid w:val="009467E9"/>
    <w:rsid w:val="009552B9"/>
    <w:rsid w:val="009A2388"/>
    <w:rsid w:val="009A491F"/>
    <w:rsid w:val="009B6065"/>
    <w:rsid w:val="009C57AB"/>
    <w:rsid w:val="009D18A4"/>
    <w:rsid w:val="009F0761"/>
    <w:rsid w:val="00A22CC4"/>
    <w:rsid w:val="00A43D41"/>
    <w:rsid w:val="00A6180B"/>
    <w:rsid w:val="00A720ED"/>
    <w:rsid w:val="00A83249"/>
    <w:rsid w:val="00A928B8"/>
    <w:rsid w:val="00AB135C"/>
    <w:rsid w:val="00B0701F"/>
    <w:rsid w:val="00B170CF"/>
    <w:rsid w:val="00B30068"/>
    <w:rsid w:val="00B476B4"/>
    <w:rsid w:val="00B56990"/>
    <w:rsid w:val="00B70797"/>
    <w:rsid w:val="00B94FCA"/>
    <w:rsid w:val="00C3342B"/>
    <w:rsid w:val="00C70D2D"/>
    <w:rsid w:val="00CB3930"/>
    <w:rsid w:val="00CB7EB8"/>
    <w:rsid w:val="00D56F35"/>
    <w:rsid w:val="00DE00B4"/>
    <w:rsid w:val="00E10202"/>
    <w:rsid w:val="00E150D4"/>
    <w:rsid w:val="00E8649D"/>
    <w:rsid w:val="00EB4C29"/>
    <w:rsid w:val="00EB7E86"/>
    <w:rsid w:val="00ED61CC"/>
    <w:rsid w:val="00F55659"/>
    <w:rsid w:val="00F90D08"/>
    <w:rsid w:val="00FD42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76B4"/>
    <w:pPr>
      <w:spacing w:after="200" w:line="276" w:lineRule="auto"/>
    </w:pPr>
  </w:style>
  <w:style w:type="paragraph" w:styleId="Heading2">
    <w:name w:val="heading 2"/>
    <w:basedOn w:val="Normal"/>
    <w:link w:val="Heading2Char"/>
    <w:uiPriority w:val="99"/>
    <w:qFormat/>
    <w:rsid w:val="007F762E"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locked/>
    <w:rsid w:val="007F762E"/>
    <w:rPr>
      <w:rFonts w:ascii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99"/>
    <w:qFormat/>
    <w:rsid w:val="004811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7F76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F762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739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الامتحانات الرسمية لشهادة الامتياز الفني</vt:lpstr>
    </vt:vector>
  </TitlesOfParts>
  <Company/>
  <LinksUpToDate>false</LinksUpToDate>
  <CharactersWithSpaces>4382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الامتحانات الرسمية لشهادة الامتياز الفني</dc:title>
  <dc:subject/>
  <dc:creator>tony nasr</dc:creator>
  <cp:keywords/>
  <dc:description/>
  <cp:lastModifiedBy>Administrator</cp:lastModifiedBy>
  <cp:revision>9</cp:revision>
  <cp:lastPrinted>2012-07-03T07:21:00Z</cp:lastPrinted>
  <dcterms:created xsi:type="dcterms:W3CDTF">2012-06-22T15:50:00Z</dcterms:created>
  <dcterms:modified xsi:type="dcterms:W3CDTF">2012-07-03T07:22:00Z</dcterms:modified>
</cp:coreProperties>
</file>