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</w:rPr>
      </w:pPr>
      <w:r>
        <w:rPr>
          <w:rFonts w:ascii="Arial" w:hAnsi="Arial" w:cs="Arabic Transparent"/>
        </w:rPr>
        <w:t xml:space="preserve">   </w:t>
      </w:r>
    </w:p>
    <w:p w:rsidR="00FE6AD8" w:rsidRPr="003533B7" w:rsidRDefault="003533B7" w:rsidP="003533B7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rtl/>
        </w:rPr>
      </w:pPr>
      <w:r w:rsidRPr="003533B7">
        <w:rPr>
          <w:rFonts w:ascii="Arial" w:hAnsi="Arial" w:cs="Arabic Transparent"/>
          <w:b/>
          <w:bCs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6.15pt;margin-top:6.75pt;width:129.75pt;height:42pt;z-index:251662336;mso-width-relative:margin;mso-height-relative:margin" stroked="f" strokeweight="0">
            <v:textbox style="mso-next-textbox:#_x0000_s1028" inset="0,0,0,0">
              <w:txbxContent>
                <w:p w:rsidR="00D91DB0" w:rsidRDefault="00D91DB0" w:rsidP="00D91DB0">
                  <w:pPr>
                    <w:bidi/>
                    <w:contextualSpacing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D91DB0" w:rsidRPr="00A133E0" w:rsidRDefault="00D91DB0" w:rsidP="00D91DB0">
                  <w:pPr>
                    <w:bidi/>
                    <w:contextualSpacing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D91DB0" w:rsidRPr="00A133E0" w:rsidRDefault="00D91DB0" w:rsidP="00D91DB0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Pr="003533B7">
        <w:rPr>
          <w:rFonts w:ascii="Arial" w:hAnsi="Arial" w:cs="Arabic Transparent"/>
          <w:b/>
          <w:bCs/>
        </w:rPr>
        <w:t xml:space="preserve">    </w:t>
      </w:r>
      <w:r w:rsidR="00B03457" w:rsidRPr="003533B7">
        <w:rPr>
          <w:rFonts w:ascii="Arial" w:hAnsi="Arial" w:cs="Arabic Transparent"/>
          <w:b/>
          <w:bCs/>
        </w:rPr>
        <w:t xml:space="preserve">     </w:t>
      </w:r>
      <w:r w:rsidR="00FE6AD8" w:rsidRPr="003533B7">
        <w:rPr>
          <w:rFonts w:ascii="Arial" w:hAnsi="Arial" w:cs="Arabic Transparent" w:hint="cs"/>
          <w:b/>
          <w:bCs/>
          <w:rtl/>
        </w:rPr>
        <w:t>الجمهورية اللبنانية</w:t>
      </w:r>
      <w:r w:rsidRPr="003533B7">
        <w:rPr>
          <w:rFonts w:ascii="Arial" w:hAnsi="Arial" w:cs="Arabic Transparent" w:hint="cs"/>
          <w:b/>
          <w:bCs/>
          <w:rtl/>
        </w:rPr>
        <w:t xml:space="preserve"> </w:t>
      </w:r>
      <w:r w:rsidRPr="003533B7">
        <w:rPr>
          <w:rFonts w:ascii="Arial" w:hAnsi="Arial" w:cs="Arabic Transparent"/>
          <w:b/>
          <w:bCs/>
        </w:rPr>
        <w:t xml:space="preserve">                             </w:t>
      </w:r>
      <w:r w:rsidRPr="003533B7">
        <w:rPr>
          <w:rFonts w:ascii="Arial" w:hAnsi="Arial" w:cs="Arabic Transparent" w:hint="cs"/>
          <w:b/>
          <w:bCs/>
          <w:rtl/>
        </w:rPr>
        <w:t>الامتحانات الرسمية لشهادة الامتياز الفني</w:t>
      </w:r>
    </w:p>
    <w:p w:rsidR="00FE6AD8" w:rsidRPr="003533B7" w:rsidRDefault="00B03457" w:rsidP="003533B7">
      <w:pPr>
        <w:bidi/>
        <w:spacing w:after="0" w:line="240" w:lineRule="exact"/>
        <w:ind w:left="-680" w:right="-993"/>
        <w:rPr>
          <w:rFonts w:ascii="Arial" w:hAnsi="Arial" w:cs="Arabic Transparent" w:hint="cs"/>
          <w:b/>
          <w:bCs/>
          <w:rtl/>
          <w:lang w:bidi="ar-LB"/>
        </w:rPr>
      </w:pPr>
      <w:r w:rsidRPr="003533B7">
        <w:rPr>
          <w:rFonts w:ascii="Arial" w:hAnsi="Arial" w:cs="Arabic Transparent"/>
          <w:b/>
          <w:bCs/>
        </w:rPr>
        <w:t xml:space="preserve">    </w:t>
      </w:r>
      <w:r w:rsidR="00FE6AD8" w:rsidRPr="003533B7">
        <w:rPr>
          <w:rFonts w:ascii="Arial" w:hAnsi="Arial" w:cs="Arabic Transparent" w:hint="cs"/>
          <w:b/>
          <w:bCs/>
          <w:rtl/>
        </w:rPr>
        <w:t>وزارة التربية والتعليم العالي</w:t>
      </w:r>
      <w:r w:rsidR="003533B7" w:rsidRPr="003533B7">
        <w:rPr>
          <w:rFonts w:ascii="Arial" w:hAnsi="Arial" w:cs="Arabic Transparent"/>
          <w:b/>
          <w:bCs/>
        </w:rPr>
        <w:t xml:space="preserve">                                 </w:t>
      </w:r>
      <w:r w:rsidR="003533B7" w:rsidRPr="003533B7">
        <w:rPr>
          <w:rFonts w:ascii="Arial" w:hAnsi="Arial" w:cs="Arabic Transparent" w:hint="cs"/>
          <w:b/>
          <w:bCs/>
          <w:rtl/>
        </w:rPr>
        <w:t xml:space="preserve"> لدورة عام 2013</w:t>
      </w:r>
      <w:r w:rsidR="003533B7" w:rsidRPr="003533B7">
        <w:rPr>
          <w:rFonts w:ascii="Arial" w:hAnsi="Arial" w:cs="Arabic Transparent"/>
          <w:b/>
          <w:bCs/>
        </w:rPr>
        <w:t xml:space="preserve"> </w:t>
      </w:r>
      <w:r w:rsidR="003533B7">
        <w:rPr>
          <w:rFonts w:ascii="Arial" w:hAnsi="Arial" w:cs="Arabic Transparent" w:hint="cs"/>
          <w:b/>
          <w:bCs/>
          <w:rtl/>
        </w:rPr>
        <w:t>الاولى</w:t>
      </w:r>
    </w:p>
    <w:p w:rsidR="00FE6AD8" w:rsidRPr="003533B7" w:rsidRDefault="00FE6AD8" w:rsidP="00FE6AD8">
      <w:pPr>
        <w:bidi/>
        <w:spacing w:after="0" w:line="240" w:lineRule="exact"/>
        <w:ind w:left="-680" w:right="5940"/>
        <w:rPr>
          <w:rFonts w:ascii="Arial" w:hAnsi="Arial" w:cs="Arabic Transparent"/>
          <w:b/>
          <w:bCs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المديرية العامة للتعليم المهني والتقني</w:t>
      </w:r>
    </w:p>
    <w:p w:rsidR="00FE6AD8" w:rsidRDefault="00FE6AD8" w:rsidP="003533B7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    ===============</w:t>
      </w:r>
      <w:r w:rsidRPr="003533B7">
        <w:rPr>
          <w:rFonts w:ascii="Arial" w:hAnsi="Arial" w:cs="Arabic Transparent" w:hint="cs"/>
          <w:b/>
          <w:bCs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</w:p>
    <w:p w:rsidR="00FE6AD8" w:rsidRDefault="00FE6AD8" w:rsidP="00FE6AD8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الاختصاص والرمز</w:t>
      </w:r>
      <w:r>
        <w:rPr>
          <w:rFonts w:ascii="Arial" w:hAnsi="Arial" w:cs="Arabic Transparent" w:hint="cs"/>
          <w:rtl/>
        </w:rPr>
        <w:t xml:space="preserve">     : المعلوماتية الادارية (</w:t>
      </w:r>
      <w:r>
        <w:rPr>
          <w:rFonts w:ascii="Arial" w:hAnsi="Arial" w:cs="Arabic Transparent" w:hint="cs"/>
          <w:rtl/>
          <w:lang w:bidi="ar-LB"/>
        </w:rPr>
        <w:t>24007</w:t>
      </w:r>
      <w:r>
        <w:rPr>
          <w:rFonts w:ascii="Arial" w:hAnsi="Arial" w:cs="Arabic Transparent" w:hint="cs"/>
          <w:rtl/>
        </w:rPr>
        <w:t>)</w:t>
      </w:r>
    </w:p>
    <w:p w:rsidR="00FE6AD8" w:rsidRDefault="00FE6AD8" w:rsidP="00FE6AD8">
      <w:pP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المادة  </w:t>
      </w:r>
      <w:r>
        <w:rPr>
          <w:rFonts w:ascii="Arial" w:hAnsi="Arial" w:cs="Arabic Transparent" w:hint="cs"/>
          <w:rtl/>
        </w:rPr>
        <w:t xml:space="preserve">                 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>المعدل: (8)</w:t>
      </w:r>
    </w:p>
    <w:p w:rsidR="00FE6AD8" w:rsidRDefault="00FE6AD8" w:rsidP="00FE6AD8">
      <w:pPr>
        <w:pBdr>
          <w:bottom w:val="single" w:sz="4" w:space="1" w:color="auto"/>
        </w:pBd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>المستندات المسموح بها</w:t>
      </w:r>
      <w:r>
        <w:rPr>
          <w:rFonts w:ascii="Arial" w:hAnsi="Arial" w:cs="Arabic Transparent" w:hint="cs"/>
          <w:rtl/>
        </w:rPr>
        <w:t xml:space="preserve">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 w:rsidR="003533B7"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>المدة  : ساعة ونصف</w:t>
      </w:r>
    </w:p>
    <w:p w:rsidR="00413334" w:rsidRPr="003533B7" w:rsidRDefault="001F0B1C" w:rsidP="00FE6AD8">
      <w:pPr>
        <w:ind w:hanging="90"/>
        <w:rPr>
          <w:rFonts w:asciiTheme="majorBidi" w:hAnsiTheme="majorBidi" w:cstheme="majorBidi"/>
          <w:b/>
          <w:bCs/>
          <w:u w:val="single"/>
          <w:lang w:val="fr-FR"/>
        </w:rPr>
      </w:pPr>
      <w:r w:rsidRPr="003533B7">
        <w:rPr>
          <w:rFonts w:asciiTheme="majorBidi" w:hAnsiTheme="majorBidi" w:cstheme="majorBidi"/>
          <w:b/>
          <w:bCs/>
          <w:lang w:val="fr-FR"/>
        </w:rPr>
        <w:t xml:space="preserve">   </w:t>
      </w:r>
      <w:r w:rsidRPr="003533B7">
        <w:rPr>
          <w:rFonts w:asciiTheme="majorBidi" w:hAnsiTheme="majorBidi" w:cstheme="majorBidi"/>
          <w:b/>
          <w:bCs/>
          <w:u w:val="single"/>
          <w:lang w:val="fr-FR"/>
        </w:rPr>
        <w:t xml:space="preserve"> </w:t>
      </w:r>
      <w:r w:rsidR="0057267C" w:rsidRPr="003533B7">
        <w:rPr>
          <w:rFonts w:asciiTheme="majorBidi" w:hAnsiTheme="majorBidi" w:cstheme="majorBidi"/>
          <w:b/>
          <w:bCs/>
          <w:u w:val="single"/>
          <w:lang w:val="fr-FR"/>
        </w:rPr>
        <w:t>Traiter les questions suivantes:</w:t>
      </w:r>
    </w:p>
    <w:p w:rsidR="00703324" w:rsidRPr="00A36F8E" w:rsidRDefault="006D133A" w:rsidP="0015028C">
      <w:pPr>
        <w:spacing w:after="0" w:line="240" w:lineRule="auto"/>
        <w:ind w:left="284" w:hanging="232"/>
        <w:jc w:val="both"/>
        <w:rPr>
          <w:rFonts w:asciiTheme="majorBidi" w:hAnsiTheme="majorBidi" w:cstheme="majorBidi"/>
          <w:color w:val="333333"/>
          <w:lang w:val="fr-FR"/>
        </w:rPr>
      </w:pPr>
      <w:r w:rsidRPr="00A36F8E">
        <w:rPr>
          <w:rStyle w:val="hps"/>
          <w:rFonts w:asciiTheme="majorBidi" w:hAnsiTheme="majorBidi" w:cstheme="majorBidi"/>
          <w:color w:val="333333"/>
          <w:lang w:val="fr-FR"/>
        </w:rPr>
        <w:t xml:space="preserve">1 - </w:t>
      </w:r>
      <w:r w:rsidR="00703324" w:rsidRPr="00A36F8E">
        <w:rPr>
          <w:rStyle w:val="hps"/>
          <w:rFonts w:asciiTheme="majorBidi" w:hAnsiTheme="majorBidi" w:cstheme="majorBidi"/>
          <w:color w:val="333333"/>
          <w:lang w:val="fr-FR"/>
        </w:rPr>
        <w:t>La société</w:t>
      </w:r>
      <w:r w:rsidR="00703324"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="00893B7A">
        <w:rPr>
          <w:rStyle w:val="hps"/>
          <w:rFonts w:asciiTheme="majorBidi" w:hAnsiTheme="majorBidi" w:cstheme="majorBidi"/>
          <w:color w:val="333333"/>
          <w:lang w:val="fr-FR"/>
        </w:rPr>
        <w:t xml:space="preserve">SIPES </w:t>
      </w:r>
      <w:r w:rsidR="00703324" w:rsidRPr="00A36F8E">
        <w:rPr>
          <w:rStyle w:val="hps"/>
          <w:rFonts w:asciiTheme="majorBidi" w:hAnsiTheme="majorBidi" w:cstheme="majorBidi"/>
          <w:color w:val="333333"/>
          <w:lang w:val="fr-FR"/>
        </w:rPr>
        <w:t>possède une petite</w:t>
      </w:r>
      <w:r w:rsidR="00703324"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="00703324" w:rsidRPr="00A36F8E">
        <w:rPr>
          <w:rStyle w:val="hps"/>
          <w:rFonts w:asciiTheme="majorBidi" w:hAnsiTheme="majorBidi" w:cstheme="majorBidi"/>
          <w:color w:val="333333"/>
          <w:lang w:val="fr-FR"/>
        </w:rPr>
        <w:t>usine de peinture</w:t>
      </w:r>
      <w:r w:rsidR="00703324"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="00703324" w:rsidRPr="00A36F8E">
        <w:rPr>
          <w:rStyle w:val="hps"/>
          <w:rFonts w:asciiTheme="majorBidi" w:hAnsiTheme="majorBidi" w:cstheme="majorBidi"/>
          <w:color w:val="333333"/>
          <w:lang w:val="fr-FR"/>
        </w:rPr>
        <w:t>qui</w:t>
      </w:r>
      <w:r w:rsidR="00703324" w:rsidRPr="00A36F8E">
        <w:rPr>
          <w:rFonts w:asciiTheme="majorBidi" w:hAnsiTheme="majorBidi" w:cstheme="majorBidi"/>
          <w:color w:val="333333"/>
          <w:lang w:val="fr-FR"/>
        </w:rPr>
        <w:t xml:space="preserve"> fabrique  deux sortes de produits :</w:t>
      </w:r>
    </w:p>
    <w:p w:rsidR="00703324" w:rsidRPr="00A36F8E" w:rsidRDefault="00703324" w:rsidP="00D91DB0">
      <w:pPr>
        <w:spacing w:after="0" w:line="240" w:lineRule="auto"/>
        <w:ind w:left="284" w:right="-138" w:hanging="232"/>
        <w:rPr>
          <w:rFonts w:asciiTheme="majorBidi" w:hAnsiTheme="majorBidi" w:cstheme="majorBidi"/>
          <w:u w:val="single"/>
          <w:lang w:val="fr-FR"/>
        </w:rPr>
      </w:pPr>
      <w:r w:rsidRPr="00A36F8E">
        <w:rPr>
          <w:rFonts w:asciiTheme="majorBidi" w:hAnsiTheme="majorBidi" w:cstheme="majorBidi"/>
          <w:color w:val="333333"/>
          <w:lang w:val="fr-FR"/>
        </w:rPr>
        <w:t xml:space="preserve">  </w:t>
      </w:r>
      <w:r w:rsidR="0015028C">
        <w:rPr>
          <w:rFonts w:asciiTheme="majorBidi" w:hAnsiTheme="majorBidi" w:cstheme="majorBidi"/>
          <w:color w:val="333333"/>
          <w:lang w:val="fr-FR"/>
        </w:rPr>
        <w:tab/>
      </w:r>
      <w:r w:rsidRPr="00A36F8E">
        <w:rPr>
          <w:rFonts w:asciiTheme="majorBidi" w:hAnsiTheme="majorBidi" w:cstheme="majorBidi"/>
          <w:color w:val="333333"/>
          <w:lang w:val="fr-FR"/>
        </w:rPr>
        <w:t xml:space="preserve">Peinture </w:t>
      </w:r>
      <w:r w:rsidR="00F45FD5" w:rsidRPr="00A36F8E">
        <w:rPr>
          <w:rFonts w:asciiTheme="majorBidi" w:hAnsiTheme="majorBidi" w:cstheme="majorBidi"/>
          <w:color w:val="333333"/>
          <w:lang w:val="fr-FR"/>
        </w:rPr>
        <w:t>à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usage ext</w:t>
      </w:r>
      <w:r w:rsidR="00F45FD5" w:rsidRPr="00A36F8E">
        <w:rPr>
          <w:rFonts w:asciiTheme="majorBidi" w:hAnsiTheme="majorBidi" w:cstheme="majorBidi"/>
          <w:color w:val="333333"/>
          <w:lang w:val="fr-FR"/>
        </w:rPr>
        <w:t>é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rieur  P1 et peinture  </w:t>
      </w:r>
      <w:r w:rsidR="00F45FD5" w:rsidRPr="00A36F8E">
        <w:rPr>
          <w:rFonts w:asciiTheme="majorBidi" w:hAnsiTheme="majorBidi" w:cstheme="majorBidi"/>
          <w:color w:val="333333"/>
          <w:lang w:val="fr-FR"/>
        </w:rPr>
        <w:t>à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usage 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intérieur  P2.</w:t>
      </w:r>
      <w:r w:rsidRPr="00A36F8E">
        <w:rPr>
          <w:rFonts w:asciiTheme="majorBidi" w:hAnsiTheme="majorBidi" w:cstheme="majorBidi"/>
          <w:color w:val="333333"/>
          <w:lang w:val="fr-FR"/>
        </w:rPr>
        <w:br/>
      </w:r>
      <w:proofErr w:type="gramStart"/>
      <w:r w:rsidR="000A07C2" w:rsidRPr="00A36F8E">
        <w:rPr>
          <w:rFonts w:asciiTheme="majorBidi" w:hAnsiTheme="majorBidi" w:cstheme="majorBidi"/>
          <w:color w:val="333333"/>
          <w:lang w:val="fr-FR"/>
        </w:rPr>
        <w:t>la</w:t>
      </w:r>
      <w:proofErr w:type="gramEnd"/>
      <w:r w:rsidR="000A07C2" w:rsidRPr="00A36F8E">
        <w:rPr>
          <w:rFonts w:asciiTheme="majorBidi" w:hAnsiTheme="majorBidi" w:cstheme="majorBidi"/>
          <w:color w:val="333333"/>
          <w:lang w:val="fr-FR"/>
        </w:rPr>
        <w:t xml:space="preserve"> fabrication de ces  deux produits   n</w:t>
      </w:r>
      <w:r w:rsidR="00F45FD5" w:rsidRPr="00A36F8E">
        <w:rPr>
          <w:rFonts w:asciiTheme="majorBidi" w:hAnsiTheme="majorBidi" w:cstheme="majorBidi"/>
          <w:color w:val="333333"/>
          <w:lang w:val="fr-FR"/>
        </w:rPr>
        <w:t>é</w:t>
      </w:r>
      <w:r w:rsidR="000A07C2" w:rsidRPr="00A36F8E">
        <w:rPr>
          <w:rFonts w:asciiTheme="majorBidi" w:hAnsiTheme="majorBidi" w:cstheme="majorBidi"/>
          <w:color w:val="333333"/>
          <w:lang w:val="fr-FR"/>
        </w:rPr>
        <w:t xml:space="preserve">cessite l’utilisation de  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="000A07C2" w:rsidRPr="00A36F8E">
        <w:rPr>
          <w:rFonts w:asciiTheme="majorBidi" w:hAnsiTheme="majorBidi" w:cstheme="majorBidi"/>
          <w:color w:val="333333"/>
          <w:lang w:val="fr-FR"/>
        </w:rPr>
        <w:t>de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ux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matières premières de base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, A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et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B</w:t>
      </w:r>
      <w:r w:rsidR="000A07C2" w:rsidRPr="00A36F8E">
        <w:rPr>
          <w:rStyle w:val="hps"/>
          <w:rFonts w:asciiTheme="majorBidi" w:hAnsiTheme="majorBidi" w:cstheme="majorBidi"/>
          <w:color w:val="333333"/>
          <w:lang w:val="fr-FR"/>
        </w:rPr>
        <w:t>.</w:t>
      </w:r>
      <w:r w:rsidRPr="00A36F8E">
        <w:rPr>
          <w:rFonts w:asciiTheme="majorBidi" w:hAnsiTheme="majorBidi" w:cstheme="majorBidi"/>
          <w:color w:val="333333"/>
          <w:lang w:val="fr-FR"/>
        </w:rPr>
        <w:br/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La disponibilité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maximale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de A est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de 6 tonnes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par jour;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celle de B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est de 8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tonnes par jour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.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Les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besoins quotidiens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des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matières premières</w:t>
      </w:r>
      <w:r w:rsidR="00D91DB0">
        <w:rPr>
          <w:rStyle w:val="hps"/>
          <w:rFonts w:asciiTheme="majorBidi" w:hAnsiTheme="majorBidi" w:cstheme="majorBidi"/>
          <w:color w:val="333333"/>
          <w:lang w:val="fr-FR"/>
        </w:rPr>
        <w:t>,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par tonne de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peinture intérieure et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extérieure</w:t>
      </w:r>
      <w:r w:rsidR="00D91DB0">
        <w:rPr>
          <w:rStyle w:val="hps"/>
          <w:rFonts w:asciiTheme="majorBidi" w:hAnsiTheme="majorBidi" w:cstheme="majorBidi"/>
          <w:color w:val="333333"/>
          <w:lang w:val="fr-FR"/>
        </w:rPr>
        <w:t>,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sont résumés dans le</w:t>
      </w:r>
      <w:r w:rsidRPr="00A36F8E">
        <w:rPr>
          <w:rFonts w:asciiTheme="majorBidi" w:hAnsiTheme="majorBidi" w:cstheme="majorBidi"/>
          <w:color w:val="333333"/>
          <w:lang w:val="fr-FR"/>
        </w:rPr>
        <w:t xml:space="preserve"> </w:t>
      </w:r>
      <w:r w:rsidRPr="00A36F8E">
        <w:rPr>
          <w:rStyle w:val="hps"/>
          <w:rFonts w:asciiTheme="majorBidi" w:hAnsiTheme="majorBidi" w:cstheme="majorBidi"/>
          <w:color w:val="333333"/>
          <w:lang w:val="fr-FR"/>
        </w:rPr>
        <w:t>tableau suivant</w:t>
      </w:r>
      <w:r w:rsidR="00371E41" w:rsidRPr="00A36F8E">
        <w:rPr>
          <w:rStyle w:val="hps"/>
          <w:rFonts w:asciiTheme="majorBidi" w:hAnsiTheme="majorBidi" w:cstheme="majorBidi"/>
          <w:color w:val="333333"/>
          <w:lang w:val="fr-FR"/>
        </w:rPr>
        <w:t> :</w:t>
      </w:r>
    </w:p>
    <w:p w:rsidR="00CC6F3B" w:rsidRPr="00A36F8E" w:rsidRDefault="00CC6F3B" w:rsidP="0015028C">
      <w:pPr>
        <w:spacing w:after="0"/>
        <w:jc w:val="both"/>
        <w:rPr>
          <w:rFonts w:asciiTheme="majorBidi" w:hAnsiTheme="majorBidi" w:cstheme="majorBidi"/>
          <w:u w:val="single"/>
          <w:lang w:val="fr-FR"/>
        </w:rPr>
      </w:pPr>
      <w:r w:rsidRPr="00A36F8E">
        <w:rPr>
          <w:rFonts w:asciiTheme="majorBidi" w:hAnsiTheme="majorBidi" w:cstheme="majorBidi"/>
          <w:lang w:val="fr-FR"/>
        </w:rPr>
        <w:t xml:space="preserve">                  </w:t>
      </w:r>
    </w:p>
    <w:tbl>
      <w:tblPr>
        <w:tblStyle w:val="TableGrid"/>
        <w:tblW w:w="0" w:type="auto"/>
        <w:jc w:val="center"/>
        <w:tblInd w:w="984" w:type="dxa"/>
        <w:tblLook w:val="04A0"/>
      </w:tblPr>
      <w:tblGrid>
        <w:gridCol w:w="1909"/>
        <w:gridCol w:w="1035"/>
        <w:gridCol w:w="974"/>
        <w:gridCol w:w="1365"/>
      </w:tblGrid>
      <w:tr w:rsidR="00D71172" w:rsidRPr="00A36F8E" w:rsidTr="00D91DB0">
        <w:trPr>
          <w:jc w:val="center"/>
        </w:trPr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36F8E">
              <w:rPr>
                <w:rFonts w:asciiTheme="majorBidi" w:hAnsiTheme="majorBidi" w:cstheme="majorBidi"/>
              </w:rPr>
              <w:t>Mati</w:t>
            </w:r>
            <w:r w:rsidR="007D7A0D" w:rsidRPr="00A36F8E">
              <w:rPr>
                <w:rFonts w:asciiTheme="majorBidi" w:hAnsiTheme="majorBidi" w:cstheme="majorBidi"/>
              </w:rPr>
              <w:t>è</w:t>
            </w:r>
            <w:r w:rsidRPr="00A36F8E">
              <w:rPr>
                <w:rFonts w:asciiTheme="majorBidi" w:hAnsiTheme="majorBidi" w:cstheme="majorBidi"/>
              </w:rPr>
              <w:t>res</w:t>
            </w:r>
            <w:proofErr w:type="spellEnd"/>
            <w:r w:rsidRPr="00A36F8E">
              <w:rPr>
                <w:rFonts w:asciiTheme="majorBidi" w:hAnsiTheme="majorBidi" w:cstheme="majorBidi"/>
              </w:rPr>
              <w:t xml:space="preserve"> premi</w:t>
            </w:r>
            <w:r w:rsidR="007D7A0D" w:rsidRPr="00A36F8E">
              <w:rPr>
                <w:rFonts w:asciiTheme="majorBidi" w:hAnsiTheme="majorBidi" w:cstheme="majorBidi"/>
              </w:rPr>
              <w:t>è</w:t>
            </w:r>
            <w:r w:rsidRPr="00A36F8E">
              <w:rPr>
                <w:rFonts w:asciiTheme="majorBidi" w:hAnsiTheme="majorBidi" w:cstheme="majorBidi"/>
              </w:rPr>
              <w:t>res</w:t>
            </w:r>
          </w:p>
        </w:tc>
        <w:tc>
          <w:tcPr>
            <w:tcW w:w="0" w:type="auto"/>
          </w:tcPr>
          <w:p w:rsidR="00D71172" w:rsidRPr="00A36F8E" w:rsidRDefault="000F6C8B" w:rsidP="0015028C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E</w:t>
            </w:r>
            <w:r w:rsidR="00D71172" w:rsidRPr="00A36F8E">
              <w:rPr>
                <w:rFonts w:asciiTheme="majorBidi" w:hAnsiTheme="majorBidi" w:cstheme="majorBidi"/>
              </w:rPr>
              <w:t>xt</w:t>
            </w:r>
            <w:r w:rsidR="007D7A0D" w:rsidRPr="00A36F8E">
              <w:rPr>
                <w:rFonts w:asciiTheme="majorBidi" w:hAnsiTheme="majorBidi" w:cstheme="majorBidi"/>
              </w:rPr>
              <w:t>é</w:t>
            </w:r>
            <w:r w:rsidR="00D71172" w:rsidRPr="00A36F8E">
              <w:rPr>
                <w:rFonts w:asciiTheme="majorBidi" w:hAnsiTheme="majorBidi" w:cstheme="majorBidi"/>
              </w:rPr>
              <w:t>rieur</w:t>
            </w:r>
            <w:proofErr w:type="spellEnd"/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36F8E">
              <w:rPr>
                <w:rFonts w:asciiTheme="majorBidi" w:hAnsiTheme="majorBidi" w:cstheme="majorBidi"/>
              </w:rPr>
              <w:t>Int</w:t>
            </w:r>
            <w:r w:rsidR="007D7A0D" w:rsidRPr="00A36F8E">
              <w:rPr>
                <w:rFonts w:asciiTheme="majorBidi" w:hAnsiTheme="majorBidi" w:cstheme="majorBidi"/>
              </w:rPr>
              <w:t>é</w:t>
            </w:r>
            <w:r w:rsidRPr="00A36F8E">
              <w:rPr>
                <w:rFonts w:asciiTheme="majorBidi" w:hAnsiTheme="majorBidi" w:cstheme="majorBidi"/>
              </w:rPr>
              <w:t>rieur</w:t>
            </w:r>
            <w:proofErr w:type="spellEnd"/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36F8E">
              <w:rPr>
                <w:rFonts w:asciiTheme="majorBidi" w:hAnsiTheme="majorBidi" w:cstheme="majorBidi"/>
              </w:rPr>
              <w:t>Disponibilit</w:t>
            </w:r>
            <w:r w:rsidR="007D7A0D" w:rsidRPr="00A36F8E">
              <w:rPr>
                <w:rFonts w:asciiTheme="majorBidi" w:hAnsiTheme="majorBidi" w:cstheme="majorBidi"/>
              </w:rPr>
              <w:t>é</w:t>
            </w:r>
            <w:proofErr w:type="spellEnd"/>
          </w:p>
        </w:tc>
      </w:tr>
      <w:tr w:rsidR="00D71172" w:rsidRPr="00A36F8E" w:rsidTr="00D91DB0">
        <w:trPr>
          <w:jc w:val="center"/>
        </w:trPr>
        <w:tc>
          <w:tcPr>
            <w:tcW w:w="0" w:type="auto"/>
          </w:tcPr>
          <w:p w:rsidR="00D71172" w:rsidRPr="00A36F8E" w:rsidRDefault="000A07C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6</w:t>
            </w:r>
          </w:p>
        </w:tc>
      </w:tr>
      <w:tr w:rsidR="00D71172" w:rsidRPr="00A36F8E" w:rsidTr="00D91DB0">
        <w:trPr>
          <w:jc w:val="center"/>
        </w:trPr>
        <w:tc>
          <w:tcPr>
            <w:tcW w:w="0" w:type="auto"/>
          </w:tcPr>
          <w:p w:rsidR="00D71172" w:rsidRPr="00A36F8E" w:rsidRDefault="000A07C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:rsidR="00D71172" w:rsidRPr="00A36F8E" w:rsidRDefault="00D71172" w:rsidP="0015028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8</w:t>
            </w:r>
          </w:p>
        </w:tc>
      </w:tr>
    </w:tbl>
    <w:p w:rsidR="000F6C8B" w:rsidRDefault="000F6C8B" w:rsidP="0015028C">
      <w:pPr>
        <w:spacing w:after="0"/>
        <w:jc w:val="both"/>
        <w:rPr>
          <w:rFonts w:asciiTheme="majorBidi" w:hAnsiTheme="majorBidi" w:cstheme="majorBidi"/>
          <w:lang w:val="fr-FR"/>
        </w:rPr>
      </w:pPr>
    </w:p>
    <w:p w:rsidR="0054668B" w:rsidRPr="00A36F8E" w:rsidRDefault="00256290" w:rsidP="0015028C">
      <w:pPr>
        <w:spacing w:after="0"/>
        <w:jc w:val="both"/>
        <w:rPr>
          <w:rFonts w:asciiTheme="majorBidi" w:hAnsiTheme="majorBidi" w:cstheme="majorBidi"/>
          <w:lang w:val="fr-FR"/>
        </w:rPr>
      </w:pPr>
      <w:r w:rsidRPr="00A36F8E">
        <w:rPr>
          <w:rFonts w:asciiTheme="majorBidi" w:hAnsiTheme="majorBidi" w:cstheme="majorBidi"/>
          <w:lang w:val="fr-FR"/>
        </w:rPr>
        <w:t xml:space="preserve">Une </w:t>
      </w:r>
      <w:r w:rsidR="007D7A0D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>tude de march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 xml:space="preserve"> a montr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 xml:space="preserve"> que la demande quotidienne pour la peinture </w:t>
      </w:r>
      <w:proofErr w:type="gramStart"/>
      <w:r w:rsidRPr="00A36F8E">
        <w:rPr>
          <w:rFonts w:asciiTheme="majorBidi" w:hAnsiTheme="majorBidi" w:cstheme="majorBidi"/>
          <w:lang w:val="fr-FR"/>
        </w:rPr>
        <w:t>int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>rieur</w:t>
      </w:r>
      <w:proofErr w:type="gramEnd"/>
      <w:r w:rsidRPr="00A36F8E">
        <w:rPr>
          <w:rFonts w:asciiTheme="majorBidi" w:hAnsiTheme="majorBidi" w:cstheme="majorBidi"/>
          <w:lang w:val="fr-FR"/>
        </w:rPr>
        <w:t xml:space="preserve"> d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 xml:space="preserve">passe celle </w:t>
      </w:r>
      <w:r w:rsidR="0055195E" w:rsidRPr="00A36F8E">
        <w:rPr>
          <w:rFonts w:asciiTheme="majorBidi" w:hAnsiTheme="majorBidi" w:cstheme="majorBidi"/>
          <w:lang w:val="fr-FR"/>
        </w:rPr>
        <w:t>d</w:t>
      </w:r>
      <w:r w:rsidRPr="00A36F8E">
        <w:rPr>
          <w:rFonts w:asciiTheme="majorBidi" w:hAnsiTheme="majorBidi" w:cstheme="majorBidi"/>
          <w:lang w:val="fr-FR"/>
        </w:rPr>
        <w:t>e l’</w:t>
      </w:r>
      <w:r w:rsidR="0055195E" w:rsidRPr="00A36F8E">
        <w:rPr>
          <w:rFonts w:asciiTheme="majorBidi" w:hAnsiTheme="majorBidi" w:cstheme="majorBidi"/>
          <w:lang w:val="fr-FR"/>
        </w:rPr>
        <w:t>extérieur</w:t>
      </w:r>
      <w:r w:rsidRPr="00A36F8E">
        <w:rPr>
          <w:rFonts w:asciiTheme="majorBidi" w:hAnsiTheme="majorBidi" w:cstheme="majorBidi"/>
          <w:lang w:val="fr-FR"/>
        </w:rPr>
        <w:t xml:space="preserve"> par 1 tonne au </w:t>
      </w:r>
      <w:r w:rsidR="00D91DB0" w:rsidRPr="00A36F8E">
        <w:rPr>
          <w:rFonts w:asciiTheme="majorBidi" w:hAnsiTheme="majorBidi" w:cstheme="majorBidi"/>
          <w:lang w:val="fr-FR"/>
        </w:rPr>
        <w:t xml:space="preserve">maximum. </w:t>
      </w:r>
      <w:r w:rsidR="0055195E" w:rsidRPr="00A36F8E">
        <w:rPr>
          <w:rFonts w:asciiTheme="majorBidi" w:hAnsiTheme="majorBidi" w:cstheme="majorBidi"/>
          <w:lang w:val="fr-FR"/>
        </w:rPr>
        <w:t>C</w:t>
      </w:r>
      <w:r w:rsidRPr="00A36F8E">
        <w:rPr>
          <w:rFonts w:asciiTheme="majorBidi" w:hAnsiTheme="majorBidi" w:cstheme="majorBidi"/>
          <w:lang w:val="fr-FR"/>
        </w:rPr>
        <w:t>ette</w:t>
      </w:r>
      <w:r w:rsidR="0054668B" w:rsidRPr="00A36F8E">
        <w:rPr>
          <w:rFonts w:asciiTheme="majorBidi" w:hAnsiTheme="majorBidi" w:cstheme="majorBidi"/>
          <w:lang w:val="fr-FR"/>
        </w:rPr>
        <w:t xml:space="preserve"> étude </w:t>
      </w:r>
      <w:r w:rsidRPr="00A36F8E">
        <w:rPr>
          <w:rFonts w:asciiTheme="majorBidi" w:hAnsiTheme="majorBidi" w:cstheme="majorBidi"/>
          <w:lang w:val="fr-FR"/>
        </w:rPr>
        <w:t xml:space="preserve"> montre que la demande pour la </w:t>
      </w:r>
      <w:r w:rsidR="0055195E" w:rsidRPr="00A36F8E">
        <w:rPr>
          <w:rFonts w:asciiTheme="majorBidi" w:hAnsiTheme="majorBidi" w:cstheme="majorBidi"/>
          <w:lang w:val="fr-FR"/>
        </w:rPr>
        <w:t>peinture</w:t>
      </w:r>
      <w:r w:rsidRPr="00A36F8E">
        <w:rPr>
          <w:rFonts w:asciiTheme="majorBidi" w:hAnsiTheme="majorBidi" w:cstheme="majorBidi"/>
          <w:lang w:val="fr-FR"/>
        </w:rPr>
        <w:t xml:space="preserve"> de l’int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>rieur</w:t>
      </w:r>
      <w:r w:rsidR="0054668B" w:rsidRPr="00A36F8E">
        <w:rPr>
          <w:rFonts w:asciiTheme="majorBidi" w:hAnsiTheme="majorBidi" w:cstheme="majorBidi"/>
          <w:lang w:val="fr-FR"/>
        </w:rPr>
        <w:t xml:space="preserve"> e</w:t>
      </w:r>
      <w:r w:rsidRPr="00A36F8E">
        <w:rPr>
          <w:rFonts w:asciiTheme="majorBidi" w:hAnsiTheme="majorBidi" w:cstheme="majorBidi"/>
          <w:lang w:val="fr-FR"/>
        </w:rPr>
        <w:t>st limit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 xml:space="preserve">e </w:t>
      </w:r>
      <w:r w:rsidR="00133BFF" w:rsidRPr="00A36F8E">
        <w:rPr>
          <w:rFonts w:asciiTheme="majorBidi" w:hAnsiTheme="majorBidi" w:cstheme="majorBidi"/>
          <w:lang w:val="fr-FR"/>
        </w:rPr>
        <w:t>à</w:t>
      </w:r>
      <w:r w:rsidRPr="00A36F8E">
        <w:rPr>
          <w:rFonts w:asciiTheme="majorBidi" w:hAnsiTheme="majorBidi" w:cstheme="majorBidi"/>
          <w:lang w:val="fr-FR"/>
        </w:rPr>
        <w:t xml:space="preserve"> 2 </w:t>
      </w:r>
      <w:r w:rsidR="0054668B" w:rsidRPr="00A36F8E">
        <w:rPr>
          <w:rFonts w:asciiTheme="majorBidi" w:hAnsiTheme="majorBidi" w:cstheme="majorBidi"/>
          <w:lang w:val="fr-FR"/>
        </w:rPr>
        <w:t xml:space="preserve"> </w:t>
      </w:r>
      <w:r w:rsidRPr="00A36F8E">
        <w:rPr>
          <w:rFonts w:asciiTheme="majorBidi" w:hAnsiTheme="majorBidi" w:cstheme="majorBidi"/>
          <w:lang w:val="fr-FR"/>
        </w:rPr>
        <w:t xml:space="preserve">tonnes par </w:t>
      </w:r>
      <w:r w:rsidR="00D91DB0" w:rsidRPr="00A36F8E">
        <w:rPr>
          <w:rFonts w:asciiTheme="majorBidi" w:hAnsiTheme="majorBidi" w:cstheme="majorBidi"/>
          <w:lang w:val="fr-FR"/>
        </w:rPr>
        <w:t>jour.</w:t>
      </w:r>
    </w:p>
    <w:p w:rsidR="00256290" w:rsidRPr="00A36F8E" w:rsidRDefault="00256290" w:rsidP="0015028C">
      <w:pPr>
        <w:spacing w:after="0"/>
        <w:jc w:val="both"/>
        <w:rPr>
          <w:rFonts w:asciiTheme="majorBidi" w:hAnsiTheme="majorBidi" w:cstheme="majorBidi"/>
          <w:lang w:val="fr-FR"/>
        </w:rPr>
      </w:pPr>
      <w:r w:rsidRPr="00A36F8E">
        <w:rPr>
          <w:rFonts w:asciiTheme="majorBidi" w:hAnsiTheme="majorBidi" w:cstheme="majorBidi"/>
          <w:lang w:val="fr-FR"/>
        </w:rPr>
        <w:t xml:space="preserve"> </w:t>
      </w:r>
      <w:r w:rsidR="0015028C" w:rsidRPr="00A36F8E">
        <w:rPr>
          <w:rFonts w:asciiTheme="majorBidi" w:hAnsiTheme="majorBidi" w:cstheme="majorBidi"/>
          <w:lang w:val="fr-FR"/>
        </w:rPr>
        <w:t>Le</w:t>
      </w:r>
      <w:r w:rsidRPr="00A36F8E">
        <w:rPr>
          <w:rFonts w:asciiTheme="majorBidi" w:hAnsiTheme="majorBidi" w:cstheme="majorBidi"/>
          <w:lang w:val="fr-FR"/>
        </w:rPr>
        <w:t xml:space="preserve"> prix de vente d’une tonne est 3000$ pour la peinture de l’ext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 xml:space="preserve">rieur </w:t>
      </w:r>
      <w:r w:rsidR="0054668B" w:rsidRPr="00A36F8E">
        <w:rPr>
          <w:rFonts w:asciiTheme="majorBidi" w:hAnsiTheme="majorBidi" w:cstheme="majorBidi"/>
          <w:lang w:val="fr-FR"/>
        </w:rPr>
        <w:t>e</w:t>
      </w:r>
      <w:r w:rsidRPr="00A36F8E">
        <w:rPr>
          <w:rFonts w:asciiTheme="majorBidi" w:hAnsiTheme="majorBidi" w:cstheme="majorBidi"/>
          <w:lang w:val="fr-FR"/>
        </w:rPr>
        <w:t>t 2000$ pour la peinture de l’int</w:t>
      </w:r>
      <w:r w:rsidR="0054668B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>rieur</w:t>
      </w:r>
      <w:r w:rsidR="00BA6B0D" w:rsidRPr="00A36F8E">
        <w:rPr>
          <w:rFonts w:asciiTheme="majorBidi" w:hAnsiTheme="majorBidi" w:cstheme="majorBidi"/>
          <w:lang w:val="fr-FR"/>
        </w:rPr>
        <w:t>.</w:t>
      </w:r>
    </w:p>
    <w:p w:rsidR="0055195E" w:rsidRPr="00A36F8E" w:rsidRDefault="00BA6B0D" w:rsidP="0015028C">
      <w:pPr>
        <w:spacing w:after="0"/>
        <w:jc w:val="both"/>
        <w:rPr>
          <w:rFonts w:asciiTheme="majorBidi" w:hAnsiTheme="majorBidi" w:cstheme="majorBidi"/>
          <w:lang w:val="fr-FR"/>
        </w:rPr>
      </w:pPr>
      <w:r w:rsidRPr="00A36F8E">
        <w:rPr>
          <w:rFonts w:asciiTheme="majorBidi" w:hAnsiTheme="majorBidi" w:cstheme="majorBidi"/>
          <w:lang w:val="fr-FR"/>
        </w:rPr>
        <w:t>Combien de tonnes de peinture pour l’ext</w:t>
      </w:r>
      <w:r w:rsidR="006D133A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>rieur et pour l’int</w:t>
      </w:r>
      <w:r w:rsidR="006D133A" w:rsidRPr="00A36F8E">
        <w:rPr>
          <w:rFonts w:asciiTheme="majorBidi" w:hAnsiTheme="majorBidi" w:cstheme="majorBidi"/>
          <w:lang w:val="fr-FR"/>
        </w:rPr>
        <w:t>é</w:t>
      </w:r>
      <w:r w:rsidRPr="00A36F8E">
        <w:rPr>
          <w:rFonts w:asciiTheme="majorBidi" w:hAnsiTheme="majorBidi" w:cstheme="majorBidi"/>
          <w:lang w:val="fr-FR"/>
        </w:rPr>
        <w:t xml:space="preserve">rieur </w:t>
      </w:r>
      <w:r w:rsidR="0055195E" w:rsidRPr="00A36F8E">
        <w:rPr>
          <w:rFonts w:asciiTheme="majorBidi" w:hAnsiTheme="majorBidi" w:cstheme="majorBidi"/>
          <w:lang w:val="fr-FR"/>
        </w:rPr>
        <w:t>doit on</w:t>
      </w:r>
      <w:r w:rsidRPr="00A36F8E">
        <w:rPr>
          <w:rFonts w:asciiTheme="majorBidi" w:hAnsiTheme="majorBidi" w:cstheme="majorBidi"/>
          <w:lang w:val="fr-FR"/>
        </w:rPr>
        <w:t xml:space="preserve"> produire </w:t>
      </w:r>
      <w:r w:rsidR="0055195E" w:rsidRPr="00A36F8E">
        <w:rPr>
          <w:rFonts w:asciiTheme="majorBidi" w:hAnsiTheme="majorBidi" w:cstheme="majorBidi"/>
          <w:lang w:val="fr-FR"/>
        </w:rPr>
        <w:t xml:space="preserve">quotidiennement </w:t>
      </w:r>
      <w:r w:rsidR="00133BFF" w:rsidRPr="00A36F8E">
        <w:rPr>
          <w:rFonts w:asciiTheme="majorBidi" w:hAnsiTheme="majorBidi" w:cstheme="majorBidi"/>
          <w:lang w:val="fr-FR"/>
        </w:rPr>
        <w:t>pour maximiser le  r</w:t>
      </w:r>
      <w:r w:rsidRPr="00A36F8E">
        <w:rPr>
          <w:rFonts w:asciiTheme="majorBidi" w:hAnsiTheme="majorBidi" w:cstheme="majorBidi"/>
          <w:lang w:val="fr-FR"/>
        </w:rPr>
        <w:t xml:space="preserve">evenue? </w:t>
      </w:r>
    </w:p>
    <w:p w:rsidR="00797428" w:rsidRPr="00A36F8E" w:rsidRDefault="00797428" w:rsidP="0015028C">
      <w:pPr>
        <w:spacing w:after="0"/>
        <w:jc w:val="both"/>
        <w:rPr>
          <w:rFonts w:asciiTheme="majorBidi" w:hAnsiTheme="majorBidi" w:cstheme="majorBidi"/>
          <w:lang w:val="fr-FR"/>
        </w:rPr>
      </w:pPr>
      <w:r w:rsidRPr="00A36F8E">
        <w:rPr>
          <w:rFonts w:asciiTheme="majorBidi" w:hAnsiTheme="majorBidi" w:cstheme="majorBidi"/>
          <w:lang w:val="fr-FR"/>
        </w:rPr>
        <w:t xml:space="preserve"> </w:t>
      </w:r>
      <w:r w:rsidR="0055195E" w:rsidRPr="00A36F8E">
        <w:rPr>
          <w:rFonts w:asciiTheme="majorBidi" w:hAnsiTheme="majorBidi" w:cstheme="majorBidi"/>
          <w:lang w:val="fr-FR"/>
        </w:rPr>
        <w:t>Résoudre</w:t>
      </w:r>
      <w:r w:rsidRPr="00A36F8E">
        <w:rPr>
          <w:rFonts w:asciiTheme="majorBidi" w:hAnsiTheme="majorBidi" w:cstheme="majorBidi"/>
          <w:lang w:val="fr-FR"/>
        </w:rPr>
        <w:t xml:space="preserve"> ce </w:t>
      </w:r>
      <w:r w:rsidR="0055195E" w:rsidRPr="00A36F8E">
        <w:rPr>
          <w:rFonts w:asciiTheme="majorBidi" w:hAnsiTheme="majorBidi" w:cstheme="majorBidi"/>
          <w:lang w:val="fr-FR"/>
        </w:rPr>
        <w:t>problème</w:t>
      </w:r>
      <w:r w:rsidRPr="00A36F8E">
        <w:rPr>
          <w:rFonts w:asciiTheme="majorBidi" w:hAnsiTheme="majorBidi" w:cstheme="majorBidi"/>
          <w:lang w:val="fr-FR"/>
        </w:rPr>
        <w:t xml:space="preserve"> par deux </w:t>
      </w:r>
      <w:r w:rsidR="0055195E" w:rsidRPr="00A36F8E">
        <w:rPr>
          <w:rFonts w:asciiTheme="majorBidi" w:hAnsiTheme="majorBidi" w:cstheme="majorBidi"/>
          <w:lang w:val="fr-FR"/>
        </w:rPr>
        <w:t>méthodes</w:t>
      </w:r>
      <w:r w:rsidRPr="00A36F8E">
        <w:rPr>
          <w:rFonts w:asciiTheme="majorBidi" w:hAnsiTheme="majorBidi" w:cstheme="majorBidi"/>
          <w:lang w:val="fr-FR"/>
        </w:rPr>
        <w:t xml:space="preserve"> :</w:t>
      </w:r>
    </w:p>
    <w:p w:rsidR="00797428" w:rsidRPr="00A36F8E" w:rsidRDefault="00797428" w:rsidP="0015028C">
      <w:pPr>
        <w:spacing w:after="0"/>
        <w:ind w:left="851"/>
        <w:jc w:val="both"/>
        <w:rPr>
          <w:rFonts w:asciiTheme="majorBidi" w:hAnsiTheme="majorBidi" w:cstheme="majorBidi"/>
          <w:lang w:val="fr-FR"/>
        </w:rPr>
      </w:pPr>
      <w:r w:rsidRPr="00A36F8E">
        <w:rPr>
          <w:rFonts w:asciiTheme="majorBidi" w:hAnsiTheme="majorBidi" w:cstheme="majorBidi"/>
          <w:lang w:val="fr-FR"/>
        </w:rPr>
        <w:t xml:space="preserve">a) </w:t>
      </w:r>
      <w:r w:rsidR="0015028C">
        <w:rPr>
          <w:rFonts w:asciiTheme="majorBidi" w:hAnsiTheme="majorBidi" w:cstheme="majorBidi"/>
          <w:lang w:val="fr-FR"/>
        </w:rPr>
        <w:t>G</w:t>
      </w:r>
      <w:r w:rsidRPr="00A36F8E">
        <w:rPr>
          <w:rFonts w:asciiTheme="majorBidi" w:hAnsiTheme="majorBidi" w:cstheme="majorBidi"/>
          <w:lang w:val="fr-FR"/>
        </w:rPr>
        <w:t xml:space="preserve">raphique.  </w:t>
      </w:r>
    </w:p>
    <w:p w:rsidR="0015028C" w:rsidRDefault="00797428" w:rsidP="0015028C">
      <w:pPr>
        <w:spacing w:after="0"/>
        <w:ind w:left="851"/>
        <w:rPr>
          <w:rFonts w:asciiTheme="majorBidi" w:hAnsiTheme="majorBidi" w:cstheme="majorBidi"/>
          <w:lang w:val="fr-FR"/>
        </w:rPr>
      </w:pPr>
      <w:r w:rsidRPr="00A36F8E">
        <w:rPr>
          <w:rFonts w:asciiTheme="majorBidi" w:hAnsiTheme="majorBidi" w:cstheme="majorBidi"/>
          <w:lang w:val="fr-FR"/>
        </w:rPr>
        <w:t xml:space="preserve">b)  </w:t>
      </w:r>
      <w:r w:rsidR="0015028C">
        <w:rPr>
          <w:rFonts w:asciiTheme="majorBidi" w:hAnsiTheme="majorBidi" w:cstheme="majorBidi"/>
          <w:lang w:val="fr-FR"/>
        </w:rPr>
        <w:t>S</w:t>
      </w:r>
      <w:r w:rsidRPr="00A36F8E">
        <w:rPr>
          <w:rFonts w:asciiTheme="majorBidi" w:hAnsiTheme="majorBidi" w:cstheme="majorBidi"/>
          <w:lang w:val="fr-FR"/>
        </w:rPr>
        <w:t xml:space="preserve">implexe.   </w:t>
      </w:r>
    </w:p>
    <w:p w:rsidR="00BA6B0D" w:rsidRPr="00A36F8E" w:rsidRDefault="003533B7" w:rsidP="003533B7">
      <w:pPr>
        <w:spacing w:after="0"/>
        <w:ind w:left="8051"/>
        <w:jc w:val="center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 (12 pt</w:t>
      </w:r>
      <w:r>
        <w:rPr>
          <w:rFonts w:asciiTheme="majorBidi" w:hAnsiTheme="majorBidi" w:cstheme="majorBidi"/>
        </w:rPr>
        <w:t>s</w:t>
      </w:r>
      <w:r w:rsidR="00797428" w:rsidRPr="00A36F8E">
        <w:rPr>
          <w:rFonts w:asciiTheme="majorBidi" w:hAnsiTheme="majorBidi" w:cstheme="majorBidi"/>
          <w:lang w:val="fr-FR"/>
        </w:rPr>
        <w:t>)</w:t>
      </w:r>
    </w:p>
    <w:p w:rsidR="003C0DF2" w:rsidRPr="00A81948" w:rsidRDefault="0055195E" w:rsidP="00D91DB0">
      <w:pPr>
        <w:pStyle w:val="ListParagraph"/>
        <w:tabs>
          <w:tab w:val="left" w:pos="142"/>
        </w:tabs>
        <w:ind w:left="284" w:hanging="284"/>
        <w:jc w:val="lowKashida"/>
        <w:rPr>
          <w:rFonts w:ascii="Times New Roman" w:hAnsi="Times New Roman" w:cs="Times New Roman"/>
          <w:sz w:val="24"/>
          <w:szCs w:val="24"/>
          <w:lang w:val="fr-FR"/>
        </w:rPr>
      </w:pPr>
      <w:r w:rsidRPr="00A36F8E">
        <w:rPr>
          <w:rStyle w:val="hps"/>
          <w:rFonts w:asciiTheme="majorBidi" w:hAnsiTheme="majorBidi" w:cstheme="majorBidi"/>
          <w:color w:val="333333"/>
          <w:lang w:val="fr-FR"/>
        </w:rPr>
        <w:t xml:space="preserve">2- </w:t>
      </w:r>
      <w:r w:rsidR="0015028C"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3C0DF2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es différentes </w:t>
      </w:r>
      <w:r w:rsidR="003C0DF2" w:rsidRPr="00A81948">
        <w:rPr>
          <w:rFonts w:ascii="Times New Roman" w:hAnsi="Times New Roman" w:cs="Times New Roman"/>
          <w:sz w:val="24"/>
          <w:szCs w:val="24"/>
          <w:lang w:val="fr-FR" w:bidi="ar-LB"/>
        </w:rPr>
        <w:t>tâches</w:t>
      </w:r>
      <w:r w:rsidR="003C0DF2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nécessaires à la réalisation d</w:t>
      </w:r>
      <w:r w:rsidR="00D91DB0">
        <w:rPr>
          <w:rFonts w:ascii="Times New Roman" w:hAnsi="Times New Roman" w:cs="Times New Roman"/>
          <w:sz w:val="24"/>
          <w:szCs w:val="24"/>
          <w:lang w:val="fr-FR"/>
        </w:rPr>
        <w:t>'un</w:t>
      </w:r>
      <w:r w:rsidR="003C0DF2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projet, ainsi que les tâches antérieures et leurs durées sont définies dans le tableau suivant :</w:t>
      </w:r>
    </w:p>
    <w:tbl>
      <w:tblPr>
        <w:tblStyle w:val="TableGrid"/>
        <w:tblW w:w="0" w:type="auto"/>
        <w:jc w:val="center"/>
        <w:tblLook w:val="04A0"/>
      </w:tblPr>
      <w:tblGrid>
        <w:gridCol w:w="839"/>
        <w:gridCol w:w="1859"/>
        <w:gridCol w:w="2431"/>
      </w:tblGrid>
      <w:tr w:rsidR="001A351E" w:rsidRPr="00A36F8E" w:rsidTr="00C400BD">
        <w:trPr>
          <w:jc w:val="center"/>
        </w:trPr>
        <w:tc>
          <w:tcPr>
            <w:tcW w:w="0" w:type="auto"/>
          </w:tcPr>
          <w:p w:rsidR="001A351E" w:rsidRPr="00A36F8E" w:rsidRDefault="00CC0C74" w:rsidP="00D80DA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36F8E">
              <w:rPr>
                <w:rFonts w:asciiTheme="majorBidi" w:hAnsiTheme="majorBidi" w:cstheme="majorBidi"/>
                <w:color w:val="000000"/>
              </w:rPr>
              <w:t>Tâches</w:t>
            </w:r>
            <w:proofErr w:type="spellEnd"/>
          </w:p>
        </w:tc>
        <w:tc>
          <w:tcPr>
            <w:tcW w:w="0" w:type="auto"/>
          </w:tcPr>
          <w:p w:rsidR="001A351E" w:rsidRPr="00A36F8E" w:rsidRDefault="00CC0C74" w:rsidP="00D80DA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36F8E">
              <w:rPr>
                <w:rFonts w:asciiTheme="majorBidi" w:hAnsiTheme="majorBidi" w:cstheme="majorBidi"/>
              </w:rPr>
              <w:t>Tâches</w:t>
            </w:r>
            <w:proofErr w:type="spellEnd"/>
            <w:r w:rsidRPr="00A36F8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36F8E">
              <w:rPr>
                <w:rFonts w:asciiTheme="majorBidi" w:hAnsiTheme="majorBidi" w:cstheme="majorBidi"/>
              </w:rPr>
              <w:t>antérieures</w:t>
            </w:r>
            <w:proofErr w:type="spellEnd"/>
          </w:p>
        </w:tc>
        <w:tc>
          <w:tcPr>
            <w:tcW w:w="2431" w:type="dxa"/>
          </w:tcPr>
          <w:p w:rsidR="001A351E" w:rsidRPr="003C0DF2" w:rsidRDefault="00CC0C74" w:rsidP="00C400BD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36F8E">
              <w:rPr>
                <w:rFonts w:asciiTheme="majorBidi" w:hAnsiTheme="majorBidi" w:cstheme="majorBidi"/>
                <w:color w:val="000000"/>
              </w:rPr>
              <w:t>Durée</w:t>
            </w:r>
            <w:proofErr w:type="spellEnd"/>
            <w:r w:rsidR="003C0DF2">
              <w:rPr>
                <w:rFonts w:asciiTheme="majorBidi" w:hAnsiTheme="majorBidi" w:cstheme="majorBidi"/>
                <w:color w:val="000000"/>
              </w:rPr>
              <w:t xml:space="preserve"> (en </w:t>
            </w:r>
            <w:proofErr w:type="spellStart"/>
            <w:r w:rsidR="00C400BD">
              <w:rPr>
                <w:rFonts w:asciiTheme="majorBidi" w:hAnsiTheme="majorBidi" w:cstheme="majorBidi"/>
                <w:color w:val="000000"/>
              </w:rPr>
              <w:t>semaines</w:t>
            </w:r>
            <w:proofErr w:type="spellEnd"/>
            <w:r w:rsidR="003C0DF2">
              <w:rPr>
                <w:rFonts w:asciiTheme="majorBidi" w:hAnsiTheme="majorBidi" w:cstheme="majorBidi"/>
                <w:color w:val="000000"/>
              </w:rPr>
              <w:t>)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, E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431" w:type="dxa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C400BD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</w:tcPr>
          <w:p w:rsidR="00C400B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 – I – H – G </w:t>
            </w:r>
          </w:p>
        </w:tc>
        <w:tc>
          <w:tcPr>
            <w:tcW w:w="2431" w:type="dxa"/>
            <w:vAlign w:val="center"/>
          </w:tcPr>
          <w:p w:rsidR="00C400B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:rsidR="00C400BD" w:rsidRPr="00A81948" w:rsidRDefault="00C400BD" w:rsidP="00C400BD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A81948">
        <w:rPr>
          <w:rFonts w:ascii="Times New Roman" w:hAnsi="Times New Roman" w:cs="Times New Roman"/>
          <w:sz w:val="24"/>
          <w:szCs w:val="24"/>
          <w:lang w:val="fr-CA"/>
        </w:rPr>
        <w:t>Déterminer les niveaux des tâches.</w:t>
      </w:r>
    </w:p>
    <w:p w:rsidR="00C400BD" w:rsidRPr="00A81948" w:rsidRDefault="00C400BD" w:rsidP="00C400BD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A81948">
        <w:rPr>
          <w:rFonts w:ascii="Times New Roman" w:hAnsi="Times New Roman" w:cs="Times New Roman"/>
          <w:sz w:val="24"/>
          <w:szCs w:val="24"/>
          <w:lang w:val="fr-CA"/>
        </w:rPr>
        <w:t>Représenter ce projet par un diagramme PERT.</w:t>
      </w:r>
    </w:p>
    <w:p w:rsidR="00C400BD" w:rsidRPr="00A81948" w:rsidRDefault="00C400BD" w:rsidP="00C400BD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A81948">
        <w:rPr>
          <w:rFonts w:ascii="Times New Roman" w:hAnsi="Times New Roman" w:cs="Times New Roman"/>
          <w:sz w:val="24"/>
          <w:szCs w:val="24"/>
          <w:lang w:val="fr-CA"/>
        </w:rPr>
        <w:t xml:space="preserve">Calculer les dates de démarrage au plus tôt et au plus tard </w:t>
      </w:r>
      <w:r w:rsidRPr="00A22C26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Pr="00A81948">
        <w:rPr>
          <w:rFonts w:ascii="Times New Roman" w:hAnsi="Times New Roman" w:cs="Times New Roman"/>
          <w:sz w:val="24"/>
          <w:szCs w:val="24"/>
          <w:lang w:val="fr-CA"/>
        </w:rPr>
        <w:t>chaque tâche.</w:t>
      </w:r>
    </w:p>
    <w:p w:rsidR="00C400BD" w:rsidRPr="00A81948" w:rsidRDefault="00C400BD" w:rsidP="003533B7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Déterminer le chemin critique</w:t>
      </w:r>
      <w:r w:rsidRPr="00A81948">
        <w:rPr>
          <w:rFonts w:ascii="Times New Roman" w:hAnsi="Times New Roman" w:cs="Times New Roman"/>
          <w:sz w:val="24"/>
          <w:szCs w:val="24"/>
          <w:lang w:val="fr-CA"/>
        </w:rPr>
        <w:t xml:space="preserve"> et les t</w:t>
      </w:r>
      <w:r w:rsidR="003533B7">
        <w:rPr>
          <w:rFonts w:ascii="Times New Roman" w:hAnsi="Times New Roman" w:cs="Times New Roman"/>
          <w:sz w:val="24"/>
          <w:szCs w:val="24"/>
          <w:lang w:val="fr-CA"/>
        </w:rPr>
        <w:t>â</w:t>
      </w:r>
      <w:r w:rsidRPr="00A81948">
        <w:rPr>
          <w:rFonts w:ascii="Times New Roman" w:hAnsi="Times New Roman" w:cs="Times New Roman"/>
          <w:sz w:val="24"/>
          <w:szCs w:val="24"/>
          <w:lang w:val="fr-CA"/>
        </w:rPr>
        <w:t>ches critiques.</w:t>
      </w:r>
    </w:p>
    <w:p w:rsidR="0055195E" w:rsidRPr="00D91DB0" w:rsidRDefault="00C400BD" w:rsidP="003533B7">
      <w:pPr>
        <w:pStyle w:val="ListParagraph"/>
        <w:numPr>
          <w:ilvl w:val="0"/>
          <w:numId w:val="2"/>
        </w:numPr>
        <w:tabs>
          <w:tab w:val="left" w:pos="567"/>
        </w:tabs>
        <w:spacing w:after="0"/>
        <w:ind w:left="450" w:hanging="24"/>
        <w:jc w:val="both"/>
        <w:rPr>
          <w:rFonts w:asciiTheme="majorBidi" w:hAnsiTheme="majorBidi" w:cstheme="majorBidi"/>
          <w:lang w:val="fr-FR"/>
        </w:rPr>
      </w:pPr>
      <w:r w:rsidRPr="00D91DB0">
        <w:rPr>
          <w:rFonts w:ascii="Times New Roman" w:hAnsi="Times New Roman" w:cs="Times New Roman"/>
          <w:sz w:val="24"/>
          <w:szCs w:val="24"/>
          <w:lang w:val="fr-CA"/>
        </w:rPr>
        <w:t>Calculer la durée minimale de l'exécution du projet.</w:t>
      </w:r>
      <w:r w:rsidR="00D91DB0">
        <w:rPr>
          <w:rFonts w:ascii="Times New Roman" w:hAnsi="Times New Roman" w:cs="Times New Roman"/>
          <w:sz w:val="24"/>
          <w:szCs w:val="24"/>
          <w:lang w:val="fr-CA"/>
        </w:rPr>
        <w:tab/>
      </w:r>
      <w:r w:rsidR="00D91DB0">
        <w:rPr>
          <w:rFonts w:ascii="Times New Roman" w:hAnsi="Times New Roman" w:cs="Times New Roman"/>
          <w:sz w:val="24"/>
          <w:szCs w:val="24"/>
          <w:lang w:val="fr-CA"/>
        </w:rPr>
        <w:tab/>
      </w:r>
      <w:r w:rsidR="00D91DB0">
        <w:rPr>
          <w:rFonts w:ascii="Times New Roman" w:hAnsi="Times New Roman" w:cs="Times New Roman"/>
          <w:sz w:val="24"/>
          <w:szCs w:val="24"/>
          <w:lang w:val="fr-CA"/>
        </w:rPr>
        <w:tab/>
      </w:r>
      <w:r w:rsidR="00D91DB0">
        <w:rPr>
          <w:rFonts w:ascii="Times New Roman" w:hAnsi="Times New Roman" w:cs="Times New Roman"/>
          <w:sz w:val="24"/>
          <w:szCs w:val="24"/>
          <w:lang w:val="fr-CA"/>
        </w:rPr>
        <w:tab/>
      </w:r>
      <w:r w:rsidR="00D91DB0">
        <w:rPr>
          <w:rFonts w:ascii="Times New Roman" w:hAnsi="Times New Roman" w:cs="Times New Roman"/>
          <w:sz w:val="24"/>
          <w:szCs w:val="24"/>
          <w:lang w:val="fr-CA"/>
        </w:rPr>
        <w:tab/>
      </w:r>
      <w:r w:rsidR="006E66D2" w:rsidRPr="00D91DB0">
        <w:rPr>
          <w:rFonts w:asciiTheme="majorBidi" w:hAnsiTheme="majorBidi" w:cstheme="majorBidi"/>
          <w:lang w:val="fr-FR"/>
        </w:rPr>
        <w:t xml:space="preserve"> (8 pts)</w:t>
      </w:r>
    </w:p>
    <w:p w:rsidR="00A36F8E" w:rsidRDefault="00A36F8E" w:rsidP="00A36F8E">
      <w:pPr>
        <w:bidi/>
        <w:spacing w:after="0" w:line="240" w:lineRule="exact"/>
        <w:ind w:left="-680" w:right="5940"/>
        <w:rPr>
          <w:rFonts w:ascii="Arial" w:hAnsi="Arial" w:cs="Arabic Transparent"/>
        </w:rPr>
      </w:pPr>
    </w:p>
    <w:p w:rsid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</w:rPr>
      </w:pPr>
      <w:r>
        <w:rPr>
          <w:rFonts w:ascii="Arial" w:hAnsi="Arial" w:cs="Arabic Transparent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7.4pt;margin-top:7.85pt;width:522.75pt;height:0;flip:x;z-index:251665408" o:connectortype="straight"/>
        </w:pict>
      </w:r>
    </w:p>
    <w:p w:rsid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  <w:rtl/>
        </w:rPr>
      </w:pPr>
    </w:p>
    <w:p w:rsid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</w:rPr>
      </w:pPr>
    </w:p>
    <w:p w:rsidR="003533B7" w:rsidRDefault="003533B7" w:rsidP="003533B7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</w:rPr>
      </w:pPr>
      <w:r w:rsidRPr="003533B7">
        <w:rPr>
          <w:rFonts w:ascii="Arial" w:hAnsi="Arial" w:cs="Arabic Transparent"/>
          <w:b/>
          <w:bCs/>
          <w:noProof/>
          <w:rtl/>
        </w:rPr>
        <w:lastRenderedPageBreak/>
        <w:pict>
          <v:shape id="_x0000_s1032" type="#_x0000_t202" style="position:absolute;left:0;text-align:left;margin-left:-6.15pt;margin-top:6.75pt;width:129.75pt;height:42pt;z-index:251664384;mso-width-relative:margin;mso-height-relative:margin" stroked="f" strokeweight="0">
            <v:textbox style="mso-next-textbox:#_x0000_s1032" inset="0,0,0,0">
              <w:txbxContent>
                <w:p w:rsidR="003533B7" w:rsidRDefault="003533B7" w:rsidP="003533B7">
                  <w:pPr>
                    <w:bidi/>
                    <w:contextualSpacing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3533B7" w:rsidRPr="00A133E0" w:rsidRDefault="003533B7" w:rsidP="003533B7">
                  <w:pPr>
                    <w:bidi/>
                    <w:contextualSpacing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3533B7" w:rsidRPr="00A133E0" w:rsidRDefault="003533B7" w:rsidP="003533B7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Pr="003533B7">
        <w:rPr>
          <w:rFonts w:ascii="Arial" w:hAnsi="Arial" w:cs="Arabic Transparent"/>
          <w:b/>
          <w:bCs/>
        </w:rPr>
        <w:t xml:space="preserve"> </w:t>
      </w:r>
    </w:p>
    <w:p w:rsidR="003533B7" w:rsidRPr="003533B7" w:rsidRDefault="003533B7" w:rsidP="003533B7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rtl/>
        </w:rPr>
      </w:pPr>
      <w:r w:rsidRPr="003533B7">
        <w:rPr>
          <w:rFonts w:ascii="Arial" w:hAnsi="Arial" w:cs="Arabic Transparent"/>
          <w:b/>
          <w:bCs/>
        </w:rPr>
        <w:t xml:space="preserve">        </w:t>
      </w:r>
      <w:r w:rsidRPr="003533B7">
        <w:rPr>
          <w:rFonts w:ascii="Arial" w:hAnsi="Arial" w:cs="Arabic Transparent" w:hint="cs"/>
          <w:b/>
          <w:bCs/>
          <w:rtl/>
        </w:rPr>
        <w:t xml:space="preserve">الجمهورية اللبنانية </w:t>
      </w:r>
      <w:r w:rsidRPr="003533B7">
        <w:rPr>
          <w:rFonts w:ascii="Arial" w:hAnsi="Arial" w:cs="Arabic Transparent"/>
          <w:b/>
          <w:bCs/>
        </w:rPr>
        <w:t xml:space="preserve">                             </w:t>
      </w:r>
      <w:r w:rsidRPr="003533B7">
        <w:rPr>
          <w:rFonts w:ascii="Arial" w:hAnsi="Arial" w:cs="Arabic Transparent" w:hint="cs"/>
          <w:b/>
          <w:bCs/>
          <w:rtl/>
        </w:rPr>
        <w:t>الامتحانات الرسمية لشهادة الامتياز الفني</w:t>
      </w:r>
    </w:p>
    <w:p w:rsidR="003533B7" w:rsidRPr="003533B7" w:rsidRDefault="003533B7" w:rsidP="003533B7">
      <w:pPr>
        <w:bidi/>
        <w:spacing w:after="0" w:line="240" w:lineRule="exact"/>
        <w:ind w:left="-680" w:right="-993"/>
        <w:rPr>
          <w:rFonts w:ascii="Arial" w:hAnsi="Arial" w:cs="Arabic Transparent" w:hint="cs"/>
          <w:b/>
          <w:bCs/>
          <w:rtl/>
          <w:lang w:bidi="ar-LB"/>
        </w:rPr>
      </w:pPr>
      <w:r w:rsidRPr="003533B7">
        <w:rPr>
          <w:rFonts w:ascii="Arial" w:hAnsi="Arial" w:cs="Arabic Transparent"/>
          <w:b/>
          <w:bCs/>
        </w:rPr>
        <w:t xml:space="preserve">    </w:t>
      </w:r>
      <w:r w:rsidRPr="003533B7">
        <w:rPr>
          <w:rFonts w:ascii="Arial" w:hAnsi="Arial" w:cs="Arabic Transparent" w:hint="cs"/>
          <w:b/>
          <w:bCs/>
          <w:rtl/>
        </w:rPr>
        <w:t>وزارة التربية والتعليم العالي</w:t>
      </w:r>
      <w:r w:rsidRPr="003533B7">
        <w:rPr>
          <w:rFonts w:ascii="Arial" w:hAnsi="Arial" w:cs="Arabic Transparent"/>
          <w:b/>
          <w:bCs/>
        </w:rPr>
        <w:t xml:space="preserve">                                 </w:t>
      </w:r>
      <w:r w:rsidRPr="003533B7">
        <w:rPr>
          <w:rFonts w:ascii="Arial" w:hAnsi="Arial" w:cs="Arabic Transparent" w:hint="cs"/>
          <w:b/>
          <w:bCs/>
          <w:rtl/>
        </w:rPr>
        <w:t xml:space="preserve"> لدورة عام 2013</w:t>
      </w:r>
      <w:r w:rsidRPr="003533B7">
        <w:rPr>
          <w:rFonts w:ascii="Arial" w:hAnsi="Arial" w:cs="Arabic Transparent"/>
          <w:b/>
          <w:bCs/>
        </w:rPr>
        <w:t xml:space="preserve"> </w:t>
      </w:r>
      <w:r>
        <w:rPr>
          <w:rFonts w:ascii="Arial" w:hAnsi="Arial" w:cs="Arabic Transparent" w:hint="cs"/>
          <w:b/>
          <w:bCs/>
          <w:rtl/>
        </w:rPr>
        <w:t>الاولى</w:t>
      </w:r>
    </w:p>
    <w:p w:rsidR="003533B7" w:rsidRP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  <w:b/>
          <w:bCs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المديرية العامة للتعليم المهني والتقني</w:t>
      </w:r>
    </w:p>
    <w:p w:rsidR="003533B7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    ===============</w:t>
      </w:r>
      <w:r w:rsidRPr="003533B7">
        <w:rPr>
          <w:rFonts w:ascii="Arial" w:hAnsi="Arial" w:cs="Arabic Transparent" w:hint="cs"/>
          <w:b/>
          <w:bCs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</w:p>
    <w:p w:rsidR="003533B7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الاختصاص والرمز</w:t>
      </w:r>
      <w:r>
        <w:rPr>
          <w:rFonts w:ascii="Arial" w:hAnsi="Arial" w:cs="Arabic Transparent" w:hint="cs"/>
          <w:rtl/>
        </w:rPr>
        <w:t xml:space="preserve">     : المعلوماتية الادارية (</w:t>
      </w:r>
      <w:r>
        <w:rPr>
          <w:rFonts w:ascii="Arial" w:hAnsi="Arial" w:cs="Arabic Transparent" w:hint="cs"/>
          <w:rtl/>
          <w:lang w:bidi="ar-LB"/>
        </w:rPr>
        <w:t>24007</w:t>
      </w:r>
      <w:r>
        <w:rPr>
          <w:rFonts w:ascii="Arial" w:hAnsi="Arial" w:cs="Arabic Transparent" w:hint="cs"/>
          <w:rtl/>
        </w:rPr>
        <w:t>)</w:t>
      </w:r>
    </w:p>
    <w:p w:rsidR="003533B7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المادة  </w:t>
      </w:r>
      <w:r>
        <w:rPr>
          <w:rFonts w:ascii="Arial" w:hAnsi="Arial" w:cs="Arabic Transparent" w:hint="cs"/>
          <w:rtl/>
        </w:rPr>
        <w:t xml:space="preserve">                 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>المعدل: (8)</w:t>
      </w:r>
    </w:p>
    <w:p w:rsidR="00A36F8E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>المستندات المسموح بها</w:t>
      </w:r>
      <w:r>
        <w:rPr>
          <w:rFonts w:ascii="Arial" w:hAnsi="Arial" w:cs="Arabic Transparent" w:hint="cs"/>
          <w:rtl/>
        </w:rPr>
        <w:t xml:space="preserve">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>المدة  : ساعة ونصف</w:t>
      </w:r>
    </w:p>
    <w:p w:rsidR="00A36F8E" w:rsidRPr="00D91DB0" w:rsidRDefault="00AC472D" w:rsidP="00A36F8E">
      <w:pPr>
        <w:rPr>
          <w:rFonts w:asciiTheme="majorBidi" w:hAnsiTheme="majorBidi" w:cstheme="majorBidi"/>
          <w:b/>
          <w:bCs/>
          <w:sz w:val="24"/>
          <w:szCs w:val="24"/>
          <w:u w:val="single"/>
          <w:lang w:bidi="ar-LB"/>
        </w:rPr>
      </w:pPr>
      <w:r w:rsidRPr="003533B7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fr-CA" w:eastAsia="fr-CA"/>
        </w:rPr>
        <w:pict>
          <v:line id="_x0000_s1027" style="position:absolute;z-index:251661312" from="-21.75pt,.15pt" to="509.25pt,.15pt">
            <w10:wrap anchorx="page"/>
          </v:line>
        </w:pict>
      </w:r>
      <w:r w:rsidR="003533B7" w:rsidRPr="003533B7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fr-CA" w:eastAsia="fr-CA"/>
        </w:rPr>
        <w:t>Treat</w:t>
      </w:r>
      <w:r w:rsidR="00A36F8E" w:rsidRPr="00D91DB0">
        <w:rPr>
          <w:rFonts w:asciiTheme="majorBidi" w:hAnsiTheme="majorBidi" w:cstheme="majorBidi"/>
          <w:b/>
          <w:bCs/>
          <w:sz w:val="24"/>
          <w:szCs w:val="24"/>
          <w:u w:val="single"/>
          <w:lang w:bidi="ar-LB"/>
        </w:rPr>
        <w:t xml:space="preserve"> the following questions:</w:t>
      </w:r>
    </w:p>
    <w:p w:rsidR="0015028C" w:rsidRPr="0015028C" w:rsidRDefault="00A36F8E" w:rsidP="00D91DB0">
      <w:pPr>
        <w:spacing w:after="0"/>
        <w:ind w:left="426" w:hanging="426"/>
        <w:rPr>
          <w:rFonts w:asciiTheme="majorBidi" w:hAnsiTheme="majorBidi" w:cstheme="majorBidi"/>
        </w:rPr>
      </w:pPr>
      <w:proofErr w:type="gramStart"/>
      <w:r w:rsidRPr="00A36F8E">
        <w:rPr>
          <w:rFonts w:asciiTheme="majorBidi" w:hAnsiTheme="majorBidi" w:cstheme="majorBidi"/>
        </w:rPr>
        <w:t xml:space="preserve">1 - The </w:t>
      </w:r>
      <w:r w:rsidR="000F6C8B">
        <w:rPr>
          <w:rFonts w:asciiTheme="majorBidi" w:hAnsiTheme="majorBidi" w:cstheme="majorBidi"/>
        </w:rPr>
        <w:t>SIPES</w:t>
      </w:r>
      <w:r w:rsidRPr="00A36F8E">
        <w:rPr>
          <w:rFonts w:asciiTheme="majorBidi" w:hAnsiTheme="majorBidi" w:cstheme="majorBidi"/>
        </w:rPr>
        <w:t xml:space="preserve"> </w:t>
      </w:r>
      <w:r w:rsidR="0015028C" w:rsidRPr="0015028C">
        <w:rPr>
          <w:rFonts w:asciiTheme="majorBidi" w:hAnsiTheme="majorBidi" w:cstheme="majorBidi"/>
        </w:rPr>
        <w:t>company</w:t>
      </w:r>
      <w:proofErr w:type="gramEnd"/>
      <w:r w:rsidR="0015028C" w:rsidRPr="0015028C">
        <w:rPr>
          <w:rFonts w:asciiTheme="majorBidi" w:hAnsiTheme="majorBidi" w:cstheme="majorBidi"/>
        </w:rPr>
        <w:t xml:space="preserve"> has a small paint factory that manufactures two kinds of products:</w:t>
      </w:r>
    </w:p>
    <w:p w:rsidR="0015028C" w:rsidRPr="0015028C" w:rsidRDefault="0015028C" w:rsidP="003533B7">
      <w:pPr>
        <w:spacing w:after="0"/>
        <w:ind w:left="284" w:hanging="284"/>
        <w:rPr>
          <w:rFonts w:asciiTheme="majorBidi" w:hAnsiTheme="majorBidi" w:cstheme="majorBidi"/>
        </w:rPr>
      </w:pPr>
      <w:r w:rsidRPr="0015028C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 w:rsidR="00D91DB0">
        <w:rPr>
          <w:rFonts w:asciiTheme="majorBidi" w:hAnsiTheme="majorBidi" w:cstheme="majorBidi"/>
        </w:rPr>
        <w:t>O</w:t>
      </w:r>
      <w:r w:rsidR="00D91DB0" w:rsidRPr="0015028C">
        <w:rPr>
          <w:rFonts w:asciiTheme="majorBidi" w:hAnsiTheme="majorBidi" w:cstheme="majorBidi"/>
        </w:rPr>
        <w:t xml:space="preserve">utdoor </w:t>
      </w:r>
      <w:r w:rsidR="00D91DB0">
        <w:rPr>
          <w:rFonts w:asciiTheme="majorBidi" w:hAnsiTheme="majorBidi" w:cstheme="majorBidi"/>
        </w:rPr>
        <w:t xml:space="preserve">use paint </w:t>
      </w:r>
      <w:r w:rsidRPr="0015028C">
        <w:rPr>
          <w:rFonts w:asciiTheme="majorBidi" w:hAnsiTheme="majorBidi" w:cstheme="majorBidi"/>
        </w:rPr>
        <w:t xml:space="preserve">P1 and </w:t>
      </w:r>
      <w:r w:rsidR="003533B7">
        <w:rPr>
          <w:rFonts w:asciiTheme="majorBidi" w:hAnsiTheme="majorBidi" w:cstheme="majorBidi"/>
        </w:rPr>
        <w:t xml:space="preserve">indoor </w:t>
      </w:r>
      <w:r w:rsidR="00D91DB0">
        <w:rPr>
          <w:rFonts w:asciiTheme="majorBidi" w:hAnsiTheme="majorBidi" w:cstheme="majorBidi"/>
        </w:rPr>
        <w:t xml:space="preserve">use </w:t>
      </w:r>
      <w:r w:rsidRPr="0015028C">
        <w:rPr>
          <w:rFonts w:asciiTheme="majorBidi" w:hAnsiTheme="majorBidi" w:cstheme="majorBidi"/>
        </w:rPr>
        <w:t>paint P2.</w:t>
      </w:r>
    </w:p>
    <w:p w:rsidR="000F6C8B" w:rsidRDefault="00A36F8E" w:rsidP="00D91DB0">
      <w:pPr>
        <w:spacing w:after="0"/>
        <w:ind w:left="284" w:hanging="284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 </w:t>
      </w:r>
      <w:r w:rsidR="0015028C">
        <w:rPr>
          <w:rFonts w:asciiTheme="majorBidi" w:hAnsiTheme="majorBidi" w:cstheme="majorBidi"/>
        </w:rPr>
        <w:tab/>
      </w:r>
      <w:r w:rsidR="00D91DB0">
        <w:rPr>
          <w:rFonts w:asciiTheme="majorBidi" w:hAnsiTheme="majorBidi" w:cstheme="majorBidi"/>
        </w:rPr>
        <w:t>The manufacturing of these two products requires the use of t</w:t>
      </w:r>
      <w:r w:rsidRPr="00A36F8E">
        <w:rPr>
          <w:rFonts w:asciiTheme="majorBidi" w:hAnsiTheme="majorBidi" w:cstheme="majorBidi"/>
        </w:rPr>
        <w:t>wo basic raw materials, A and B</w:t>
      </w:r>
      <w:r w:rsidR="00D91DB0">
        <w:rPr>
          <w:rFonts w:asciiTheme="majorBidi" w:hAnsiTheme="majorBidi" w:cstheme="majorBidi"/>
        </w:rPr>
        <w:t>.</w:t>
      </w:r>
      <w:r w:rsidRPr="00A36F8E">
        <w:rPr>
          <w:rFonts w:asciiTheme="majorBidi" w:hAnsiTheme="majorBidi" w:cstheme="majorBidi"/>
        </w:rPr>
        <w:t xml:space="preserve"> </w:t>
      </w:r>
    </w:p>
    <w:p w:rsidR="00893B7A" w:rsidRPr="00A36F8E" w:rsidRDefault="00A36F8E" w:rsidP="00D91DB0">
      <w:pPr>
        <w:spacing w:after="0"/>
        <w:ind w:left="284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>The maximum availability of A is 6 tons a day; that of B is 8 tons a day. The daily requirements of the raw materials per ton of in</w:t>
      </w:r>
      <w:r w:rsidR="00D91DB0">
        <w:rPr>
          <w:rFonts w:asciiTheme="majorBidi" w:hAnsiTheme="majorBidi" w:cstheme="majorBidi"/>
        </w:rPr>
        <w:t>door</w:t>
      </w:r>
      <w:r w:rsidRPr="00A36F8E">
        <w:rPr>
          <w:rFonts w:asciiTheme="majorBidi" w:hAnsiTheme="majorBidi" w:cstheme="majorBidi"/>
        </w:rPr>
        <w:t xml:space="preserve"> and </w:t>
      </w:r>
      <w:r w:rsidR="00D91DB0">
        <w:rPr>
          <w:rFonts w:asciiTheme="majorBidi" w:hAnsiTheme="majorBidi" w:cstheme="majorBidi"/>
        </w:rPr>
        <w:t>outdoor</w:t>
      </w:r>
      <w:r w:rsidRPr="00A36F8E">
        <w:rPr>
          <w:rFonts w:asciiTheme="majorBidi" w:hAnsiTheme="majorBidi" w:cstheme="majorBidi"/>
        </w:rPr>
        <w:t xml:space="preserve"> paints are summarized in the following table. </w:t>
      </w:r>
    </w:p>
    <w:p w:rsidR="00893B7A" w:rsidRDefault="00A36F8E" w:rsidP="000F6C8B">
      <w:pPr>
        <w:spacing w:after="0" w:line="240" w:lineRule="auto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                                     </w:t>
      </w:r>
    </w:p>
    <w:tbl>
      <w:tblPr>
        <w:tblStyle w:val="TableGrid"/>
        <w:tblW w:w="0" w:type="auto"/>
        <w:jc w:val="center"/>
        <w:tblInd w:w="2175" w:type="dxa"/>
        <w:tblLook w:val="04A0"/>
      </w:tblPr>
      <w:tblGrid>
        <w:gridCol w:w="1408"/>
        <w:gridCol w:w="901"/>
        <w:gridCol w:w="803"/>
        <w:gridCol w:w="1267"/>
      </w:tblGrid>
      <w:tr w:rsidR="00893B7A" w:rsidRPr="00A36F8E" w:rsidTr="00D91DB0">
        <w:trPr>
          <w:jc w:val="center"/>
        </w:trPr>
        <w:tc>
          <w:tcPr>
            <w:tcW w:w="0" w:type="auto"/>
          </w:tcPr>
          <w:p w:rsidR="00893B7A" w:rsidRPr="00A36F8E" w:rsidRDefault="000F6C8B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raw materials</w:t>
            </w:r>
          </w:p>
        </w:tc>
        <w:tc>
          <w:tcPr>
            <w:tcW w:w="0" w:type="auto"/>
          </w:tcPr>
          <w:p w:rsidR="00893B7A" w:rsidRPr="00A36F8E" w:rsidRDefault="00D91DB0" w:rsidP="00D91DB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outdoor</w:t>
            </w:r>
          </w:p>
        </w:tc>
        <w:tc>
          <w:tcPr>
            <w:tcW w:w="0" w:type="auto"/>
          </w:tcPr>
          <w:p w:rsidR="00893B7A" w:rsidRPr="00A36F8E" w:rsidRDefault="00893B7A" w:rsidP="00D91DB0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In</w:t>
            </w:r>
            <w:r w:rsidR="00D91DB0">
              <w:rPr>
                <w:rFonts w:asciiTheme="majorBidi" w:hAnsiTheme="majorBidi" w:cstheme="majorBidi"/>
              </w:rPr>
              <w:t>door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Availability</w:t>
            </w:r>
          </w:p>
        </w:tc>
      </w:tr>
      <w:tr w:rsidR="00893B7A" w:rsidRPr="00A36F8E" w:rsidTr="00D91DB0">
        <w:trPr>
          <w:jc w:val="center"/>
        </w:trPr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6</w:t>
            </w:r>
          </w:p>
        </w:tc>
      </w:tr>
      <w:tr w:rsidR="00893B7A" w:rsidRPr="00A36F8E" w:rsidTr="00D91DB0">
        <w:trPr>
          <w:jc w:val="center"/>
        </w:trPr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:rsidR="00893B7A" w:rsidRPr="00A36F8E" w:rsidRDefault="00893B7A" w:rsidP="000F6C8B">
            <w:pPr>
              <w:jc w:val="center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8</w:t>
            </w:r>
          </w:p>
        </w:tc>
      </w:tr>
    </w:tbl>
    <w:p w:rsidR="00A36F8E" w:rsidRPr="00A36F8E" w:rsidRDefault="00A36F8E" w:rsidP="00893B7A">
      <w:pPr>
        <w:spacing w:after="0" w:line="240" w:lineRule="auto"/>
        <w:jc w:val="both"/>
        <w:rPr>
          <w:rFonts w:asciiTheme="majorBidi" w:hAnsiTheme="majorBidi" w:cstheme="majorBidi"/>
          <w:u w:val="single"/>
        </w:rPr>
      </w:pPr>
      <w:r w:rsidRPr="00A36F8E">
        <w:rPr>
          <w:rFonts w:asciiTheme="majorBidi" w:hAnsiTheme="majorBidi" w:cstheme="majorBidi"/>
        </w:rPr>
        <w:t xml:space="preserve">                          </w:t>
      </w:r>
      <w:r w:rsidRPr="00A36F8E">
        <w:rPr>
          <w:rFonts w:asciiTheme="majorBidi" w:hAnsiTheme="majorBidi" w:cstheme="majorBidi"/>
          <w:u w:val="single"/>
        </w:rPr>
        <w:t xml:space="preserve">    </w:t>
      </w:r>
    </w:p>
    <w:p w:rsidR="00D91DB0" w:rsidRDefault="00A36F8E" w:rsidP="00D91DB0">
      <w:pPr>
        <w:spacing w:after="0" w:line="240" w:lineRule="auto"/>
        <w:ind w:left="284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A market survey has </w:t>
      </w:r>
      <w:r w:rsidR="00D91DB0">
        <w:rPr>
          <w:rFonts w:asciiTheme="majorBidi" w:hAnsiTheme="majorBidi" w:cstheme="majorBidi"/>
        </w:rPr>
        <w:t>shown</w:t>
      </w:r>
      <w:r w:rsidRPr="00A36F8E">
        <w:rPr>
          <w:rFonts w:asciiTheme="majorBidi" w:hAnsiTheme="majorBidi" w:cstheme="majorBidi"/>
        </w:rPr>
        <w:t xml:space="preserve"> that the daily demand for in</w:t>
      </w:r>
      <w:r w:rsidR="00D91DB0">
        <w:rPr>
          <w:rFonts w:asciiTheme="majorBidi" w:hAnsiTheme="majorBidi" w:cstheme="majorBidi"/>
        </w:rPr>
        <w:t>door</w:t>
      </w:r>
      <w:r w:rsidRPr="00A36F8E">
        <w:rPr>
          <w:rFonts w:asciiTheme="majorBidi" w:hAnsiTheme="majorBidi" w:cstheme="majorBidi"/>
        </w:rPr>
        <w:t xml:space="preserve"> paint exceed that of </w:t>
      </w:r>
      <w:r w:rsidR="00D91DB0">
        <w:rPr>
          <w:rFonts w:asciiTheme="majorBidi" w:hAnsiTheme="majorBidi" w:cstheme="majorBidi"/>
        </w:rPr>
        <w:t>outdoor</w:t>
      </w:r>
      <w:r w:rsidRPr="00A36F8E">
        <w:rPr>
          <w:rFonts w:asciiTheme="majorBidi" w:hAnsiTheme="majorBidi" w:cstheme="majorBidi"/>
        </w:rPr>
        <w:t xml:space="preserve"> paint by 1 ton</w:t>
      </w:r>
      <w:r w:rsidR="00D91DB0">
        <w:rPr>
          <w:rFonts w:asciiTheme="majorBidi" w:hAnsiTheme="majorBidi" w:cstheme="majorBidi"/>
        </w:rPr>
        <w:t xml:space="preserve"> at maximum</w:t>
      </w:r>
      <w:r w:rsidRPr="00A36F8E">
        <w:rPr>
          <w:rFonts w:asciiTheme="majorBidi" w:hAnsiTheme="majorBidi" w:cstheme="majorBidi"/>
        </w:rPr>
        <w:t>. The survey shows that the maximum demand for in</w:t>
      </w:r>
      <w:r w:rsidR="00D91DB0">
        <w:rPr>
          <w:rFonts w:asciiTheme="majorBidi" w:hAnsiTheme="majorBidi" w:cstheme="majorBidi"/>
        </w:rPr>
        <w:t>door</w:t>
      </w:r>
      <w:r w:rsidRPr="00A36F8E">
        <w:rPr>
          <w:rFonts w:asciiTheme="majorBidi" w:hAnsiTheme="majorBidi" w:cstheme="majorBidi"/>
        </w:rPr>
        <w:t xml:space="preserve"> paint is limited to 2 tons </w:t>
      </w:r>
      <w:r w:rsidR="000F6C8B" w:rsidRPr="00A36F8E">
        <w:rPr>
          <w:rFonts w:asciiTheme="majorBidi" w:hAnsiTheme="majorBidi" w:cstheme="majorBidi"/>
        </w:rPr>
        <w:t xml:space="preserve">daily. </w:t>
      </w:r>
    </w:p>
    <w:p w:rsidR="00A36F8E" w:rsidRPr="00A36F8E" w:rsidRDefault="000F6C8B" w:rsidP="00D91DB0">
      <w:pPr>
        <w:spacing w:after="0" w:line="240" w:lineRule="auto"/>
        <w:ind w:left="284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>The</w:t>
      </w:r>
      <w:r w:rsidR="00A36F8E" w:rsidRPr="00A36F8E">
        <w:rPr>
          <w:rFonts w:asciiTheme="majorBidi" w:hAnsiTheme="majorBidi" w:cstheme="majorBidi"/>
        </w:rPr>
        <w:t xml:space="preserve"> </w:t>
      </w:r>
      <w:r w:rsidR="00D91DB0" w:rsidRPr="00A36F8E">
        <w:rPr>
          <w:rFonts w:asciiTheme="majorBidi" w:hAnsiTheme="majorBidi" w:cstheme="majorBidi"/>
        </w:rPr>
        <w:t>wholesale</w:t>
      </w:r>
      <w:r w:rsidRPr="00A36F8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price</w:t>
      </w:r>
      <w:r w:rsidR="00A36F8E" w:rsidRPr="00A36F8E">
        <w:rPr>
          <w:rFonts w:asciiTheme="majorBidi" w:hAnsiTheme="majorBidi" w:cstheme="majorBidi"/>
        </w:rPr>
        <w:t xml:space="preserve"> per ton is $</w:t>
      </w:r>
      <w:r w:rsidRPr="00A36F8E">
        <w:rPr>
          <w:rFonts w:asciiTheme="majorBidi" w:hAnsiTheme="majorBidi" w:cstheme="majorBidi"/>
        </w:rPr>
        <w:t>3000 for</w:t>
      </w:r>
      <w:r w:rsidR="00A36F8E" w:rsidRPr="00A36F8E">
        <w:rPr>
          <w:rFonts w:asciiTheme="majorBidi" w:hAnsiTheme="majorBidi" w:cstheme="majorBidi"/>
        </w:rPr>
        <w:t xml:space="preserve"> </w:t>
      </w:r>
      <w:r w:rsidR="00D91DB0">
        <w:rPr>
          <w:rFonts w:asciiTheme="majorBidi" w:hAnsiTheme="majorBidi" w:cstheme="majorBidi"/>
        </w:rPr>
        <w:t>outdoor</w:t>
      </w:r>
      <w:r w:rsidR="00A36F8E" w:rsidRPr="00A36F8E">
        <w:rPr>
          <w:rFonts w:asciiTheme="majorBidi" w:hAnsiTheme="majorBidi" w:cstheme="majorBidi"/>
        </w:rPr>
        <w:t xml:space="preserve"> paint and $</w:t>
      </w:r>
      <w:r w:rsidRPr="00A36F8E">
        <w:rPr>
          <w:rFonts w:asciiTheme="majorBidi" w:hAnsiTheme="majorBidi" w:cstheme="majorBidi"/>
        </w:rPr>
        <w:t>2000 for</w:t>
      </w:r>
      <w:r w:rsidR="00A36F8E" w:rsidRPr="00A36F8E">
        <w:rPr>
          <w:rFonts w:asciiTheme="majorBidi" w:hAnsiTheme="majorBidi" w:cstheme="majorBidi"/>
        </w:rPr>
        <w:t xml:space="preserve"> in</w:t>
      </w:r>
      <w:r w:rsidR="00D91DB0">
        <w:rPr>
          <w:rFonts w:asciiTheme="majorBidi" w:hAnsiTheme="majorBidi" w:cstheme="majorBidi"/>
        </w:rPr>
        <w:t>door</w:t>
      </w:r>
      <w:r w:rsidR="00A36F8E" w:rsidRPr="00A36F8E">
        <w:rPr>
          <w:rFonts w:asciiTheme="majorBidi" w:hAnsiTheme="majorBidi" w:cstheme="majorBidi"/>
        </w:rPr>
        <w:t xml:space="preserve"> paint.</w:t>
      </w:r>
    </w:p>
    <w:p w:rsidR="00A36F8E" w:rsidRPr="00A36F8E" w:rsidRDefault="00A36F8E" w:rsidP="00D91DB0">
      <w:pPr>
        <w:spacing w:after="0" w:line="240" w:lineRule="auto"/>
        <w:ind w:left="284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>How much in</w:t>
      </w:r>
      <w:r w:rsidR="00D91DB0">
        <w:rPr>
          <w:rFonts w:asciiTheme="majorBidi" w:hAnsiTheme="majorBidi" w:cstheme="majorBidi"/>
        </w:rPr>
        <w:t>door</w:t>
      </w:r>
      <w:r w:rsidRPr="00A36F8E">
        <w:rPr>
          <w:rFonts w:asciiTheme="majorBidi" w:hAnsiTheme="majorBidi" w:cstheme="majorBidi"/>
        </w:rPr>
        <w:t xml:space="preserve"> and </w:t>
      </w:r>
      <w:r w:rsidR="00D91DB0">
        <w:rPr>
          <w:rFonts w:asciiTheme="majorBidi" w:hAnsiTheme="majorBidi" w:cstheme="majorBidi"/>
        </w:rPr>
        <w:t>outdoor</w:t>
      </w:r>
      <w:r w:rsidRPr="00A36F8E">
        <w:rPr>
          <w:rFonts w:asciiTheme="majorBidi" w:hAnsiTheme="majorBidi" w:cstheme="majorBidi"/>
        </w:rPr>
        <w:t xml:space="preserve"> paints should the company produce daily to maximize </w:t>
      </w:r>
      <w:r w:rsidR="00D91DB0">
        <w:rPr>
          <w:rFonts w:asciiTheme="majorBidi" w:hAnsiTheme="majorBidi" w:cstheme="majorBidi"/>
        </w:rPr>
        <w:t xml:space="preserve">the </w:t>
      </w:r>
      <w:r w:rsidRPr="00A36F8E">
        <w:rPr>
          <w:rFonts w:asciiTheme="majorBidi" w:hAnsiTheme="majorBidi" w:cstheme="majorBidi"/>
        </w:rPr>
        <w:t xml:space="preserve">gross income?  </w:t>
      </w:r>
    </w:p>
    <w:p w:rsidR="00A36F8E" w:rsidRPr="00A36F8E" w:rsidRDefault="00A36F8E" w:rsidP="000F6C8B">
      <w:pPr>
        <w:spacing w:after="0" w:line="240" w:lineRule="auto"/>
        <w:ind w:left="284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>Solve this problem by two methods:</w:t>
      </w:r>
    </w:p>
    <w:p w:rsidR="00A36F8E" w:rsidRPr="00A36F8E" w:rsidRDefault="00A36F8E" w:rsidP="000F6C8B">
      <w:pPr>
        <w:pStyle w:val="ListParagraph"/>
        <w:numPr>
          <w:ilvl w:val="0"/>
          <w:numId w:val="3"/>
        </w:numPr>
        <w:tabs>
          <w:tab w:val="left" w:pos="1276"/>
        </w:tabs>
        <w:spacing w:after="0" w:line="240" w:lineRule="auto"/>
        <w:ind w:left="1134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>Graphic.</w:t>
      </w:r>
    </w:p>
    <w:p w:rsidR="00A36F8E" w:rsidRPr="00A36F8E" w:rsidRDefault="00A36F8E" w:rsidP="000F6C8B">
      <w:pPr>
        <w:pStyle w:val="ListParagraph"/>
        <w:numPr>
          <w:ilvl w:val="0"/>
          <w:numId w:val="3"/>
        </w:numPr>
        <w:tabs>
          <w:tab w:val="left" w:pos="1276"/>
        </w:tabs>
        <w:spacing w:after="0" w:line="240" w:lineRule="auto"/>
        <w:ind w:left="1134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Simplex.                                                                                                                    </w:t>
      </w:r>
    </w:p>
    <w:p w:rsidR="00A36F8E" w:rsidRPr="00A36F8E" w:rsidRDefault="00A36F8E" w:rsidP="003533B7">
      <w:pPr>
        <w:spacing w:after="0" w:line="240" w:lineRule="auto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                     (12</w:t>
      </w:r>
      <w:r w:rsidR="003533B7">
        <w:rPr>
          <w:rFonts w:asciiTheme="majorBidi" w:hAnsiTheme="majorBidi" w:cstheme="majorBidi"/>
        </w:rPr>
        <w:t xml:space="preserve"> </w:t>
      </w:r>
      <w:r w:rsidRPr="00A36F8E">
        <w:rPr>
          <w:rFonts w:asciiTheme="majorBidi" w:hAnsiTheme="majorBidi" w:cstheme="majorBidi"/>
        </w:rPr>
        <w:t>pts)</w:t>
      </w:r>
    </w:p>
    <w:p w:rsidR="00A36F8E" w:rsidRPr="00A36F8E" w:rsidRDefault="00A36F8E" w:rsidP="00A36F8E">
      <w:pPr>
        <w:spacing w:after="0"/>
        <w:ind w:left="180" w:hanging="360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2- </w:t>
      </w:r>
      <w:r w:rsidR="003C0DF2" w:rsidRPr="007C075E">
        <w:rPr>
          <w:rFonts w:ascii="Times New Roman" w:hAnsi="Times New Roman" w:cs="Times New Roman"/>
        </w:rPr>
        <w:t xml:space="preserve">The different tasks necessary to the realization of a project, as well as </w:t>
      </w:r>
      <w:r w:rsidR="00D91DB0">
        <w:rPr>
          <w:rFonts w:ascii="Times New Roman" w:hAnsi="Times New Roman" w:cs="Times New Roman"/>
        </w:rPr>
        <w:t xml:space="preserve">the </w:t>
      </w:r>
      <w:r w:rsidR="003C0DF2" w:rsidRPr="007C075E">
        <w:rPr>
          <w:rFonts w:ascii="Times New Roman" w:hAnsi="Times New Roman" w:cs="Times New Roman"/>
        </w:rPr>
        <w:t>immediate predecessors and their durations are defined in the following table</w:t>
      </w:r>
      <w:r w:rsidR="003C0DF2" w:rsidRPr="007C075E">
        <w:rPr>
          <w:rFonts w:ascii="Times New Roman" w:hAnsi="Times New Roman" w:cs="Times New Roman"/>
          <w:b/>
          <w:bCs/>
          <w:lang w:bidi="ar-LB"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803"/>
        <w:gridCol w:w="1499"/>
        <w:gridCol w:w="1139"/>
      </w:tblGrid>
      <w:tr w:rsidR="00A36F8E" w:rsidRPr="00A36F8E" w:rsidTr="00F7401C">
        <w:trPr>
          <w:jc w:val="center"/>
        </w:trPr>
        <w:tc>
          <w:tcPr>
            <w:tcW w:w="0" w:type="auto"/>
          </w:tcPr>
          <w:p w:rsidR="00A36F8E" w:rsidRPr="000F6C8B" w:rsidRDefault="00A36F8E" w:rsidP="00F7401C">
            <w:pPr>
              <w:jc w:val="both"/>
              <w:rPr>
                <w:rFonts w:asciiTheme="majorBidi" w:hAnsiTheme="majorBidi" w:cstheme="majorBidi"/>
              </w:rPr>
            </w:pPr>
            <w:r w:rsidRPr="000F6C8B">
              <w:rPr>
                <w:rFonts w:ascii="PMPECI+Arial" w:hAnsi="PMPECI+Arial" w:cs="PMPECI+Arial"/>
                <w:color w:val="000000"/>
              </w:rPr>
              <w:t>Tasks</w:t>
            </w:r>
          </w:p>
        </w:tc>
        <w:tc>
          <w:tcPr>
            <w:tcW w:w="0" w:type="auto"/>
          </w:tcPr>
          <w:p w:rsidR="00A36F8E" w:rsidRPr="00A36F8E" w:rsidRDefault="00A36F8E" w:rsidP="00F7401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 xml:space="preserve">Immediate </w:t>
            </w:r>
          </w:p>
          <w:p w:rsidR="00A36F8E" w:rsidRPr="00A36F8E" w:rsidRDefault="00A36F8E" w:rsidP="00F7401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Predecessor(s)</w:t>
            </w:r>
          </w:p>
        </w:tc>
        <w:tc>
          <w:tcPr>
            <w:tcW w:w="0" w:type="auto"/>
          </w:tcPr>
          <w:p w:rsidR="00A36F8E" w:rsidRPr="00A36F8E" w:rsidRDefault="00A36F8E" w:rsidP="00F7401C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Duration</w:t>
            </w:r>
          </w:p>
          <w:p w:rsidR="00A36F8E" w:rsidRPr="00A36F8E" w:rsidRDefault="00A36F8E" w:rsidP="00C400BD">
            <w:pPr>
              <w:jc w:val="both"/>
              <w:rPr>
                <w:rFonts w:asciiTheme="majorBidi" w:hAnsiTheme="majorBidi" w:cstheme="majorBidi"/>
              </w:rPr>
            </w:pPr>
            <w:r w:rsidRPr="00A36F8E">
              <w:rPr>
                <w:rFonts w:asciiTheme="majorBidi" w:hAnsiTheme="majorBidi" w:cstheme="majorBidi"/>
              </w:rPr>
              <w:t>(</w:t>
            </w:r>
            <w:r w:rsidR="003C0DF2">
              <w:rPr>
                <w:rFonts w:asciiTheme="majorBidi" w:hAnsiTheme="majorBidi" w:cstheme="majorBidi"/>
              </w:rPr>
              <w:t xml:space="preserve">in </w:t>
            </w:r>
            <w:r w:rsidR="00C400BD">
              <w:rPr>
                <w:rFonts w:asciiTheme="majorBidi" w:hAnsiTheme="majorBidi" w:cstheme="majorBidi"/>
              </w:rPr>
              <w:t>weeks</w:t>
            </w:r>
            <w:r w:rsidRPr="00A36F8E">
              <w:rPr>
                <w:rFonts w:asciiTheme="majorBidi" w:hAnsiTheme="majorBidi" w:cstheme="majorBidi"/>
              </w:rPr>
              <w:t>)</w:t>
            </w:r>
          </w:p>
        </w:tc>
      </w:tr>
      <w:tr w:rsidR="00C400BD" w:rsidRPr="00A36F8E" w:rsidTr="003E50B5">
        <w:trPr>
          <w:trHeight w:val="422"/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, E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3E50B5">
        <w:trPr>
          <w:trHeight w:val="332"/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C400BD" w:rsidRPr="00A36F8E" w:rsidTr="003E50B5">
        <w:trPr>
          <w:trHeight w:val="332"/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 w:rsidRPr="0015159D">
              <w:rPr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400BD" w:rsidRPr="00A36F8E" w:rsidTr="003E50B5">
        <w:trPr>
          <w:jc w:val="center"/>
        </w:trPr>
        <w:tc>
          <w:tcPr>
            <w:tcW w:w="0" w:type="auto"/>
            <w:vAlign w:val="center"/>
          </w:tcPr>
          <w:p w:rsidR="00C400BD" w:rsidRPr="0015159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</w:tcPr>
          <w:p w:rsidR="00C400B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 – I – H – G </w:t>
            </w:r>
          </w:p>
        </w:tc>
        <w:tc>
          <w:tcPr>
            <w:tcW w:w="0" w:type="auto"/>
            <w:vAlign w:val="center"/>
          </w:tcPr>
          <w:p w:rsidR="00C400BD" w:rsidRDefault="00C400BD" w:rsidP="00BD7F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:rsidR="00A36F8E" w:rsidRPr="00A36F8E" w:rsidRDefault="00A36F8E" w:rsidP="00A36F8E">
      <w:pPr>
        <w:spacing w:after="0" w:line="240" w:lineRule="auto"/>
        <w:jc w:val="both"/>
        <w:rPr>
          <w:rFonts w:asciiTheme="majorBidi" w:hAnsiTheme="majorBidi" w:cstheme="majorBidi"/>
        </w:rPr>
      </w:pPr>
      <w:r w:rsidRPr="00A36F8E">
        <w:rPr>
          <w:rFonts w:asciiTheme="majorBidi" w:hAnsiTheme="majorBidi" w:cstheme="majorBidi"/>
        </w:rPr>
        <w:t xml:space="preserve">            </w:t>
      </w:r>
    </w:p>
    <w:p w:rsidR="00C400BD" w:rsidRPr="007C075E" w:rsidRDefault="00C400BD" w:rsidP="00D91D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 xml:space="preserve">Determine the </w:t>
      </w:r>
      <w:r w:rsidR="00D91DB0">
        <w:rPr>
          <w:rFonts w:ascii="Times New Roman" w:hAnsi="Times New Roman" w:cs="Times New Roman"/>
        </w:rPr>
        <w:t xml:space="preserve">tasks </w:t>
      </w:r>
      <w:r w:rsidRPr="007C075E">
        <w:rPr>
          <w:rFonts w:ascii="Times New Roman" w:hAnsi="Times New Roman" w:cs="Times New Roman"/>
        </w:rPr>
        <w:t>levels.</w:t>
      </w:r>
    </w:p>
    <w:p w:rsidR="00C400BD" w:rsidRPr="007C075E" w:rsidRDefault="00C400BD" w:rsidP="00C400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Represent this project by a PERT network.</w:t>
      </w:r>
    </w:p>
    <w:p w:rsidR="00C400BD" w:rsidRPr="007C075E" w:rsidRDefault="00C400BD" w:rsidP="00C400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Calculate the earliest and the latest occurrence time of each task.</w:t>
      </w:r>
    </w:p>
    <w:p w:rsidR="00C400BD" w:rsidRDefault="00C400BD" w:rsidP="00C400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Determine the critical path and the critical tasks.</w:t>
      </w:r>
    </w:p>
    <w:p w:rsidR="00C400BD" w:rsidRPr="00D91DB0" w:rsidRDefault="003533B7" w:rsidP="003533B7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</w:rPr>
      </w:pPr>
      <w:r>
        <w:rPr>
          <w:rFonts w:ascii="Times New Roman" w:hAnsi="Times New Roman" w:cs="Times New Roman"/>
          <w:noProof/>
        </w:rPr>
        <w:pict>
          <v:shape id="_x0000_s1034" type="#_x0000_t32" style="position:absolute;left:0;text-align:left;margin-left:-10.65pt;margin-top:44.2pt;width:510.75pt;height:0;flip:x;z-index:251666432" o:connectortype="straight"/>
        </w:pict>
      </w:r>
      <w:r w:rsidR="00C400BD" w:rsidRPr="00D91DB0">
        <w:rPr>
          <w:rFonts w:ascii="Times New Roman" w:hAnsi="Times New Roman" w:cs="Times New Roman"/>
        </w:rPr>
        <w:t>Calculate the minimal duration of the project execution.</w:t>
      </w:r>
      <w:r w:rsidR="00C400BD" w:rsidRPr="00D91DB0">
        <w:rPr>
          <w:rFonts w:asciiTheme="majorBidi" w:hAnsiTheme="majorBidi" w:cstheme="majorBidi"/>
        </w:rPr>
        <w:t xml:space="preserve"> </w:t>
      </w:r>
      <w:r w:rsidR="00D91DB0">
        <w:rPr>
          <w:rFonts w:asciiTheme="majorBidi" w:hAnsiTheme="majorBidi" w:cstheme="majorBidi"/>
        </w:rPr>
        <w:tab/>
      </w:r>
      <w:r w:rsidR="00D91DB0">
        <w:rPr>
          <w:rFonts w:asciiTheme="majorBidi" w:hAnsiTheme="majorBidi" w:cstheme="majorBidi"/>
        </w:rPr>
        <w:tab/>
      </w:r>
      <w:r w:rsidR="00D91DB0">
        <w:rPr>
          <w:rFonts w:asciiTheme="majorBidi" w:hAnsiTheme="majorBidi" w:cstheme="majorBidi"/>
        </w:rPr>
        <w:tab/>
      </w:r>
      <w:r w:rsidR="00D91DB0">
        <w:rPr>
          <w:rFonts w:asciiTheme="majorBidi" w:hAnsiTheme="majorBidi" w:cstheme="majorBidi"/>
        </w:rPr>
        <w:tab/>
      </w:r>
      <w:r w:rsidR="00D91DB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(</w:t>
      </w:r>
      <w:r w:rsidR="00C400BD" w:rsidRPr="00D91DB0"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t xml:space="preserve"> </w:t>
      </w:r>
      <w:r w:rsidR="00C400BD" w:rsidRPr="00D91DB0">
        <w:rPr>
          <w:rFonts w:asciiTheme="majorBidi" w:hAnsiTheme="majorBidi" w:cstheme="majorBidi"/>
        </w:rPr>
        <w:t>pt</w:t>
      </w:r>
      <w:r>
        <w:rPr>
          <w:rFonts w:asciiTheme="majorBidi" w:hAnsiTheme="majorBidi" w:cstheme="majorBidi"/>
        </w:rPr>
        <w:t>s</w:t>
      </w:r>
      <w:r w:rsidR="00C400BD" w:rsidRPr="00D91DB0">
        <w:rPr>
          <w:rFonts w:asciiTheme="majorBidi" w:hAnsiTheme="majorBidi" w:cstheme="majorBidi"/>
        </w:rPr>
        <w:t>)</w:t>
      </w:r>
    </w:p>
    <w:sectPr w:rsidR="00C400BD" w:rsidRPr="00D91DB0" w:rsidSect="003533B7">
      <w:pgSz w:w="11907" w:h="16839" w:code="9"/>
      <w:pgMar w:top="180" w:right="1440" w:bottom="360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PMPEC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16C5C"/>
    <w:multiLevelType w:val="hybridMultilevel"/>
    <w:tmpl w:val="AC4ED3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23F3CA4"/>
    <w:multiLevelType w:val="hybridMultilevel"/>
    <w:tmpl w:val="1ED2B3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035E8F"/>
    <w:multiLevelType w:val="hybridMultilevel"/>
    <w:tmpl w:val="8174E5FC"/>
    <w:lvl w:ilvl="0" w:tplc="958461D2">
      <w:start w:val="1"/>
      <w:numFmt w:val="decimal"/>
      <w:lvlText w:val="%1-"/>
      <w:lvlJc w:val="left"/>
      <w:pPr>
        <w:ind w:left="1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>
    <w:nsid w:val="661A4C13"/>
    <w:multiLevelType w:val="hybridMultilevel"/>
    <w:tmpl w:val="8ABA79C0"/>
    <w:lvl w:ilvl="0" w:tplc="FFB0882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57267C"/>
    <w:rsid w:val="0000534C"/>
    <w:rsid w:val="000058A2"/>
    <w:rsid w:val="000649DD"/>
    <w:rsid w:val="000A07C2"/>
    <w:rsid w:val="000F6C8B"/>
    <w:rsid w:val="00133BFF"/>
    <w:rsid w:val="0015028C"/>
    <w:rsid w:val="001939E2"/>
    <w:rsid w:val="001A351E"/>
    <w:rsid w:val="001B5F25"/>
    <w:rsid w:val="001C0B5B"/>
    <w:rsid w:val="001F0B1C"/>
    <w:rsid w:val="00256290"/>
    <w:rsid w:val="00317C04"/>
    <w:rsid w:val="003533B7"/>
    <w:rsid w:val="00371E41"/>
    <w:rsid w:val="003C0DF2"/>
    <w:rsid w:val="003C1014"/>
    <w:rsid w:val="003E6492"/>
    <w:rsid w:val="00413334"/>
    <w:rsid w:val="00427525"/>
    <w:rsid w:val="0048452E"/>
    <w:rsid w:val="0051074E"/>
    <w:rsid w:val="0054668B"/>
    <w:rsid w:val="0055195E"/>
    <w:rsid w:val="0057267C"/>
    <w:rsid w:val="006652C1"/>
    <w:rsid w:val="00673D60"/>
    <w:rsid w:val="006A0F99"/>
    <w:rsid w:val="006D133A"/>
    <w:rsid w:val="006E66D2"/>
    <w:rsid w:val="006F2387"/>
    <w:rsid w:val="00703324"/>
    <w:rsid w:val="00797428"/>
    <w:rsid w:val="007D7A0D"/>
    <w:rsid w:val="007F78F0"/>
    <w:rsid w:val="00893B7A"/>
    <w:rsid w:val="008A19E2"/>
    <w:rsid w:val="008B57E7"/>
    <w:rsid w:val="0097654B"/>
    <w:rsid w:val="009A2F3A"/>
    <w:rsid w:val="00A36F8E"/>
    <w:rsid w:val="00A45286"/>
    <w:rsid w:val="00A966BF"/>
    <w:rsid w:val="00AC472D"/>
    <w:rsid w:val="00B03457"/>
    <w:rsid w:val="00B9742A"/>
    <w:rsid w:val="00BA6B0D"/>
    <w:rsid w:val="00BE6C00"/>
    <w:rsid w:val="00BF130F"/>
    <w:rsid w:val="00C2332D"/>
    <w:rsid w:val="00C400BD"/>
    <w:rsid w:val="00C7448F"/>
    <w:rsid w:val="00CC0C74"/>
    <w:rsid w:val="00CC6F3B"/>
    <w:rsid w:val="00CF6EEF"/>
    <w:rsid w:val="00D71172"/>
    <w:rsid w:val="00D91DB0"/>
    <w:rsid w:val="00DE1E24"/>
    <w:rsid w:val="00DF7AE8"/>
    <w:rsid w:val="00E272AA"/>
    <w:rsid w:val="00E35685"/>
    <w:rsid w:val="00E76CC1"/>
    <w:rsid w:val="00EA6A6C"/>
    <w:rsid w:val="00F45FD5"/>
    <w:rsid w:val="00F47FF2"/>
    <w:rsid w:val="00F60295"/>
    <w:rsid w:val="00F63219"/>
    <w:rsid w:val="00FE6A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2" type="connector" idref="#_x0000_s1033"/>
        <o:r id="V:Rule4" type="connector" idref="#_x0000_s103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11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9742A"/>
    <w:pPr>
      <w:ind w:left="720"/>
      <w:contextualSpacing/>
    </w:pPr>
  </w:style>
  <w:style w:type="character" w:customStyle="1" w:styleId="hps">
    <w:name w:val="hps"/>
    <w:basedOn w:val="DefaultParagraphFont"/>
    <w:rsid w:val="000649DD"/>
  </w:style>
  <w:style w:type="character" w:customStyle="1" w:styleId="shorttext">
    <w:name w:val="short_text"/>
    <w:basedOn w:val="DefaultParagraphFont"/>
    <w:rsid w:val="000649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6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100201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1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9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212527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682</Words>
  <Characters>3893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nasr</dc:creator>
  <cp:lastModifiedBy>Administrator</cp:lastModifiedBy>
  <cp:revision>5</cp:revision>
  <cp:lastPrinted>2013-07-17T11:17:00Z</cp:lastPrinted>
  <dcterms:created xsi:type="dcterms:W3CDTF">2013-07-13T04:08:00Z</dcterms:created>
  <dcterms:modified xsi:type="dcterms:W3CDTF">2013-07-17T11:17:00Z</dcterms:modified>
</cp:coreProperties>
</file>