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6DF" w:rsidRDefault="00C556DF" w:rsidP="00C556DF">
      <w:pPr>
        <w:jc w:val="both"/>
        <w:rPr>
          <w:rFonts w:cs="Simplified Arabic"/>
          <w:b/>
          <w:bCs/>
          <w:lang w:bidi="ar-LB"/>
        </w:rPr>
      </w:pPr>
    </w:p>
    <w:p w:rsidR="007B4A54" w:rsidRPr="009533AE" w:rsidRDefault="00953B40" w:rsidP="002C3EA6">
      <w:pPr>
        <w:bidi/>
        <w:spacing w:before="120"/>
        <w:ind w:right="8280"/>
        <w:jc w:val="center"/>
        <w:rPr>
          <w:rFonts w:ascii="Arial" w:hAnsi="Arial" w:cs="Arial"/>
          <w:b/>
          <w:bCs/>
          <w:sz w:val="22"/>
          <w:szCs w:val="22"/>
          <w:rtl/>
          <w:lang w:bidi="ar-LB"/>
        </w:rPr>
      </w:pPr>
      <w:r>
        <w:rPr>
          <w:rFonts w:ascii="Arial" w:hAnsi="Arial" w:cs="Arial"/>
          <w:b/>
          <w:bCs/>
          <w:noProof/>
          <w:sz w:val="22"/>
          <w:szCs w:val="22"/>
          <w:rtl/>
        </w:rPr>
        <w:pict>
          <v:shapetype id="_x0000_t202" coordsize="21600,21600" o:spt="202" path="m,l,21600r21600,l21600,xe">
            <v:stroke joinstyle="miter"/>
            <v:path gradientshapeok="t" o:connecttype="rect"/>
          </v:shapetype>
          <v:shape id="_x0000_s1026" type="#_x0000_t202" style="position:absolute;left:0;text-align:left;margin-left:14pt;margin-top:11.1pt;width:129.75pt;height:42pt;z-index:251658240;mso-width-relative:margin;mso-height-relative:margin" stroked="f" strokeweight="0">
            <v:textbox inset="0,0,0,0">
              <w:txbxContent>
                <w:p w:rsidR="000E6307" w:rsidRPr="00A43CBF" w:rsidRDefault="000E6307" w:rsidP="00A43CBF">
                  <w:pPr>
                    <w:bidi/>
                    <w:rPr>
                      <w:rFonts w:asciiTheme="majorBidi" w:hAnsiTheme="majorBidi" w:cstheme="majorBidi"/>
                      <w:b/>
                      <w:bCs/>
                      <w:sz w:val="22"/>
                      <w:szCs w:val="22"/>
                      <w:rtl/>
                      <w:lang w:bidi="ar-LB"/>
                    </w:rPr>
                  </w:pPr>
                  <w:r w:rsidRPr="00A43CBF">
                    <w:rPr>
                      <w:rFonts w:asciiTheme="majorBidi" w:hAnsiTheme="majorBidi" w:cstheme="majorBidi"/>
                      <w:b/>
                      <w:bCs/>
                      <w:sz w:val="22"/>
                      <w:szCs w:val="22"/>
                      <w:rtl/>
                      <w:lang w:bidi="ar-LB"/>
                    </w:rPr>
                    <w:t>الاسم والشهرة:--------------------</w:t>
                  </w:r>
                </w:p>
                <w:p w:rsidR="000E6307" w:rsidRDefault="000E6307" w:rsidP="00A43CBF">
                  <w:pPr>
                    <w:bidi/>
                    <w:rPr>
                      <w:rFonts w:asciiTheme="majorBidi" w:hAnsiTheme="majorBidi" w:cstheme="majorBidi"/>
                      <w:b/>
                      <w:bCs/>
                      <w:sz w:val="22"/>
                      <w:szCs w:val="22"/>
                      <w:lang w:bidi="ar-LB"/>
                    </w:rPr>
                  </w:pPr>
                </w:p>
                <w:p w:rsidR="000E6307" w:rsidRPr="00A43CBF" w:rsidRDefault="000E6307" w:rsidP="00A43CBF">
                  <w:pPr>
                    <w:bidi/>
                    <w:rPr>
                      <w:rFonts w:asciiTheme="majorBidi" w:hAnsiTheme="majorBidi" w:cstheme="majorBidi"/>
                      <w:b/>
                      <w:bCs/>
                      <w:sz w:val="22"/>
                      <w:szCs w:val="22"/>
                      <w:rtl/>
                      <w:lang w:bidi="ar-LB"/>
                    </w:rPr>
                  </w:pPr>
                  <w:r w:rsidRPr="00A43CBF">
                    <w:rPr>
                      <w:rFonts w:asciiTheme="majorBidi" w:hAnsiTheme="majorBidi" w:cstheme="majorBidi"/>
                      <w:b/>
                      <w:bCs/>
                      <w:sz w:val="22"/>
                      <w:szCs w:val="22"/>
                      <w:rtl/>
                      <w:lang w:bidi="ar-LB"/>
                    </w:rPr>
                    <w:t>رقم المرشح :----------------------</w:t>
                  </w:r>
                </w:p>
              </w:txbxContent>
            </v:textbox>
          </v:shape>
        </w:pict>
      </w:r>
      <w:r w:rsidR="007B4A54" w:rsidRPr="009533AE">
        <w:rPr>
          <w:rFonts w:ascii="Arial" w:hAnsi="Arial" w:cs="Arial"/>
          <w:b/>
          <w:bCs/>
          <w:sz w:val="22"/>
          <w:szCs w:val="22"/>
          <w:rtl/>
          <w:lang w:bidi="ar-LB"/>
        </w:rPr>
        <w:t>الجمهورية اللبنانية</w:t>
      </w:r>
    </w:p>
    <w:p w:rsidR="007B4A54" w:rsidRPr="009533AE" w:rsidRDefault="007B4A54" w:rsidP="000909CA">
      <w:pPr>
        <w:bidi/>
        <w:ind w:left="5"/>
        <w:jc w:val="both"/>
        <w:rPr>
          <w:rFonts w:ascii="Arial" w:hAnsi="Arial" w:cs="Arial"/>
          <w:b/>
          <w:bCs/>
          <w:sz w:val="22"/>
          <w:szCs w:val="22"/>
          <w:rtl/>
          <w:lang w:bidi="ar-LB"/>
        </w:rPr>
      </w:pPr>
      <w:r w:rsidRPr="009533AE">
        <w:rPr>
          <w:rFonts w:ascii="Arial" w:hAnsi="Arial" w:cs="Arial"/>
          <w:b/>
          <w:bCs/>
          <w:sz w:val="22"/>
          <w:szCs w:val="22"/>
          <w:rtl/>
          <w:lang w:bidi="ar-LB"/>
        </w:rPr>
        <w:t xml:space="preserve">     وزارة التربية والتعليم العالي</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t xml:space="preserve"> الامتحانات الرسمية لشهادة </w:t>
      </w:r>
      <w:r>
        <w:rPr>
          <w:rFonts w:ascii="Arial" w:hAnsi="Arial" w:cs="Arial" w:hint="cs"/>
          <w:b/>
          <w:bCs/>
          <w:sz w:val="22"/>
          <w:szCs w:val="22"/>
          <w:rtl/>
          <w:lang w:bidi="ar-LB"/>
        </w:rPr>
        <w:t>الامتياز</w:t>
      </w:r>
      <w:r w:rsidRPr="009533AE">
        <w:rPr>
          <w:rFonts w:ascii="Arial" w:hAnsi="Arial" w:cs="Arial"/>
          <w:b/>
          <w:bCs/>
          <w:sz w:val="22"/>
          <w:szCs w:val="22"/>
          <w:rtl/>
          <w:lang w:bidi="ar-LB"/>
        </w:rPr>
        <w:t xml:space="preserve"> الفني</w:t>
      </w:r>
    </w:p>
    <w:p w:rsidR="007B4A54" w:rsidRPr="009533AE" w:rsidRDefault="007B4A54" w:rsidP="000909CA">
      <w:pPr>
        <w:bidi/>
        <w:ind w:left="5"/>
        <w:jc w:val="both"/>
        <w:rPr>
          <w:rFonts w:ascii="Arial" w:hAnsi="Arial" w:cs="Arial"/>
          <w:b/>
          <w:bCs/>
          <w:sz w:val="22"/>
          <w:szCs w:val="22"/>
          <w:rtl/>
          <w:lang w:bidi="ar-LB"/>
        </w:rPr>
      </w:pPr>
      <w:r w:rsidRPr="009533AE">
        <w:rPr>
          <w:rFonts w:ascii="Arial" w:hAnsi="Arial" w:cs="Arial"/>
          <w:b/>
          <w:bCs/>
          <w:sz w:val="22"/>
          <w:szCs w:val="22"/>
          <w:rtl/>
          <w:lang w:bidi="ar-LB"/>
        </w:rPr>
        <w:t>المديرية العامة للتعليم المهني والتقني</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003F494C" w:rsidRPr="009533AE">
        <w:rPr>
          <w:rFonts w:ascii="Arial" w:hAnsi="Arial" w:cs="Arial"/>
          <w:b/>
          <w:bCs/>
          <w:sz w:val="22"/>
          <w:szCs w:val="22"/>
          <w:rtl/>
          <w:lang w:bidi="ar-LB"/>
        </w:rPr>
        <w:t xml:space="preserve">لدورة عام </w:t>
      </w:r>
      <w:r w:rsidR="003F494C">
        <w:rPr>
          <w:rFonts w:ascii="Arial" w:hAnsi="Arial" w:cs="Arial" w:hint="cs"/>
          <w:b/>
          <w:bCs/>
          <w:sz w:val="22"/>
          <w:szCs w:val="22"/>
          <w:rtl/>
          <w:lang w:bidi="ar-LB"/>
        </w:rPr>
        <w:t>2013</w:t>
      </w:r>
      <w:r w:rsidR="003F494C" w:rsidRPr="009533AE">
        <w:rPr>
          <w:rFonts w:ascii="Arial" w:hAnsi="Arial" w:cs="Arial"/>
          <w:b/>
          <w:bCs/>
          <w:sz w:val="22"/>
          <w:szCs w:val="22"/>
          <w:rtl/>
          <w:lang w:bidi="ar-LB"/>
        </w:rPr>
        <w:t xml:space="preserve"> </w:t>
      </w:r>
      <w:r w:rsidR="003F494C">
        <w:rPr>
          <w:rFonts w:ascii="Arial" w:hAnsi="Arial" w:cs="Arial" w:hint="cs"/>
          <w:b/>
          <w:bCs/>
          <w:sz w:val="22"/>
          <w:szCs w:val="22"/>
          <w:rtl/>
          <w:lang w:bidi="ar-LB"/>
        </w:rPr>
        <w:t>الاولى</w:t>
      </w:r>
    </w:p>
    <w:p w:rsidR="007B4A54" w:rsidRPr="009533AE" w:rsidRDefault="007B4A54" w:rsidP="007B4A54">
      <w:pPr>
        <w:bidi/>
        <w:ind w:left="5" w:right="8160"/>
        <w:jc w:val="center"/>
        <w:rPr>
          <w:rFonts w:ascii="Arial" w:hAnsi="Arial" w:cs="Arial"/>
          <w:b/>
          <w:bCs/>
          <w:sz w:val="22"/>
          <w:szCs w:val="22"/>
          <w:rtl/>
          <w:lang w:bidi="ar-LB"/>
        </w:rPr>
      </w:pPr>
      <w:r w:rsidRPr="009533AE">
        <w:rPr>
          <w:rFonts w:ascii="Arial" w:hAnsi="Arial" w:cs="Arial"/>
          <w:b/>
          <w:bCs/>
          <w:sz w:val="22"/>
          <w:szCs w:val="22"/>
          <w:rtl/>
          <w:lang w:bidi="ar-LB"/>
        </w:rPr>
        <w:t>=============</w:t>
      </w:r>
    </w:p>
    <w:p w:rsidR="007B4A54" w:rsidRPr="009533AE" w:rsidRDefault="007B4A54" w:rsidP="000909CA">
      <w:pPr>
        <w:pBdr>
          <w:bottom w:val="single" w:sz="4" w:space="1" w:color="auto"/>
        </w:pBdr>
        <w:tabs>
          <w:tab w:val="right" w:pos="1773"/>
          <w:tab w:val="right" w:pos="1893"/>
        </w:tabs>
        <w:bidi/>
        <w:ind w:left="6"/>
        <w:jc w:val="both"/>
        <w:rPr>
          <w:rFonts w:ascii="Arial" w:hAnsi="Arial" w:cs="Arial"/>
          <w:b/>
          <w:bCs/>
          <w:sz w:val="22"/>
          <w:szCs w:val="22"/>
          <w:rtl/>
          <w:lang w:bidi="ar-LB"/>
        </w:rPr>
      </w:pPr>
      <w:r w:rsidRPr="009533AE">
        <w:rPr>
          <w:rFonts w:ascii="Arial" w:hAnsi="Arial" w:cs="Arial" w:hint="cs"/>
          <w:b/>
          <w:bCs/>
          <w:sz w:val="22"/>
          <w:szCs w:val="22"/>
          <w:rtl/>
          <w:lang w:bidi="ar-LB"/>
        </w:rPr>
        <w:t>الاختصاص</w:t>
      </w:r>
      <w:r w:rsidRPr="009533AE">
        <w:rPr>
          <w:rFonts w:ascii="Arial" w:hAnsi="Arial" w:cs="Arial"/>
          <w:b/>
          <w:bCs/>
          <w:sz w:val="22"/>
          <w:szCs w:val="22"/>
          <w:rtl/>
          <w:lang w:bidi="ar-LB"/>
        </w:rPr>
        <w:t xml:space="preserve"> والرمز </w:t>
      </w:r>
      <w:r w:rsidRPr="009533AE">
        <w:rPr>
          <w:rFonts w:ascii="Arial" w:hAnsi="Arial" w:cs="Arial"/>
          <w:b/>
          <w:bCs/>
          <w:sz w:val="22"/>
          <w:szCs w:val="22"/>
          <w:rtl/>
          <w:lang w:bidi="ar-LB"/>
        </w:rPr>
        <w:tab/>
      </w:r>
      <w:r w:rsidRPr="009533AE">
        <w:rPr>
          <w:rFonts w:ascii="Arial" w:hAnsi="Arial" w:cs="Arial"/>
          <w:b/>
          <w:bCs/>
          <w:sz w:val="22"/>
          <w:szCs w:val="22"/>
          <w:rtl/>
          <w:lang w:bidi="ar-LB"/>
        </w:rPr>
        <w:tab/>
        <w:t xml:space="preserve">: </w:t>
      </w:r>
      <w:r>
        <w:rPr>
          <w:rFonts w:cs="Simplified Arabic" w:hint="cs"/>
          <w:b/>
          <w:bCs/>
          <w:sz w:val="22"/>
          <w:szCs w:val="22"/>
          <w:rtl/>
          <w:lang w:bidi="ar-LB"/>
        </w:rPr>
        <w:t>المعلوماتية الإدارية</w:t>
      </w:r>
      <w:r w:rsidRPr="00BF5EE0">
        <w:rPr>
          <w:rFonts w:cs="Simplified Arabic"/>
          <w:b/>
          <w:bCs/>
          <w:sz w:val="22"/>
          <w:szCs w:val="22"/>
          <w:rtl/>
          <w:lang w:bidi="ar-LB"/>
        </w:rPr>
        <w:t xml:space="preserve"> (</w:t>
      </w:r>
      <w:r>
        <w:rPr>
          <w:rFonts w:cs="Simplified Arabic" w:hint="cs"/>
          <w:b/>
          <w:bCs/>
          <w:sz w:val="22"/>
          <w:szCs w:val="22"/>
          <w:rtl/>
          <w:lang w:bidi="ar-LB"/>
        </w:rPr>
        <w:t>24009</w:t>
      </w:r>
      <w:r w:rsidRPr="00BF5EE0">
        <w:rPr>
          <w:rFonts w:cs="Simplified Arabic"/>
          <w:b/>
          <w:bCs/>
          <w:sz w:val="22"/>
          <w:szCs w:val="22"/>
          <w:rtl/>
          <w:lang w:bidi="ar-LB"/>
        </w:rPr>
        <w:t>)</w:t>
      </w:r>
      <w:r w:rsidRPr="009533AE">
        <w:rPr>
          <w:rFonts w:ascii="Arial" w:hAnsi="Arial" w:cs="Arial"/>
          <w:b/>
          <w:bCs/>
          <w:sz w:val="22"/>
          <w:szCs w:val="22"/>
          <w:rtl/>
          <w:lang w:bidi="ar-LB"/>
        </w:rPr>
        <w:t xml:space="preserve"> </w:t>
      </w:r>
      <w:r>
        <w:rPr>
          <w:rFonts w:ascii="Arial" w:hAnsi="Arial" w:cs="Arial"/>
          <w:b/>
          <w:bCs/>
          <w:sz w:val="22"/>
          <w:szCs w:val="22"/>
          <w:rtl/>
          <w:lang w:bidi="ar-LB"/>
        </w:rPr>
        <w:t>–</w:t>
      </w:r>
      <w:r>
        <w:rPr>
          <w:rFonts w:ascii="Arial" w:hAnsi="Arial" w:cs="Arial" w:hint="cs"/>
          <w:b/>
          <w:bCs/>
          <w:sz w:val="22"/>
          <w:szCs w:val="22"/>
          <w:rtl/>
          <w:lang w:bidi="ar-LB"/>
        </w:rPr>
        <w:t xml:space="preserve"> الأنظمة والشبكات ( 24109)</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p>
    <w:p w:rsidR="007B4A54" w:rsidRPr="00455BB5" w:rsidRDefault="007B4A54" w:rsidP="007B4A54">
      <w:pPr>
        <w:pBdr>
          <w:bottom w:val="single" w:sz="4" w:space="1" w:color="auto"/>
        </w:pBdr>
        <w:tabs>
          <w:tab w:val="right" w:pos="1773"/>
          <w:tab w:val="right" w:pos="1893"/>
        </w:tabs>
        <w:bidi/>
        <w:ind w:left="6"/>
        <w:jc w:val="both"/>
        <w:rPr>
          <w:rFonts w:cs="Simplified Arabic"/>
          <w:b/>
          <w:bCs/>
          <w:rtl/>
          <w:lang w:bidi="ar-LB"/>
        </w:rPr>
      </w:pPr>
      <w:r w:rsidRPr="009533AE">
        <w:rPr>
          <w:rFonts w:ascii="Arial" w:hAnsi="Arial" w:cs="Arial"/>
          <w:b/>
          <w:bCs/>
          <w:sz w:val="22"/>
          <w:szCs w:val="22"/>
          <w:rtl/>
          <w:lang w:bidi="ar-LB"/>
        </w:rPr>
        <w:t>المادة</w:t>
      </w:r>
      <w:r w:rsidRPr="00BF5EE0">
        <w:rPr>
          <w:rFonts w:cs="Simplified Arabic"/>
          <w:b/>
          <w:bCs/>
          <w:sz w:val="22"/>
          <w:szCs w:val="22"/>
          <w:rtl/>
          <w:lang w:bidi="ar-LB"/>
        </w:rPr>
        <w:t xml:space="preserve"> </w:t>
      </w:r>
      <w:r w:rsidRPr="00BF5EE0">
        <w:rPr>
          <w:rFonts w:cs="Simplified Arabic"/>
          <w:b/>
          <w:bCs/>
          <w:sz w:val="22"/>
          <w:szCs w:val="22"/>
          <w:rtl/>
          <w:lang w:bidi="ar-LB"/>
        </w:rPr>
        <w:tab/>
      </w:r>
      <w:r w:rsidRPr="00BF5EE0">
        <w:rPr>
          <w:rFonts w:cs="Simplified Arabic"/>
          <w:b/>
          <w:bCs/>
          <w:sz w:val="22"/>
          <w:szCs w:val="22"/>
          <w:rtl/>
          <w:lang w:bidi="ar-LB"/>
        </w:rPr>
        <w:tab/>
        <w:t>: القانون</w:t>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sidRPr="009533AE">
        <w:rPr>
          <w:rFonts w:ascii="Arial" w:hAnsi="Arial" w:cs="Arial"/>
          <w:b/>
          <w:bCs/>
          <w:sz w:val="22"/>
          <w:szCs w:val="22"/>
          <w:rtl/>
          <w:lang w:bidi="ar-LB"/>
        </w:rPr>
        <w:t xml:space="preserve">المعدل </w:t>
      </w:r>
      <w:r w:rsidR="000909CA" w:rsidRPr="009533AE">
        <w:rPr>
          <w:rFonts w:ascii="Arial" w:hAnsi="Arial" w:cs="Arial"/>
          <w:b/>
          <w:bCs/>
          <w:sz w:val="22"/>
          <w:szCs w:val="22"/>
          <w:rtl/>
          <w:lang w:bidi="ar-LB"/>
        </w:rPr>
        <w:tab/>
        <w:t>: (</w:t>
      </w:r>
      <w:r w:rsidR="000909CA">
        <w:rPr>
          <w:rFonts w:ascii="Arial" w:hAnsi="Arial" w:cs="Arial" w:hint="cs"/>
          <w:b/>
          <w:bCs/>
          <w:sz w:val="22"/>
          <w:szCs w:val="22"/>
          <w:rtl/>
          <w:lang w:bidi="ar-LB"/>
        </w:rPr>
        <w:t>6</w:t>
      </w:r>
      <w:r w:rsidR="000909CA" w:rsidRPr="009533AE">
        <w:rPr>
          <w:rFonts w:ascii="Arial" w:hAnsi="Arial" w:cs="Arial"/>
          <w:b/>
          <w:bCs/>
          <w:sz w:val="22"/>
          <w:szCs w:val="22"/>
          <w:rtl/>
          <w:lang w:bidi="ar-LB"/>
        </w:rPr>
        <w:t>)</w:t>
      </w:r>
    </w:p>
    <w:p w:rsidR="007B4A54" w:rsidRPr="009533AE" w:rsidRDefault="007B4A54" w:rsidP="007B4A54">
      <w:pPr>
        <w:pBdr>
          <w:bottom w:val="single" w:sz="4" w:space="1" w:color="auto"/>
        </w:pBdr>
        <w:tabs>
          <w:tab w:val="right" w:pos="1773"/>
          <w:tab w:val="right" w:pos="1893"/>
        </w:tabs>
        <w:bidi/>
        <w:ind w:left="6"/>
        <w:jc w:val="both"/>
        <w:rPr>
          <w:rFonts w:ascii="Arial" w:hAnsi="Arial" w:cs="Arial"/>
          <w:b/>
          <w:bCs/>
          <w:sz w:val="22"/>
          <w:szCs w:val="22"/>
          <w:rtl/>
          <w:lang w:bidi="ar-LB"/>
        </w:rPr>
      </w:pPr>
      <w:r w:rsidRPr="009533AE">
        <w:rPr>
          <w:rFonts w:ascii="Arial" w:hAnsi="Arial" w:cs="Arial"/>
          <w:b/>
          <w:bCs/>
          <w:sz w:val="22"/>
          <w:szCs w:val="22"/>
          <w:rtl/>
          <w:lang w:bidi="ar-LB"/>
        </w:rPr>
        <w:t xml:space="preserve">المستندات المسموح بها </w:t>
      </w:r>
      <w:r w:rsidRPr="009533AE">
        <w:rPr>
          <w:rFonts w:ascii="Arial" w:hAnsi="Arial" w:cs="Arial"/>
          <w:b/>
          <w:bCs/>
          <w:sz w:val="22"/>
          <w:szCs w:val="22"/>
          <w:rtl/>
          <w:lang w:bidi="ar-LB"/>
        </w:rPr>
        <w:tab/>
      </w:r>
      <w:r w:rsidRPr="009533AE">
        <w:rPr>
          <w:rFonts w:ascii="Arial" w:hAnsi="Arial" w:cs="Arial"/>
          <w:b/>
          <w:bCs/>
          <w:sz w:val="22"/>
          <w:szCs w:val="22"/>
          <w:rtl/>
          <w:lang w:bidi="ar-LB"/>
        </w:rPr>
        <w:tab/>
        <w:t>: لا شيء</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t xml:space="preserve">المدة </w:t>
      </w:r>
      <w:r w:rsidRPr="009533AE">
        <w:rPr>
          <w:rFonts w:ascii="Arial" w:hAnsi="Arial" w:cs="Arial"/>
          <w:b/>
          <w:bCs/>
          <w:sz w:val="22"/>
          <w:szCs w:val="22"/>
          <w:rtl/>
          <w:lang w:bidi="ar-LB"/>
        </w:rPr>
        <w:tab/>
        <w:t>: ساع</w:t>
      </w:r>
      <w:r>
        <w:rPr>
          <w:rFonts w:ascii="Arial" w:hAnsi="Arial" w:cs="Arial" w:hint="cs"/>
          <w:b/>
          <w:bCs/>
          <w:sz w:val="22"/>
          <w:szCs w:val="22"/>
          <w:rtl/>
          <w:lang w:bidi="ar-LB"/>
        </w:rPr>
        <w:t>ة ونصف</w:t>
      </w:r>
    </w:p>
    <w:p w:rsidR="00D80423" w:rsidRPr="009C0AC5" w:rsidRDefault="00D80423" w:rsidP="00D80423">
      <w:pPr>
        <w:bidi/>
        <w:jc w:val="both"/>
        <w:rPr>
          <w:rFonts w:ascii="Simplified Arabic" w:hAnsi="Simplified Arabic" w:cs="Simplified Arabic"/>
          <w:b/>
          <w:bCs/>
          <w:sz w:val="26"/>
          <w:szCs w:val="26"/>
          <w:lang w:bidi="ar-LB"/>
        </w:rPr>
      </w:pPr>
      <w:r w:rsidRPr="0003431C">
        <w:rPr>
          <w:rFonts w:ascii="Simplified Arabic" w:hAnsi="Simplified Arabic" w:cs="Simplified Arabic"/>
          <w:b/>
          <w:bCs/>
          <w:lang w:bidi="ar-LB"/>
        </w:rPr>
        <w:t>I</w:t>
      </w:r>
      <w:r w:rsidRPr="0003431C">
        <w:rPr>
          <w:rFonts w:ascii="Simplified Arabic" w:hAnsi="Simplified Arabic" w:cs="Simplified Arabic"/>
          <w:b/>
          <w:bCs/>
          <w:rtl/>
          <w:lang w:bidi="ar-LB"/>
        </w:rPr>
        <w:t xml:space="preserve"> </w:t>
      </w:r>
      <w:r w:rsidRPr="009C0AC5">
        <w:rPr>
          <w:rFonts w:ascii="Simplified Arabic" w:hAnsi="Simplified Arabic" w:cs="Simplified Arabic"/>
          <w:b/>
          <w:bCs/>
          <w:sz w:val="26"/>
          <w:szCs w:val="26"/>
          <w:rtl/>
          <w:lang w:bidi="ar-LB"/>
        </w:rPr>
        <w:t xml:space="preserve">– </w:t>
      </w:r>
      <w:r w:rsidRPr="009C0AC5">
        <w:rPr>
          <w:rFonts w:ascii="Simplified Arabic" w:hAnsi="Simplified Arabic" w:cs="Simplified Arabic"/>
          <w:b/>
          <w:bCs/>
          <w:sz w:val="26"/>
          <w:szCs w:val="26"/>
          <w:u w:val="single"/>
          <w:rtl/>
          <w:lang w:bidi="ar-LB"/>
        </w:rPr>
        <w:t>عالج إلزامياً المسألة القانونية التالية</w:t>
      </w:r>
      <w:r w:rsidRPr="009C0AC5">
        <w:rPr>
          <w:rFonts w:ascii="Simplified Arabic" w:hAnsi="Simplified Arabic" w:cs="Simplified Arabic"/>
          <w:b/>
          <w:bCs/>
          <w:sz w:val="26"/>
          <w:szCs w:val="26"/>
          <w:rtl/>
          <w:lang w:bidi="ar-LB"/>
        </w:rPr>
        <w:t>: (4 علامات)</w:t>
      </w:r>
    </w:p>
    <w:p w:rsidR="007A3EA1" w:rsidRPr="009C0AC5" w:rsidRDefault="00FF46E5" w:rsidP="00943E12">
      <w:pPr>
        <w:bidi/>
        <w:ind w:left="283"/>
        <w:rPr>
          <w:rFonts w:ascii="Simplified Arabic" w:hAnsi="Simplified Arabic" w:cs="Simplified Arabic"/>
          <w:sz w:val="26"/>
          <w:szCs w:val="26"/>
          <w:rtl/>
          <w:lang w:bidi="ar-LB"/>
        </w:rPr>
      </w:pPr>
      <w:r w:rsidRPr="009C0AC5">
        <w:rPr>
          <w:rFonts w:ascii="Simplified Arabic" w:hAnsi="Simplified Arabic" w:cs="Simplified Arabic"/>
          <w:sz w:val="26"/>
          <w:szCs w:val="26"/>
          <w:rtl/>
          <w:lang w:bidi="ar-LB"/>
        </w:rPr>
        <w:t xml:space="preserve">يملك </w:t>
      </w:r>
      <w:r w:rsidRPr="009C0AC5">
        <w:rPr>
          <w:rFonts w:ascii="Simplified Arabic" w:hAnsi="Simplified Arabic" w:cs="Simplified Arabic"/>
          <w:b/>
          <w:bCs/>
          <w:sz w:val="26"/>
          <w:szCs w:val="26"/>
          <w:rtl/>
          <w:lang w:bidi="ar-LB"/>
        </w:rPr>
        <w:t xml:space="preserve"> نبيل</w:t>
      </w:r>
      <w:r w:rsidRPr="009C0AC5">
        <w:rPr>
          <w:rFonts w:ascii="Simplified Arabic" w:hAnsi="Simplified Arabic" w:cs="Simplified Arabic"/>
          <w:sz w:val="26"/>
          <w:szCs w:val="26"/>
          <w:rtl/>
          <w:lang w:bidi="ar-LB"/>
        </w:rPr>
        <w:t xml:space="preserve"> </w:t>
      </w:r>
      <w:r w:rsidR="00943E12" w:rsidRPr="009C0AC5">
        <w:rPr>
          <w:rFonts w:ascii="Simplified Arabic" w:hAnsi="Simplified Arabic" w:cs="Simplified Arabic"/>
          <w:sz w:val="26"/>
          <w:szCs w:val="26"/>
          <w:rtl/>
          <w:lang w:bidi="ar-LB"/>
        </w:rPr>
        <w:t xml:space="preserve">مؤسسة </w:t>
      </w:r>
      <w:r w:rsidR="00A43CBF" w:rsidRPr="009C0AC5">
        <w:rPr>
          <w:rFonts w:ascii="Simplified Arabic" w:hAnsi="Simplified Arabic" w:cs="Simplified Arabic" w:hint="cs"/>
          <w:sz w:val="26"/>
          <w:szCs w:val="26"/>
          <w:rtl/>
          <w:lang w:bidi="ar-LB"/>
        </w:rPr>
        <w:t xml:space="preserve">تجارية </w:t>
      </w:r>
      <w:r w:rsidR="00943E12" w:rsidRPr="009C0AC5">
        <w:rPr>
          <w:rFonts w:ascii="Simplified Arabic" w:hAnsi="Simplified Arabic" w:cs="Simplified Arabic"/>
          <w:sz w:val="26"/>
          <w:szCs w:val="26"/>
          <w:rtl/>
          <w:lang w:bidi="ar-LB"/>
        </w:rPr>
        <w:t>تتولى حصرياً عبر فروعها في لبنان بيع أجهزة معلوماتية. وقد أعلمه بعض الزبائن بأن إحدى الشركات تقوم ببيع نفس الاجهزة ولكن بأسعار أدنى، فأرسل أحد عماله الذي قام بشراء أحد الاجهزة ولدى تفحصه من قبل نبيل تبين إنه مقلّد بصورة ذكية للغاية.</w:t>
      </w:r>
      <w:r w:rsidR="007A3EA1" w:rsidRPr="009C0AC5">
        <w:rPr>
          <w:rFonts w:ascii="Simplified Arabic" w:hAnsi="Simplified Arabic" w:cs="Simplified Arabic"/>
          <w:sz w:val="26"/>
          <w:szCs w:val="26"/>
          <w:rtl/>
          <w:lang w:bidi="ar-LB"/>
        </w:rPr>
        <w:t xml:space="preserve"> </w:t>
      </w:r>
    </w:p>
    <w:p w:rsidR="007A3EA1" w:rsidRPr="009C0AC5" w:rsidRDefault="007A3EA1" w:rsidP="00C829F8">
      <w:pPr>
        <w:numPr>
          <w:ilvl w:val="0"/>
          <w:numId w:val="33"/>
        </w:numPr>
        <w:bidi/>
        <w:rPr>
          <w:rFonts w:ascii="Simplified Arabic" w:hAnsi="Simplified Arabic" w:cs="Simplified Arabic"/>
          <w:sz w:val="26"/>
          <w:szCs w:val="26"/>
          <w:lang w:bidi="ar-LB"/>
        </w:rPr>
      </w:pPr>
      <w:r w:rsidRPr="009C0AC5">
        <w:rPr>
          <w:rFonts w:ascii="Simplified Arabic" w:hAnsi="Simplified Arabic" w:cs="Simplified Arabic"/>
          <w:sz w:val="26"/>
          <w:szCs w:val="26"/>
          <w:rtl/>
          <w:lang w:bidi="ar-LB"/>
        </w:rPr>
        <w:t xml:space="preserve">ما هي الاجراءات القانونية التي يمكن له إتخاذها مؤقتاً لحماية مؤسسته؟ </w:t>
      </w:r>
    </w:p>
    <w:p w:rsidR="00D343B2" w:rsidRPr="009C0AC5" w:rsidRDefault="00D343B2" w:rsidP="00D343B2">
      <w:pPr>
        <w:numPr>
          <w:ilvl w:val="0"/>
          <w:numId w:val="33"/>
        </w:numPr>
        <w:bidi/>
        <w:rPr>
          <w:rFonts w:ascii="Simplified Arabic" w:hAnsi="Simplified Arabic" w:cs="Simplified Arabic"/>
          <w:sz w:val="26"/>
          <w:szCs w:val="26"/>
          <w:lang w:bidi="ar-LB"/>
        </w:rPr>
      </w:pPr>
      <w:r w:rsidRPr="009C0AC5">
        <w:rPr>
          <w:rFonts w:ascii="Simplified Arabic" w:hAnsi="Simplified Arabic" w:cs="Simplified Arabic"/>
          <w:sz w:val="26"/>
          <w:szCs w:val="26"/>
          <w:rtl/>
          <w:lang w:bidi="ar-LB"/>
        </w:rPr>
        <w:t xml:space="preserve">ما هو شكل الحماية التي يمكن اللجوء اليها لحماية مؤسسته؟ </w:t>
      </w:r>
    </w:p>
    <w:p w:rsidR="00F85B14" w:rsidRPr="009C0AC5" w:rsidRDefault="00F85B14" w:rsidP="00A677CE">
      <w:pPr>
        <w:bidi/>
        <w:ind w:left="-55"/>
        <w:jc w:val="both"/>
        <w:rPr>
          <w:rFonts w:ascii="Simplified Arabic" w:hAnsi="Simplified Arabic" w:cs="Simplified Arabic"/>
          <w:b/>
          <w:bCs/>
          <w:sz w:val="26"/>
          <w:szCs w:val="26"/>
          <w:rtl/>
          <w:lang w:bidi="ar-LB"/>
        </w:rPr>
      </w:pPr>
      <w:r w:rsidRPr="009C0AC5">
        <w:rPr>
          <w:rFonts w:ascii="Simplified Arabic" w:hAnsi="Simplified Arabic" w:cs="Simplified Arabic"/>
          <w:b/>
          <w:bCs/>
          <w:sz w:val="26"/>
          <w:szCs w:val="26"/>
          <w:lang w:bidi="ar-LB"/>
        </w:rPr>
        <w:t>II</w:t>
      </w:r>
      <w:r w:rsidRPr="009C0AC5">
        <w:rPr>
          <w:rFonts w:ascii="Simplified Arabic" w:hAnsi="Simplified Arabic" w:cs="Simplified Arabic"/>
          <w:b/>
          <w:bCs/>
          <w:sz w:val="26"/>
          <w:szCs w:val="26"/>
          <w:rtl/>
          <w:lang w:bidi="ar-LB"/>
        </w:rPr>
        <w:t xml:space="preserve"> - </w:t>
      </w:r>
      <w:r w:rsidR="00A677CE">
        <w:rPr>
          <w:rFonts w:ascii="Simplified Arabic" w:hAnsi="Simplified Arabic" w:cs="Simplified Arabic" w:hint="cs"/>
          <w:b/>
          <w:bCs/>
          <w:sz w:val="26"/>
          <w:szCs w:val="26"/>
          <w:u w:val="single"/>
          <w:rtl/>
          <w:lang w:bidi="ar-LB"/>
        </w:rPr>
        <w:t>عالج</w:t>
      </w:r>
      <w:r w:rsidRPr="009C0AC5">
        <w:rPr>
          <w:rFonts w:ascii="Simplified Arabic" w:hAnsi="Simplified Arabic" w:cs="Simplified Arabic"/>
          <w:b/>
          <w:bCs/>
          <w:sz w:val="26"/>
          <w:szCs w:val="26"/>
          <w:u w:val="single"/>
          <w:rtl/>
          <w:lang w:bidi="ar-LB"/>
        </w:rPr>
        <w:t xml:space="preserve"> سؤالين من كل مجموعة</w:t>
      </w:r>
      <w:r w:rsidRPr="009C0AC5">
        <w:rPr>
          <w:rFonts w:ascii="Simplified Arabic" w:hAnsi="Simplified Arabic" w:cs="Simplified Arabic"/>
          <w:b/>
          <w:bCs/>
          <w:sz w:val="26"/>
          <w:szCs w:val="26"/>
          <w:rtl/>
          <w:lang w:bidi="ar-LB"/>
        </w:rPr>
        <w:t xml:space="preserve">: </w:t>
      </w:r>
      <w:r w:rsidRPr="009C0AC5">
        <w:rPr>
          <w:rFonts w:ascii="Simplified Arabic" w:hAnsi="Simplified Arabic" w:cs="Simplified Arabic"/>
          <w:b/>
          <w:bCs/>
          <w:sz w:val="26"/>
          <w:szCs w:val="26"/>
          <w:rtl/>
          <w:lang w:bidi="ar-LB"/>
        </w:rPr>
        <w:tab/>
        <w:t>(4علامات/سؤال)</w:t>
      </w:r>
    </w:p>
    <w:p w:rsidR="00D80423" w:rsidRPr="009C0AC5" w:rsidRDefault="00D80423" w:rsidP="00D80423">
      <w:pPr>
        <w:bidi/>
        <w:ind w:left="-55"/>
        <w:jc w:val="both"/>
        <w:rPr>
          <w:rFonts w:ascii="Simplified Arabic" w:hAnsi="Simplified Arabic" w:cs="Simplified Arabic"/>
          <w:b/>
          <w:bCs/>
          <w:sz w:val="26"/>
          <w:szCs w:val="26"/>
          <w:u w:val="single"/>
          <w:rtl/>
          <w:lang w:bidi="ar-LB"/>
        </w:rPr>
      </w:pP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b/>
          <w:bCs/>
          <w:sz w:val="26"/>
          <w:szCs w:val="26"/>
          <w:lang w:bidi="ar-LB"/>
        </w:rPr>
        <w:tab/>
      </w:r>
      <w:r w:rsidRPr="009C0AC5">
        <w:rPr>
          <w:rFonts w:ascii="Simplified Arabic" w:hAnsi="Simplified Arabic" w:cs="Simplified Arabic"/>
          <w:sz w:val="26"/>
          <w:szCs w:val="26"/>
          <w:rtl/>
          <w:lang w:bidi="ar-LB"/>
        </w:rPr>
        <w:t>(</w:t>
      </w:r>
      <w:r w:rsidRPr="009C0AC5">
        <w:rPr>
          <w:rFonts w:ascii="Simplified Arabic" w:hAnsi="Simplified Arabic" w:cs="Simplified Arabic"/>
          <w:b/>
          <w:bCs/>
          <w:sz w:val="26"/>
          <w:szCs w:val="26"/>
          <w:u w:val="single"/>
          <w:rtl/>
          <w:lang w:bidi="ar-LB"/>
        </w:rPr>
        <w:t>المجموعة الأولى</w:t>
      </w:r>
      <w:r w:rsidRPr="009C0AC5">
        <w:rPr>
          <w:rFonts w:ascii="Simplified Arabic" w:hAnsi="Simplified Arabic" w:cs="Simplified Arabic"/>
          <w:b/>
          <w:bCs/>
          <w:sz w:val="26"/>
          <w:szCs w:val="26"/>
          <w:u w:val="single"/>
          <w:lang w:bidi="ar-LB"/>
        </w:rPr>
        <w:t>(</w:t>
      </w:r>
      <w:r w:rsidRPr="009C0AC5">
        <w:rPr>
          <w:rFonts w:ascii="Simplified Arabic" w:hAnsi="Simplified Arabic" w:cs="Simplified Arabic"/>
          <w:b/>
          <w:bCs/>
          <w:sz w:val="26"/>
          <w:szCs w:val="26"/>
          <w:lang w:bidi="ar-LB"/>
        </w:rPr>
        <w:tab/>
      </w:r>
    </w:p>
    <w:p w:rsidR="007B4A54" w:rsidRPr="009C0AC5" w:rsidRDefault="007B4A54" w:rsidP="007B4A54">
      <w:pPr>
        <w:bidi/>
        <w:ind w:left="-27"/>
        <w:jc w:val="both"/>
        <w:rPr>
          <w:rFonts w:ascii="Simplified Arabic" w:hAnsi="Simplified Arabic" w:cs="Simplified Arabic"/>
          <w:sz w:val="26"/>
          <w:szCs w:val="26"/>
          <w:rtl/>
          <w:lang w:bidi="ar-LB"/>
        </w:rPr>
      </w:pPr>
      <w:r w:rsidRPr="009C0AC5">
        <w:rPr>
          <w:rFonts w:ascii="Simplified Arabic" w:hAnsi="Simplified Arabic" w:cs="Simplified Arabic"/>
          <w:b/>
          <w:bCs/>
          <w:sz w:val="26"/>
          <w:szCs w:val="26"/>
          <w:u w:val="single"/>
          <w:rtl/>
          <w:lang w:bidi="ar-LB"/>
        </w:rPr>
        <w:t>السؤال الأول</w:t>
      </w:r>
      <w:r w:rsidRPr="009C0AC5">
        <w:rPr>
          <w:rFonts w:ascii="Simplified Arabic" w:hAnsi="Simplified Arabic" w:cs="Simplified Arabic"/>
          <w:b/>
          <w:bCs/>
          <w:sz w:val="26"/>
          <w:szCs w:val="26"/>
          <w:rtl/>
          <w:lang w:bidi="ar-LB"/>
        </w:rPr>
        <w:t xml:space="preserve">: </w:t>
      </w:r>
      <w:r w:rsidRPr="009C0AC5">
        <w:rPr>
          <w:rFonts w:ascii="Simplified Arabic" w:hAnsi="Simplified Arabic" w:cs="Simplified Arabic"/>
          <w:b/>
          <w:bCs/>
          <w:sz w:val="26"/>
          <w:szCs w:val="26"/>
          <w:u w:val="single"/>
          <w:rtl/>
          <w:lang w:bidi="ar-LB"/>
        </w:rPr>
        <w:t>عرّف كل من</w:t>
      </w:r>
      <w:r w:rsidRPr="009C0AC5">
        <w:rPr>
          <w:rFonts w:ascii="Simplified Arabic" w:hAnsi="Simplified Arabic" w:cs="Simplified Arabic"/>
          <w:sz w:val="26"/>
          <w:szCs w:val="26"/>
          <w:rtl/>
          <w:lang w:bidi="ar-LB"/>
        </w:rPr>
        <w:t>:</w:t>
      </w:r>
    </w:p>
    <w:p w:rsidR="007B4A54" w:rsidRPr="009C0AC5" w:rsidRDefault="007B4A54" w:rsidP="00610694">
      <w:pPr>
        <w:bidi/>
        <w:ind w:left="-27" w:firstLine="747"/>
        <w:jc w:val="both"/>
        <w:rPr>
          <w:rFonts w:ascii="Simplified Arabic" w:hAnsi="Simplified Arabic" w:cs="Simplified Arabic"/>
          <w:sz w:val="26"/>
          <w:szCs w:val="26"/>
          <w:rtl/>
          <w:lang w:bidi="ar-LB"/>
        </w:rPr>
      </w:pPr>
      <w:r w:rsidRPr="009C0AC5">
        <w:rPr>
          <w:rFonts w:ascii="Simplified Arabic" w:hAnsi="Simplified Arabic" w:cs="Simplified Arabic"/>
          <w:sz w:val="26"/>
          <w:szCs w:val="26"/>
          <w:rtl/>
          <w:lang w:bidi="ar-LB"/>
        </w:rPr>
        <w:t xml:space="preserve">أ- </w:t>
      </w:r>
      <w:r w:rsidR="00FF46E5" w:rsidRPr="009C0AC5">
        <w:rPr>
          <w:rFonts w:ascii="Simplified Arabic" w:hAnsi="Simplified Arabic" w:cs="Simplified Arabic"/>
          <w:sz w:val="26"/>
          <w:szCs w:val="26"/>
          <w:rtl/>
          <w:lang w:bidi="ar-LB"/>
        </w:rPr>
        <w:t>شركة المحاصة</w:t>
      </w:r>
      <w:r w:rsidR="00297B88" w:rsidRPr="009C0AC5">
        <w:rPr>
          <w:rFonts w:ascii="Simplified Arabic" w:hAnsi="Simplified Arabic" w:cs="Simplified Arabic"/>
          <w:sz w:val="26"/>
          <w:szCs w:val="26"/>
          <w:rtl/>
          <w:lang w:bidi="ar-LB"/>
        </w:rPr>
        <w:tab/>
      </w:r>
      <w:r w:rsidR="002B4EBE" w:rsidRPr="009C0AC5">
        <w:rPr>
          <w:rFonts w:ascii="Simplified Arabic" w:hAnsi="Simplified Arabic" w:cs="Simplified Arabic"/>
          <w:sz w:val="26"/>
          <w:szCs w:val="26"/>
          <w:rtl/>
          <w:lang w:bidi="ar-LB"/>
        </w:rPr>
        <w:tab/>
      </w:r>
      <w:r w:rsidRPr="009C0AC5">
        <w:rPr>
          <w:rFonts w:ascii="Simplified Arabic" w:hAnsi="Simplified Arabic" w:cs="Simplified Arabic"/>
          <w:sz w:val="26"/>
          <w:szCs w:val="26"/>
          <w:rtl/>
          <w:lang w:bidi="ar-LB"/>
        </w:rPr>
        <w:t xml:space="preserve">ب- </w:t>
      </w:r>
      <w:r w:rsidR="00FF46E5" w:rsidRPr="009C0AC5">
        <w:rPr>
          <w:rFonts w:ascii="Simplified Arabic" w:hAnsi="Simplified Arabic" w:cs="Simplified Arabic"/>
          <w:sz w:val="26"/>
          <w:szCs w:val="26"/>
          <w:rtl/>
          <w:lang w:bidi="ar-LB"/>
        </w:rPr>
        <w:t>عقود الاستغلال</w:t>
      </w:r>
      <w:r w:rsidR="00297B88" w:rsidRPr="009C0AC5">
        <w:rPr>
          <w:rFonts w:ascii="Simplified Arabic" w:hAnsi="Simplified Arabic" w:cs="Simplified Arabic"/>
          <w:sz w:val="26"/>
          <w:szCs w:val="26"/>
          <w:rtl/>
          <w:lang w:bidi="ar-LB"/>
        </w:rPr>
        <w:tab/>
      </w:r>
      <w:r w:rsidRPr="009C0AC5">
        <w:rPr>
          <w:rFonts w:ascii="Simplified Arabic" w:hAnsi="Simplified Arabic" w:cs="Simplified Arabic"/>
          <w:sz w:val="26"/>
          <w:szCs w:val="26"/>
          <w:rtl/>
          <w:lang w:bidi="ar-LB"/>
        </w:rPr>
        <w:t xml:space="preserve">ج- </w:t>
      </w:r>
      <w:r w:rsidR="00FF46E5" w:rsidRPr="009C0AC5">
        <w:rPr>
          <w:rFonts w:ascii="Simplified Arabic" w:hAnsi="Simplified Arabic" w:cs="Simplified Arabic"/>
          <w:sz w:val="26"/>
          <w:szCs w:val="26"/>
          <w:rtl/>
          <w:lang w:bidi="ar-LB"/>
        </w:rPr>
        <w:t xml:space="preserve">عقد </w:t>
      </w:r>
      <w:r w:rsidR="00610694" w:rsidRPr="009C0AC5">
        <w:rPr>
          <w:rFonts w:ascii="Simplified Arabic" w:hAnsi="Simplified Arabic" w:cs="Simplified Arabic"/>
          <w:sz w:val="26"/>
          <w:szCs w:val="26"/>
          <w:rtl/>
          <w:lang w:bidi="ar-LB"/>
        </w:rPr>
        <w:t>التدريب المهني</w:t>
      </w:r>
      <w:r w:rsidRPr="009C0AC5">
        <w:rPr>
          <w:rFonts w:ascii="Simplified Arabic" w:hAnsi="Simplified Arabic" w:cs="Simplified Arabic"/>
          <w:sz w:val="26"/>
          <w:szCs w:val="26"/>
          <w:rtl/>
          <w:lang w:bidi="ar-LB"/>
        </w:rPr>
        <w:tab/>
        <w:t xml:space="preserve"> </w:t>
      </w:r>
      <w:r w:rsidR="00297B88" w:rsidRPr="009C0AC5">
        <w:rPr>
          <w:rFonts w:ascii="Simplified Arabic" w:hAnsi="Simplified Arabic" w:cs="Simplified Arabic"/>
          <w:sz w:val="26"/>
          <w:szCs w:val="26"/>
          <w:rtl/>
          <w:lang w:bidi="ar-LB"/>
        </w:rPr>
        <w:tab/>
      </w:r>
      <w:r w:rsidRPr="009C0AC5">
        <w:rPr>
          <w:rFonts w:ascii="Simplified Arabic" w:hAnsi="Simplified Arabic" w:cs="Simplified Arabic"/>
          <w:sz w:val="26"/>
          <w:szCs w:val="26"/>
          <w:rtl/>
          <w:lang w:bidi="ar-LB"/>
        </w:rPr>
        <w:t xml:space="preserve"> د-</w:t>
      </w:r>
      <w:r w:rsidR="00EA4F86" w:rsidRPr="009C0AC5">
        <w:rPr>
          <w:rFonts w:ascii="Simplified Arabic" w:hAnsi="Simplified Arabic" w:cs="Simplified Arabic"/>
          <w:sz w:val="26"/>
          <w:szCs w:val="26"/>
          <w:rtl/>
          <w:lang w:bidi="ar-LB"/>
        </w:rPr>
        <w:t xml:space="preserve"> </w:t>
      </w:r>
      <w:r w:rsidR="00D97E12" w:rsidRPr="009C0AC5">
        <w:rPr>
          <w:rFonts w:ascii="Simplified Arabic" w:hAnsi="Simplified Arabic" w:cs="Simplified Arabic"/>
          <w:sz w:val="26"/>
          <w:szCs w:val="26"/>
          <w:rtl/>
          <w:lang w:bidi="ar-LB"/>
        </w:rPr>
        <w:t xml:space="preserve">الحقوق المجاورة </w:t>
      </w:r>
    </w:p>
    <w:p w:rsidR="007B4A54" w:rsidRPr="009C0AC5" w:rsidRDefault="007B4A54" w:rsidP="00EC3740">
      <w:pPr>
        <w:bidi/>
        <w:ind w:left="-55"/>
        <w:jc w:val="both"/>
        <w:rPr>
          <w:rFonts w:ascii="Simplified Arabic" w:hAnsi="Simplified Arabic" w:cs="Simplified Arabic"/>
          <w:b/>
          <w:bCs/>
          <w:sz w:val="26"/>
          <w:szCs w:val="26"/>
          <w:u w:val="single"/>
          <w:rtl/>
          <w:lang w:bidi="ar-LB"/>
        </w:rPr>
      </w:pPr>
      <w:r w:rsidRPr="009C0AC5">
        <w:rPr>
          <w:rFonts w:ascii="Simplified Arabic" w:hAnsi="Simplified Arabic" w:cs="Simplified Arabic"/>
          <w:b/>
          <w:bCs/>
          <w:sz w:val="26"/>
          <w:szCs w:val="26"/>
          <w:u w:val="single"/>
          <w:rtl/>
          <w:lang w:bidi="ar-LB"/>
        </w:rPr>
        <w:t>السؤال الثاني</w:t>
      </w:r>
      <w:r w:rsidRPr="009C0AC5">
        <w:rPr>
          <w:rFonts w:ascii="Simplified Arabic" w:hAnsi="Simplified Arabic" w:cs="Simplified Arabic"/>
          <w:sz w:val="26"/>
          <w:szCs w:val="26"/>
          <w:rtl/>
          <w:lang w:bidi="ar-LB"/>
        </w:rPr>
        <w:t>:</w:t>
      </w:r>
      <w:r w:rsidRPr="009C0AC5">
        <w:rPr>
          <w:rFonts w:ascii="Simplified Arabic" w:hAnsi="Simplified Arabic" w:cs="Simplified Arabic"/>
          <w:b/>
          <w:bCs/>
          <w:sz w:val="26"/>
          <w:szCs w:val="26"/>
          <w:u w:val="single"/>
          <w:rtl/>
          <w:lang w:bidi="ar-LB"/>
        </w:rPr>
        <w:t xml:space="preserve"> أجب بصح أم خطأ </w:t>
      </w:r>
      <w:r w:rsidR="00EC3740" w:rsidRPr="009C0AC5">
        <w:rPr>
          <w:rFonts w:ascii="Simplified Arabic" w:hAnsi="Simplified Arabic" w:cs="Simplified Arabic" w:hint="cs"/>
          <w:b/>
          <w:bCs/>
          <w:sz w:val="26"/>
          <w:szCs w:val="26"/>
          <w:u w:val="single"/>
          <w:rtl/>
          <w:lang w:bidi="ar-LB"/>
        </w:rPr>
        <w:t>معلِّلاً اجابتك</w:t>
      </w:r>
      <w:r w:rsidRPr="009C0AC5">
        <w:rPr>
          <w:rFonts w:ascii="Simplified Arabic" w:hAnsi="Simplified Arabic" w:cs="Simplified Arabic"/>
          <w:b/>
          <w:bCs/>
          <w:sz w:val="26"/>
          <w:szCs w:val="26"/>
          <w:u w:val="single"/>
          <w:rtl/>
          <w:lang w:bidi="ar-LB"/>
        </w:rPr>
        <w:t>:</w:t>
      </w:r>
    </w:p>
    <w:p w:rsidR="00D97E12" w:rsidRPr="009C0AC5" w:rsidRDefault="00D97E12" w:rsidP="00C829F8">
      <w:pPr>
        <w:numPr>
          <w:ilvl w:val="0"/>
          <w:numId w:val="30"/>
        </w:numPr>
        <w:tabs>
          <w:tab w:val="left" w:pos="6"/>
        </w:tabs>
        <w:bidi/>
        <w:rPr>
          <w:rFonts w:ascii="Simplified Arabic" w:hAnsi="Simplified Arabic" w:cs="Simplified Arabic"/>
          <w:b/>
          <w:bCs/>
          <w:sz w:val="26"/>
          <w:szCs w:val="26"/>
          <w:u w:val="single"/>
          <w:lang w:bidi="ar-LB"/>
        </w:rPr>
      </w:pPr>
      <w:r w:rsidRPr="009C0AC5">
        <w:rPr>
          <w:rFonts w:ascii="Simplified Arabic" w:hAnsi="Simplified Arabic" w:cs="Simplified Arabic"/>
          <w:sz w:val="26"/>
          <w:szCs w:val="26"/>
          <w:rtl/>
          <w:lang w:bidi="ar-LB"/>
        </w:rPr>
        <w:t>إن المدة لإقامة الدعوى المدنية (للمطالبة بالعطل والضرر) والمدة لإقامة الدعوى الجزائية في حال ثبوت أن البضائع مقلدة أو مشبوهة هي شهر من تاريخ تنظيم المحضر.</w:t>
      </w:r>
    </w:p>
    <w:p w:rsidR="003743F7" w:rsidRPr="009C0AC5" w:rsidRDefault="003743F7" w:rsidP="00C829F8">
      <w:pPr>
        <w:numPr>
          <w:ilvl w:val="0"/>
          <w:numId w:val="30"/>
        </w:numPr>
        <w:tabs>
          <w:tab w:val="left" w:pos="6"/>
        </w:tabs>
        <w:bidi/>
        <w:rPr>
          <w:rFonts w:ascii="Simplified Arabic" w:hAnsi="Simplified Arabic" w:cs="Simplified Arabic"/>
          <w:sz w:val="26"/>
          <w:szCs w:val="26"/>
          <w:lang w:bidi="ar-LB"/>
        </w:rPr>
      </w:pPr>
      <w:r w:rsidRPr="009C0AC5">
        <w:rPr>
          <w:rFonts w:ascii="Simplified Arabic" w:hAnsi="Simplified Arabic" w:cs="Simplified Arabic"/>
          <w:sz w:val="26"/>
          <w:szCs w:val="26"/>
          <w:rtl/>
          <w:lang w:bidi="ar-LB"/>
        </w:rPr>
        <w:t>إن قانون حماية الملكية الفكرية أورد الاعمال المحميّة الاصلية على سبيل الحصر وليس المثال.</w:t>
      </w:r>
    </w:p>
    <w:p w:rsidR="003743F7" w:rsidRPr="009C0AC5" w:rsidRDefault="003743F7" w:rsidP="00C829F8">
      <w:pPr>
        <w:numPr>
          <w:ilvl w:val="0"/>
          <w:numId w:val="30"/>
        </w:numPr>
        <w:tabs>
          <w:tab w:val="left" w:pos="6"/>
        </w:tabs>
        <w:bidi/>
        <w:rPr>
          <w:rFonts w:ascii="Simplified Arabic" w:hAnsi="Simplified Arabic" w:cs="Simplified Arabic"/>
          <w:sz w:val="26"/>
          <w:szCs w:val="26"/>
          <w:lang w:bidi="ar-LB"/>
        </w:rPr>
      </w:pPr>
      <w:r w:rsidRPr="009C0AC5">
        <w:rPr>
          <w:rFonts w:ascii="Simplified Arabic" w:hAnsi="Simplified Arabic" w:cs="Simplified Arabic"/>
          <w:sz w:val="26"/>
          <w:szCs w:val="26"/>
          <w:rtl/>
          <w:lang w:bidi="ar-LB"/>
        </w:rPr>
        <w:t>إن كافة الكشوفات التي تقوم بها مصلحة حماية الملكية الفكرية بناء على طلب المتضرر هي مجانية.</w:t>
      </w:r>
    </w:p>
    <w:p w:rsidR="002B4EBE" w:rsidRPr="009C0AC5" w:rsidRDefault="00A00673" w:rsidP="00C829F8">
      <w:pPr>
        <w:numPr>
          <w:ilvl w:val="0"/>
          <w:numId w:val="30"/>
        </w:numPr>
        <w:tabs>
          <w:tab w:val="left" w:pos="6"/>
        </w:tabs>
        <w:bidi/>
        <w:rPr>
          <w:rFonts w:ascii="Simplified Arabic" w:hAnsi="Simplified Arabic" w:cs="Simplified Arabic"/>
          <w:sz w:val="26"/>
          <w:szCs w:val="26"/>
          <w:lang w:bidi="ar-LB"/>
        </w:rPr>
      </w:pPr>
      <w:r w:rsidRPr="009C0AC5">
        <w:rPr>
          <w:rFonts w:ascii="Simplified Arabic" w:hAnsi="Simplified Arabic" w:cs="Simplified Arabic"/>
          <w:sz w:val="26"/>
          <w:szCs w:val="26"/>
          <w:rtl/>
          <w:lang w:bidi="ar-LB"/>
        </w:rPr>
        <w:t>يُعتبر تزوير برامج معلوماتية وتسويقها من الجرائم الآنية</w:t>
      </w:r>
      <w:r w:rsidR="002B4EBE" w:rsidRPr="009C0AC5">
        <w:rPr>
          <w:rFonts w:ascii="Simplified Arabic" w:hAnsi="Simplified Arabic" w:cs="Simplified Arabic"/>
          <w:sz w:val="26"/>
          <w:szCs w:val="26"/>
          <w:rtl/>
          <w:lang w:bidi="ar-LB"/>
        </w:rPr>
        <w:t>.</w:t>
      </w:r>
    </w:p>
    <w:p w:rsidR="00504509" w:rsidRPr="009C0AC5" w:rsidRDefault="00D80423" w:rsidP="004E2961">
      <w:pPr>
        <w:bidi/>
        <w:ind w:left="213"/>
        <w:jc w:val="both"/>
        <w:rPr>
          <w:rFonts w:ascii="Simplified Arabic" w:hAnsi="Simplified Arabic" w:cs="Simplified Arabic"/>
          <w:b/>
          <w:bCs/>
          <w:sz w:val="26"/>
          <w:szCs w:val="26"/>
          <w:rtl/>
          <w:lang w:bidi="ar-LB"/>
        </w:rPr>
      </w:pPr>
      <w:r w:rsidRPr="009C0AC5">
        <w:rPr>
          <w:rFonts w:ascii="Simplified Arabic" w:hAnsi="Simplified Arabic" w:cs="Simplified Arabic"/>
          <w:b/>
          <w:bCs/>
          <w:sz w:val="26"/>
          <w:szCs w:val="26"/>
          <w:u w:val="single"/>
          <w:rtl/>
          <w:lang w:bidi="ar-LB"/>
        </w:rPr>
        <w:t>السؤال الثا</w:t>
      </w:r>
      <w:r w:rsidR="00F85B14" w:rsidRPr="009C0AC5">
        <w:rPr>
          <w:rFonts w:ascii="Simplified Arabic" w:hAnsi="Simplified Arabic" w:cs="Simplified Arabic"/>
          <w:b/>
          <w:bCs/>
          <w:sz w:val="26"/>
          <w:szCs w:val="26"/>
          <w:u w:val="single"/>
          <w:rtl/>
          <w:lang w:bidi="ar-LB"/>
        </w:rPr>
        <w:t>لث</w:t>
      </w:r>
      <w:r w:rsidRPr="009C0AC5">
        <w:rPr>
          <w:rFonts w:ascii="Simplified Arabic" w:hAnsi="Simplified Arabic" w:cs="Simplified Arabic"/>
          <w:b/>
          <w:bCs/>
          <w:sz w:val="26"/>
          <w:szCs w:val="26"/>
          <w:rtl/>
          <w:lang w:bidi="ar-LB"/>
        </w:rPr>
        <w:t xml:space="preserve">: </w:t>
      </w:r>
    </w:p>
    <w:p w:rsidR="008A4EC9" w:rsidRPr="009C0AC5" w:rsidRDefault="004E2961" w:rsidP="00C829F8">
      <w:pPr>
        <w:numPr>
          <w:ilvl w:val="0"/>
          <w:numId w:val="10"/>
        </w:numPr>
        <w:tabs>
          <w:tab w:val="clear" w:pos="1796"/>
          <w:tab w:val="num" w:pos="1275"/>
        </w:tabs>
        <w:bidi/>
        <w:ind w:hanging="946"/>
        <w:jc w:val="both"/>
        <w:rPr>
          <w:rFonts w:ascii="Simplified Arabic" w:hAnsi="Simplified Arabic" w:cs="Simplified Arabic"/>
          <w:b/>
          <w:bCs/>
          <w:sz w:val="26"/>
          <w:szCs w:val="26"/>
          <w:lang w:bidi="ar-LB"/>
        </w:rPr>
      </w:pPr>
      <w:r w:rsidRPr="009C0AC5">
        <w:rPr>
          <w:rFonts w:ascii="Simplified Arabic" w:hAnsi="Simplified Arabic" w:cs="Simplified Arabic"/>
          <w:sz w:val="26"/>
          <w:szCs w:val="26"/>
          <w:rtl/>
          <w:lang w:bidi="ar-LB"/>
        </w:rPr>
        <w:t xml:space="preserve">ما هو </w:t>
      </w:r>
      <w:r w:rsidR="00F85B14" w:rsidRPr="009C0AC5">
        <w:rPr>
          <w:rFonts w:ascii="Simplified Arabic" w:hAnsi="Simplified Arabic" w:cs="Simplified Arabic"/>
          <w:sz w:val="26"/>
          <w:szCs w:val="26"/>
          <w:rtl/>
          <w:lang w:bidi="ar-LB"/>
        </w:rPr>
        <w:t xml:space="preserve">الفرق بين </w:t>
      </w:r>
      <w:r w:rsidR="002B4EBE" w:rsidRPr="009C0AC5">
        <w:rPr>
          <w:rFonts w:ascii="Simplified Arabic" w:hAnsi="Simplified Arabic" w:cs="Simplified Arabic"/>
          <w:sz w:val="26"/>
          <w:szCs w:val="26"/>
          <w:rtl/>
          <w:lang w:bidi="ar-LB"/>
        </w:rPr>
        <w:t>الجرائم الآنية والجرائم المستمرة؟</w:t>
      </w:r>
      <w:r w:rsidR="00F85B14" w:rsidRPr="009C0AC5">
        <w:rPr>
          <w:rFonts w:ascii="Simplified Arabic" w:hAnsi="Simplified Arabic" w:cs="Simplified Arabic"/>
          <w:b/>
          <w:bCs/>
          <w:sz w:val="26"/>
          <w:szCs w:val="26"/>
          <w:rtl/>
          <w:lang w:bidi="ar-LB"/>
        </w:rPr>
        <w:t xml:space="preserve"> </w:t>
      </w:r>
    </w:p>
    <w:p w:rsidR="00504509" w:rsidRPr="009C0AC5" w:rsidRDefault="00504509" w:rsidP="00610694">
      <w:pPr>
        <w:bidi/>
        <w:ind w:left="1436" w:hanging="586"/>
        <w:rPr>
          <w:rFonts w:ascii="Simplified Arabic" w:hAnsi="Simplified Arabic" w:cs="Simplified Arabic"/>
          <w:sz w:val="26"/>
          <w:szCs w:val="26"/>
          <w:rtl/>
          <w:lang w:bidi="ar-LB"/>
        </w:rPr>
      </w:pPr>
      <w:r w:rsidRPr="009C0AC5">
        <w:rPr>
          <w:rFonts w:ascii="Simplified Arabic" w:hAnsi="Simplified Arabic" w:cs="Simplified Arabic"/>
          <w:sz w:val="26"/>
          <w:szCs w:val="26"/>
          <w:rtl/>
          <w:lang w:bidi="ar-LB"/>
        </w:rPr>
        <w:t>ب-</w:t>
      </w:r>
      <w:r w:rsidR="00592FF8" w:rsidRPr="009C0AC5">
        <w:rPr>
          <w:rFonts w:ascii="Simplified Arabic" w:hAnsi="Simplified Arabic" w:cs="Simplified Arabic"/>
          <w:sz w:val="26"/>
          <w:szCs w:val="26"/>
          <w:rtl/>
          <w:lang w:bidi="ar-LB"/>
        </w:rPr>
        <w:t xml:space="preserve"> </w:t>
      </w:r>
      <w:r w:rsidR="00610694" w:rsidRPr="009C0AC5">
        <w:rPr>
          <w:rFonts w:ascii="Simplified Arabic" w:hAnsi="Simplified Arabic" w:cs="Simplified Arabic"/>
          <w:sz w:val="26"/>
          <w:szCs w:val="26"/>
          <w:rtl/>
          <w:lang w:bidi="ar-LB"/>
        </w:rPr>
        <w:t>ما هو الفرق بين تعويض نهاية الخدمة الكامل وتعويض نهاية الخدمة المخفض؟</w:t>
      </w:r>
    </w:p>
    <w:p w:rsidR="005F6409" w:rsidRPr="009C0AC5" w:rsidRDefault="00D80423" w:rsidP="00A33101">
      <w:pPr>
        <w:bidi/>
        <w:ind w:left="3813" w:firstLine="507"/>
        <w:jc w:val="both"/>
        <w:rPr>
          <w:rFonts w:ascii="Simplified Arabic" w:hAnsi="Simplified Arabic" w:cs="Simplified Arabic"/>
          <w:sz w:val="26"/>
          <w:szCs w:val="26"/>
          <w:rtl/>
          <w:lang w:val="fr-CA" w:bidi="ar-LB"/>
        </w:rPr>
      </w:pPr>
      <w:r w:rsidRPr="009C0AC5">
        <w:rPr>
          <w:rFonts w:ascii="Simplified Arabic" w:hAnsi="Simplified Arabic" w:cs="Simplified Arabic"/>
          <w:sz w:val="26"/>
          <w:szCs w:val="26"/>
          <w:rtl/>
          <w:lang w:bidi="ar-LB"/>
        </w:rPr>
        <w:t>(</w:t>
      </w:r>
      <w:r w:rsidRPr="009C0AC5">
        <w:rPr>
          <w:rFonts w:ascii="Simplified Arabic" w:hAnsi="Simplified Arabic" w:cs="Simplified Arabic"/>
          <w:b/>
          <w:bCs/>
          <w:sz w:val="26"/>
          <w:szCs w:val="26"/>
          <w:u w:val="single"/>
          <w:rtl/>
          <w:lang w:bidi="ar-LB"/>
        </w:rPr>
        <w:t xml:space="preserve">المجموعة </w:t>
      </w:r>
      <w:r w:rsidRPr="009C0AC5">
        <w:rPr>
          <w:rFonts w:ascii="Simplified Arabic" w:hAnsi="Simplified Arabic" w:cs="Simplified Arabic"/>
          <w:b/>
          <w:bCs/>
          <w:sz w:val="26"/>
          <w:szCs w:val="26"/>
          <w:u w:val="single"/>
          <w:rtl/>
          <w:lang w:val="fr-CA" w:bidi="ar-LB"/>
        </w:rPr>
        <w:t>الثانية)</w:t>
      </w:r>
    </w:p>
    <w:p w:rsidR="00F85B14" w:rsidRPr="009C0AC5" w:rsidRDefault="007B4A54" w:rsidP="00F85B14">
      <w:pPr>
        <w:bidi/>
        <w:jc w:val="both"/>
        <w:rPr>
          <w:rFonts w:ascii="Simplified Arabic" w:hAnsi="Simplified Arabic" w:cs="Simplified Arabic"/>
          <w:b/>
          <w:bCs/>
          <w:sz w:val="26"/>
          <w:szCs w:val="26"/>
          <w:rtl/>
          <w:lang w:bidi="ar-LB"/>
        </w:rPr>
      </w:pPr>
      <w:r w:rsidRPr="009C0AC5">
        <w:rPr>
          <w:rFonts w:ascii="Simplified Arabic" w:hAnsi="Simplified Arabic" w:cs="Simplified Arabic"/>
          <w:b/>
          <w:bCs/>
          <w:sz w:val="26"/>
          <w:szCs w:val="26"/>
          <w:u w:val="single"/>
          <w:rtl/>
          <w:lang w:bidi="ar-LB"/>
        </w:rPr>
        <w:t xml:space="preserve">السؤال </w:t>
      </w:r>
      <w:r w:rsidR="00F85B14" w:rsidRPr="009C0AC5">
        <w:rPr>
          <w:rFonts w:ascii="Simplified Arabic" w:hAnsi="Simplified Arabic" w:cs="Simplified Arabic"/>
          <w:b/>
          <w:bCs/>
          <w:sz w:val="26"/>
          <w:szCs w:val="26"/>
          <w:u w:val="single"/>
          <w:rtl/>
          <w:lang w:bidi="ar-LB"/>
        </w:rPr>
        <w:t>الأول</w:t>
      </w:r>
      <w:r w:rsidRPr="009C0AC5">
        <w:rPr>
          <w:rFonts w:ascii="Simplified Arabic" w:hAnsi="Simplified Arabic" w:cs="Simplified Arabic"/>
          <w:b/>
          <w:bCs/>
          <w:sz w:val="26"/>
          <w:szCs w:val="26"/>
          <w:rtl/>
          <w:lang w:bidi="ar-LB"/>
        </w:rPr>
        <w:t>:</w:t>
      </w:r>
    </w:p>
    <w:p w:rsidR="00AE296F" w:rsidRPr="009C0AC5" w:rsidRDefault="002B4EBE" w:rsidP="00C829F8">
      <w:pPr>
        <w:numPr>
          <w:ilvl w:val="0"/>
          <w:numId w:val="8"/>
        </w:numPr>
        <w:bidi/>
        <w:jc w:val="both"/>
        <w:rPr>
          <w:rFonts w:ascii="Simplified Arabic" w:hAnsi="Simplified Arabic" w:cs="Simplified Arabic"/>
          <w:sz w:val="26"/>
          <w:szCs w:val="26"/>
          <w:lang w:bidi="ar-LB"/>
        </w:rPr>
      </w:pPr>
      <w:r w:rsidRPr="009C0AC5">
        <w:rPr>
          <w:rFonts w:ascii="Simplified Arabic" w:hAnsi="Simplified Arabic" w:cs="Simplified Arabic"/>
          <w:color w:val="000000"/>
          <w:sz w:val="26"/>
          <w:szCs w:val="26"/>
          <w:rtl/>
          <w:lang w:bidi="ar-LB"/>
        </w:rPr>
        <w:t>ما هو دور شركات (جمعيات) إدارة الحقوق الجماعيّة في حماية حقوق المؤلف؟ عرفّها وتحدّث عن الشروط المفروضة على هذه الهيئات كي تستطيع مزاولة نشاطها؟ وما هي صلاحيّاتها؟</w:t>
      </w:r>
      <w:r w:rsidRPr="009C0AC5">
        <w:rPr>
          <w:rFonts w:ascii="Simplified Arabic" w:hAnsi="Simplified Arabic" w:cs="Simplified Arabic"/>
          <w:color w:val="000000"/>
          <w:sz w:val="26"/>
          <w:szCs w:val="26"/>
          <w:rtl/>
          <w:lang w:bidi="ar-LB"/>
        </w:rPr>
        <w:tab/>
      </w:r>
      <w:r w:rsidR="00AE296F" w:rsidRPr="009C0AC5">
        <w:rPr>
          <w:rFonts w:ascii="Simplified Arabic" w:hAnsi="Simplified Arabic" w:cs="Simplified Arabic"/>
          <w:sz w:val="26"/>
          <w:szCs w:val="26"/>
          <w:rtl/>
          <w:lang w:bidi="ar-LB"/>
        </w:rPr>
        <w:t xml:space="preserve"> </w:t>
      </w:r>
    </w:p>
    <w:p w:rsidR="00782B8D" w:rsidRPr="009C0AC5" w:rsidRDefault="00610694" w:rsidP="00C829F8">
      <w:pPr>
        <w:numPr>
          <w:ilvl w:val="0"/>
          <w:numId w:val="8"/>
        </w:numPr>
        <w:bidi/>
        <w:jc w:val="both"/>
        <w:rPr>
          <w:rFonts w:ascii="Simplified Arabic" w:hAnsi="Simplified Arabic" w:cs="Simplified Arabic"/>
          <w:sz w:val="26"/>
          <w:szCs w:val="26"/>
          <w:rtl/>
          <w:lang w:bidi="ar-LB"/>
        </w:rPr>
      </w:pPr>
      <w:r w:rsidRPr="009C0AC5">
        <w:rPr>
          <w:rFonts w:ascii="Simplified Arabic" w:hAnsi="Simplified Arabic" w:cs="Simplified Arabic"/>
          <w:sz w:val="26"/>
          <w:szCs w:val="26"/>
          <w:rtl/>
          <w:lang w:bidi="ar-LB"/>
        </w:rPr>
        <w:t>ما هو الفرق بين الشيك وسند السحب؟</w:t>
      </w:r>
    </w:p>
    <w:p w:rsidR="002B4EBE" w:rsidRPr="009C0AC5" w:rsidRDefault="007B4A54" w:rsidP="00AE296F">
      <w:pPr>
        <w:bidi/>
        <w:ind w:left="-27"/>
        <w:jc w:val="both"/>
        <w:rPr>
          <w:rFonts w:ascii="Simplified Arabic" w:hAnsi="Simplified Arabic" w:cs="Simplified Arabic"/>
          <w:sz w:val="26"/>
          <w:szCs w:val="26"/>
          <w:rtl/>
          <w:lang w:bidi="ar-LB"/>
        </w:rPr>
      </w:pPr>
      <w:r w:rsidRPr="009C0AC5">
        <w:rPr>
          <w:rFonts w:ascii="Simplified Arabic" w:hAnsi="Simplified Arabic" w:cs="Simplified Arabic"/>
          <w:b/>
          <w:bCs/>
          <w:sz w:val="26"/>
          <w:szCs w:val="26"/>
          <w:u w:val="single"/>
          <w:rtl/>
          <w:lang w:bidi="ar-LB"/>
        </w:rPr>
        <w:t xml:space="preserve">السؤال </w:t>
      </w:r>
      <w:r w:rsidR="00F85B14" w:rsidRPr="009C0AC5">
        <w:rPr>
          <w:rFonts w:ascii="Simplified Arabic" w:hAnsi="Simplified Arabic" w:cs="Simplified Arabic"/>
          <w:b/>
          <w:bCs/>
          <w:sz w:val="26"/>
          <w:szCs w:val="26"/>
          <w:u w:val="single"/>
          <w:rtl/>
          <w:lang w:bidi="ar-LB"/>
        </w:rPr>
        <w:t>الثاني</w:t>
      </w:r>
      <w:r w:rsidRPr="009C0AC5">
        <w:rPr>
          <w:rFonts w:ascii="Simplified Arabic" w:hAnsi="Simplified Arabic" w:cs="Simplified Arabic"/>
          <w:sz w:val="26"/>
          <w:szCs w:val="26"/>
          <w:rtl/>
          <w:lang w:bidi="ar-LB"/>
        </w:rPr>
        <w:t>:</w:t>
      </w:r>
    </w:p>
    <w:p w:rsidR="002B4EBE" w:rsidRPr="009C0AC5" w:rsidRDefault="00021208" w:rsidP="00C829F8">
      <w:pPr>
        <w:numPr>
          <w:ilvl w:val="0"/>
          <w:numId w:val="32"/>
        </w:numPr>
        <w:bidi/>
        <w:jc w:val="both"/>
        <w:rPr>
          <w:rFonts w:ascii="Simplified Arabic" w:hAnsi="Simplified Arabic" w:cs="Simplified Arabic"/>
          <w:sz w:val="26"/>
          <w:szCs w:val="26"/>
          <w:rtl/>
          <w:lang w:bidi="ar-LB"/>
        </w:rPr>
      </w:pPr>
      <w:r w:rsidRPr="009C0AC5">
        <w:rPr>
          <w:rFonts w:ascii="Simplified Arabic" w:hAnsi="Simplified Arabic" w:cs="Simplified Arabic"/>
          <w:sz w:val="26"/>
          <w:szCs w:val="26"/>
          <w:rtl/>
          <w:lang w:bidi="ar-LB"/>
        </w:rPr>
        <w:t xml:space="preserve">تحدّث عن جرم التقليد، ما هي أركانه والعقوبات المترتبة عليه؟ </w:t>
      </w:r>
    </w:p>
    <w:p w:rsidR="001F4CCF" w:rsidRPr="009C0AC5" w:rsidRDefault="00610694" w:rsidP="00C829F8">
      <w:pPr>
        <w:numPr>
          <w:ilvl w:val="0"/>
          <w:numId w:val="32"/>
        </w:numPr>
        <w:tabs>
          <w:tab w:val="right" w:pos="992"/>
          <w:tab w:val="right" w:pos="1134"/>
        </w:tabs>
        <w:bidi/>
        <w:ind w:left="708" w:firstLine="0"/>
        <w:jc w:val="both"/>
        <w:rPr>
          <w:rFonts w:ascii="Simplified Arabic" w:hAnsi="Simplified Arabic" w:cs="Simplified Arabic"/>
          <w:sz w:val="26"/>
          <w:szCs w:val="26"/>
          <w:lang w:bidi="ar-LB"/>
        </w:rPr>
      </w:pPr>
      <w:r w:rsidRPr="009C0AC5">
        <w:rPr>
          <w:rFonts w:ascii="Simplified Arabic" w:hAnsi="Simplified Arabic" w:cs="Simplified Arabic"/>
          <w:color w:val="000000"/>
          <w:sz w:val="26"/>
          <w:szCs w:val="26"/>
          <w:rtl/>
          <w:lang w:bidi="ar-LB"/>
        </w:rPr>
        <w:t>ما هي واجبات كل من الاجير وصاحب العمل في عقد العمل الفردي</w:t>
      </w:r>
      <w:r w:rsidR="007A3EA1" w:rsidRPr="009C0AC5">
        <w:rPr>
          <w:rFonts w:ascii="Simplified Arabic" w:hAnsi="Simplified Arabic" w:cs="Simplified Arabic"/>
          <w:i/>
          <w:iCs/>
          <w:color w:val="000000"/>
          <w:sz w:val="26"/>
          <w:szCs w:val="26"/>
          <w:rtl/>
          <w:lang w:bidi="ar-LB"/>
        </w:rPr>
        <w:t>؟</w:t>
      </w:r>
      <w:r w:rsidR="007A3EA1" w:rsidRPr="009C0AC5">
        <w:rPr>
          <w:rFonts w:ascii="Simplified Arabic" w:hAnsi="Simplified Arabic" w:cs="Simplified Arabic"/>
          <w:sz w:val="26"/>
          <w:szCs w:val="26"/>
          <w:rtl/>
          <w:lang w:bidi="ar-LB"/>
        </w:rPr>
        <w:t xml:space="preserve"> </w:t>
      </w:r>
    </w:p>
    <w:p w:rsidR="00FC753D" w:rsidRPr="009C0AC5" w:rsidRDefault="007B4A54" w:rsidP="002B4EBE">
      <w:pPr>
        <w:tabs>
          <w:tab w:val="left" w:pos="2658"/>
          <w:tab w:val="left" w:pos="2892"/>
          <w:tab w:val="left" w:pos="2978"/>
        </w:tabs>
        <w:bidi/>
        <w:jc w:val="both"/>
        <w:rPr>
          <w:rFonts w:ascii="Simplified Arabic" w:hAnsi="Simplified Arabic" w:cs="Simplified Arabic"/>
          <w:b/>
          <w:bCs/>
          <w:sz w:val="26"/>
          <w:szCs w:val="26"/>
          <w:lang w:bidi="ar-LB"/>
        </w:rPr>
      </w:pPr>
      <w:r w:rsidRPr="009C0AC5">
        <w:rPr>
          <w:rFonts w:ascii="Simplified Arabic" w:hAnsi="Simplified Arabic" w:cs="Simplified Arabic"/>
          <w:b/>
          <w:bCs/>
          <w:sz w:val="26"/>
          <w:szCs w:val="26"/>
          <w:u w:val="single"/>
          <w:rtl/>
          <w:lang w:bidi="ar-LB"/>
        </w:rPr>
        <w:t xml:space="preserve">السؤال </w:t>
      </w:r>
      <w:r w:rsidR="00F85B14" w:rsidRPr="009C0AC5">
        <w:rPr>
          <w:rFonts w:ascii="Simplified Arabic" w:hAnsi="Simplified Arabic" w:cs="Simplified Arabic"/>
          <w:b/>
          <w:bCs/>
          <w:sz w:val="26"/>
          <w:szCs w:val="26"/>
          <w:u w:val="single"/>
          <w:rtl/>
          <w:lang w:bidi="ar-LB"/>
        </w:rPr>
        <w:t>الثالث</w:t>
      </w:r>
      <w:r w:rsidRPr="009C0AC5">
        <w:rPr>
          <w:rFonts w:ascii="Simplified Arabic" w:hAnsi="Simplified Arabic" w:cs="Simplified Arabic"/>
          <w:b/>
          <w:bCs/>
          <w:sz w:val="26"/>
          <w:szCs w:val="26"/>
          <w:rtl/>
          <w:lang w:bidi="ar-LB"/>
        </w:rPr>
        <w:t xml:space="preserve">: </w:t>
      </w:r>
      <w:r w:rsidR="002B4EBE" w:rsidRPr="009C0AC5">
        <w:rPr>
          <w:rFonts w:ascii="Simplified Arabic" w:hAnsi="Simplified Arabic" w:cs="Simplified Arabic"/>
          <w:sz w:val="26"/>
          <w:szCs w:val="26"/>
          <w:rtl/>
          <w:lang w:bidi="ar-LB"/>
        </w:rPr>
        <w:t>ما هي الفروقات الأساسية بين شركات الأشخاص وشركات الأموال؟</w:t>
      </w:r>
      <w:r w:rsidR="00FC753D" w:rsidRPr="009C0AC5">
        <w:rPr>
          <w:rFonts w:ascii="Simplified Arabic" w:hAnsi="Simplified Arabic" w:cs="Simplified Arabic"/>
          <w:sz w:val="26"/>
          <w:szCs w:val="26"/>
          <w:rtl/>
          <w:lang w:bidi="ar-LB"/>
        </w:rPr>
        <w:t xml:space="preserve"> </w:t>
      </w:r>
    </w:p>
    <w:p w:rsidR="00C50388" w:rsidRDefault="00C50388" w:rsidP="00297B88">
      <w:pPr>
        <w:tabs>
          <w:tab w:val="left" w:pos="10680"/>
          <w:tab w:val="left" w:pos="10800"/>
        </w:tabs>
        <w:bidi/>
        <w:jc w:val="both"/>
        <w:rPr>
          <w:rFonts w:cs="Simplified Arabic"/>
          <w:rtl/>
          <w:lang w:bidi="ar-LB"/>
        </w:rPr>
      </w:pPr>
      <w:r w:rsidRPr="0006335D">
        <w:rPr>
          <w:rFonts w:cs="Simplified Arabic" w:hint="cs"/>
          <w:rtl/>
          <w:lang w:bidi="ar-LB"/>
        </w:rPr>
        <w:t xml:space="preserve">  </w:t>
      </w:r>
    </w:p>
    <w:p w:rsidR="009C0AC5" w:rsidRDefault="00A677CE" w:rsidP="009C0AC5">
      <w:pPr>
        <w:tabs>
          <w:tab w:val="left" w:pos="10680"/>
          <w:tab w:val="left" w:pos="10800"/>
        </w:tabs>
        <w:bidi/>
        <w:jc w:val="both"/>
        <w:rPr>
          <w:rFonts w:cs="Simplified Arabic"/>
          <w:rtl/>
          <w:lang w:bidi="ar-LB"/>
        </w:rPr>
      </w:pPr>
      <w:r>
        <w:rPr>
          <w:rFonts w:cs="Simplified Arabic"/>
          <w:noProof/>
          <w:rtl/>
        </w:rPr>
        <w:pict>
          <v:shapetype id="_x0000_t32" coordsize="21600,21600" o:spt="32" o:oned="t" path="m,l21600,21600e" filled="f">
            <v:path arrowok="t" fillok="f" o:connecttype="none"/>
            <o:lock v:ext="edit" shapetype="t"/>
          </v:shapetype>
          <v:shape id="_x0000_s1028" type="#_x0000_t32" style="position:absolute;left:0;text-align:left;margin-left:-8.85pt;margin-top:2.05pt;width:561.75pt;height:0;z-index:251659264" o:connectortype="straight"/>
        </w:pict>
      </w:r>
    </w:p>
    <w:p w:rsidR="009C0AC5" w:rsidRDefault="009C0AC5" w:rsidP="009C0AC5">
      <w:pPr>
        <w:tabs>
          <w:tab w:val="left" w:pos="10680"/>
          <w:tab w:val="left" w:pos="10800"/>
        </w:tabs>
        <w:bidi/>
        <w:jc w:val="both"/>
        <w:rPr>
          <w:rFonts w:cs="Simplified Arabic"/>
          <w:lang w:bidi="ar-LB"/>
        </w:rPr>
      </w:pPr>
    </w:p>
    <w:p w:rsidR="00225C15" w:rsidRDefault="00225C15" w:rsidP="00225C15">
      <w:pPr>
        <w:tabs>
          <w:tab w:val="left" w:pos="10680"/>
          <w:tab w:val="left" w:pos="10800"/>
        </w:tabs>
        <w:bidi/>
        <w:jc w:val="both"/>
        <w:rPr>
          <w:rFonts w:cs="Simplified Arabic"/>
          <w:lang w:bidi="ar-LB"/>
        </w:rPr>
      </w:pPr>
    </w:p>
    <w:p w:rsidR="00225C15" w:rsidRDefault="00225C15" w:rsidP="00225C15">
      <w:pPr>
        <w:tabs>
          <w:tab w:val="left" w:pos="10680"/>
          <w:tab w:val="left" w:pos="10800"/>
        </w:tabs>
        <w:bidi/>
        <w:jc w:val="both"/>
        <w:rPr>
          <w:rFonts w:cs="Simplified Arabic"/>
          <w:lang w:bidi="ar-LB"/>
        </w:rPr>
      </w:pPr>
    </w:p>
    <w:p w:rsidR="001855B0" w:rsidRPr="00455BB5" w:rsidRDefault="001855B0" w:rsidP="001F4CCF">
      <w:pPr>
        <w:pBdr>
          <w:bottom w:val="single" w:sz="4" w:space="1" w:color="auto"/>
        </w:pBdr>
        <w:tabs>
          <w:tab w:val="right" w:pos="1773"/>
          <w:tab w:val="right" w:pos="1893"/>
        </w:tabs>
        <w:bidi/>
        <w:ind w:left="6"/>
        <w:jc w:val="both"/>
        <w:rPr>
          <w:rFonts w:cs="Simplified Arabic"/>
          <w:b/>
          <w:bCs/>
          <w:rtl/>
          <w:lang w:bidi="ar-LB"/>
        </w:rPr>
      </w:pPr>
      <w:r w:rsidRPr="009533AE">
        <w:rPr>
          <w:rFonts w:ascii="Arial" w:hAnsi="Arial" w:cs="Arial" w:hint="cs"/>
          <w:b/>
          <w:bCs/>
          <w:sz w:val="22"/>
          <w:szCs w:val="22"/>
          <w:rtl/>
          <w:lang w:bidi="ar-LB"/>
        </w:rPr>
        <w:lastRenderedPageBreak/>
        <w:t>الاختصاص</w:t>
      </w:r>
      <w:r w:rsidRPr="009533AE">
        <w:rPr>
          <w:rFonts w:ascii="Arial" w:hAnsi="Arial" w:cs="Arial"/>
          <w:b/>
          <w:bCs/>
          <w:sz w:val="22"/>
          <w:szCs w:val="22"/>
          <w:rtl/>
          <w:lang w:bidi="ar-LB"/>
        </w:rPr>
        <w:t xml:space="preserve"> والرمز </w:t>
      </w:r>
      <w:r w:rsidRPr="009533AE">
        <w:rPr>
          <w:rFonts w:ascii="Arial" w:hAnsi="Arial" w:cs="Arial"/>
          <w:b/>
          <w:bCs/>
          <w:sz w:val="22"/>
          <w:szCs w:val="22"/>
          <w:rtl/>
          <w:lang w:bidi="ar-LB"/>
        </w:rPr>
        <w:tab/>
      </w:r>
      <w:r w:rsidRPr="009533AE">
        <w:rPr>
          <w:rFonts w:ascii="Arial" w:hAnsi="Arial" w:cs="Arial"/>
          <w:b/>
          <w:bCs/>
          <w:sz w:val="22"/>
          <w:szCs w:val="22"/>
          <w:rtl/>
          <w:lang w:bidi="ar-LB"/>
        </w:rPr>
        <w:tab/>
        <w:t xml:space="preserve">: </w:t>
      </w:r>
      <w:r>
        <w:rPr>
          <w:rFonts w:cs="Simplified Arabic" w:hint="cs"/>
          <w:b/>
          <w:bCs/>
          <w:sz w:val="22"/>
          <w:szCs w:val="22"/>
          <w:rtl/>
          <w:lang w:bidi="ar-LB"/>
        </w:rPr>
        <w:t>المعلوماتية الإدارية</w:t>
      </w:r>
      <w:r w:rsidRPr="00BF5EE0">
        <w:rPr>
          <w:rFonts w:cs="Simplified Arabic"/>
          <w:b/>
          <w:bCs/>
          <w:sz w:val="22"/>
          <w:szCs w:val="22"/>
          <w:rtl/>
          <w:lang w:bidi="ar-LB"/>
        </w:rPr>
        <w:t xml:space="preserve"> (</w:t>
      </w:r>
      <w:r>
        <w:rPr>
          <w:rFonts w:cs="Simplified Arabic" w:hint="cs"/>
          <w:b/>
          <w:bCs/>
          <w:sz w:val="22"/>
          <w:szCs w:val="22"/>
          <w:rtl/>
          <w:lang w:bidi="ar-LB"/>
        </w:rPr>
        <w:t>24009</w:t>
      </w:r>
      <w:r w:rsidRPr="00BF5EE0">
        <w:rPr>
          <w:rFonts w:cs="Simplified Arabic"/>
          <w:b/>
          <w:bCs/>
          <w:sz w:val="22"/>
          <w:szCs w:val="22"/>
          <w:rtl/>
          <w:lang w:bidi="ar-LB"/>
        </w:rPr>
        <w:t>)</w:t>
      </w:r>
      <w:r w:rsidRPr="009533AE">
        <w:rPr>
          <w:rFonts w:ascii="Arial" w:hAnsi="Arial" w:cs="Arial"/>
          <w:b/>
          <w:bCs/>
          <w:sz w:val="22"/>
          <w:szCs w:val="22"/>
          <w:rtl/>
          <w:lang w:bidi="ar-LB"/>
        </w:rPr>
        <w:t xml:space="preserve"> </w:t>
      </w:r>
      <w:r>
        <w:rPr>
          <w:rFonts w:ascii="Arial" w:hAnsi="Arial" w:cs="Arial"/>
          <w:b/>
          <w:bCs/>
          <w:sz w:val="22"/>
          <w:szCs w:val="22"/>
          <w:rtl/>
          <w:lang w:bidi="ar-LB"/>
        </w:rPr>
        <w:t>–</w:t>
      </w:r>
      <w:r>
        <w:rPr>
          <w:rFonts w:ascii="Arial" w:hAnsi="Arial" w:cs="Arial" w:hint="cs"/>
          <w:b/>
          <w:bCs/>
          <w:sz w:val="22"/>
          <w:szCs w:val="22"/>
          <w:rtl/>
          <w:lang w:bidi="ar-LB"/>
        </w:rPr>
        <w:t xml:space="preserve"> الأنظمة والشبكات ( 24109)</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001F4CCF">
        <w:rPr>
          <w:rFonts w:ascii="Arial" w:hAnsi="Arial" w:cs="Arial" w:hint="cs"/>
          <w:b/>
          <w:bCs/>
          <w:sz w:val="22"/>
          <w:szCs w:val="22"/>
          <w:rtl/>
          <w:lang w:bidi="ar-LB"/>
        </w:rPr>
        <w:tab/>
      </w:r>
      <w:r w:rsidRPr="009533AE">
        <w:rPr>
          <w:rFonts w:ascii="Arial" w:hAnsi="Arial" w:cs="Arial"/>
          <w:b/>
          <w:bCs/>
          <w:sz w:val="22"/>
          <w:szCs w:val="22"/>
          <w:rtl/>
          <w:lang w:bidi="ar-LB"/>
        </w:rPr>
        <w:t>المادة</w:t>
      </w:r>
      <w:r w:rsidRPr="00BF5EE0">
        <w:rPr>
          <w:rFonts w:cs="Simplified Arabic"/>
          <w:b/>
          <w:bCs/>
          <w:sz w:val="22"/>
          <w:szCs w:val="22"/>
          <w:rtl/>
          <w:lang w:bidi="ar-LB"/>
        </w:rPr>
        <w:t xml:space="preserve"> </w:t>
      </w:r>
      <w:r w:rsidRPr="00BF5EE0">
        <w:rPr>
          <w:rFonts w:cs="Simplified Arabic"/>
          <w:b/>
          <w:bCs/>
          <w:sz w:val="22"/>
          <w:szCs w:val="22"/>
          <w:rtl/>
          <w:lang w:bidi="ar-LB"/>
        </w:rPr>
        <w:tab/>
        <w:t>: القانون</w:t>
      </w:r>
    </w:p>
    <w:p w:rsidR="0086114B" w:rsidRPr="00A677CE" w:rsidRDefault="0086114B" w:rsidP="0086114B">
      <w:pPr>
        <w:ind w:left="-55"/>
        <w:rPr>
          <w:rFonts w:asciiTheme="majorBidi" w:hAnsiTheme="majorBidi" w:cstheme="majorBidi"/>
          <w:b/>
          <w:bCs/>
          <w:caps/>
          <w:sz w:val="20"/>
          <w:szCs w:val="20"/>
          <w:rtl/>
          <w:lang w:val="fr-FR" w:bidi="ar-LB"/>
        </w:rPr>
      </w:pPr>
      <w:r w:rsidRPr="00A677CE">
        <w:rPr>
          <w:rFonts w:asciiTheme="majorBidi" w:hAnsiTheme="majorBidi" w:cstheme="majorBidi"/>
          <w:b/>
          <w:bCs/>
          <w:caps/>
          <w:sz w:val="20"/>
          <w:szCs w:val="20"/>
          <w:lang w:val="fr-FR" w:bidi="ar-LB"/>
        </w:rPr>
        <w:t>I –</w:t>
      </w:r>
      <w:r w:rsidRPr="00A677CE">
        <w:rPr>
          <w:rFonts w:asciiTheme="majorBidi" w:hAnsiTheme="majorBidi" w:cstheme="majorBidi"/>
          <w:b/>
          <w:bCs/>
          <w:caps/>
          <w:sz w:val="20"/>
          <w:szCs w:val="20"/>
          <w:u w:val="single"/>
          <w:lang w:val="fr-FR" w:bidi="ar-LB"/>
        </w:rPr>
        <w:t xml:space="preserve">Traiter </w:t>
      </w:r>
      <w:r w:rsidRPr="00A677CE">
        <w:rPr>
          <w:rFonts w:asciiTheme="majorBidi" w:hAnsiTheme="majorBidi" w:cstheme="majorBidi"/>
          <w:b/>
          <w:bCs/>
          <w:caps/>
          <w:sz w:val="20"/>
          <w:szCs w:val="20"/>
          <w:u w:val="single"/>
          <w:lang w:val="fr-CA" w:bidi="ar-LB"/>
        </w:rPr>
        <w:t>obligatoirement le point de droit suivant </w:t>
      </w:r>
      <w:r w:rsidRPr="00A677CE">
        <w:rPr>
          <w:rFonts w:asciiTheme="majorBidi" w:hAnsiTheme="majorBidi" w:cstheme="majorBidi"/>
          <w:b/>
          <w:bCs/>
          <w:caps/>
          <w:sz w:val="20"/>
          <w:szCs w:val="20"/>
          <w:lang w:val="fr-CA" w:bidi="ar-LB"/>
        </w:rPr>
        <w:t>:</w:t>
      </w:r>
      <w:r w:rsidRPr="00A677CE">
        <w:rPr>
          <w:rFonts w:asciiTheme="majorBidi" w:hAnsiTheme="majorBidi" w:cstheme="majorBidi"/>
          <w:i/>
          <w:iCs/>
          <w:sz w:val="20"/>
          <w:szCs w:val="20"/>
          <w:lang w:val="fr-FR" w:bidi="ar-LB"/>
        </w:rPr>
        <w:t xml:space="preserve"> </w:t>
      </w:r>
      <w:r w:rsidRPr="00A677CE">
        <w:rPr>
          <w:rFonts w:asciiTheme="majorBidi" w:hAnsiTheme="majorBidi" w:cstheme="majorBidi"/>
          <w:b/>
          <w:bCs/>
          <w:sz w:val="20"/>
          <w:szCs w:val="20"/>
          <w:lang w:val="fr-FR" w:bidi="ar-LB"/>
        </w:rPr>
        <w:t>(4 pts)</w:t>
      </w:r>
    </w:p>
    <w:p w:rsidR="00D45044" w:rsidRPr="00A677CE" w:rsidRDefault="00311C7F" w:rsidP="008D7F2A">
      <w:pPr>
        <w:spacing w:line="280" w:lineRule="atLeast"/>
        <w:rPr>
          <w:rStyle w:val="hps"/>
          <w:rFonts w:asciiTheme="majorBidi" w:hAnsiTheme="majorBidi" w:cstheme="majorBidi"/>
          <w:sz w:val="20"/>
          <w:szCs w:val="20"/>
          <w:lang w:val="fr-FR"/>
        </w:rPr>
      </w:pPr>
      <w:r w:rsidRPr="00A677CE">
        <w:rPr>
          <w:rStyle w:val="hps"/>
          <w:rFonts w:asciiTheme="majorBidi" w:hAnsiTheme="majorBidi" w:cstheme="majorBidi"/>
          <w:b/>
          <w:bCs/>
          <w:sz w:val="20"/>
          <w:szCs w:val="20"/>
          <w:lang w:val="fr-FR"/>
        </w:rPr>
        <w:t>Nabil</w:t>
      </w:r>
      <w:r w:rsidR="00141E68" w:rsidRPr="00A677CE">
        <w:rPr>
          <w:rStyle w:val="hps"/>
          <w:rFonts w:asciiTheme="majorBidi" w:hAnsiTheme="majorBidi" w:cstheme="majorBidi"/>
          <w:b/>
          <w:bCs/>
          <w:sz w:val="20"/>
          <w:szCs w:val="20"/>
          <w:lang w:val="fr-FR"/>
        </w:rPr>
        <w:t xml:space="preserve"> </w:t>
      </w:r>
      <w:r w:rsidRPr="00A677CE">
        <w:rPr>
          <w:rStyle w:val="hps"/>
          <w:rFonts w:asciiTheme="majorBidi" w:hAnsiTheme="majorBidi" w:cstheme="majorBidi"/>
          <w:sz w:val="20"/>
          <w:szCs w:val="20"/>
          <w:lang w:val="fr-FR"/>
        </w:rPr>
        <w:t xml:space="preserve"> p</w:t>
      </w:r>
      <w:r w:rsidR="00EC34B1" w:rsidRPr="00A677CE">
        <w:rPr>
          <w:rStyle w:val="hps"/>
          <w:rFonts w:asciiTheme="majorBidi" w:hAnsiTheme="majorBidi" w:cstheme="majorBidi"/>
          <w:sz w:val="20"/>
          <w:szCs w:val="20"/>
          <w:lang w:val="fr-FR"/>
        </w:rPr>
        <w:t>ossède</w:t>
      </w:r>
      <w:r w:rsidRPr="00A677CE">
        <w:rPr>
          <w:rStyle w:val="hps"/>
          <w:rFonts w:asciiTheme="majorBidi" w:hAnsiTheme="majorBidi" w:cstheme="majorBidi"/>
          <w:sz w:val="20"/>
          <w:szCs w:val="20"/>
          <w:lang w:val="fr-FR"/>
        </w:rPr>
        <w:t xml:space="preserve"> une </w:t>
      </w:r>
      <w:r w:rsidR="00D45044" w:rsidRPr="00A677CE">
        <w:rPr>
          <w:rStyle w:val="hps"/>
          <w:rFonts w:asciiTheme="majorBidi" w:hAnsiTheme="majorBidi" w:cstheme="majorBidi"/>
          <w:sz w:val="20"/>
          <w:szCs w:val="20"/>
          <w:lang w:val="fr-FR"/>
        </w:rPr>
        <w:t>société commerciale</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qui</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 xml:space="preserve">vend </w:t>
      </w:r>
      <w:r w:rsidR="00EC34B1" w:rsidRPr="00A677CE">
        <w:rPr>
          <w:rStyle w:val="hps"/>
          <w:rFonts w:asciiTheme="majorBidi" w:hAnsiTheme="majorBidi" w:cstheme="majorBidi"/>
          <w:sz w:val="20"/>
          <w:szCs w:val="20"/>
          <w:lang w:val="fr-FR"/>
        </w:rPr>
        <w:t>exclusivement</w:t>
      </w:r>
      <w:r w:rsidR="00EC34B1" w:rsidRPr="00A677CE">
        <w:rPr>
          <w:rFonts w:asciiTheme="majorBidi" w:hAnsiTheme="majorBidi" w:cstheme="majorBidi"/>
          <w:sz w:val="20"/>
          <w:szCs w:val="20"/>
          <w:lang w:val="fr-FR"/>
        </w:rPr>
        <w:t xml:space="preserve"> </w:t>
      </w:r>
      <w:r w:rsidR="00D45044" w:rsidRPr="00A677CE">
        <w:rPr>
          <w:rStyle w:val="hps"/>
          <w:rFonts w:asciiTheme="majorBidi" w:hAnsiTheme="majorBidi" w:cstheme="majorBidi"/>
          <w:sz w:val="20"/>
          <w:szCs w:val="20"/>
          <w:lang w:val="fr-FR"/>
        </w:rPr>
        <w:t>des dispositifs</w:t>
      </w:r>
      <w:r w:rsidR="00D45044" w:rsidRPr="00A677CE">
        <w:rPr>
          <w:rFonts w:asciiTheme="majorBidi" w:hAnsiTheme="majorBidi" w:cstheme="majorBidi"/>
          <w:sz w:val="20"/>
          <w:szCs w:val="20"/>
          <w:lang w:val="fr-FR"/>
        </w:rPr>
        <w:t xml:space="preserve"> </w:t>
      </w:r>
      <w:r w:rsidR="00D45044" w:rsidRPr="00A677CE">
        <w:rPr>
          <w:rStyle w:val="hps"/>
          <w:rFonts w:asciiTheme="majorBidi" w:hAnsiTheme="majorBidi" w:cstheme="majorBidi"/>
          <w:sz w:val="20"/>
          <w:szCs w:val="20"/>
          <w:lang w:val="fr-FR"/>
        </w:rPr>
        <w:t xml:space="preserve">informatiques </w:t>
      </w:r>
      <w:r w:rsidR="00EC34B1" w:rsidRPr="00A677CE">
        <w:rPr>
          <w:rStyle w:val="hps"/>
          <w:rFonts w:asciiTheme="majorBidi" w:hAnsiTheme="majorBidi" w:cstheme="majorBidi"/>
          <w:sz w:val="20"/>
          <w:szCs w:val="20"/>
          <w:lang w:val="fr-FR"/>
        </w:rPr>
        <w:t>à travers ses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branches au Liban</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Certains clients</w:t>
      </w:r>
      <w:r w:rsidR="00EC34B1" w:rsidRPr="00A677CE">
        <w:rPr>
          <w:rFonts w:asciiTheme="majorBidi" w:hAnsiTheme="majorBidi" w:cstheme="majorBidi"/>
          <w:sz w:val="20"/>
          <w:szCs w:val="20"/>
          <w:lang w:val="fr-FR"/>
        </w:rPr>
        <w:t xml:space="preserve"> </w:t>
      </w:r>
      <w:r w:rsidR="00D45044" w:rsidRPr="00A677CE">
        <w:rPr>
          <w:rStyle w:val="hps"/>
          <w:rFonts w:asciiTheme="majorBidi" w:hAnsiTheme="majorBidi" w:cstheme="majorBidi"/>
          <w:sz w:val="20"/>
          <w:szCs w:val="20"/>
          <w:lang w:val="fr-FR"/>
        </w:rPr>
        <w:t>l’</w:t>
      </w:r>
      <w:r w:rsidR="00EC34B1" w:rsidRPr="00A677CE">
        <w:rPr>
          <w:rStyle w:val="hps"/>
          <w:rFonts w:asciiTheme="majorBidi" w:hAnsiTheme="majorBidi" w:cstheme="majorBidi"/>
          <w:sz w:val="20"/>
          <w:szCs w:val="20"/>
          <w:lang w:val="fr-FR"/>
        </w:rPr>
        <w:t xml:space="preserve">ont </w:t>
      </w:r>
      <w:r w:rsidRPr="00A677CE">
        <w:rPr>
          <w:rStyle w:val="hps"/>
          <w:rFonts w:asciiTheme="majorBidi" w:hAnsiTheme="majorBidi" w:cstheme="majorBidi"/>
          <w:sz w:val="20"/>
          <w:szCs w:val="20"/>
          <w:lang w:val="fr-FR"/>
        </w:rPr>
        <w:t xml:space="preserve">informé </w:t>
      </w:r>
      <w:r w:rsidR="00EC34B1" w:rsidRPr="00A677CE">
        <w:rPr>
          <w:rStyle w:val="hps"/>
          <w:rFonts w:asciiTheme="majorBidi" w:hAnsiTheme="majorBidi" w:cstheme="majorBidi"/>
          <w:sz w:val="20"/>
          <w:szCs w:val="20"/>
          <w:lang w:val="fr-FR"/>
        </w:rPr>
        <w:t>que</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l'une des sociétés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vend</w:t>
      </w:r>
      <w:r w:rsidRPr="00A677CE">
        <w:rPr>
          <w:rStyle w:val="hps"/>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 xml:space="preserve"> les mêmes</w:t>
      </w:r>
      <w:r w:rsidR="00EC34B1" w:rsidRPr="00A677CE">
        <w:rPr>
          <w:rFonts w:asciiTheme="majorBidi" w:hAnsiTheme="majorBidi" w:cstheme="majorBidi"/>
          <w:sz w:val="20"/>
          <w:szCs w:val="20"/>
          <w:lang w:val="fr-FR"/>
        </w:rPr>
        <w:t xml:space="preserve"> </w:t>
      </w:r>
      <w:r w:rsidR="00D45044" w:rsidRPr="00A677CE">
        <w:rPr>
          <w:rStyle w:val="hps"/>
          <w:rFonts w:asciiTheme="majorBidi" w:hAnsiTheme="majorBidi" w:cstheme="majorBidi"/>
          <w:sz w:val="20"/>
          <w:szCs w:val="20"/>
          <w:lang w:val="fr-FR"/>
        </w:rPr>
        <w:t>dispositifs</w:t>
      </w:r>
      <w:r w:rsidR="00EC34B1" w:rsidRPr="00A677CE">
        <w:rPr>
          <w:rStyle w:val="hps"/>
          <w:rFonts w:asciiTheme="majorBidi" w:hAnsiTheme="majorBidi" w:cstheme="majorBidi"/>
          <w:sz w:val="20"/>
          <w:szCs w:val="20"/>
          <w:lang w:val="fr-FR"/>
        </w:rPr>
        <w:t>, mais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à des prix inférieurs</w:t>
      </w:r>
      <w:r w:rsidRPr="00A677CE">
        <w:rPr>
          <w:rStyle w:val="hps"/>
          <w:rFonts w:asciiTheme="majorBidi" w:hAnsiTheme="majorBidi" w:cstheme="majorBidi"/>
          <w:sz w:val="20"/>
          <w:szCs w:val="20"/>
          <w:lang w:val="fr-FR"/>
        </w:rPr>
        <w:t>. I</w:t>
      </w:r>
      <w:r w:rsidR="00EC34B1" w:rsidRPr="00A677CE">
        <w:rPr>
          <w:rStyle w:val="hps"/>
          <w:rFonts w:asciiTheme="majorBidi" w:hAnsiTheme="majorBidi" w:cstheme="majorBidi"/>
          <w:sz w:val="20"/>
          <w:szCs w:val="20"/>
          <w:lang w:val="fr-FR"/>
        </w:rPr>
        <w:t>l envoya</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 xml:space="preserve">un de ses </w:t>
      </w:r>
      <w:r w:rsidRPr="00A677CE">
        <w:rPr>
          <w:rStyle w:val="hps"/>
          <w:rFonts w:asciiTheme="majorBidi" w:hAnsiTheme="majorBidi" w:cstheme="majorBidi"/>
          <w:sz w:val="20"/>
          <w:szCs w:val="20"/>
          <w:lang w:val="fr-FR"/>
        </w:rPr>
        <w:t>employés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achet</w:t>
      </w:r>
      <w:r w:rsidR="00D45044" w:rsidRPr="00A677CE">
        <w:rPr>
          <w:rStyle w:val="hps"/>
          <w:rFonts w:asciiTheme="majorBidi" w:hAnsiTheme="majorBidi" w:cstheme="majorBidi"/>
          <w:sz w:val="20"/>
          <w:szCs w:val="20"/>
          <w:lang w:val="fr-FR"/>
        </w:rPr>
        <w:t>er</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 xml:space="preserve"> l’</w:t>
      </w:r>
      <w:r w:rsidR="00EC34B1" w:rsidRPr="00A677CE">
        <w:rPr>
          <w:rStyle w:val="hps"/>
          <w:rFonts w:asciiTheme="majorBidi" w:hAnsiTheme="majorBidi" w:cstheme="majorBidi"/>
          <w:sz w:val="20"/>
          <w:szCs w:val="20"/>
          <w:lang w:val="fr-FR"/>
        </w:rPr>
        <w:t>un des appareils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et</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e</w:t>
      </w:r>
      <w:r w:rsidR="00EC34B1" w:rsidRPr="00A677CE">
        <w:rPr>
          <w:rStyle w:val="hps"/>
          <w:rFonts w:asciiTheme="majorBidi" w:hAnsiTheme="majorBidi" w:cstheme="majorBidi"/>
          <w:sz w:val="20"/>
          <w:szCs w:val="20"/>
          <w:lang w:val="fr-FR"/>
        </w:rPr>
        <w:t>n l'examin</w:t>
      </w:r>
      <w:r w:rsidRPr="00A677CE">
        <w:rPr>
          <w:rStyle w:val="hps"/>
          <w:rFonts w:asciiTheme="majorBidi" w:hAnsiTheme="majorBidi" w:cstheme="majorBidi"/>
          <w:sz w:val="20"/>
          <w:szCs w:val="20"/>
          <w:lang w:val="fr-FR"/>
        </w:rPr>
        <w:t>ant</w:t>
      </w:r>
      <w:r w:rsidR="00F75D14" w:rsidRPr="00A677CE">
        <w:rPr>
          <w:rStyle w:val="hps"/>
          <w:rFonts w:asciiTheme="majorBidi" w:hAnsiTheme="majorBidi" w:cstheme="majorBidi"/>
          <w:sz w:val="20"/>
          <w:szCs w:val="20"/>
          <w:lang w:val="fr-FR"/>
        </w:rPr>
        <w:t>,</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i</w:t>
      </w:r>
      <w:r w:rsidR="00EC34B1" w:rsidRPr="00A677CE">
        <w:rPr>
          <w:rStyle w:val="hps"/>
          <w:rFonts w:asciiTheme="majorBidi" w:hAnsiTheme="majorBidi" w:cstheme="majorBidi"/>
          <w:sz w:val="20"/>
          <w:szCs w:val="20"/>
          <w:lang w:val="fr-FR"/>
        </w:rPr>
        <w:t>l</w:t>
      </w:r>
      <w:r w:rsidR="00EC34B1"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remarqu</w:t>
      </w:r>
      <w:r w:rsidR="00F75D14" w:rsidRPr="00A677CE">
        <w:rPr>
          <w:rFonts w:asciiTheme="majorBidi" w:hAnsiTheme="majorBidi" w:cstheme="majorBidi"/>
          <w:sz w:val="20"/>
          <w:szCs w:val="20"/>
          <w:lang w:val="fr-FR"/>
        </w:rPr>
        <w:t>a</w:t>
      </w:r>
      <w:r w:rsidRPr="00A677CE">
        <w:rPr>
          <w:rFonts w:asciiTheme="majorBidi" w:hAnsiTheme="majorBidi" w:cstheme="majorBidi"/>
          <w:sz w:val="20"/>
          <w:szCs w:val="20"/>
          <w:lang w:val="fr-FR"/>
        </w:rPr>
        <w:t xml:space="preserve"> qu’il est imité d’une façon intelligente</w:t>
      </w:r>
      <w:r w:rsidR="00EC34B1" w:rsidRPr="00A677CE">
        <w:rPr>
          <w:rFonts w:asciiTheme="majorBidi" w:hAnsiTheme="majorBidi" w:cstheme="majorBidi"/>
          <w:sz w:val="20"/>
          <w:szCs w:val="20"/>
          <w:lang w:val="fr-FR"/>
        </w:rPr>
        <w:t>.</w:t>
      </w:r>
      <w:r w:rsidR="00EC34B1" w:rsidRPr="00A677CE">
        <w:rPr>
          <w:rFonts w:asciiTheme="majorBidi" w:hAnsiTheme="majorBidi" w:cstheme="majorBidi"/>
          <w:sz w:val="20"/>
          <w:szCs w:val="20"/>
          <w:lang w:val="fr-FR"/>
        </w:rPr>
        <w:br/>
      </w:r>
      <w:r w:rsidR="00D45044" w:rsidRPr="00A677CE">
        <w:rPr>
          <w:rStyle w:val="hps"/>
          <w:rFonts w:asciiTheme="majorBidi" w:hAnsiTheme="majorBidi" w:cstheme="majorBidi"/>
          <w:sz w:val="20"/>
          <w:szCs w:val="20"/>
          <w:lang w:val="fr-FR"/>
        </w:rPr>
        <w:t>A</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 Quelles sont les</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procédures judiciaires qu</w:t>
      </w:r>
      <w:r w:rsidR="00F75D14" w:rsidRPr="00A677CE">
        <w:rPr>
          <w:rStyle w:val="hps"/>
          <w:rFonts w:asciiTheme="majorBidi" w:hAnsiTheme="majorBidi" w:cstheme="majorBidi"/>
          <w:sz w:val="20"/>
          <w:szCs w:val="20"/>
          <w:lang w:val="fr-FR"/>
        </w:rPr>
        <w:t xml:space="preserve">’il pourrait </w:t>
      </w:r>
      <w:r w:rsidR="00D45044" w:rsidRPr="00A677CE">
        <w:rPr>
          <w:rStyle w:val="hps"/>
          <w:rFonts w:asciiTheme="majorBidi" w:hAnsiTheme="majorBidi" w:cstheme="majorBidi"/>
          <w:sz w:val="20"/>
          <w:szCs w:val="20"/>
          <w:lang w:val="fr-FR"/>
        </w:rPr>
        <w:t>engager</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temporairement</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pour protéger son</w:t>
      </w:r>
      <w:r w:rsidR="00EC34B1" w:rsidRPr="00A677CE">
        <w:rPr>
          <w:rFonts w:asciiTheme="majorBidi" w:hAnsiTheme="majorBidi" w:cstheme="majorBidi"/>
          <w:sz w:val="20"/>
          <w:szCs w:val="20"/>
          <w:lang w:val="fr-FR"/>
        </w:rPr>
        <w:t xml:space="preserve"> </w:t>
      </w:r>
      <w:r w:rsidR="00EC34B1" w:rsidRPr="00A677CE">
        <w:rPr>
          <w:rStyle w:val="hps"/>
          <w:rFonts w:asciiTheme="majorBidi" w:hAnsiTheme="majorBidi" w:cstheme="majorBidi"/>
          <w:sz w:val="20"/>
          <w:szCs w:val="20"/>
          <w:lang w:val="fr-FR"/>
        </w:rPr>
        <w:t>institution?</w:t>
      </w:r>
      <w:r w:rsidR="00D45044" w:rsidRPr="00A677CE">
        <w:rPr>
          <w:rStyle w:val="hps"/>
          <w:rFonts w:asciiTheme="majorBidi" w:hAnsiTheme="majorBidi" w:cstheme="majorBidi"/>
          <w:sz w:val="20"/>
          <w:szCs w:val="20"/>
          <w:lang w:val="fr-FR"/>
        </w:rPr>
        <w:t xml:space="preserve"> </w:t>
      </w:r>
    </w:p>
    <w:p w:rsidR="0086114B" w:rsidRPr="00A677CE" w:rsidRDefault="00D45044" w:rsidP="008D7F2A">
      <w:pPr>
        <w:spacing w:line="280" w:lineRule="atLeast"/>
        <w:rPr>
          <w:rFonts w:asciiTheme="majorBidi" w:hAnsiTheme="majorBidi" w:cstheme="majorBidi"/>
          <w:b/>
          <w:bCs/>
          <w:sz w:val="20"/>
          <w:szCs w:val="20"/>
          <w:lang w:val="fr-FR" w:bidi="ar-LB"/>
        </w:rPr>
      </w:pPr>
      <w:r w:rsidRPr="00A677CE">
        <w:rPr>
          <w:rStyle w:val="hps"/>
          <w:rFonts w:asciiTheme="majorBidi" w:hAnsiTheme="majorBidi" w:cstheme="majorBidi"/>
          <w:sz w:val="20"/>
          <w:szCs w:val="20"/>
          <w:lang w:val="fr-FR"/>
        </w:rPr>
        <w:t>B- Quelle est la forme de protection</w:t>
      </w:r>
      <w:r w:rsidRPr="00A677CE">
        <w:rPr>
          <w:rFonts w:asciiTheme="majorBidi" w:hAnsiTheme="majorBidi" w:cstheme="majorBidi"/>
          <w:sz w:val="20"/>
          <w:szCs w:val="20"/>
          <w:lang w:val="fr-FR"/>
        </w:rPr>
        <w:t xml:space="preserve"> </w:t>
      </w:r>
      <w:r w:rsidRPr="00A677CE">
        <w:rPr>
          <w:rStyle w:val="hps"/>
          <w:rFonts w:asciiTheme="majorBidi" w:hAnsiTheme="majorBidi" w:cstheme="majorBidi"/>
          <w:sz w:val="20"/>
          <w:szCs w:val="20"/>
          <w:lang w:val="fr-FR"/>
        </w:rPr>
        <w:t>qui peut être utilisée</w:t>
      </w:r>
      <w:r w:rsidRPr="00A677CE">
        <w:rPr>
          <w:rFonts w:asciiTheme="majorBidi" w:hAnsiTheme="majorBidi" w:cstheme="majorBidi"/>
          <w:sz w:val="20"/>
          <w:szCs w:val="20"/>
          <w:lang w:val="fr-FR"/>
        </w:rPr>
        <w:t xml:space="preserve"> </w:t>
      </w:r>
      <w:r w:rsidRPr="00A677CE">
        <w:rPr>
          <w:rStyle w:val="hps"/>
          <w:rFonts w:asciiTheme="majorBidi" w:hAnsiTheme="majorBidi" w:cstheme="majorBidi"/>
          <w:sz w:val="20"/>
          <w:szCs w:val="20"/>
          <w:lang w:val="fr-FR"/>
        </w:rPr>
        <w:t>pour protéger son</w:t>
      </w:r>
      <w:r w:rsidRPr="00A677CE">
        <w:rPr>
          <w:rFonts w:asciiTheme="majorBidi" w:hAnsiTheme="majorBidi" w:cstheme="majorBidi"/>
          <w:sz w:val="20"/>
          <w:szCs w:val="20"/>
          <w:lang w:val="fr-FR"/>
        </w:rPr>
        <w:t xml:space="preserve"> </w:t>
      </w:r>
      <w:r w:rsidRPr="00A677CE">
        <w:rPr>
          <w:rStyle w:val="hps"/>
          <w:rFonts w:asciiTheme="majorBidi" w:hAnsiTheme="majorBidi" w:cstheme="majorBidi"/>
          <w:sz w:val="20"/>
          <w:szCs w:val="20"/>
          <w:lang w:val="fr-FR"/>
        </w:rPr>
        <w:t>institution?</w:t>
      </w:r>
      <w:r w:rsidRPr="00A677CE">
        <w:rPr>
          <w:rFonts w:asciiTheme="majorBidi" w:hAnsiTheme="majorBidi" w:cstheme="majorBidi"/>
          <w:sz w:val="20"/>
          <w:szCs w:val="20"/>
          <w:lang w:val="fr-FR"/>
        </w:rPr>
        <w:br/>
      </w:r>
      <w:r w:rsidR="0086114B" w:rsidRPr="00A677CE">
        <w:rPr>
          <w:rFonts w:asciiTheme="majorBidi" w:hAnsiTheme="majorBidi" w:cstheme="majorBidi"/>
          <w:b/>
          <w:bCs/>
          <w:caps/>
          <w:sz w:val="20"/>
          <w:szCs w:val="20"/>
          <w:lang w:val="fr-FR"/>
        </w:rPr>
        <w:t>II –</w:t>
      </w:r>
      <w:r w:rsidR="0086114B" w:rsidRPr="00A677CE">
        <w:rPr>
          <w:rFonts w:asciiTheme="majorBidi" w:hAnsiTheme="majorBidi" w:cstheme="majorBidi"/>
          <w:b/>
          <w:bCs/>
          <w:caps/>
          <w:sz w:val="20"/>
          <w:szCs w:val="20"/>
          <w:u w:val="single"/>
          <w:lang w:val="fr-FR"/>
        </w:rPr>
        <w:t xml:space="preserve"> traiter seulement deux questions de chacun des groupes suivants </w:t>
      </w:r>
      <w:r w:rsidR="0086114B" w:rsidRPr="00A677CE">
        <w:rPr>
          <w:rFonts w:asciiTheme="majorBidi" w:hAnsiTheme="majorBidi" w:cstheme="majorBidi"/>
          <w:b/>
          <w:bCs/>
          <w:caps/>
          <w:sz w:val="20"/>
          <w:szCs w:val="20"/>
          <w:lang w:val="fr-FR"/>
        </w:rPr>
        <w:t>: (</w:t>
      </w:r>
      <w:r w:rsidR="0086114B" w:rsidRPr="00A677CE">
        <w:rPr>
          <w:rFonts w:asciiTheme="majorBidi" w:hAnsiTheme="majorBidi" w:cstheme="majorBidi"/>
          <w:b/>
          <w:bCs/>
          <w:caps/>
          <w:sz w:val="20"/>
          <w:szCs w:val="20"/>
          <w:lang w:val="fr-FR" w:bidi="ar-LB"/>
        </w:rPr>
        <w:t xml:space="preserve">4 </w:t>
      </w:r>
      <w:r w:rsidR="0086114B" w:rsidRPr="00A677CE">
        <w:rPr>
          <w:rFonts w:asciiTheme="majorBidi" w:hAnsiTheme="majorBidi" w:cstheme="majorBidi"/>
          <w:b/>
          <w:bCs/>
          <w:sz w:val="20"/>
          <w:szCs w:val="20"/>
          <w:lang w:val="fr-FR" w:bidi="ar-LB"/>
        </w:rPr>
        <w:t>pts/question)</w:t>
      </w:r>
    </w:p>
    <w:p w:rsidR="0086114B" w:rsidRPr="00A677CE" w:rsidRDefault="0086114B" w:rsidP="0086114B">
      <w:pPr>
        <w:spacing w:before="120"/>
        <w:ind w:left="3600" w:firstLine="720"/>
        <w:rPr>
          <w:rFonts w:asciiTheme="majorBidi" w:hAnsiTheme="majorBidi" w:cstheme="majorBidi"/>
          <w:b/>
          <w:bCs/>
          <w:sz w:val="20"/>
          <w:szCs w:val="20"/>
          <w:u w:val="single"/>
          <w:rtl/>
          <w:lang w:val="fr-FR"/>
        </w:rPr>
      </w:pPr>
      <w:r w:rsidRPr="00A677CE">
        <w:rPr>
          <w:rFonts w:asciiTheme="majorBidi" w:hAnsiTheme="majorBidi" w:cstheme="majorBidi"/>
          <w:b/>
          <w:bCs/>
          <w:sz w:val="20"/>
          <w:szCs w:val="20"/>
          <w:u w:val="single"/>
          <w:lang w:val="fr-FR"/>
        </w:rPr>
        <w:t>-Groupe I-</w:t>
      </w:r>
    </w:p>
    <w:p w:rsidR="0086114B" w:rsidRPr="00A677CE" w:rsidRDefault="0086114B" w:rsidP="0086114B">
      <w:pPr>
        <w:ind w:left="-55"/>
        <w:rPr>
          <w:rFonts w:asciiTheme="majorBidi" w:hAnsiTheme="majorBidi" w:cstheme="majorBidi"/>
          <w:b/>
          <w:bCs/>
          <w:sz w:val="20"/>
          <w:szCs w:val="20"/>
          <w:lang w:val="fr-FR"/>
        </w:rPr>
      </w:pPr>
      <w:r w:rsidRPr="00A677CE">
        <w:rPr>
          <w:rFonts w:asciiTheme="majorBidi" w:hAnsiTheme="majorBidi" w:cstheme="majorBidi"/>
          <w:b/>
          <w:bCs/>
          <w:sz w:val="20"/>
          <w:szCs w:val="20"/>
          <w:u w:val="single"/>
          <w:lang w:val="fr-FR"/>
        </w:rPr>
        <w:t>Question nº1</w:t>
      </w:r>
      <w:r w:rsidRPr="00A677CE">
        <w:rPr>
          <w:rFonts w:asciiTheme="majorBidi" w:hAnsiTheme="majorBidi" w:cstheme="majorBidi"/>
          <w:b/>
          <w:bCs/>
          <w:sz w:val="20"/>
          <w:szCs w:val="20"/>
          <w:lang w:val="fr-FR"/>
        </w:rPr>
        <w:t xml:space="preserve">: </w:t>
      </w:r>
      <w:r w:rsidRPr="00A677CE">
        <w:rPr>
          <w:rFonts w:asciiTheme="majorBidi" w:hAnsiTheme="majorBidi" w:cstheme="majorBidi"/>
          <w:b/>
          <w:bCs/>
          <w:sz w:val="20"/>
          <w:szCs w:val="20"/>
          <w:u w:val="single"/>
          <w:lang w:val="fr-FR"/>
        </w:rPr>
        <w:t>Définir les expressions suivantes</w:t>
      </w:r>
      <w:r w:rsidRPr="00A677CE">
        <w:rPr>
          <w:rFonts w:asciiTheme="majorBidi" w:hAnsiTheme="majorBidi" w:cstheme="majorBidi"/>
          <w:b/>
          <w:bCs/>
          <w:sz w:val="20"/>
          <w:szCs w:val="20"/>
          <w:lang w:val="fr-FR"/>
        </w:rPr>
        <w:t> :</w:t>
      </w:r>
    </w:p>
    <w:p w:rsidR="001F7AF1" w:rsidRPr="00A677CE" w:rsidRDefault="0086114B" w:rsidP="00F75D14">
      <w:pPr>
        <w:ind w:left="960" w:firstLine="480"/>
        <w:jc w:val="both"/>
        <w:rPr>
          <w:rFonts w:asciiTheme="majorBidi" w:hAnsiTheme="majorBidi" w:cstheme="majorBidi"/>
          <w:sz w:val="20"/>
          <w:szCs w:val="20"/>
          <w:rtl/>
          <w:lang w:val="fr-FR" w:bidi="ar-LB"/>
        </w:rPr>
      </w:pPr>
      <w:r w:rsidRPr="00A677CE">
        <w:rPr>
          <w:rFonts w:asciiTheme="majorBidi" w:hAnsiTheme="majorBidi" w:cstheme="majorBidi"/>
          <w:sz w:val="20"/>
          <w:szCs w:val="20"/>
          <w:lang w:val="fr-FR" w:bidi="ar-LB"/>
        </w:rPr>
        <w:t xml:space="preserve">a- </w:t>
      </w:r>
      <w:r w:rsidR="00EC34B1" w:rsidRPr="00A677CE">
        <w:rPr>
          <w:rFonts w:asciiTheme="majorBidi" w:hAnsiTheme="majorBidi" w:cstheme="majorBidi"/>
          <w:sz w:val="20"/>
          <w:szCs w:val="20"/>
          <w:lang w:val="fr-FR" w:bidi="ar-LB"/>
        </w:rPr>
        <w:t>La société en participation.</w:t>
      </w:r>
      <w:r w:rsidRPr="00A677CE">
        <w:rPr>
          <w:rFonts w:asciiTheme="majorBidi" w:hAnsiTheme="majorBidi" w:cstheme="majorBidi"/>
          <w:sz w:val="20"/>
          <w:szCs w:val="20"/>
          <w:lang w:val="fr-FR" w:bidi="ar-LB"/>
        </w:rPr>
        <w:tab/>
      </w:r>
      <w:r w:rsidRPr="00A677CE">
        <w:rPr>
          <w:rFonts w:asciiTheme="majorBidi" w:hAnsiTheme="majorBidi" w:cstheme="majorBidi"/>
          <w:sz w:val="20"/>
          <w:szCs w:val="20"/>
          <w:lang w:val="fr-FR" w:bidi="ar-LB"/>
        </w:rPr>
        <w:tab/>
      </w:r>
      <w:r w:rsidRPr="00A677CE">
        <w:rPr>
          <w:rFonts w:asciiTheme="majorBidi" w:hAnsiTheme="majorBidi" w:cstheme="majorBidi"/>
          <w:sz w:val="20"/>
          <w:szCs w:val="20"/>
          <w:lang w:val="fr-FR" w:bidi="ar-LB"/>
        </w:rPr>
        <w:tab/>
        <w:t xml:space="preserve">b- </w:t>
      </w:r>
      <w:r w:rsidR="00332A23" w:rsidRPr="00A677CE">
        <w:rPr>
          <w:rFonts w:asciiTheme="majorBidi" w:hAnsiTheme="majorBidi" w:cstheme="majorBidi"/>
          <w:sz w:val="20"/>
          <w:szCs w:val="20"/>
          <w:lang w:val="fr-FR" w:bidi="ar-LB"/>
        </w:rPr>
        <w:t>contrat d'exploitation</w:t>
      </w:r>
      <w:r w:rsidR="00BA494E" w:rsidRPr="00A677CE">
        <w:rPr>
          <w:rFonts w:asciiTheme="majorBidi" w:hAnsiTheme="majorBidi" w:cstheme="majorBidi"/>
          <w:sz w:val="20"/>
          <w:szCs w:val="20"/>
          <w:lang w:val="fr-FR" w:bidi="ar-LB"/>
        </w:rPr>
        <w:t>.</w:t>
      </w:r>
      <w:r w:rsidR="00332A23" w:rsidRPr="00A677CE">
        <w:rPr>
          <w:rFonts w:asciiTheme="majorBidi" w:hAnsiTheme="majorBidi" w:cstheme="majorBidi"/>
          <w:sz w:val="20"/>
          <w:szCs w:val="20"/>
          <w:lang w:val="fr-FR" w:bidi="ar-LB"/>
        </w:rPr>
        <w:t> </w:t>
      </w:r>
    </w:p>
    <w:p w:rsidR="0086114B" w:rsidRPr="00A677CE" w:rsidRDefault="0086114B" w:rsidP="00141E68">
      <w:pPr>
        <w:ind w:left="960" w:firstLine="480"/>
        <w:rPr>
          <w:rFonts w:asciiTheme="majorBidi" w:hAnsiTheme="majorBidi" w:cstheme="majorBidi"/>
          <w:b/>
          <w:bCs/>
          <w:sz w:val="20"/>
          <w:szCs w:val="20"/>
          <w:lang w:val="fr-FR"/>
        </w:rPr>
      </w:pPr>
      <w:r w:rsidRPr="00A677CE">
        <w:rPr>
          <w:rFonts w:asciiTheme="majorBidi" w:hAnsiTheme="majorBidi" w:cstheme="majorBidi"/>
          <w:sz w:val="20"/>
          <w:szCs w:val="20"/>
          <w:lang w:val="fr-FR" w:bidi="ar-LB"/>
        </w:rPr>
        <w:t>c</w:t>
      </w:r>
      <w:r w:rsidR="00F75D14" w:rsidRPr="00A677CE">
        <w:rPr>
          <w:rFonts w:asciiTheme="majorBidi" w:hAnsiTheme="majorBidi" w:cstheme="majorBidi"/>
          <w:sz w:val="20"/>
          <w:szCs w:val="20"/>
          <w:lang w:val="fr-FR" w:bidi="ar-LB"/>
        </w:rPr>
        <w:t>-</w:t>
      </w:r>
      <w:r w:rsidR="00F75D14" w:rsidRPr="00A677CE">
        <w:rPr>
          <w:rFonts w:asciiTheme="majorBidi" w:hAnsiTheme="majorBidi" w:cstheme="majorBidi"/>
          <w:sz w:val="20"/>
          <w:szCs w:val="20"/>
          <w:lang w:val="fr-CA" w:bidi="ar-LB"/>
        </w:rPr>
        <w:t xml:space="preserve"> Le </w:t>
      </w:r>
      <w:r w:rsidR="00EC34B1" w:rsidRPr="00A677CE">
        <w:rPr>
          <w:rFonts w:asciiTheme="majorBidi" w:hAnsiTheme="majorBidi" w:cstheme="majorBidi"/>
          <w:sz w:val="20"/>
          <w:szCs w:val="20"/>
          <w:lang w:val="fr-CA" w:bidi="ar-LB"/>
        </w:rPr>
        <w:t>contrat d’apprentissage professionnel</w:t>
      </w:r>
      <w:r w:rsidR="00F75D14" w:rsidRPr="00A677CE">
        <w:rPr>
          <w:rFonts w:asciiTheme="majorBidi" w:hAnsiTheme="majorBidi" w:cstheme="majorBidi"/>
          <w:sz w:val="20"/>
          <w:szCs w:val="20"/>
          <w:lang w:val="fr-CA" w:bidi="ar-LB"/>
        </w:rPr>
        <w:t>.</w:t>
      </w:r>
      <w:r w:rsidR="00BA494E" w:rsidRPr="00A677CE">
        <w:rPr>
          <w:rFonts w:asciiTheme="majorBidi" w:hAnsiTheme="majorBidi" w:cstheme="majorBidi"/>
          <w:sz w:val="20"/>
          <w:szCs w:val="20"/>
          <w:lang w:val="fr-CA" w:bidi="ar-LB"/>
        </w:rPr>
        <w:tab/>
      </w:r>
      <w:r w:rsidRPr="00A677CE">
        <w:rPr>
          <w:rFonts w:asciiTheme="majorBidi" w:hAnsiTheme="majorBidi" w:cstheme="majorBidi"/>
          <w:sz w:val="20"/>
          <w:szCs w:val="20"/>
          <w:lang w:val="fr-FR" w:bidi="ar-LB"/>
        </w:rPr>
        <w:tab/>
      </w:r>
      <w:r w:rsidR="00141E68" w:rsidRPr="00A677CE">
        <w:rPr>
          <w:rFonts w:asciiTheme="majorBidi" w:hAnsiTheme="majorBidi" w:cstheme="majorBidi"/>
          <w:sz w:val="20"/>
          <w:szCs w:val="20"/>
          <w:lang w:val="fr-FR" w:bidi="ar-LB"/>
        </w:rPr>
        <w:t>e</w:t>
      </w:r>
      <w:r w:rsidRPr="00A677CE">
        <w:rPr>
          <w:rFonts w:asciiTheme="majorBidi" w:hAnsiTheme="majorBidi" w:cstheme="majorBidi"/>
          <w:sz w:val="20"/>
          <w:szCs w:val="20"/>
          <w:lang w:val="fr-FR" w:bidi="ar-LB"/>
        </w:rPr>
        <w:t>- L</w:t>
      </w:r>
      <w:r w:rsidR="00297B88" w:rsidRPr="00A677CE">
        <w:rPr>
          <w:rFonts w:asciiTheme="majorBidi" w:hAnsiTheme="majorBidi" w:cstheme="majorBidi"/>
          <w:sz w:val="20"/>
          <w:szCs w:val="20"/>
          <w:lang w:val="fr-FR" w:bidi="ar-LB"/>
        </w:rPr>
        <w:t>e</w:t>
      </w:r>
      <w:r w:rsidR="00F75D14" w:rsidRPr="00A677CE">
        <w:rPr>
          <w:rFonts w:asciiTheme="majorBidi" w:hAnsiTheme="majorBidi" w:cstheme="majorBidi"/>
          <w:sz w:val="20"/>
          <w:szCs w:val="20"/>
          <w:lang w:val="fr-FR" w:bidi="ar-LB"/>
        </w:rPr>
        <w:t>s droits avoisinants.</w:t>
      </w:r>
      <w:r w:rsidR="00297B88" w:rsidRPr="00A677CE">
        <w:rPr>
          <w:rFonts w:asciiTheme="majorBidi" w:hAnsiTheme="majorBidi" w:cstheme="majorBidi"/>
          <w:sz w:val="20"/>
          <w:szCs w:val="20"/>
          <w:lang w:val="fr-FR" w:bidi="ar-LB"/>
        </w:rPr>
        <w:t xml:space="preserve"> </w:t>
      </w:r>
    </w:p>
    <w:p w:rsidR="0086114B" w:rsidRPr="00A677CE" w:rsidRDefault="0086114B" w:rsidP="0086114B">
      <w:pPr>
        <w:ind w:left="240" w:hanging="295"/>
        <w:rPr>
          <w:rFonts w:asciiTheme="majorBidi" w:hAnsiTheme="majorBidi" w:cstheme="majorBidi"/>
          <w:b/>
          <w:bCs/>
          <w:sz w:val="20"/>
          <w:szCs w:val="20"/>
          <w:lang w:val="fr-CA" w:bidi="ar-LB"/>
        </w:rPr>
      </w:pPr>
      <w:r w:rsidRPr="00A677CE">
        <w:rPr>
          <w:rFonts w:asciiTheme="majorBidi" w:hAnsiTheme="majorBidi" w:cstheme="majorBidi"/>
          <w:b/>
          <w:bCs/>
          <w:sz w:val="20"/>
          <w:szCs w:val="20"/>
          <w:u w:val="single"/>
          <w:lang w:val="fr-FR"/>
        </w:rPr>
        <w:t>Question nº2:</w:t>
      </w:r>
      <w:r w:rsidRPr="00A677CE">
        <w:rPr>
          <w:rFonts w:asciiTheme="majorBidi" w:hAnsiTheme="majorBidi" w:cstheme="majorBidi"/>
          <w:b/>
          <w:bCs/>
          <w:sz w:val="20"/>
          <w:szCs w:val="20"/>
          <w:lang w:val="fr-FR"/>
        </w:rPr>
        <w:t xml:space="preserve"> </w:t>
      </w:r>
      <w:r w:rsidRPr="00A677CE">
        <w:rPr>
          <w:rFonts w:asciiTheme="majorBidi" w:hAnsiTheme="majorBidi" w:cstheme="majorBidi"/>
          <w:b/>
          <w:bCs/>
          <w:sz w:val="20"/>
          <w:szCs w:val="20"/>
          <w:u w:val="single"/>
          <w:lang w:val="fr-CA" w:bidi="ar-LB"/>
        </w:rPr>
        <w:t xml:space="preserve">Répondre par </w:t>
      </w:r>
      <w:r w:rsidRPr="00A677CE">
        <w:rPr>
          <w:rFonts w:asciiTheme="majorBidi" w:hAnsiTheme="majorBidi" w:cstheme="majorBidi"/>
          <w:b/>
          <w:bCs/>
          <w:caps/>
          <w:sz w:val="20"/>
          <w:szCs w:val="20"/>
          <w:u w:val="single"/>
          <w:lang w:val="fr-CA" w:bidi="ar-LB"/>
        </w:rPr>
        <w:t>Vrai</w:t>
      </w:r>
      <w:r w:rsidRPr="00A677CE">
        <w:rPr>
          <w:rFonts w:asciiTheme="majorBidi" w:hAnsiTheme="majorBidi" w:cstheme="majorBidi"/>
          <w:b/>
          <w:bCs/>
          <w:sz w:val="20"/>
          <w:szCs w:val="20"/>
          <w:u w:val="single"/>
          <w:lang w:val="fr-CA" w:bidi="ar-LB"/>
        </w:rPr>
        <w:t xml:space="preserve"> ou </w:t>
      </w:r>
      <w:r w:rsidRPr="00A677CE">
        <w:rPr>
          <w:rFonts w:asciiTheme="majorBidi" w:hAnsiTheme="majorBidi" w:cstheme="majorBidi"/>
          <w:b/>
          <w:bCs/>
          <w:caps/>
          <w:sz w:val="20"/>
          <w:szCs w:val="20"/>
          <w:u w:val="single"/>
          <w:lang w:val="fr-CA" w:bidi="ar-LB"/>
        </w:rPr>
        <w:t>Faux</w:t>
      </w:r>
      <w:r w:rsidRPr="00A677CE">
        <w:rPr>
          <w:rFonts w:asciiTheme="majorBidi" w:hAnsiTheme="majorBidi" w:cstheme="majorBidi"/>
          <w:b/>
          <w:bCs/>
          <w:sz w:val="20"/>
          <w:szCs w:val="20"/>
          <w:u w:val="single"/>
          <w:lang w:val="fr-CA" w:bidi="ar-LB"/>
        </w:rPr>
        <w:t xml:space="preserve"> et justifier votre réponse</w:t>
      </w:r>
      <w:r w:rsidRPr="00A677CE">
        <w:rPr>
          <w:rFonts w:asciiTheme="majorBidi" w:hAnsiTheme="majorBidi" w:cstheme="majorBidi"/>
          <w:b/>
          <w:bCs/>
          <w:sz w:val="20"/>
          <w:szCs w:val="20"/>
          <w:lang w:val="fr-CA" w:bidi="ar-LB"/>
        </w:rPr>
        <w:t>.</w:t>
      </w:r>
    </w:p>
    <w:p w:rsidR="00225C15" w:rsidRPr="00A677CE" w:rsidRDefault="00225C15" w:rsidP="00A677CE">
      <w:pPr>
        <w:rPr>
          <w:rFonts w:asciiTheme="majorBidi" w:hAnsiTheme="majorBidi" w:cstheme="majorBidi"/>
          <w:sz w:val="20"/>
          <w:szCs w:val="20"/>
          <w:lang w:val="fr-FR"/>
        </w:rPr>
      </w:pPr>
      <w:r w:rsidRPr="00A677CE">
        <w:rPr>
          <w:rStyle w:val="hps"/>
          <w:rFonts w:asciiTheme="majorBidi" w:hAnsiTheme="majorBidi" w:cstheme="majorBidi"/>
          <w:sz w:val="20"/>
          <w:szCs w:val="20"/>
          <w:lang w:val="fr-CA"/>
        </w:rPr>
        <w:t xml:space="preserve">a) </w:t>
      </w:r>
      <w:r w:rsidR="00F75D14" w:rsidRPr="00A677CE">
        <w:rPr>
          <w:rStyle w:val="hps"/>
          <w:rFonts w:asciiTheme="majorBidi" w:hAnsiTheme="majorBidi" w:cstheme="majorBidi"/>
          <w:sz w:val="20"/>
          <w:szCs w:val="20"/>
          <w:lang w:val="fr-FR"/>
        </w:rPr>
        <w:t xml:space="preserve">Le délai pour </w:t>
      </w:r>
      <w:r w:rsidR="00A677CE">
        <w:rPr>
          <w:rStyle w:val="hps"/>
          <w:rFonts w:asciiTheme="majorBidi" w:hAnsiTheme="majorBidi" w:cstheme="majorBidi"/>
          <w:sz w:val="20"/>
          <w:szCs w:val="20"/>
          <w:lang w:val="fr-FR"/>
        </w:rPr>
        <w:t xml:space="preserve">intenter </w:t>
      </w:r>
      <w:r w:rsidR="00F75D14" w:rsidRPr="00A677CE">
        <w:rPr>
          <w:rFonts w:asciiTheme="majorBidi" w:hAnsiTheme="majorBidi" w:cstheme="majorBidi"/>
          <w:sz w:val="20"/>
          <w:szCs w:val="20"/>
          <w:lang w:val="fr-FR"/>
        </w:rPr>
        <w:t xml:space="preserve">une action civile </w:t>
      </w:r>
      <w:r w:rsidR="00F75D14" w:rsidRPr="00A677CE">
        <w:rPr>
          <w:rStyle w:val="hps"/>
          <w:rFonts w:asciiTheme="majorBidi" w:hAnsiTheme="majorBidi" w:cstheme="majorBidi"/>
          <w:sz w:val="20"/>
          <w:szCs w:val="20"/>
          <w:lang w:val="fr-FR"/>
        </w:rPr>
        <w:t>(</w:t>
      </w:r>
      <w:r w:rsidR="00BE4114" w:rsidRPr="00A677CE">
        <w:rPr>
          <w:rStyle w:val="hps"/>
          <w:rFonts w:asciiTheme="majorBidi" w:hAnsiTheme="majorBidi" w:cstheme="majorBidi"/>
          <w:sz w:val="20"/>
          <w:szCs w:val="20"/>
          <w:lang w:val="fr-FR"/>
        </w:rPr>
        <w:t>pour r</w:t>
      </w:r>
      <w:r w:rsidR="00BA494E" w:rsidRPr="00A677CE">
        <w:rPr>
          <w:rStyle w:val="hps"/>
          <w:rFonts w:asciiTheme="majorBidi" w:hAnsiTheme="majorBidi" w:cstheme="majorBidi"/>
          <w:sz w:val="20"/>
          <w:szCs w:val="20"/>
          <w:lang w:val="fr-FR"/>
        </w:rPr>
        <w:t>é</w:t>
      </w:r>
      <w:r w:rsidR="00BE4114" w:rsidRPr="00A677CE">
        <w:rPr>
          <w:rStyle w:val="hps"/>
          <w:rFonts w:asciiTheme="majorBidi" w:hAnsiTheme="majorBidi" w:cstheme="majorBidi"/>
          <w:sz w:val="20"/>
          <w:szCs w:val="20"/>
          <w:lang w:val="fr-FR"/>
        </w:rPr>
        <w:t xml:space="preserve">clamer les </w:t>
      </w:r>
      <w:proofErr w:type="spellStart"/>
      <w:r w:rsidR="00F75D14" w:rsidRPr="00A677CE">
        <w:rPr>
          <w:rStyle w:val="hps"/>
          <w:rFonts w:asciiTheme="majorBidi" w:hAnsiTheme="majorBidi" w:cstheme="majorBidi"/>
          <w:sz w:val="20"/>
          <w:szCs w:val="20"/>
          <w:lang w:val="fr-FR"/>
        </w:rPr>
        <w:t>d</w:t>
      </w:r>
      <w:r w:rsidR="00BA494E" w:rsidRPr="00A677CE">
        <w:rPr>
          <w:rStyle w:val="hps"/>
          <w:rFonts w:asciiTheme="majorBidi" w:hAnsiTheme="majorBidi" w:cstheme="majorBidi"/>
          <w:sz w:val="20"/>
          <w:szCs w:val="20"/>
          <w:lang w:val="fr-FR"/>
        </w:rPr>
        <w:t>ô</w:t>
      </w:r>
      <w:r w:rsidR="00F75D14" w:rsidRPr="00A677CE">
        <w:rPr>
          <w:rStyle w:val="hps"/>
          <w:rFonts w:asciiTheme="majorBidi" w:hAnsiTheme="majorBidi" w:cstheme="majorBidi"/>
          <w:sz w:val="20"/>
          <w:szCs w:val="20"/>
          <w:lang w:val="fr-FR"/>
        </w:rPr>
        <w:t>mmages</w:t>
      </w:r>
      <w:proofErr w:type="spellEnd"/>
      <w:r w:rsidR="00BE4114" w:rsidRPr="00A677CE">
        <w:rPr>
          <w:rStyle w:val="hps"/>
          <w:rFonts w:asciiTheme="majorBidi" w:hAnsiTheme="majorBidi" w:cstheme="majorBidi"/>
          <w:sz w:val="20"/>
          <w:szCs w:val="20"/>
          <w:lang w:val="fr-FR"/>
        </w:rPr>
        <w:t>-</w:t>
      </w:r>
      <w:proofErr w:type="spellStart"/>
      <w:r w:rsidR="00BE4114" w:rsidRPr="00A677CE">
        <w:rPr>
          <w:rStyle w:val="hps"/>
          <w:rFonts w:asciiTheme="majorBidi" w:hAnsiTheme="majorBidi" w:cstheme="majorBidi"/>
          <w:sz w:val="20"/>
          <w:szCs w:val="20"/>
          <w:lang w:val="fr-FR"/>
        </w:rPr>
        <w:t>intêrets</w:t>
      </w:r>
      <w:proofErr w:type="spellEnd"/>
      <w:r w:rsidR="00F75D14" w:rsidRPr="00A677CE">
        <w:rPr>
          <w:rFonts w:asciiTheme="majorBidi" w:hAnsiTheme="majorBidi" w:cstheme="majorBidi"/>
          <w:sz w:val="20"/>
          <w:szCs w:val="20"/>
          <w:lang w:val="fr-FR"/>
        </w:rPr>
        <w:t xml:space="preserve">) et </w:t>
      </w:r>
      <w:r w:rsidR="00F75D14" w:rsidRPr="00A677CE">
        <w:rPr>
          <w:rStyle w:val="hps"/>
          <w:rFonts w:asciiTheme="majorBidi" w:hAnsiTheme="majorBidi" w:cstheme="majorBidi"/>
          <w:sz w:val="20"/>
          <w:szCs w:val="20"/>
          <w:lang w:val="fr-FR"/>
        </w:rPr>
        <w:t xml:space="preserve">le </w:t>
      </w:r>
      <w:r w:rsidR="00BE4114" w:rsidRPr="00A677CE">
        <w:rPr>
          <w:rStyle w:val="hps"/>
          <w:rFonts w:asciiTheme="majorBidi" w:hAnsiTheme="majorBidi" w:cstheme="majorBidi"/>
          <w:sz w:val="20"/>
          <w:szCs w:val="20"/>
          <w:lang w:val="fr-FR"/>
        </w:rPr>
        <w:t xml:space="preserve">délai pour </w:t>
      </w:r>
      <w:r w:rsidR="00A677CE">
        <w:rPr>
          <w:rStyle w:val="hps"/>
          <w:rFonts w:asciiTheme="majorBidi" w:hAnsiTheme="majorBidi" w:cstheme="majorBidi"/>
          <w:sz w:val="20"/>
          <w:szCs w:val="20"/>
          <w:lang w:val="fr-FR"/>
        </w:rPr>
        <w:t>in</w:t>
      </w:r>
      <w:r w:rsidR="00BE4114" w:rsidRPr="00A677CE">
        <w:rPr>
          <w:rStyle w:val="hps"/>
          <w:rFonts w:asciiTheme="majorBidi" w:hAnsiTheme="majorBidi" w:cstheme="majorBidi"/>
          <w:sz w:val="20"/>
          <w:szCs w:val="20"/>
          <w:lang w:val="fr-FR"/>
        </w:rPr>
        <w:t>tenter</w:t>
      </w:r>
      <w:r w:rsidR="0003431C" w:rsidRPr="00A677CE">
        <w:rPr>
          <w:rStyle w:val="hps"/>
          <w:rFonts w:asciiTheme="majorBidi" w:hAnsiTheme="majorBidi" w:cstheme="majorBidi"/>
          <w:sz w:val="20"/>
          <w:szCs w:val="20"/>
          <w:lang w:val="fr-FR"/>
        </w:rPr>
        <w:t xml:space="preserve"> </w:t>
      </w:r>
      <w:r w:rsidR="00BE4114" w:rsidRPr="00A677CE">
        <w:rPr>
          <w:rStyle w:val="hps"/>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 xml:space="preserve">une </w:t>
      </w:r>
      <w:r w:rsidR="00BE4114" w:rsidRPr="00A677CE">
        <w:rPr>
          <w:rStyle w:val="hps"/>
          <w:rFonts w:asciiTheme="majorBidi" w:hAnsiTheme="majorBidi" w:cstheme="majorBidi"/>
          <w:sz w:val="20"/>
          <w:szCs w:val="20"/>
          <w:lang w:val="fr-FR"/>
        </w:rPr>
        <w:t xml:space="preserve">action </w:t>
      </w:r>
      <w:r w:rsidR="00F75D14" w:rsidRPr="00A677CE">
        <w:rPr>
          <w:rStyle w:val="hps"/>
          <w:rFonts w:asciiTheme="majorBidi" w:hAnsiTheme="majorBidi" w:cstheme="majorBidi"/>
          <w:sz w:val="20"/>
          <w:szCs w:val="20"/>
          <w:lang w:val="fr-FR"/>
        </w:rPr>
        <w:t>pénale</w:t>
      </w:r>
      <w:r w:rsidR="00F75D14" w:rsidRPr="00A677CE">
        <w:rPr>
          <w:rFonts w:asciiTheme="majorBidi" w:hAnsiTheme="majorBidi" w:cstheme="majorBidi"/>
          <w:sz w:val="20"/>
          <w:szCs w:val="20"/>
          <w:lang w:val="fr-FR"/>
        </w:rPr>
        <w:t xml:space="preserve"> </w:t>
      </w:r>
      <w:r w:rsidRPr="00A677CE">
        <w:rPr>
          <w:rFonts w:asciiTheme="majorBidi" w:hAnsiTheme="majorBidi" w:cstheme="majorBidi"/>
          <w:sz w:val="20"/>
          <w:szCs w:val="20"/>
          <w:lang w:val="fr-FR"/>
        </w:rPr>
        <w:t xml:space="preserve"> </w:t>
      </w:r>
    </w:p>
    <w:p w:rsidR="0086114B" w:rsidRPr="00A677CE" w:rsidRDefault="00225C15" w:rsidP="00A677CE">
      <w:pPr>
        <w:rPr>
          <w:rFonts w:asciiTheme="majorBidi" w:hAnsiTheme="majorBidi" w:cstheme="majorBidi"/>
          <w:sz w:val="20"/>
          <w:szCs w:val="20"/>
          <w:lang w:val="fr-FR"/>
        </w:rPr>
      </w:pPr>
      <w:r w:rsidRPr="00A677CE">
        <w:rPr>
          <w:rFonts w:asciiTheme="majorBidi" w:hAnsiTheme="majorBidi" w:cstheme="majorBidi"/>
          <w:sz w:val="20"/>
          <w:szCs w:val="20"/>
          <w:lang w:val="fr-FR"/>
        </w:rPr>
        <w:t xml:space="preserve">   </w:t>
      </w:r>
      <w:r w:rsidR="00D45044" w:rsidRPr="00A677CE">
        <w:rPr>
          <w:rFonts w:asciiTheme="majorBidi" w:hAnsiTheme="majorBidi" w:cstheme="majorBidi"/>
          <w:sz w:val="20"/>
          <w:szCs w:val="20"/>
          <w:lang w:val="fr-FR"/>
        </w:rPr>
        <w:t>(</w:t>
      </w:r>
      <w:proofErr w:type="gramStart"/>
      <w:r w:rsidR="00F75D14" w:rsidRPr="00A677CE">
        <w:rPr>
          <w:rStyle w:val="hps"/>
          <w:rFonts w:asciiTheme="majorBidi" w:hAnsiTheme="majorBidi" w:cstheme="majorBidi"/>
          <w:sz w:val="20"/>
          <w:szCs w:val="20"/>
          <w:lang w:val="fr-FR"/>
        </w:rPr>
        <w:t>dans</w:t>
      </w:r>
      <w:proofErr w:type="gramEnd"/>
      <w:r w:rsidR="00F75D14" w:rsidRPr="00A677CE">
        <w:rPr>
          <w:rStyle w:val="hps"/>
          <w:rFonts w:asciiTheme="majorBidi" w:hAnsiTheme="majorBidi" w:cstheme="majorBidi"/>
          <w:sz w:val="20"/>
          <w:szCs w:val="20"/>
          <w:lang w:val="fr-FR"/>
        </w:rPr>
        <w:t xml:space="preserve"> le cas où</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il est prouvé que</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les</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 xml:space="preserve">produits sont </w:t>
      </w:r>
      <w:r w:rsidR="00D45044" w:rsidRPr="00A677CE">
        <w:rPr>
          <w:rStyle w:val="hps"/>
          <w:rFonts w:asciiTheme="majorBidi" w:hAnsiTheme="majorBidi" w:cstheme="majorBidi"/>
          <w:sz w:val="20"/>
          <w:szCs w:val="20"/>
          <w:lang w:val="fr-FR"/>
        </w:rPr>
        <w:t>im</w:t>
      </w:r>
      <w:r w:rsidR="00BE4114" w:rsidRPr="00A677CE">
        <w:rPr>
          <w:rStyle w:val="hps"/>
          <w:rFonts w:asciiTheme="majorBidi" w:hAnsiTheme="majorBidi" w:cstheme="majorBidi"/>
          <w:sz w:val="20"/>
          <w:szCs w:val="20"/>
          <w:lang w:val="fr-FR"/>
        </w:rPr>
        <w:t xml:space="preserve">ités </w:t>
      </w:r>
      <w:r w:rsidR="00F75D14" w:rsidRPr="00A677CE">
        <w:rPr>
          <w:rStyle w:val="hps"/>
          <w:rFonts w:asciiTheme="majorBidi" w:hAnsiTheme="majorBidi" w:cstheme="majorBidi"/>
          <w:sz w:val="20"/>
          <w:szCs w:val="20"/>
          <w:lang w:val="fr-FR"/>
        </w:rPr>
        <w:t>ou</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suspect</w:t>
      </w:r>
      <w:r w:rsidR="00BE4114" w:rsidRPr="00A677CE">
        <w:rPr>
          <w:rStyle w:val="hps"/>
          <w:rFonts w:asciiTheme="majorBidi" w:hAnsiTheme="majorBidi" w:cstheme="majorBidi"/>
          <w:sz w:val="20"/>
          <w:szCs w:val="20"/>
          <w:lang w:val="fr-FR"/>
        </w:rPr>
        <w:t>s</w:t>
      </w:r>
      <w:r w:rsidR="00D45044" w:rsidRPr="00A677CE">
        <w:rPr>
          <w:rStyle w:val="hps"/>
          <w:rFonts w:asciiTheme="majorBidi" w:hAnsiTheme="majorBidi" w:cstheme="majorBidi"/>
          <w:sz w:val="20"/>
          <w:szCs w:val="20"/>
          <w:lang w:val="fr-FR"/>
        </w:rPr>
        <w:t>)</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 xml:space="preserve">est </w:t>
      </w:r>
      <w:r w:rsidR="00BE4114" w:rsidRPr="00A677CE">
        <w:rPr>
          <w:rStyle w:val="hps"/>
          <w:rFonts w:asciiTheme="majorBidi" w:hAnsiTheme="majorBidi" w:cstheme="majorBidi"/>
          <w:sz w:val="20"/>
          <w:szCs w:val="20"/>
          <w:lang w:val="fr-FR"/>
        </w:rPr>
        <w:t>d</w:t>
      </w:r>
      <w:r w:rsidR="00A677CE">
        <w:rPr>
          <w:rStyle w:val="hps"/>
          <w:rFonts w:asciiTheme="majorBidi" w:hAnsiTheme="majorBidi" w:cstheme="majorBidi"/>
          <w:sz w:val="20"/>
          <w:szCs w:val="20"/>
          <w:lang w:val="fr-FR"/>
        </w:rPr>
        <w:t>'</w:t>
      </w:r>
      <w:r w:rsidR="00F75D14" w:rsidRPr="00A677CE">
        <w:rPr>
          <w:rStyle w:val="hps"/>
          <w:rFonts w:asciiTheme="majorBidi" w:hAnsiTheme="majorBidi" w:cstheme="majorBidi"/>
          <w:sz w:val="20"/>
          <w:szCs w:val="20"/>
          <w:lang w:val="fr-FR"/>
        </w:rPr>
        <w:t>un mois</w:t>
      </w:r>
      <w:r w:rsidR="00F75D14"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 xml:space="preserve">à partir </w:t>
      </w:r>
      <w:r w:rsidR="00F75D14" w:rsidRPr="00A677CE">
        <w:rPr>
          <w:rStyle w:val="hps"/>
          <w:rFonts w:asciiTheme="majorBidi" w:hAnsiTheme="majorBidi" w:cstheme="majorBidi"/>
          <w:sz w:val="20"/>
          <w:szCs w:val="20"/>
          <w:lang w:val="fr-FR"/>
        </w:rPr>
        <w:t>de la date de</w:t>
      </w:r>
      <w:r w:rsidR="00F75D14" w:rsidRPr="00A677CE">
        <w:rPr>
          <w:rFonts w:asciiTheme="majorBidi" w:hAnsiTheme="majorBidi" w:cstheme="majorBidi"/>
          <w:sz w:val="20"/>
          <w:szCs w:val="20"/>
          <w:lang w:val="fr-FR"/>
        </w:rPr>
        <w:t xml:space="preserve"> </w:t>
      </w:r>
      <w:r w:rsidR="00BE4114" w:rsidRPr="00A677CE">
        <w:rPr>
          <w:rStyle w:val="hps"/>
          <w:rFonts w:asciiTheme="majorBidi" w:hAnsiTheme="majorBidi" w:cstheme="majorBidi"/>
          <w:sz w:val="20"/>
          <w:szCs w:val="20"/>
          <w:lang w:val="fr-FR"/>
        </w:rPr>
        <w:t>rédaction du procès verbal.</w:t>
      </w:r>
    </w:p>
    <w:p w:rsidR="001F7AF1" w:rsidRPr="00A677CE" w:rsidRDefault="00225C15" w:rsidP="00225C15">
      <w:pPr>
        <w:jc w:val="both"/>
        <w:rPr>
          <w:rFonts w:asciiTheme="majorBidi" w:hAnsiTheme="majorBidi" w:cstheme="majorBidi"/>
          <w:sz w:val="20"/>
          <w:szCs w:val="20"/>
          <w:lang w:val="fr-FR" w:bidi="ar-LB"/>
        </w:rPr>
      </w:pPr>
      <w:r w:rsidRPr="00A677CE">
        <w:rPr>
          <w:rStyle w:val="hps"/>
          <w:rFonts w:asciiTheme="majorBidi" w:hAnsiTheme="majorBidi" w:cstheme="majorBidi"/>
          <w:sz w:val="20"/>
          <w:szCs w:val="20"/>
          <w:lang w:val="fr-FR"/>
        </w:rPr>
        <w:t xml:space="preserve">b) </w:t>
      </w:r>
      <w:r w:rsidR="00F75D14" w:rsidRPr="00A677CE">
        <w:rPr>
          <w:rStyle w:val="hps"/>
          <w:rFonts w:asciiTheme="majorBidi" w:hAnsiTheme="majorBidi" w:cstheme="majorBidi"/>
          <w:sz w:val="20"/>
          <w:szCs w:val="20"/>
          <w:lang w:val="fr-FR"/>
        </w:rPr>
        <w:t>La loi</w:t>
      </w:r>
      <w:r w:rsidR="00F75D14"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de</w:t>
      </w:r>
      <w:r w:rsidR="00F75D14" w:rsidRPr="00A677CE">
        <w:rPr>
          <w:rStyle w:val="hps"/>
          <w:rFonts w:asciiTheme="majorBidi" w:hAnsiTheme="majorBidi" w:cstheme="majorBidi"/>
          <w:sz w:val="20"/>
          <w:szCs w:val="20"/>
          <w:lang w:val="fr-FR"/>
        </w:rPr>
        <w:t xml:space="preserve"> la protection</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de la propriété intellectuelle</w:t>
      </w:r>
      <w:r w:rsidR="00F75D14"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 xml:space="preserve">a cité les </w:t>
      </w:r>
      <w:r w:rsidR="00F75D14" w:rsidRPr="00A677CE">
        <w:rPr>
          <w:rStyle w:val="hps"/>
          <w:rFonts w:asciiTheme="majorBidi" w:hAnsiTheme="majorBidi" w:cstheme="majorBidi"/>
          <w:sz w:val="20"/>
          <w:szCs w:val="20"/>
          <w:lang w:val="fr-FR"/>
        </w:rPr>
        <w:t xml:space="preserve">œuvres </w:t>
      </w:r>
      <w:r w:rsidR="00BE4114" w:rsidRPr="00A677CE">
        <w:rPr>
          <w:rStyle w:val="hps"/>
          <w:rFonts w:asciiTheme="majorBidi" w:hAnsiTheme="majorBidi" w:cstheme="majorBidi"/>
          <w:sz w:val="20"/>
          <w:szCs w:val="20"/>
          <w:lang w:val="fr-FR"/>
        </w:rPr>
        <w:t xml:space="preserve">originales </w:t>
      </w:r>
      <w:r w:rsidR="00F75D14" w:rsidRPr="00A677CE">
        <w:rPr>
          <w:rStyle w:val="hps"/>
          <w:rFonts w:asciiTheme="majorBidi" w:hAnsiTheme="majorBidi" w:cstheme="majorBidi"/>
          <w:sz w:val="20"/>
          <w:szCs w:val="20"/>
          <w:lang w:val="fr-FR"/>
        </w:rPr>
        <w:t>protégées</w:t>
      </w:r>
      <w:r w:rsidR="00F75D14"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 xml:space="preserve">à titre </w:t>
      </w:r>
      <w:r w:rsidR="00BA494E" w:rsidRPr="00A677CE">
        <w:rPr>
          <w:rFonts w:asciiTheme="majorBidi" w:hAnsiTheme="majorBidi" w:cstheme="majorBidi"/>
          <w:sz w:val="20"/>
          <w:szCs w:val="20"/>
          <w:lang w:val="fr-FR"/>
        </w:rPr>
        <w:t>exclusif et non pas à titre d’</w:t>
      </w:r>
      <w:r w:rsidR="00F75D14" w:rsidRPr="00A677CE">
        <w:rPr>
          <w:rStyle w:val="hps"/>
          <w:rFonts w:asciiTheme="majorBidi" w:hAnsiTheme="majorBidi" w:cstheme="majorBidi"/>
          <w:sz w:val="20"/>
          <w:szCs w:val="20"/>
          <w:lang w:val="fr-FR"/>
        </w:rPr>
        <w:t>exemple</w:t>
      </w:r>
      <w:r w:rsidR="00F75D14" w:rsidRPr="00A677CE">
        <w:rPr>
          <w:rFonts w:asciiTheme="majorBidi" w:hAnsiTheme="majorBidi" w:cstheme="majorBidi"/>
          <w:sz w:val="20"/>
          <w:szCs w:val="20"/>
          <w:lang w:val="fr-FR"/>
        </w:rPr>
        <w:t>.</w:t>
      </w:r>
    </w:p>
    <w:p w:rsidR="00E27960" w:rsidRPr="00A677CE" w:rsidRDefault="00225C15" w:rsidP="00225C15">
      <w:pPr>
        <w:textAlignment w:val="top"/>
        <w:rPr>
          <w:rFonts w:asciiTheme="majorBidi" w:hAnsiTheme="majorBidi" w:cstheme="majorBidi"/>
          <w:sz w:val="20"/>
          <w:szCs w:val="20"/>
          <w:lang w:val="fr-FR" w:bidi="ar-LB"/>
        </w:rPr>
      </w:pPr>
      <w:r w:rsidRPr="00A677CE">
        <w:rPr>
          <w:rStyle w:val="hps"/>
          <w:rFonts w:asciiTheme="majorBidi" w:hAnsiTheme="majorBidi" w:cstheme="majorBidi"/>
          <w:sz w:val="20"/>
          <w:szCs w:val="20"/>
          <w:lang w:val="fr-FR"/>
        </w:rPr>
        <w:t xml:space="preserve">c) </w:t>
      </w:r>
      <w:r w:rsidR="00BE4114" w:rsidRPr="00A677CE">
        <w:rPr>
          <w:rStyle w:val="hps"/>
          <w:rFonts w:asciiTheme="majorBidi" w:hAnsiTheme="majorBidi" w:cstheme="majorBidi"/>
          <w:sz w:val="20"/>
          <w:szCs w:val="20"/>
          <w:lang w:val="fr-FR"/>
        </w:rPr>
        <w:t>To</w:t>
      </w:r>
      <w:r w:rsidR="00F75D14" w:rsidRPr="00A677CE">
        <w:rPr>
          <w:rStyle w:val="hps"/>
          <w:rFonts w:asciiTheme="majorBidi" w:hAnsiTheme="majorBidi" w:cstheme="majorBidi"/>
          <w:sz w:val="20"/>
          <w:szCs w:val="20"/>
          <w:lang w:val="fr-FR"/>
        </w:rPr>
        <w:t>utes les</w:t>
      </w:r>
      <w:r w:rsidR="00F75D14"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 xml:space="preserve">expertises faites </w:t>
      </w:r>
      <w:r w:rsidR="0031157B" w:rsidRPr="00A677CE">
        <w:rPr>
          <w:rFonts w:asciiTheme="majorBidi" w:hAnsiTheme="majorBidi" w:cstheme="majorBidi"/>
          <w:sz w:val="20"/>
          <w:szCs w:val="20"/>
          <w:lang w:val="fr-FR"/>
        </w:rPr>
        <w:t xml:space="preserve"> </w:t>
      </w:r>
      <w:r w:rsidR="00BE4114" w:rsidRPr="00A677CE">
        <w:rPr>
          <w:rFonts w:asciiTheme="majorBidi" w:hAnsiTheme="majorBidi" w:cstheme="majorBidi"/>
          <w:sz w:val="20"/>
          <w:szCs w:val="20"/>
          <w:lang w:val="fr-FR"/>
        </w:rPr>
        <w:t xml:space="preserve">par le bureau </w:t>
      </w:r>
      <w:r w:rsidR="00F75D14" w:rsidRPr="00A677CE">
        <w:rPr>
          <w:rStyle w:val="hps"/>
          <w:rFonts w:asciiTheme="majorBidi" w:hAnsiTheme="majorBidi" w:cstheme="majorBidi"/>
          <w:sz w:val="20"/>
          <w:szCs w:val="20"/>
          <w:lang w:val="fr-FR"/>
        </w:rPr>
        <w:t>de</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la protection de la</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propriété intellectuelle</w:t>
      </w:r>
      <w:r w:rsidR="00F75D14" w:rsidRPr="00A677CE">
        <w:rPr>
          <w:rFonts w:asciiTheme="majorBidi" w:hAnsiTheme="majorBidi" w:cstheme="majorBidi"/>
          <w:sz w:val="20"/>
          <w:szCs w:val="20"/>
          <w:lang w:val="fr-FR"/>
        </w:rPr>
        <w:t xml:space="preserve"> à la demande </w:t>
      </w:r>
      <w:r w:rsidR="00F75D14" w:rsidRPr="00A677CE">
        <w:rPr>
          <w:rStyle w:val="hps"/>
          <w:rFonts w:asciiTheme="majorBidi" w:hAnsiTheme="majorBidi" w:cstheme="majorBidi"/>
          <w:sz w:val="20"/>
          <w:szCs w:val="20"/>
          <w:lang w:val="fr-FR"/>
        </w:rPr>
        <w:t>d</w:t>
      </w:r>
      <w:r w:rsidR="00141E68" w:rsidRPr="00A677CE">
        <w:rPr>
          <w:rStyle w:val="hps"/>
          <w:rFonts w:asciiTheme="majorBidi" w:hAnsiTheme="majorBidi" w:cstheme="majorBidi"/>
          <w:sz w:val="20"/>
          <w:szCs w:val="20"/>
          <w:lang w:val="fr-FR"/>
        </w:rPr>
        <w:t>e l’endommagé</w:t>
      </w:r>
      <w:r w:rsidR="00F75D14" w:rsidRPr="00A677CE">
        <w:rPr>
          <w:rFonts w:asciiTheme="majorBidi" w:hAnsiTheme="majorBidi" w:cstheme="majorBidi"/>
          <w:sz w:val="20"/>
          <w:szCs w:val="20"/>
          <w:lang w:val="fr-FR"/>
        </w:rPr>
        <w:t xml:space="preserve"> </w:t>
      </w:r>
      <w:r w:rsidR="00F75D14" w:rsidRPr="00A677CE">
        <w:rPr>
          <w:rStyle w:val="hps"/>
          <w:rFonts w:asciiTheme="majorBidi" w:hAnsiTheme="majorBidi" w:cstheme="majorBidi"/>
          <w:sz w:val="20"/>
          <w:szCs w:val="20"/>
          <w:lang w:val="fr-FR"/>
        </w:rPr>
        <w:t>sont gratuit</w:t>
      </w:r>
      <w:r w:rsidR="0031157B" w:rsidRPr="00A677CE">
        <w:rPr>
          <w:rStyle w:val="hps"/>
          <w:rFonts w:asciiTheme="majorBidi" w:hAnsiTheme="majorBidi" w:cstheme="majorBidi"/>
          <w:sz w:val="20"/>
          <w:szCs w:val="20"/>
          <w:lang w:val="fr-FR"/>
        </w:rPr>
        <w:t>e</w:t>
      </w:r>
      <w:r w:rsidR="00F75D14" w:rsidRPr="00A677CE">
        <w:rPr>
          <w:rStyle w:val="hps"/>
          <w:rFonts w:asciiTheme="majorBidi" w:hAnsiTheme="majorBidi" w:cstheme="majorBidi"/>
          <w:sz w:val="20"/>
          <w:szCs w:val="20"/>
          <w:lang w:val="fr-FR"/>
        </w:rPr>
        <w:t>s.</w:t>
      </w:r>
    </w:p>
    <w:p w:rsidR="00BE4114" w:rsidRPr="00A677CE" w:rsidRDefault="00225C15" w:rsidP="00225C15">
      <w:pPr>
        <w:tabs>
          <w:tab w:val="left" w:pos="851"/>
        </w:tabs>
        <w:textAlignment w:val="top"/>
        <w:rPr>
          <w:rFonts w:asciiTheme="majorBidi" w:hAnsiTheme="majorBidi" w:cstheme="majorBidi"/>
          <w:sz w:val="20"/>
          <w:szCs w:val="20"/>
          <w:lang w:val="fr-FR" w:bidi="ar-LB"/>
        </w:rPr>
      </w:pPr>
      <w:r w:rsidRPr="00A677CE">
        <w:rPr>
          <w:rFonts w:asciiTheme="majorBidi" w:hAnsiTheme="majorBidi" w:cstheme="majorBidi"/>
          <w:sz w:val="20"/>
          <w:szCs w:val="20"/>
          <w:lang w:val="fr-FR" w:bidi="ar-LB"/>
        </w:rPr>
        <w:t xml:space="preserve">d) </w:t>
      </w:r>
      <w:r w:rsidR="00A00673" w:rsidRPr="00A677CE">
        <w:rPr>
          <w:rFonts w:asciiTheme="majorBidi" w:hAnsiTheme="majorBidi" w:cstheme="majorBidi"/>
          <w:sz w:val="20"/>
          <w:szCs w:val="20"/>
          <w:lang w:val="fr-FR" w:bidi="ar-LB"/>
        </w:rPr>
        <w:t>La falsification et la commercialisation des programmes informatiques sont considéré</w:t>
      </w:r>
      <w:r w:rsidR="00D45044" w:rsidRPr="00A677CE">
        <w:rPr>
          <w:rFonts w:asciiTheme="majorBidi" w:hAnsiTheme="majorBidi" w:cstheme="majorBidi"/>
          <w:sz w:val="20"/>
          <w:szCs w:val="20"/>
          <w:lang w:val="fr-FR" w:bidi="ar-LB"/>
        </w:rPr>
        <w:t>e</w:t>
      </w:r>
      <w:r w:rsidR="00A00673" w:rsidRPr="00A677CE">
        <w:rPr>
          <w:rFonts w:asciiTheme="majorBidi" w:hAnsiTheme="majorBidi" w:cstheme="majorBidi"/>
          <w:sz w:val="20"/>
          <w:szCs w:val="20"/>
          <w:lang w:val="fr-FR" w:bidi="ar-LB"/>
        </w:rPr>
        <w:t xml:space="preserve">s </w:t>
      </w:r>
      <w:r w:rsidR="00D45044" w:rsidRPr="00A677CE">
        <w:rPr>
          <w:rFonts w:asciiTheme="majorBidi" w:hAnsiTheme="majorBidi" w:cstheme="majorBidi"/>
          <w:sz w:val="20"/>
          <w:szCs w:val="20"/>
          <w:lang w:val="fr-FR" w:bidi="ar-LB"/>
        </w:rPr>
        <w:t xml:space="preserve">comme </w:t>
      </w:r>
      <w:r w:rsidR="00A00673" w:rsidRPr="00A677CE">
        <w:rPr>
          <w:rFonts w:asciiTheme="majorBidi" w:hAnsiTheme="majorBidi" w:cstheme="majorBidi"/>
          <w:sz w:val="20"/>
          <w:szCs w:val="20"/>
          <w:lang w:val="fr-FR" w:bidi="ar-LB"/>
        </w:rPr>
        <w:t xml:space="preserve">des crimes </w:t>
      </w:r>
      <w:r w:rsidR="00BA494E" w:rsidRPr="00A677CE">
        <w:rPr>
          <w:rFonts w:asciiTheme="majorBidi" w:hAnsiTheme="majorBidi" w:cstheme="majorBidi"/>
          <w:sz w:val="20"/>
          <w:szCs w:val="20"/>
          <w:lang w:val="fr-FR" w:bidi="ar-LB"/>
        </w:rPr>
        <w:t>i</w:t>
      </w:r>
      <w:r w:rsidR="00A00673" w:rsidRPr="00A677CE">
        <w:rPr>
          <w:rFonts w:asciiTheme="majorBidi" w:hAnsiTheme="majorBidi" w:cstheme="majorBidi"/>
          <w:sz w:val="20"/>
          <w:szCs w:val="20"/>
          <w:lang w:val="fr-FR" w:bidi="ar-LB"/>
        </w:rPr>
        <w:t>nstantanés</w:t>
      </w:r>
      <w:r w:rsidR="00BA494E" w:rsidRPr="00A677CE">
        <w:rPr>
          <w:rFonts w:asciiTheme="majorBidi" w:hAnsiTheme="majorBidi" w:cstheme="majorBidi"/>
          <w:sz w:val="20"/>
          <w:szCs w:val="20"/>
          <w:lang w:val="fr-FR" w:bidi="ar-LB"/>
        </w:rPr>
        <w:t>.</w:t>
      </w:r>
      <w:r w:rsidR="00BE4114" w:rsidRPr="00A677CE">
        <w:rPr>
          <w:rFonts w:asciiTheme="majorBidi" w:hAnsiTheme="majorBidi" w:cstheme="majorBidi"/>
          <w:sz w:val="20"/>
          <w:szCs w:val="20"/>
          <w:rtl/>
          <w:lang w:bidi="ar-LB"/>
        </w:rPr>
        <w:t xml:space="preserve"> </w:t>
      </w:r>
    </w:p>
    <w:p w:rsidR="0086114B" w:rsidRPr="00A677CE" w:rsidRDefault="0086114B" w:rsidP="0086114B">
      <w:pPr>
        <w:ind w:left="240" w:hanging="295"/>
        <w:rPr>
          <w:rFonts w:asciiTheme="majorBidi" w:hAnsiTheme="majorBidi" w:cstheme="majorBidi"/>
          <w:sz w:val="20"/>
          <w:szCs w:val="20"/>
          <w:lang w:val="fr-FR" w:bidi="ar-LB"/>
        </w:rPr>
      </w:pPr>
      <w:r w:rsidRPr="00A677CE">
        <w:rPr>
          <w:rFonts w:asciiTheme="majorBidi" w:hAnsiTheme="majorBidi" w:cstheme="majorBidi"/>
          <w:b/>
          <w:bCs/>
          <w:sz w:val="20"/>
          <w:szCs w:val="20"/>
          <w:u w:val="single"/>
          <w:lang w:val="fr-FR" w:bidi="ar-LB"/>
        </w:rPr>
        <w:t>Question nº3</w:t>
      </w:r>
      <w:r w:rsidRPr="00A677CE">
        <w:rPr>
          <w:rFonts w:asciiTheme="majorBidi" w:hAnsiTheme="majorBidi" w:cstheme="majorBidi"/>
          <w:sz w:val="20"/>
          <w:szCs w:val="20"/>
          <w:lang w:val="fr-FR" w:bidi="ar-LB"/>
        </w:rPr>
        <w:t xml:space="preserve">: </w:t>
      </w:r>
    </w:p>
    <w:p w:rsidR="00EC34B1" w:rsidRPr="00A677CE" w:rsidRDefault="00225C15" w:rsidP="00A677CE">
      <w:pPr>
        <w:jc w:val="both"/>
        <w:rPr>
          <w:rFonts w:asciiTheme="majorBidi" w:hAnsiTheme="majorBidi" w:cstheme="majorBidi"/>
          <w:sz w:val="20"/>
          <w:szCs w:val="20"/>
          <w:lang w:val="fr-FR" w:bidi="ar-LB"/>
        </w:rPr>
      </w:pPr>
      <w:r w:rsidRPr="00A677CE">
        <w:rPr>
          <w:rFonts w:asciiTheme="majorBidi" w:hAnsiTheme="majorBidi" w:cstheme="majorBidi"/>
          <w:sz w:val="20"/>
          <w:szCs w:val="20"/>
          <w:lang w:val="fr-FR" w:bidi="ar-LB"/>
        </w:rPr>
        <w:t>a)</w:t>
      </w:r>
      <w:r w:rsidR="008223B9" w:rsidRPr="00A677CE">
        <w:rPr>
          <w:rFonts w:asciiTheme="majorBidi" w:hAnsiTheme="majorBidi" w:cstheme="majorBidi"/>
          <w:sz w:val="20"/>
          <w:szCs w:val="20"/>
          <w:lang w:val="fr-FR" w:bidi="ar-LB"/>
        </w:rPr>
        <w:t xml:space="preserve"> </w:t>
      </w:r>
      <w:r w:rsidR="00F75D14" w:rsidRPr="00A677CE">
        <w:rPr>
          <w:rFonts w:asciiTheme="majorBidi" w:hAnsiTheme="majorBidi" w:cstheme="majorBidi"/>
          <w:sz w:val="20"/>
          <w:szCs w:val="20"/>
          <w:lang w:val="fr-FR" w:bidi="ar-LB"/>
        </w:rPr>
        <w:t>Quelle</w:t>
      </w:r>
      <w:r w:rsidR="00F75D14" w:rsidRPr="00A677CE">
        <w:rPr>
          <w:rFonts w:asciiTheme="majorBidi" w:hAnsiTheme="majorBidi" w:cstheme="majorBidi"/>
          <w:sz w:val="20"/>
          <w:szCs w:val="20"/>
          <w:lang w:val="fr-CA" w:bidi="ar-LB"/>
        </w:rPr>
        <w:t xml:space="preserve"> est la différence entre les crimes </w:t>
      </w:r>
      <w:proofErr w:type="spellStart"/>
      <w:r w:rsidR="00F75D14" w:rsidRPr="00A677CE">
        <w:rPr>
          <w:rFonts w:asciiTheme="majorBidi" w:hAnsiTheme="majorBidi" w:cstheme="majorBidi"/>
          <w:sz w:val="20"/>
          <w:szCs w:val="20"/>
          <w:lang w:val="fr-CA" w:bidi="ar-LB"/>
        </w:rPr>
        <w:t>instantannés</w:t>
      </w:r>
      <w:proofErr w:type="spellEnd"/>
      <w:r w:rsidR="00F75D14" w:rsidRPr="00A677CE">
        <w:rPr>
          <w:rFonts w:asciiTheme="majorBidi" w:hAnsiTheme="majorBidi" w:cstheme="majorBidi"/>
          <w:sz w:val="20"/>
          <w:szCs w:val="20"/>
          <w:lang w:val="fr-CA" w:bidi="ar-LB"/>
        </w:rPr>
        <w:t xml:space="preserve"> et les crimes continus</w:t>
      </w:r>
      <w:r w:rsidR="0003431C" w:rsidRPr="00A677CE">
        <w:rPr>
          <w:rFonts w:asciiTheme="majorBidi" w:hAnsiTheme="majorBidi" w:cstheme="majorBidi"/>
          <w:sz w:val="20"/>
          <w:szCs w:val="20"/>
          <w:lang w:val="fr-CA" w:bidi="ar-LB"/>
        </w:rPr>
        <w:t>?</w:t>
      </w:r>
    </w:p>
    <w:p w:rsidR="00332A23" w:rsidRPr="00A677CE" w:rsidRDefault="00225C15" w:rsidP="00225C15">
      <w:pPr>
        <w:jc w:val="both"/>
        <w:rPr>
          <w:rFonts w:asciiTheme="majorBidi" w:hAnsiTheme="majorBidi" w:cstheme="majorBidi"/>
          <w:sz w:val="20"/>
          <w:szCs w:val="20"/>
          <w:lang w:val="fr-CA" w:bidi="ar-LB"/>
        </w:rPr>
      </w:pPr>
      <w:r w:rsidRPr="00A677CE">
        <w:rPr>
          <w:rFonts w:asciiTheme="majorBidi" w:hAnsiTheme="majorBidi" w:cstheme="majorBidi"/>
          <w:sz w:val="20"/>
          <w:szCs w:val="20"/>
          <w:lang w:val="fr-FR" w:bidi="ar-LB"/>
        </w:rPr>
        <w:t>b)</w:t>
      </w:r>
      <w:r w:rsidR="00332A23" w:rsidRPr="00A677CE">
        <w:rPr>
          <w:rFonts w:asciiTheme="majorBidi" w:hAnsiTheme="majorBidi" w:cstheme="majorBidi"/>
          <w:sz w:val="20"/>
          <w:szCs w:val="20"/>
          <w:lang w:val="fr-CA" w:bidi="ar-LB"/>
        </w:rPr>
        <w:t xml:space="preserve"> Quelle est la différence entre </w:t>
      </w:r>
      <w:r w:rsidR="00332A23" w:rsidRPr="00A677CE">
        <w:rPr>
          <w:rFonts w:asciiTheme="majorBidi" w:hAnsiTheme="majorBidi" w:cstheme="majorBidi"/>
          <w:sz w:val="20"/>
          <w:szCs w:val="20"/>
          <w:lang w:val="fr-FR" w:bidi="ar-LB"/>
        </w:rPr>
        <w:t>l’indemnité de fin de</w:t>
      </w:r>
      <w:r w:rsidR="00332A23" w:rsidRPr="00A677CE">
        <w:rPr>
          <w:rFonts w:asciiTheme="majorBidi" w:hAnsiTheme="majorBidi" w:cstheme="majorBidi"/>
          <w:sz w:val="20"/>
          <w:szCs w:val="20"/>
          <w:rtl/>
          <w:lang w:val="fr-FR" w:bidi="ar-LB"/>
        </w:rPr>
        <w:t xml:space="preserve"> </w:t>
      </w:r>
      <w:r w:rsidR="00332A23" w:rsidRPr="00A677CE">
        <w:rPr>
          <w:rFonts w:asciiTheme="majorBidi" w:hAnsiTheme="majorBidi" w:cstheme="majorBidi"/>
          <w:sz w:val="20"/>
          <w:szCs w:val="20"/>
          <w:lang w:val="fr-FR" w:bidi="ar-LB"/>
        </w:rPr>
        <w:t xml:space="preserve">service complète et </w:t>
      </w:r>
      <w:r w:rsidR="00332A23" w:rsidRPr="00A677CE">
        <w:rPr>
          <w:rFonts w:asciiTheme="majorBidi" w:hAnsiTheme="majorBidi" w:cstheme="majorBidi"/>
          <w:sz w:val="20"/>
          <w:szCs w:val="20"/>
          <w:lang w:val="fr-CA" w:bidi="ar-LB"/>
        </w:rPr>
        <w:t>l’indemnité de fin de service</w:t>
      </w:r>
      <w:r w:rsidR="00332A23" w:rsidRPr="00A677CE">
        <w:rPr>
          <w:rFonts w:asciiTheme="majorBidi" w:hAnsiTheme="majorBidi" w:cstheme="majorBidi"/>
          <w:sz w:val="20"/>
          <w:szCs w:val="20"/>
          <w:rtl/>
          <w:lang w:val="fr-CA" w:bidi="ar-LB"/>
        </w:rPr>
        <w:t xml:space="preserve"> </w:t>
      </w:r>
      <w:r w:rsidR="00332A23" w:rsidRPr="00A677CE">
        <w:rPr>
          <w:rFonts w:asciiTheme="majorBidi" w:hAnsiTheme="majorBidi" w:cstheme="majorBidi"/>
          <w:sz w:val="20"/>
          <w:szCs w:val="20"/>
          <w:lang w:val="fr-CA" w:bidi="ar-LB"/>
        </w:rPr>
        <w:t>réduite?</w:t>
      </w:r>
    </w:p>
    <w:p w:rsidR="0086114B" w:rsidRPr="00A677CE" w:rsidRDefault="0086114B" w:rsidP="0086114B">
      <w:pPr>
        <w:spacing w:before="120"/>
        <w:ind w:left="3600" w:firstLine="720"/>
        <w:rPr>
          <w:rFonts w:asciiTheme="majorBidi" w:hAnsiTheme="majorBidi" w:cstheme="majorBidi"/>
          <w:sz w:val="20"/>
          <w:szCs w:val="20"/>
          <w:lang w:val="fr-FR" w:bidi="ar-LB"/>
        </w:rPr>
      </w:pPr>
      <w:r w:rsidRPr="00A677CE">
        <w:rPr>
          <w:rFonts w:asciiTheme="majorBidi" w:hAnsiTheme="majorBidi" w:cstheme="majorBidi"/>
          <w:sz w:val="20"/>
          <w:szCs w:val="20"/>
          <w:lang w:val="fr-FR" w:bidi="ar-LB"/>
        </w:rPr>
        <w:t>-</w:t>
      </w:r>
      <w:r w:rsidRPr="00A677CE">
        <w:rPr>
          <w:rFonts w:asciiTheme="majorBidi" w:hAnsiTheme="majorBidi" w:cstheme="majorBidi"/>
          <w:b/>
          <w:bCs/>
          <w:sz w:val="20"/>
          <w:szCs w:val="20"/>
          <w:u w:val="single"/>
          <w:lang w:val="fr-FR" w:bidi="ar-LB"/>
        </w:rPr>
        <w:t>Groupe II</w:t>
      </w:r>
      <w:r w:rsidRPr="00A677CE">
        <w:rPr>
          <w:rFonts w:asciiTheme="majorBidi" w:hAnsiTheme="majorBidi" w:cstheme="majorBidi"/>
          <w:sz w:val="20"/>
          <w:szCs w:val="20"/>
          <w:lang w:val="fr-FR" w:bidi="ar-LB"/>
        </w:rPr>
        <w:t>-</w:t>
      </w:r>
    </w:p>
    <w:p w:rsidR="0086114B" w:rsidRPr="00A677CE" w:rsidRDefault="0086114B" w:rsidP="0086114B">
      <w:pPr>
        <w:tabs>
          <w:tab w:val="left" w:pos="9160"/>
        </w:tabs>
        <w:spacing w:before="120"/>
        <w:rPr>
          <w:rFonts w:asciiTheme="majorBidi" w:hAnsiTheme="majorBidi" w:cstheme="majorBidi"/>
          <w:sz w:val="20"/>
          <w:szCs w:val="20"/>
          <w:lang w:val="fr-FR" w:bidi="ar-LB"/>
        </w:rPr>
      </w:pPr>
      <w:r w:rsidRPr="00A677CE">
        <w:rPr>
          <w:rFonts w:asciiTheme="majorBidi" w:hAnsiTheme="majorBidi" w:cstheme="majorBidi"/>
          <w:b/>
          <w:bCs/>
          <w:sz w:val="20"/>
          <w:szCs w:val="20"/>
          <w:u w:val="single"/>
          <w:lang w:val="fr-FR" w:bidi="ar-LB"/>
        </w:rPr>
        <w:t>Question nº1</w:t>
      </w:r>
      <w:r w:rsidRPr="00A677CE">
        <w:rPr>
          <w:rFonts w:asciiTheme="majorBidi" w:hAnsiTheme="majorBidi" w:cstheme="majorBidi"/>
          <w:sz w:val="20"/>
          <w:szCs w:val="20"/>
          <w:lang w:val="fr-FR" w:bidi="ar-LB"/>
        </w:rPr>
        <w:t>:</w:t>
      </w:r>
      <w:r w:rsidRPr="00A677CE">
        <w:rPr>
          <w:rFonts w:asciiTheme="majorBidi" w:hAnsiTheme="majorBidi" w:cstheme="majorBidi"/>
          <w:sz w:val="20"/>
          <w:szCs w:val="20"/>
          <w:lang w:val="fr-FR" w:bidi="ar-LB"/>
        </w:rPr>
        <w:tab/>
      </w:r>
    </w:p>
    <w:p w:rsidR="00A23808" w:rsidRPr="00A677CE" w:rsidRDefault="00225C15" w:rsidP="00225C15">
      <w:pPr>
        <w:textAlignment w:val="top"/>
        <w:rPr>
          <w:rFonts w:asciiTheme="majorBidi" w:hAnsiTheme="majorBidi" w:cstheme="majorBidi"/>
          <w:sz w:val="20"/>
          <w:szCs w:val="20"/>
          <w:lang w:val="fr-FR"/>
        </w:rPr>
      </w:pPr>
      <w:r w:rsidRPr="00A677CE">
        <w:rPr>
          <w:rStyle w:val="hps"/>
          <w:rFonts w:asciiTheme="majorBidi" w:hAnsiTheme="majorBidi" w:cstheme="majorBidi"/>
          <w:sz w:val="20"/>
          <w:szCs w:val="20"/>
          <w:lang w:val="fr-FR"/>
        </w:rPr>
        <w:t xml:space="preserve">a) </w:t>
      </w:r>
      <w:r w:rsidR="00332A23" w:rsidRPr="00A677CE">
        <w:rPr>
          <w:rStyle w:val="hps"/>
          <w:rFonts w:asciiTheme="majorBidi" w:hAnsiTheme="majorBidi" w:cstheme="majorBidi"/>
          <w:sz w:val="20"/>
          <w:szCs w:val="20"/>
          <w:lang w:val="fr-FR"/>
        </w:rPr>
        <w:t>Quel est le</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rôle des sociétés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w:t>
      </w:r>
      <w:r w:rsidR="00332A23" w:rsidRPr="00A677CE">
        <w:rPr>
          <w:rFonts w:asciiTheme="majorBidi" w:hAnsiTheme="majorBidi" w:cstheme="majorBidi"/>
          <w:sz w:val="20"/>
          <w:szCs w:val="20"/>
          <w:lang w:val="fr-FR"/>
        </w:rPr>
        <w:t xml:space="preserve">associations) </w:t>
      </w:r>
      <w:r w:rsidR="00332A23" w:rsidRPr="00A677CE">
        <w:rPr>
          <w:rStyle w:val="hps"/>
          <w:rFonts w:asciiTheme="majorBidi" w:hAnsiTheme="majorBidi" w:cstheme="majorBidi"/>
          <w:sz w:val="20"/>
          <w:szCs w:val="20"/>
          <w:lang w:val="fr-FR"/>
        </w:rPr>
        <w:t>de</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gestion des droits collectifs en matière de la protection</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du droit d'auteur</w:t>
      </w:r>
      <w:r w:rsidR="00332A23" w:rsidRPr="00A677CE">
        <w:rPr>
          <w:rFonts w:asciiTheme="majorBidi" w:hAnsiTheme="majorBidi" w:cstheme="majorBidi"/>
          <w:sz w:val="20"/>
          <w:szCs w:val="20"/>
          <w:lang w:val="fr-FR"/>
        </w:rPr>
        <w:t xml:space="preserve">? </w:t>
      </w:r>
      <w:r w:rsidR="00D45044" w:rsidRPr="00A677CE">
        <w:rPr>
          <w:rFonts w:asciiTheme="majorBidi" w:hAnsiTheme="majorBidi" w:cstheme="majorBidi"/>
          <w:sz w:val="20"/>
          <w:szCs w:val="20"/>
          <w:lang w:val="fr-FR"/>
        </w:rPr>
        <w:t>Les défini</w:t>
      </w:r>
      <w:r w:rsidR="00332A23" w:rsidRPr="00A677CE">
        <w:rPr>
          <w:rFonts w:asciiTheme="majorBidi" w:hAnsiTheme="majorBidi" w:cstheme="majorBidi"/>
          <w:sz w:val="20"/>
          <w:szCs w:val="20"/>
          <w:lang w:val="fr-FR"/>
        </w:rPr>
        <w:t xml:space="preserve">r </w:t>
      </w:r>
    </w:p>
    <w:p w:rsidR="0086114B" w:rsidRPr="00A677CE" w:rsidRDefault="00A23808" w:rsidP="00225C15">
      <w:pPr>
        <w:textAlignment w:val="top"/>
        <w:rPr>
          <w:rFonts w:asciiTheme="majorBidi" w:hAnsiTheme="majorBidi" w:cstheme="majorBidi"/>
          <w:sz w:val="20"/>
          <w:szCs w:val="20"/>
          <w:lang w:val="fr-FR" w:bidi="ar-LB"/>
        </w:rPr>
      </w:pPr>
      <w:r w:rsidRPr="00A677CE">
        <w:rPr>
          <w:rFonts w:asciiTheme="majorBidi" w:hAnsiTheme="majorBidi" w:cstheme="majorBidi"/>
          <w:sz w:val="20"/>
          <w:szCs w:val="20"/>
          <w:lang w:val="fr-FR"/>
        </w:rPr>
        <w:t xml:space="preserve">    </w:t>
      </w:r>
      <w:proofErr w:type="gramStart"/>
      <w:r w:rsidR="00332A23" w:rsidRPr="00A677CE">
        <w:rPr>
          <w:rFonts w:asciiTheme="majorBidi" w:hAnsiTheme="majorBidi" w:cstheme="majorBidi"/>
          <w:sz w:val="20"/>
          <w:szCs w:val="20"/>
          <w:lang w:val="fr-FR"/>
        </w:rPr>
        <w:t>e</w:t>
      </w:r>
      <w:r w:rsidR="00332A23" w:rsidRPr="00A677CE">
        <w:rPr>
          <w:rStyle w:val="hps"/>
          <w:rFonts w:asciiTheme="majorBidi" w:hAnsiTheme="majorBidi" w:cstheme="majorBidi"/>
          <w:sz w:val="20"/>
          <w:szCs w:val="20"/>
          <w:lang w:val="fr-FR"/>
        </w:rPr>
        <w:t>t</w:t>
      </w:r>
      <w:proofErr w:type="gramEnd"/>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parler des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conditions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imposées à ces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organismes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afin qu'ils puissent</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exercer leurs activités</w:t>
      </w:r>
      <w:r w:rsidR="00D45044" w:rsidRPr="00A677CE">
        <w:rPr>
          <w:rStyle w:val="hps"/>
          <w:rFonts w:asciiTheme="majorBidi" w:hAnsiTheme="majorBidi" w:cstheme="majorBidi"/>
          <w:sz w:val="20"/>
          <w:szCs w:val="20"/>
          <w:lang w:val="fr-FR"/>
        </w:rPr>
        <w:t>.</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Quels sont leurs</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pouvoirs</w:t>
      </w:r>
      <w:r w:rsidR="00332A23" w:rsidRPr="00A677CE">
        <w:rPr>
          <w:rFonts w:asciiTheme="majorBidi" w:hAnsiTheme="majorBidi" w:cstheme="majorBidi"/>
          <w:sz w:val="20"/>
          <w:szCs w:val="20"/>
          <w:lang w:val="fr-FR"/>
        </w:rPr>
        <w:t>?</w:t>
      </w:r>
    </w:p>
    <w:p w:rsidR="00311C7F" w:rsidRPr="00A677CE" w:rsidRDefault="00A23808" w:rsidP="00A23808">
      <w:pPr>
        <w:jc w:val="both"/>
        <w:rPr>
          <w:rFonts w:asciiTheme="majorBidi" w:hAnsiTheme="majorBidi" w:cstheme="majorBidi"/>
          <w:sz w:val="20"/>
          <w:szCs w:val="20"/>
          <w:lang w:val="fr-CA" w:bidi="ar-LB"/>
        </w:rPr>
      </w:pPr>
      <w:r w:rsidRPr="00A677CE">
        <w:rPr>
          <w:rFonts w:asciiTheme="majorBidi" w:hAnsiTheme="majorBidi" w:cstheme="majorBidi"/>
          <w:sz w:val="20"/>
          <w:szCs w:val="20"/>
          <w:lang w:val="fr-CA" w:bidi="ar-LB"/>
        </w:rPr>
        <w:t xml:space="preserve">b) </w:t>
      </w:r>
      <w:r w:rsidR="00311C7F" w:rsidRPr="00A677CE">
        <w:rPr>
          <w:rFonts w:asciiTheme="majorBidi" w:hAnsiTheme="majorBidi" w:cstheme="majorBidi"/>
          <w:sz w:val="20"/>
          <w:szCs w:val="20"/>
          <w:lang w:val="fr-CA" w:bidi="ar-LB"/>
        </w:rPr>
        <w:t>Quelle est la différence entre le chèque et la lettre de change?</w:t>
      </w:r>
    </w:p>
    <w:p w:rsidR="00332A23" w:rsidRPr="00A677CE" w:rsidRDefault="0086114B" w:rsidP="00332A23">
      <w:pPr>
        <w:ind w:left="-55"/>
        <w:rPr>
          <w:rFonts w:asciiTheme="majorBidi" w:hAnsiTheme="majorBidi" w:cstheme="majorBidi"/>
          <w:sz w:val="20"/>
          <w:szCs w:val="20"/>
          <w:lang w:val="fr-FR" w:bidi="ar-LB"/>
        </w:rPr>
      </w:pPr>
      <w:r w:rsidRPr="00A677CE">
        <w:rPr>
          <w:rFonts w:asciiTheme="majorBidi" w:hAnsiTheme="majorBidi" w:cstheme="majorBidi"/>
          <w:b/>
          <w:bCs/>
          <w:sz w:val="20"/>
          <w:szCs w:val="20"/>
          <w:u w:val="single"/>
          <w:lang w:val="fr-FR" w:bidi="ar-LB"/>
        </w:rPr>
        <w:t>Question nº2</w:t>
      </w:r>
      <w:r w:rsidRPr="00A677CE">
        <w:rPr>
          <w:rFonts w:asciiTheme="majorBidi" w:hAnsiTheme="majorBidi" w:cstheme="majorBidi"/>
          <w:sz w:val="20"/>
          <w:szCs w:val="20"/>
          <w:lang w:val="fr-FR" w:bidi="ar-LB"/>
        </w:rPr>
        <w:t xml:space="preserve">: </w:t>
      </w:r>
    </w:p>
    <w:p w:rsidR="0086114B" w:rsidRPr="00A677CE" w:rsidRDefault="00A23808" w:rsidP="00A23808">
      <w:pPr>
        <w:rPr>
          <w:rFonts w:asciiTheme="majorBidi" w:hAnsiTheme="majorBidi" w:cstheme="majorBidi"/>
          <w:sz w:val="20"/>
          <w:szCs w:val="20"/>
          <w:lang w:val="fr-FR" w:bidi="ar-LB"/>
        </w:rPr>
      </w:pPr>
      <w:r w:rsidRPr="00A677CE">
        <w:rPr>
          <w:rStyle w:val="hps"/>
          <w:rFonts w:asciiTheme="majorBidi" w:hAnsiTheme="majorBidi" w:cstheme="majorBidi"/>
          <w:sz w:val="20"/>
          <w:szCs w:val="20"/>
          <w:lang w:val="fr-FR"/>
        </w:rPr>
        <w:t xml:space="preserve">a) </w:t>
      </w:r>
      <w:r w:rsidR="00BA494E" w:rsidRPr="00A677CE">
        <w:rPr>
          <w:rStyle w:val="hps"/>
          <w:rFonts w:asciiTheme="majorBidi" w:hAnsiTheme="majorBidi" w:cstheme="majorBidi"/>
          <w:sz w:val="20"/>
          <w:szCs w:val="20"/>
          <w:lang w:val="fr-FR"/>
        </w:rPr>
        <w:t>P</w:t>
      </w:r>
      <w:r w:rsidR="00332A23" w:rsidRPr="00A677CE">
        <w:rPr>
          <w:rStyle w:val="hps"/>
          <w:rFonts w:asciiTheme="majorBidi" w:hAnsiTheme="majorBidi" w:cstheme="majorBidi"/>
          <w:sz w:val="20"/>
          <w:szCs w:val="20"/>
          <w:lang w:val="fr-FR"/>
        </w:rPr>
        <w:t>arl</w:t>
      </w:r>
      <w:r w:rsidR="00BA494E" w:rsidRPr="00A677CE">
        <w:rPr>
          <w:rStyle w:val="hps"/>
          <w:rFonts w:asciiTheme="majorBidi" w:hAnsiTheme="majorBidi" w:cstheme="majorBidi"/>
          <w:sz w:val="20"/>
          <w:szCs w:val="20"/>
          <w:lang w:val="fr-FR"/>
        </w:rPr>
        <w:t xml:space="preserve">er du </w:t>
      </w:r>
      <w:r w:rsidR="00BA494E" w:rsidRPr="00A677CE">
        <w:rPr>
          <w:rFonts w:asciiTheme="majorBidi" w:hAnsiTheme="majorBidi" w:cstheme="majorBidi"/>
          <w:sz w:val="20"/>
          <w:szCs w:val="20"/>
          <w:lang w:val="fr-FR" w:bidi="ar-LB"/>
        </w:rPr>
        <w:t>crime de la contrefaçon</w:t>
      </w:r>
      <w:r w:rsidR="00332A23" w:rsidRPr="00A677CE">
        <w:rPr>
          <w:rStyle w:val="hps"/>
          <w:rFonts w:asciiTheme="majorBidi" w:hAnsiTheme="majorBidi" w:cstheme="majorBidi"/>
          <w:sz w:val="20"/>
          <w:szCs w:val="20"/>
          <w:lang w:val="fr-FR"/>
        </w:rPr>
        <w:t>,</w:t>
      </w:r>
      <w:r w:rsidR="00332A23"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 xml:space="preserve">et quels sont </w:t>
      </w:r>
      <w:r w:rsidR="00BA494E" w:rsidRPr="00A677CE">
        <w:rPr>
          <w:rStyle w:val="hps"/>
          <w:rFonts w:asciiTheme="majorBidi" w:hAnsiTheme="majorBidi" w:cstheme="majorBidi"/>
          <w:sz w:val="20"/>
          <w:szCs w:val="20"/>
          <w:lang w:val="fr-FR"/>
        </w:rPr>
        <w:t>s</w:t>
      </w:r>
      <w:r w:rsidR="00332A23" w:rsidRPr="00A677CE">
        <w:rPr>
          <w:rStyle w:val="hps"/>
          <w:rFonts w:asciiTheme="majorBidi" w:hAnsiTheme="majorBidi" w:cstheme="majorBidi"/>
          <w:sz w:val="20"/>
          <w:szCs w:val="20"/>
          <w:lang w:val="fr-FR"/>
        </w:rPr>
        <w:t>es</w:t>
      </w:r>
      <w:r w:rsidR="00332A23" w:rsidRPr="00A677CE">
        <w:rPr>
          <w:rFonts w:asciiTheme="majorBidi" w:hAnsiTheme="majorBidi" w:cstheme="majorBidi"/>
          <w:sz w:val="20"/>
          <w:szCs w:val="20"/>
          <w:lang w:val="fr-FR"/>
        </w:rPr>
        <w:t xml:space="preserve"> </w:t>
      </w:r>
      <w:r w:rsidR="00BA494E" w:rsidRPr="00A677CE">
        <w:rPr>
          <w:rFonts w:asciiTheme="majorBidi" w:hAnsiTheme="majorBidi" w:cstheme="majorBidi"/>
          <w:sz w:val="20"/>
          <w:szCs w:val="20"/>
          <w:lang w:val="fr-FR"/>
        </w:rPr>
        <w:t>éléments</w:t>
      </w:r>
      <w:r w:rsidR="00323742" w:rsidRPr="00A677CE">
        <w:rPr>
          <w:rFonts w:asciiTheme="majorBidi" w:hAnsiTheme="majorBidi" w:cstheme="majorBidi"/>
          <w:sz w:val="20"/>
          <w:szCs w:val="20"/>
          <w:lang w:val="fr-FR"/>
        </w:rPr>
        <w:t xml:space="preserve"> </w:t>
      </w:r>
      <w:r w:rsidR="00332A23" w:rsidRPr="00A677CE">
        <w:rPr>
          <w:rStyle w:val="hps"/>
          <w:rFonts w:asciiTheme="majorBidi" w:hAnsiTheme="majorBidi" w:cstheme="majorBidi"/>
          <w:sz w:val="20"/>
          <w:szCs w:val="20"/>
          <w:lang w:val="fr-FR"/>
        </w:rPr>
        <w:t xml:space="preserve">et </w:t>
      </w:r>
      <w:r w:rsidR="006674B0" w:rsidRPr="00A677CE">
        <w:rPr>
          <w:rStyle w:val="hps"/>
          <w:rFonts w:asciiTheme="majorBidi" w:hAnsiTheme="majorBidi" w:cstheme="majorBidi"/>
          <w:sz w:val="20"/>
          <w:szCs w:val="20"/>
          <w:lang w:val="fr-FR"/>
        </w:rPr>
        <w:t>s</w:t>
      </w:r>
      <w:r w:rsidR="00332A23" w:rsidRPr="00A677CE">
        <w:rPr>
          <w:rStyle w:val="hps"/>
          <w:rFonts w:asciiTheme="majorBidi" w:hAnsiTheme="majorBidi" w:cstheme="majorBidi"/>
          <w:sz w:val="20"/>
          <w:szCs w:val="20"/>
          <w:lang w:val="fr-FR"/>
        </w:rPr>
        <w:t xml:space="preserve">es </w:t>
      </w:r>
      <w:r w:rsidR="006674B0" w:rsidRPr="00A677CE">
        <w:rPr>
          <w:rStyle w:val="hps"/>
          <w:rFonts w:asciiTheme="majorBidi" w:hAnsiTheme="majorBidi" w:cstheme="majorBidi"/>
          <w:sz w:val="20"/>
          <w:szCs w:val="20"/>
          <w:lang w:val="fr-FR"/>
        </w:rPr>
        <w:t>sanctions</w:t>
      </w:r>
      <w:r w:rsidR="00332A23" w:rsidRPr="00A677CE">
        <w:rPr>
          <w:rStyle w:val="hps"/>
          <w:rFonts w:asciiTheme="majorBidi" w:hAnsiTheme="majorBidi" w:cstheme="majorBidi"/>
          <w:sz w:val="20"/>
          <w:szCs w:val="20"/>
          <w:lang w:val="fr-FR"/>
        </w:rPr>
        <w:t>?</w:t>
      </w:r>
      <w:r w:rsidR="00D66496" w:rsidRPr="00A677CE">
        <w:rPr>
          <w:rFonts w:asciiTheme="majorBidi" w:hAnsiTheme="majorBidi" w:cstheme="majorBidi"/>
          <w:sz w:val="20"/>
          <w:szCs w:val="20"/>
          <w:lang w:val="fr-FR" w:bidi="ar-LB"/>
        </w:rPr>
        <w:t xml:space="preserve"> </w:t>
      </w:r>
    </w:p>
    <w:p w:rsidR="00332A23" w:rsidRPr="00A677CE" w:rsidRDefault="00A23808" w:rsidP="00A23808">
      <w:pPr>
        <w:tabs>
          <w:tab w:val="left" w:pos="-2400"/>
          <w:tab w:val="left" w:pos="-720"/>
          <w:tab w:val="left" w:pos="-480"/>
        </w:tabs>
        <w:jc w:val="both"/>
        <w:rPr>
          <w:rFonts w:asciiTheme="majorBidi" w:hAnsiTheme="majorBidi" w:cstheme="majorBidi"/>
          <w:sz w:val="20"/>
          <w:szCs w:val="20"/>
          <w:lang w:val="fr-FR" w:bidi="ar-LB"/>
        </w:rPr>
      </w:pPr>
      <w:r w:rsidRPr="00A677CE">
        <w:rPr>
          <w:rFonts w:asciiTheme="majorBidi" w:hAnsiTheme="majorBidi" w:cstheme="majorBidi"/>
          <w:sz w:val="20"/>
          <w:szCs w:val="20"/>
          <w:lang w:val="fr-FR" w:bidi="ar-LB"/>
        </w:rPr>
        <w:t xml:space="preserve">b) </w:t>
      </w:r>
      <w:r w:rsidR="00332A23" w:rsidRPr="00A677CE">
        <w:rPr>
          <w:rFonts w:asciiTheme="majorBidi" w:hAnsiTheme="majorBidi" w:cstheme="majorBidi"/>
          <w:sz w:val="20"/>
          <w:szCs w:val="20"/>
          <w:lang w:val="fr-CA" w:bidi="ar-LB"/>
        </w:rPr>
        <w:t>Quelles sont les obligations de l’employeur et de l’employé dans le contrat individuel de travail?</w:t>
      </w:r>
    </w:p>
    <w:p w:rsidR="0086114B" w:rsidRPr="00A677CE" w:rsidRDefault="0086114B" w:rsidP="0003431C">
      <w:pPr>
        <w:ind w:left="238" w:hanging="295"/>
        <w:rPr>
          <w:rFonts w:asciiTheme="majorBidi" w:hAnsiTheme="majorBidi" w:cstheme="majorBidi"/>
          <w:sz w:val="20"/>
          <w:szCs w:val="20"/>
          <w:lang w:bidi="ar-LB"/>
        </w:rPr>
      </w:pPr>
      <w:r w:rsidRPr="00A677CE">
        <w:rPr>
          <w:rFonts w:asciiTheme="majorBidi" w:hAnsiTheme="majorBidi" w:cstheme="majorBidi"/>
          <w:b/>
          <w:bCs/>
          <w:sz w:val="20"/>
          <w:szCs w:val="20"/>
          <w:u w:val="single"/>
          <w:lang w:val="fr-FR" w:bidi="ar-LB"/>
        </w:rPr>
        <w:t>Question nº3</w:t>
      </w:r>
      <w:r w:rsidRPr="00A677CE">
        <w:rPr>
          <w:rFonts w:asciiTheme="majorBidi" w:hAnsiTheme="majorBidi" w:cstheme="majorBidi"/>
          <w:sz w:val="20"/>
          <w:szCs w:val="20"/>
          <w:lang w:val="fr-FR" w:bidi="ar-LB"/>
        </w:rPr>
        <w:t>:</w:t>
      </w:r>
      <w:r w:rsidR="002B4EBE" w:rsidRPr="00A677CE">
        <w:rPr>
          <w:rFonts w:asciiTheme="majorBidi" w:hAnsiTheme="majorBidi" w:cstheme="majorBidi"/>
          <w:sz w:val="20"/>
          <w:szCs w:val="20"/>
          <w:lang w:val="fr-FR" w:bidi="ar-LB"/>
        </w:rPr>
        <w:t xml:space="preserve"> Quelles sont les </w:t>
      </w:r>
      <w:r w:rsidR="002B4EBE" w:rsidRPr="00A677CE">
        <w:rPr>
          <w:rFonts w:asciiTheme="majorBidi" w:hAnsiTheme="majorBidi" w:cstheme="majorBidi"/>
          <w:sz w:val="20"/>
          <w:szCs w:val="20"/>
          <w:lang w:val="fr-CA" w:bidi="ar-LB"/>
        </w:rPr>
        <w:t>principales</w:t>
      </w:r>
      <w:r w:rsidR="002B4EBE" w:rsidRPr="00A677CE">
        <w:rPr>
          <w:rFonts w:asciiTheme="majorBidi" w:hAnsiTheme="majorBidi" w:cstheme="majorBidi"/>
          <w:sz w:val="20"/>
          <w:szCs w:val="20"/>
          <w:lang w:val="fr-FR" w:bidi="ar-LB"/>
        </w:rPr>
        <w:t xml:space="preserve"> différences entre les sociétés de personnes et les sociétés de capitaux ?</w:t>
      </w:r>
      <w:r w:rsidR="00AE296F" w:rsidRPr="00A677CE">
        <w:rPr>
          <w:rFonts w:asciiTheme="majorBidi" w:hAnsiTheme="majorBidi" w:cstheme="majorBidi"/>
          <w:sz w:val="20"/>
          <w:szCs w:val="20"/>
          <w:lang w:val="fr-FR" w:bidi="ar-LB"/>
        </w:rPr>
        <w:t xml:space="preserve"> </w:t>
      </w:r>
      <w:r w:rsidRPr="00A677CE">
        <w:rPr>
          <w:rFonts w:asciiTheme="majorBidi" w:hAnsiTheme="majorBidi" w:cstheme="majorBidi"/>
          <w:sz w:val="20"/>
          <w:szCs w:val="20"/>
          <w:lang w:bidi="ar-LB"/>
        </w:rPr>
        <w:t>_______________________________________________________________________</w:t>
      </w:r>
      <w:r w:rsidR="008223B9" w:rsidRPr="00A677CE">
        <w:rPr>
          <w:rFonts w:asciiTheme="majorBidi" w:hAnsiTheme="majorBidi" w:cstheme="majorBidi"/>
          <w:sz w:val="20"/>
          <w:szCs w:val="20"/>
          <w:lang w:bidi="ar-LB"/>
        </w:rPr>
        <w:t>__________________________</w:t>
      </w:r>
    </w:p>
    <w:p w:rsidR="00A23808" w:rsidRPr="00A677CE" w:rsidRDefault="00A23808" w:rsidP="0003431C">
      <w:pPr>
        <w:ind w:left="-55"/>
        <w:rPr>
          <w:rFonts w:asciiTheme="majorBidi" w:hAnsiTheme="majorBidi" w:cstheme="majorBidi"/>
          <w:b/>
          <w:bCs/>
          <w:caps/>
          <w:sz w:val="20"/>
          <w:szCs w:val="20"/>
          <w:lang w:bidi="ar-LB"/>
        </w:rPr>
      </w:pPr>
    </w:p>
    <w:p w:rsidR="0086114B" w:rsidRPr="00A677CE" w:rsidRDefault="0086114B" w:rsidP="0003431C">
      <w:pPr>
        <w:ind w:left="-55"/>
        <w:rPr>
          <w:rFonts w:asciiTheme="majorBidi" w:hAnsiTheme="majorBidi" w:cstheme="majorBidi"/>
          <w:b/>
          <w:bCs/>
          <w:sz w:val="20"/>
          <w:szCs w:val="20"/>
          <w:lang w:bidi="ar-LB"/>
        </w:rPr>
      </w:pPr>
      <w:r w:rsidRPr="00A677CE">
        <w:rPr>
          <w:rFonts w:asciiTheme="majorBidi" w:hAnsiTheme="majorBidi" w:cstheme="majorBidi"/>
          <w:b/>
          <w:bCs/>
          <w:caps/>
          <w:sz w:val="20"/>
          <w:szCs w:val="20"/>
          <w:lang w:bidi="ar-LB"/>
        </w:rPr>
        <w:t xml:space="preserve">I – </w:t>
      </w:r>
      <w:r w:rsidRPr="00A677CE">
        <w:rPr>
          <w:rFonts w:asciiTheme="majorBidi" w:hAnsiTheme="majorBidi" w:cstheme="majorBidi"/>
          <w:b/>
          <w:bCs/>
          <w:caps/>
          <w:sz w:val="20"/>
          <w:szCs w:val="20"/>
          <w:u w:val="single"/>
          <w:lang w:bidi="ar-LB"/>
        </w:rPr>
        <w:t>Treat obligatory the following case of law:</w:t>
      </w:r>
      <w:r w:rsidRPr="00A677CE">
        <w:rPr>
          <w:rFonts w:asciiTheme="majorBidi" w:hAnsiTheme="majorBidi" w:cstheme="majorBidi"/>
          <w:b/>
          <w:bCs/>
          <w:caps/>
          <w:sz w:val="20"/>
          <w:szCs w:val="20"/>
          <w:lang w:bidi="ar-LB"/>
        </w:rPr>
        <w:t xml:space="preserve"> </w:t>
      </w:r>
      <w:r w:rsidRPr="00A677CE">
        <w:rPr>
          <w:rFonts w:asciiTheme="majorBidi" w:hAnsiTheme="majorBidi" w:cstheme="majorBidi"/>
          <w:b/>
          <w:bCs/>
          <w:sz w:val="20"/>
          <w:szCs w:val="20"/>
          <w:lang w:bidi="ar-LB"/>
        </w:rPr>
        <w:t>(4 pts)</w:t>
      </w:r>
    </w:p>
    <w:p w:rsidR="00225C15" w:rsidRPr="00A677CE" w:rsidRDefault="007D08E5" w:rsidP="008D7F2A">
      <w:pPr>
        <w:tabs>
          <w:tab w:val="left" w:pos="4080"/>
          <w:tab w:val="left" w:pos="10773"/>
        </w:tabs>
        <w:spacing w:line="280" w:lineRule="atLeast"/>
        <w:ind w:right="142"/>
        <w:rPr>
          <w:rStyle w:val="hps"/>
          <w:rFonts w:asciiTheme="majorBidi" w:hAnsiTheme="majorBidi" w:cstheme="majorBidi"/>
          <w:sz w:val="20"/>
          <w:szCs w:val="20"/>
        </w:rPr>
      </w:pPr>
      <w:proofErr w:type="spellStart"/>
      <w:r w:rsidRPr="00A677CE">
        <w:rPr>
          <w:rStyle w:val="hps"/>
          <w:rFonts w:asciiTheme="majorBidi" w:hAnsiTheme="majorBidi" w:cstheme="majorBidi"/>
          <w:b/>
          <w:bCs/>
          <w:sz w:val="20"/>
          <w:szCs w:val="20"/>
        </w:rPr>
        <w:t>Nabil</w:t>
      </w:r>
      <w:proofErr w:type="spellEnd"/>
      <w:r w:rsidR="00141E68" w:rsidRPr="00A677CE">
        <w:rPr>
          <w:rStyle w:val="hps"/>
          <w:rFonts w:asciiTheme="majorBidi" w:hAnsiTheme="majorBidi" w:cstheme="majorBidi"/>
          <w:b/>
          <w:bCs/>
          <w:sz w:val="20"/>
          <w:szCs w:val="20"/>
        </w:rPr>
        <w:t xml:space="preserve"> </w:t>
      </w:r>
      <w:r w:rsidRPr="00A677CE">
        <w:rPr>
          <w:rStyle w:val="hps"/>
          <w:rFonts w:asciiTheme="majorBidi" w:hAnsiTheme="majorBidi" w:cstheme="majorBidi"/>
          <w:sz w:val="20"/>
          <w:szCs w:val="20"/>
        </w:rPr>
        <w:t xml:space="preserve">has a </w:t>
      </w:r>
      <w:r w:rsidR="00D45044" w:rsidRPr="00A677CE">
        <w:rPr>
          <w:rStyle w:val="hps"/>
          <w:rFonts w:asciiTheme="majorBidi" w:hAnsiTheme="majorBidi" w:cstheme="majorBidi"/>
          <w:sz w:val="20"/>
          <w:szCs w:val="20"/>
        </w:rPr>
        <w:t>trading firm</w:t>
      </w:r>
      <w:r w:rsidRPr="00A677CE">
        <w:rPr>
          <w:rStyle w:val="hps"/>
          <w:rFonts w:asciiTheme="majorBidi" w:hAnsiTheme="majorBidi" w:cstheme="majorBidi"/>
          <w:sz w:val="20"/>
          <w:szCs w:val="20"/>
        </w:rPr>
        <w:t xml:space="preserve"> that sells exclusively </w:t>
      </w:r>
      <w:r w:rsidR="00D45044" w:rsidRPr="00A677CE">
        <w:rPr>
          <w:rStyle w:val="hps"/>
          <w:rFonts w:asciiTheme="majorBidi" w:hAnsiTheme="majorBidi" w:cstheme="majorBidi"/>
          <w:sz w:val="20"/>
          <w:szCs w:val="20"/>
        </w:rPr>
        <w:t xml:space="preserve">computer devices </w:t>
      </w:r>
      <w:r w:rsidRPr="00A677CE">
        <w:rPr>
          <w:rStyle w:val="hps"/>
          <w:rFonts w:asciiTheme="majorBidi" w:hAnsiTheme="majorBidi" w:cstheme="majorBidi"/>
          <w:sz w:val="20"/>
          <w:szCs w:val="20"/>
        </w:rPr>
        <w:t xml:space="preserve">through its branches in Lebanon. Some customers have told him that one of the companies </w:t>
      </w:r>
      <w:r w:rsidR="00D45044" w:rsidRPr="00A677CE">
        <w:rPr>
          <w:rStyle w:val="hps"/>
          <w:rFonts w:asciiTheme="majorBidi" w:hAnsiTheme="majorBidi" w:cstheme="majorBidi"/>
          <w:sz w:val="20"/>
          <w:szCs w:val="20"/>
        </w:rPr>
        <w:t xml:space="preserve">is </w:t>
      </w:r>
      <w:r w:rsidRPr="00A677CE">
        <w:rPr>
          <w:rStyle w:val="hps"/>
          <w:rFonts w:asciiTheme="majorBidi" w:hAnsiTheme="majorBidi" w:cstheme="majorBidi"/>
          <w:sz w:val="20"/>
          <w:szCs w:val="20"/>
        </w:rPr>
        <w:t xml:space="preserve">selling the same </w:t>
      </w:r>
      <w:r w:rsidR="00225C15" w:rsidRPr="00A677CE">
        <w:rPr>
          <w:rStyle w:val="hps"/>
          <w:rFonts w:asciiTheme="majorBidi" w:hAnsiTheme="majorBidi" w:cstheme="majorBidi"/>
          <w:sz w:val="20"/>
          <w:szCs w:val="20"/>
        </w:rPr>
        <w:t>de</w:t>
      </w:r>
      <w:r w:rsidRPr="00A677CE">
        <w:rPr>
          <w:rStyle w:val="hps"/>
          <w:rFonts w:asciiTheme="majorBidi" w:hAnsiTheme="majorBidi" w:cstheme="majorBidi"/>
          <w:sz w:val="20"/>
          <w:szCs w:val="20"/>
        </w:rPr>
        <w:t>vices, but at lower prices. He sent one of his employees who bought one of the devices and examin</w:t>
      </w:r>
      <w:r w:rsidR="00225C15" w:rsidRPr="00A677CE">
        <w:rPr>
          <w:rStyle w:val="hps"/>
          <w:rFonts w:asciiTheme="majorBidi" w:hAnsiTheme="majorBidi" w:cstheme="majorBidi"/>
          <w:sz w:val="20"/>
          <w:szCs w:val="20"/>
        </w:rPr>
        <w:t>ed</w:t>
      </w:r>
      <w:r w:rsidRPr="00A677CE">
        <w:rPr>
          <w:rStyle w:val="hps"/>
          <w:rFonts w:asciiTheme="majorBidi" w:hAnsiTheme="majorBidi" w:cstheme="majorBidi"/>
          <w:sz w:val="20"/>
          <w:szCs w:val="20"/>
        </w:rPr>
        <w:t xml:space="preserve"> </w:t>
      </w:r>
      <w:proofErr w:type="gramStart"/>
      <w:r w:rsidRPr="00A677CE">
        <w:rPr>
          <w:rStyle w:val="hps"/>
          <w:rFonts w:asciiTheme="majorBidi" w:hAnsiTheme="majorBidi" w:cstheme="majorBidi"/>
          <w:sz w:val="20"/>
          <w:szCs w:val="20"/>
        </w:rPr>
        <w:t>it,</w:t>
      </w:r>
      <w:proofErr w:type="gramEnd"/>
      <w:r w:rsidRPr="00A677CE">
        <w:rPr>
          <w:rStyle w:val="hps"/>
          <w:rFonts w:asciiTheme="majorBidi" w:hAnsiTheme="majorBidi" w:cstheme="majorBidi"/>
          <w:sz w:val="20"/>
          <w:szCs w:val="20"/>
        </w:rPr>
        <w:t xml:space="preserve"> he noticed that it is imitated in an intelligent </w:t>
      </w:r>
      <w:r w:rsidR="00225C15" w:rsidRPr="00A677CE">
        <w:rPr>
          <w:rStyle w:val="hps"/>
          <w:rFonts w:asciiTheme="majorBidi" w:hAnsiTheme="majorBidi" w:cstheme="majorBidi"/>
          <w:sz w:val="20"/>
          <w:szCs w:val="20"/>
        </w:rPr>
        <w:t>way</w:t>
      </w:r>
      <w:r w:rsidRPr="00A677CE">
        <w:rPr>
          <w:rStyle w:val="hps"/>
          <w:rFonts w:asciiTheme="majorBidi" w:hAnsiTheme="majorBidi" w:cstheme="majorBidi"/>
          <w:sz w:val="20"/>
          <w:szCs w:val="20"/>
        </w:rPr>
        <w:t>.</w:t>
      </w:r>
      <w:r w:rsidRPr="00A677CE">
        <w:rPr>
          <w:rStyle w:val="hps"/>
          <w:rFonts w:asciiTheme="majorBidi" w:hAnsiTheme="majorBidi" w:cstheme="majorBidi"/>
          <w:sz w:val="20"/>
          <w:szCs w:val="20"/>
        </w:rPr>
        <w:br/>
        <w:t xml:space="preserve">A - </w:t>
      </w:r>
      <w:r w:rsidR="00225C15" w:rsidRPr="00A677CE">
        <w:rPr>
          <w:rStyle w:val="hps"/>
          <w:rFonts w:asciiTheme="majorBidi" w:hAnsiTheme="majorBidi" w:cstheme="majorBidi"/>
          <w:sz w:val="20"/>
          <w:szCs w:val="20"/>
        </w:rPr>
        <w:t>What are the legal procedures that he could temporarily take to protect his institution?</w:t>
      </w:r>
    </w:p>
    <w:p w:rsidR="0086114B" w:rsidRPr="00A677CE" w:rsidRDefault="00225C15" w:rsidP="008D7F2A">
      <w:pPr>
        <w:tabs>
          <w:tab w:val="left" w:pos="4080"/>
          <w:tab w:val="left" w:pos="10773"/>
        </w:tabs>
        <w:spacing w:line="280" w:lineRule="atLeast"/>
        <w:ind w:right="142"/>
        <w:rPr>
          <w:rFonts w:asciiTheme="majorBidi" w:hAnsiTheme="majorBidi" w:cstheme="majorBidi"/>
          <w:b/>
          <w:bCs/>
          <w:sz w:val="20"/>
          <w:szCs w:val="20"/>
          <w:lang w:bidi="ar-LB"/>
        </w:rPr>
      </w:pPr>
      <w:r w:rsidRPr="00A677CE">
        <w:rPr>
          <w:rStyle w:val="hps"/>
          <w:rFonts w:asciiTheme="majorBidi" w:hAnsiTheme="majorBidi" w:cstheme="majorBidi"/>
          <w:sz w:val="20"/>
          <w:szCs w:val="20"/>
        </w:rPr>
        <w:t xml:space="preserve">B- </w:t>
      </w:r>
      <w:r w:rsidR="007D08E5" w:rsidRPr="00A677CE">
        <w:rPr>
          <w:rStyle w:val="hps"/>
          <w:rFonts w:asciiTheme="majorBidi" w:hAnsiTheme="majorBidi" w:cstheme="majorBidi"/>
          <w:sz w:val="20"/>
          <w:szCs w:val="20"/>
        </w:rPr>
        <w:t xml:space="preserve">What is the form of protection that can be used to protect </w:t>
      </w:r>
      <w:r w:rsidRPr="00A677CE">
        <w:rPr>
          <w:rStyle w:val="hps"/>
          <w:rFonts w:asciiTheme="majorBidi" w:hAnsiTheme="majorBidi" w:cstheme="majorBidi"/>
          <w:sz w:val="20"/>
          <w:szCs w:val="20"/>
        </w:rPr>
        <w:t>his</w:t>
      </w:r>
      <w:r w:rsidR="007D08E5" w:rsidRPr="00A677CE">
        <w:rPr>
          <w:rStyle w:val="hps"/>
          <w:rFonts w:asciiTheme="majorBidi" w:hAnsiTheme="majorBidi" w:cstheme="majorBidi"/>
          <w:sz w:val="20"/>
          <w:szCs w:val="20"/>
        </w:rPr>
        <w:t xml:space="preserve"> institution?</w:t>
      </w:r>
      <w:r w:rsidR="007D08E5" w:rsidRPr="00A677CE">
        <w:rPr>
          <w:rStyle w:val="hps"/>
          <w:rFonts w:asciiTheme="majorBidi" w:hAnsiTheme="majorBidi" w:cstheme="majorBidi"/>
          <w:sz w:val="20"/>
          <w:szCs w:val="20"/>
        </w:rPr>
        <w:br/>
      </w:r>
      <w:r w:rsidR="0086114B" w:rsidRPr="00A677CE">
        <w:rPr>
          <w:rFonts w:asciiTheme="majorBidi" w:hAnsiTheme="majorBidi" w:cstheme="majorBidi"/>
          <w:b/>
          <w:bCs/>
          <w:caps/>
          <w:sz w:val="20"/>
          <w:szCs w:val="20"/>
        </w:rPr>
        <w:t xml:space="preserve">II- </w:t>
      </w:r>
      <w:r w:rsidR="0086114B" w:rsidRPr="00A677CE">
        <w:rPr>
          <w:rFonts w:asciiTheme="majorBidi" w:hAnsiTheme="majorBidi" w:cstheme="majorBidi"/>
          <w:b/>
          <w:bCs/>
          <w:caps/>
          <w:sz w:val="20"/>
          <w:szCs w:val="20"/>
          <w:u w:val="single"/>
        </w:rPr>
        <w:t>Treat two questions from each group</w:t>
      </w:r>
      <w:r w:rsidR="0086114B" w:rsidRPr="00A677CE">
        <w:rPr>
          <w:rFonts w:asciiTheme="majorBidi" w:hAnsiTheme="majorBidi" w:cstheme="majorBidi"/>
          <w:b/>
          <w:bCs/>
          <w:caps/>
          <w:sz w:val="20"/>
          <w:szCs w:val="20"/>
        </w:rPr>
        <w:t>: (</w:t>
      </w:r>
      <w:r w:rsidR="0086114B" w:rsidRPr="00A677CE">
        <w:rPr>
          <w:rFonts w:asciiTheme="majorBidi" w:hAnsiTheme="majorBidi" w:cstheme="majorBidi"/>
          <w:b/>
          <w:bCs/>
          <w:caps/>
          <w:sz w:val="20"/>
          <w:szCs w:val="20"/>
          <w:lang w:bidi="ar-LB"/>
        </w:rPr>
        <w:t>4</w:t>
      </w:r>
      <w:r w:rsidR="0086114B" w:rsidRPr="00A677CE">
        <w:rPr>
          <w:rFonts w:asciiTheme="majorBidi" w:hAnsiTheme="majorBidi" w:cstheme="majorBidi"/>
          <w:b/>
          <w:bCs/>
          <w:sz w:val="20"/>
          <w:szCs w:val="20"/>
          <w:lang w:bidi="ar-LB"/>
        </w:rPr>
        <w:t>pts/question)</w:t>
      </w:r>
    </w:p>
    <w:p w:rsidR="0086114B" w:rsidRPr="00A677CE" w:rsidRDefault="0086114B" w:rsidP="0086114B">
      <w:pPr>
        <w:ind w:left="4265" w:firstLine="55"/>
        <w:rPr>
          <w:rFonts w:asciiTheme="majorBidi" w:hAnsiTheme="majorBidi" w:cstheme="majorBidi"/>
          <w:b/>
          <w:bCs/>
          <w:sz w:val="20"/>
          <w:szCs w:val="20"/>
        </w:rPr>
      </w:pPr>
      <w:r w:rsidRPr="00A677CE">
        <w:rPr>
          <w:rFonts w:asciiTheme="majorBidi" w:hAnsiTheme="majorBidi" w:cstheme="majorBidi"/>
          <w:b/>
          <w:bCs/>
          <w:sz w:val="20"/>
          <w:szCs w:val="20"/>
        </w:rPr>
        <w:t xml:space="preserve">   -</w:t>
      </w:r>
      <w:r w:rsidRPr="00A677CE">
        <w:rPr>
          <w:rFonts w:asciiTheme="majorBidi" w:hAnsiTheme="majorBidi" w:cstheme="majorBidi"/>
          <w:b/>
          <w:bCs/>
          <w:sz w:val="20"/>
          <w:szCs w:val="20"/>
          <w:u w:val="single"/>
        </w:rPr>
        <w:t>Group I</w:t>
      </w:r>
      <w:r w:rsidRPr="00A677CE">
        <w:rPr>
          <w:rFonts w:asciiTheme="majorBidi" w:hAnsiTheme="majorBidi" w:cstheme="majorBidi"/>
          <w:b/>
          <w:bCs/>
          <w:sz w:val="20"/>
          <w:szCs w:val="20"/>
        </w:rPr>
        <w:t>-</w:t>
      </w:r>
    </w:p>
    <w:p w:rsidR="0086114B" w:rsidRPr="00A677CE" w:rsidRDefault="0086114B" w:rsidP="0086114B">
      <w:pPr>
        <w:ind w:left="-55"/>
        <w:rPr>
          <w:rFonts w:asciiTheme="majorBidi" w:hAnsiTheme="majorBidi" w:cstheme="majorBidi"/>
          <w:b/>
          <w:bCs/>
          <w:sz w:val="20"/>
          <w:szCs w:val="20"/>
        </w:rPr>
      </w:pPr>
      <w:r w:rsidRPr="00A677CE">
        <w:rPr>
          <w:rFonts w:asciiTheme="majorBidi" w:hAnsiTheme="majorBidi" w:cstheme="majorBidi"/>
          <w:b/>
          <w:bCs/>
          <w:sz w:val="20"/>
          <w:szCs w:val="20"/>
          <w:u w:val="single"/>
        </w:rPr>
        <w:t>Question nº</w:t>
      </w:r>
      <w:r w:rsidRPr="00A677CE">
        <w:rPr>
          <w:rFonts w:asciiTheme="majorBidi" w:hAnsiTheme="majorBidi" w:cstheme="majorBidi"/>
          <w:b/>
          <w:bCs/>
          <w:sz w:val="20"/>
          <w:szCs w:val="20"/>
        </w:rPr>
        <w:t xml:space="preserve">1: </w:t>
      </w:r>
      <w:r w:rsidRPr="00A677CE">
        <w:rPr>
          <w:rFonts w:asciiTheme="majorBidi" w:hAnsiTheme="majorBidi" w:cstheme="majorBidi"/>
          <w:b/>
          <w:bCs/>
          <w:sz w:val="20"/>
          <w:szCs w:val="20"/>
          <w:u w:val="single"/>
        </w:rPr>
        <w:t>Define the following expressions</w:t>
      </w:r>
      <w:r w:rsidRPr="00A677CE">
        <w:rPr>
          <w:rFonts w:asciiTheme="majorBidi" w:hAnsiTheme="majorBidi" w:cstheme="majorBidi"/>
          <w:b/>
          <w:bCs/>
          <w:sz w:val="20"/>
          <w:szCs w:val="20"/>
        </w:rPr>
        <w:t>:</w:t>
      </w:r>
    </w:p>
    <w:p w:rsidR="001F7AF1" w:rsidRPr="00A677CE" w:rsidRDefault="0086114B" w:rsidP="00225C15">
      <w:pPr>
        <w:ind w:left="720" w:firstLine="720"/>
        <w:rPr>
          <w:rFonts w:asciiTheme="majorBidi" w:hAnsiTheme="majorBidi" w:cstheme="majorBidi"/>
          <w:color w:val="000000"/>
          <w:sz w:val="20"/>
          <w:szCs w:val="20"/>
          <w:rtl/>
        </w:rPr>
      </w:pPr>
      <w:proofErr w:type="gramStart"/>
      <w:r w:rsidRPr="00A677CE">
        <w:rPr>
          <w:rFonts w:asciiTheme="majorBidi" w:hAnsiTheme="majorBidi" w:cstheme="majorBidi"/>
          <w:color w:val="000000"/>
          <w:sz w:val="20"/>
          <w:szCs w:val="20"/>
        </w:rPr>
        <w:t>a</w:t>
      </w:r>
      <w:r w:rsidR="00AF2F09" w:rsidRPr="00A677CE">
        <w:rPr>
          <w:rStyle w:val="hps"/>
          <w:rFonts w:asciiTheme="majorBidi" w:hAnsiTheme="majorBidi" w:cstheme="majorBidi"/>
          <w:sz w:val="20"/>
          <w:szCs w:val="20"/>
        </w:rPr>
        <w:t>-</w:t>
      </w:r>
      <w:proofErr w:type="gramEnd"/>
      <w:r w:rsidR="00AF2F09" w:rsidRPr="00A677CE">
        <w:rPr>
          <w:rStyle w:val="hps"/>
          <w:rFonts w:asciiTheme="majorBidi" w:hAnsiTheme="majorBidi" w:cstheme="majorBidi"/>
          <w:sz w:val="20"/>
          <w:szCs w:val="20"/>
        </w:rPr>
        <w:t xml:space="preserve"> </w:t>
      </w:r>
      <w:r w:rsidR="00EC34B1" w:rsidRPr="00A677CE">
        <w:rPr>
          <w:rStyle w:val="hps"/>
          <w:rFonts w:asciiTheme="majorBidi" w:hAnsiTheme="majorBidi" w:cstheme="majorBidi"/>
          <w:sz w:val="20"/>
          <w:szCs w:val="20"/>
        </w:rPr>
        <w:t xml:space="preserve">The </w:t>
      </w:r>
      <w:r w:rsidR="00225C15" w:rsidRPr="00A677CE">
        <w:rPr>
          <w:rStyle w:val="hps"/>
          <w:rFonts w:asciiTheme="majorBidi" w:hAnsiTheme="majorBidi" w:cstheme="majorBidi"/>
          <w:sz w:val="20"/>
          <w:szCs w:val="20"/>
        </w:rPr>
        <w:t>Jointly-owned company</w:t>
      </w:r>
      <w:r w:rsidR="00EC34B1" w:rsidRPr="00A677CE">
        <w:rPr>
          <w:rFonts w:asciiTheme="majorBidi" w:hAnsiTheme="majorBidi" w:cstheme="majorBidi"/>
          <w:sz w:val="20"/>
          <w:szCs w:val="20"/>
          <w:lang w:bidi="ar-LB"/>
        </w:rPr>
        <w:t>.</w:t>
      </w:r>
      <w:r w:rsidRPr="00A677CE">
        <w:rPr>
          <w:rFonts w:asciiTheme="majorBidi" w:hAnsiTheme="majorBidi" w:cstheme="majorBidi"/>
          <w:color w:val="000000"/>
          <w:sz w:val="20"/>
          <w:szCs w:val="20"/>
        </w:rPr>
        <w:tab/>
      </w:r>
      <w:r w:rsidRPr="00A677CE">
        <w:rPr>
          <w:rFonts w:asciiTheme="majorBidi" w:hAnsiTheme="majorBidi" w:cstheme="majorBidi"/>
          <w:color w:val="000000"/>
          <w:sz w:val="20"/>
          <w:szCs w:val="20"/>
        </w:rPr>
        <w:tab/>
      </w:r>
      <w:r w:rsidRPr="00A677CE">
        <w:rPr>
          <w:rFonts w:asciiTheme="majorBidi" w:hAnsiTheme="majorBidi" w:cstheme="majorBidi"/>
          <w:color w:val="000000"/>
          <w:sz w:val="20"/>
          <w:szCs w:val="20"/>
        </w:rPr>
        <w:tab/>
        <w:t xml:space="preserve">b- </w:t>
      </w:r>
      <w:r w:rsidR="00225C15" w:rsidRPr="00A677CE">
        <w:rPr>
          <w:rFonts w:asciiTheme="majorBidi" w:hAnsiTheme="majorBidi" w:cstheme="majorBidi"/>
          <w:color w:val="000000"/>
          <w:sz w:val="20"/>
          <w:szCs w:val="20"/>
        </w:rPr>
        <w:t>Exploitation contracts</w:t>
      </w:r>
      <w:r w:rsidR="007D08E5" w:rsidRPr="00A677CE">
        <w:rPr>
          <w:rFonts w:asciiTheme="majorBidi" w:hAnsiTheme="majorBidi" w:cstheme="majorBidi"/>
          <w:sz w:val="20"/>
          <w:szCs w:val="20"/>
          <w:lang w:bidi="ar-LB"/>
        </w:rPr>
        <w:t>.</w:t>
      </w:r>
      <w:r w:rsidR="00BA494E" w:rsidRPr="00A677CE">
        <w:rPr>
          <w:rFonts w:asciiTheme="majorBidi" w:hAnsiTheme="majorBidi" w:cstheme="majorBidi"/>
          <w:color w:val="000000"/>
          <w:sz w:val="20"/>
          <w:szCs w:val="20"/>
        </w:rPr>
        <w:t xml:space="preserve"> </w:t>
      </w:r>
    </w:p>
    <w:p w:rsidR="0086114B" w:rsidRPr="00A677CE" w:rsidRDefault="0086114B" w:rsidP="00225C15">
      <w:pPr>
        <w:ind w:left="743" w:firstLine="697"/>
        <w:jc w:val="both"/>
        <w:rPr>
          <w:rFonts w:asciiTheme="majorBidi" w:hAnsiTheme="majorBidi" w:cstheme="majorBidi"/>
          <w:sz w:val="20"/>
          <w:szCs w:val="20"/>
        </w:rPr>
      </w:pPr>
      <w:r w:rsidRPr="00A677CE">
        <w:rPr>
          <w:rFonts w:asciiTheme="majorBidi" w:hAnsiTheme="majorBidi" w:cstheme="majorBidi"/>
          <w:color w:val="000000"/>
          <w:sz w:val="20"/>
          <w:szCs w:val="20"/>
        </w:rPr>
        <w:t>c-</w:t>
      </w:r>
      <w:r w:rsidR="008223B9" w:rsidRPr="00A677CE">
        <w:rPr>
          <w:rFonts w:asciiTheme="majorBidi" w:hAnsiTheme="majorBidi" w:cstheme="majorBidi"/>
          <w:color w:val="000000"/>
          <w:sz w:val="20"/>
          <w:szCs w:val="20"/>
        </w:rPr>
        <w:t xml:space="preserve"> </w:t>
      </w:r>
      <w:r w:rsidR="006674B0" w:rsidRPr="00A677CE">
        <w:rPr>
          <w:rFonts w:asciiTheme="majorBidi" w:hAnsiTheme="majorBidi" w:cstheme="majorBidi"/>
          <w:color w:val="000000"/>
          <w:sz w:val="20"/>
          <w:szCs w:val="20"/>
        </w:rPr>
        <w:t>T</w:t>
      </w:r>
      <w:r w:rsidR="00EC34B1" w:rsidRPr="00A677CE">
        <w:rPr>
          <w:rFonts w:asciiTheme="majorBidi" w:hAnsiTheme="majorBidi" w:cstheme="majorBidi"/>
          <w:sz w:val="20"/>
          <w:szCs w:val="20"/>
        </w:rPr>
        <w:t xml:space="preserve">he contract for professional </w:t>
      </w:r>
      <w:r w:rsidR="00225C15" w:rsidRPr="00A677CE">
        <w:rPr>
          <w:rFonts w:asciiTheme="majorBidi" w:hAnsiTheme="majorBidi" w:cstheme="majorBidi"/>
          <w:sz w:val="20"/>
          <w:szCs w:val="20"/>
        </w:rPr>
        <w:t>training</w:t>
      </w:r>
      <w:r w:rsidR="006674B0" w:rsidRPr="00A677CE">
        <w:rPr>
          <w:rFonts w:asciiTheme="majorBidi" w:hAnsiTheme="majorBidi" w:cstheme="majorBidi"/>
          <w:sz w:val="20"/>
          <w:szCs w:val="20"/>
        </w:rPr>
        <w:t>.</w:t>
      </w:r>
      <w:r w:rsidRPr="00A677CE">
        <w:rPr>
          <w:rFonts w:asciiTheme="majorBidi" w:hAnsiTheme="majorBidi" w:cstheme="majorBidi"/>
          <w:color w:val="000000"/>
          <w:sz w:val="20"/>
          <w:szCs w:val="20"/>
          <w:rtl/>
        </w:rPr>
        <w:tab/>
      </w:r>
      <w:r w:rsidRPr="00A677CE">
        <w:rPr>
          <w:rFonts w:asciiTheme="majorBidi" w:hAnsiTheme="majorBidi" w:cstheme="majorBidi"/>
          <w:color w:val="000000"/>
          <w:sz w:val="20"/>
          <w:szCs w:val="20"/>
          <w:rtl/>
        </w:rPr>
        <w:tab/>
      </w:r>
      <w:r w:rsidRPr="00A677CE">
        <w:rPr>
          <w:rFonts w:asciiTheme="majorBidi" w:hAnsiTheme="majorBidi" w:cstheme="majorBidi"/>
          <w:color w:val="000000"/>
          <w:sz w:val="20"/>
          <w:szCs w:val="20"/>
        </w:rPr>
        <w:t xml:space="preserve">d- </w:t>
      </w:r>
      <w:r w:rsidR="00F75D14" w:rsidRPr="00A677CE">
        <w:rPr>
          <w:rFonts w:asciiTheme="majorBidi" w:hAnsiTheme="majorBidi" w:cstheme="majorBidi"/>
          <w:color w:val="000000"/>
          <w:sz w:val="20"/>
          <w:szCs w:val="20"/>
        </w:rPr>
        <w:t xml:space="preserve">The neighboring rights. </w:t>
      </w:r>
      <w:r w:rsidRPr="00A677CE">
        <w:rPr>
          <w:rFonts w:asciiTheme="majorBidi" w:hAnsiTheme="majorBidi" w:cstheme="majorBidi"/>
          <w:sz w:val="20"/>
          <w:szCs w:val="20"/>
        </w:rPr>
        <w:t xml:space="preserve"> </w:t>
      </w:r>
    </w:p>
    <w:p w:rsidR="0086114B" w:rsidRPr="00A677CE" w:rsidRDefault="0086114B" w:rsidP="0086114B">
      <w:pPr>
        <w:rPr>
          <w:rFonts w:asciiTheme="majorBidi" w:hAnsiTheme="majorBidi" w:cstheme="majorBidi"/>
          <w:b/>
          <w:bCs/>
          <w:color w:val="000000"/>
          <w:sz w:val="20"/>
          <w:szCs w:val="20"/>
          <w:lang w:bidi="ar-LB"/>
        </w:rPr>
      </w:pPr>
      <w:r w:rsidRPr="00A677CE">
        <w:rPr>
          <w:rFonts w:asciiTheme="majorBidi" w:hAnsiTheme="majorBidi" w:cstheme="majorBidi"/>
          <w:b/>
          <w:bCs/>
          <w:sz w:val="20"/>
          <w:szCs w:val="20"/>
          <w:u w:val="single"/>
        </w:rPr>
        <w:t>Question nº2:</w:t>
      </w:r>
      <w:r w:rsidRPr="00A677CE">
        <w:rPr>
          <w:rFonts w:asciiTheme="majorBidi" w:hAnsiTheme="majorBidi" w:cstheme="majorBidi"/>
          <w:b/>
          <w:bCs/>
          <w:color w:val="000000"/>
          <w:sz w:val="20"/>
          <w:szCs w:val="20"/>
          <w:lang w:bidi="ar-LB"/>
        </w:rPr>
        <w:t xml:space="preserve"> </w:t>
      </w:r>
      <w:r w:rsidRPr="00A677CE">
        <w:rPr>
          <w:rFonts w:asciiTheme="majorBidi" w:hAnsiTheme="majorBidi" w:cstheme="majorBidi"/>
          <w:b/>
          <w:bCs/>
          <w:color w:val="000000"/>
          <w:sz w:val="20"/>
          <w:szCs w:val="20"/>
          <w:u w:val="single"/>
          <w:lang w:bidi="ar-LB"/>
        </w:rPr>
        <w:t>Answer by TRUE or FALSE and justify your answer</w:t>
      </w:r>
      <w:r w:rsidRPr="00A677CE">
        <w:rPr>
          <w:rFonts w:asciiTheme="majorBidi" w:hAnsiTheme="majorBidi" w:cstheme="majorBidi"/>
          <w:b/>
          <w:bCs/>
          <w:color w:val="000000"/>
          <w:sz w:val="20"/>
          <w:szCs w:val="20"/>
          <w:lang w:bidi="ar-LB"/>
        </w:rPr>
        <w:t>.</w:t>
      </w:r>
    </w:p>
    <w:p w:rsidR="0086114B" w:rsidRPr="00A677CE" w:rsidRDefault="00A23808" w:rsidP="00A23808">
      <w:pPr>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a) </w:t>
      </w:r>
      <w:r w:rsidR="007D08E5" w:rsidRPr="00A677CE">
        <w:rPr>
          <w:rStyle w:val="hps"/>
          <w:rFonts w:asciiTheme="majorBidi" w:hAnsiTheme="majorBidi" w:cstheme="majorBidi"/>
          <w:sz w:val="20"/>
          <w:szCs w:val="20"/>
        </w:rPr>
        <w:t xml:space="preserve">The deadline for </w:t>
      </w:r>
      <w:r w:rsidR="00225C15" w:rsidRPr="00A677CE">
        <w:rPr>
          <w:rStyle w:val="hps"/>
          <w:rFonts w:asciiTheme="majorBidi" w:hAnsiTheme="majorBidi" w:cstheme="majorBidi"/>
          <w:sz w:val="20"/>
          <w:szCs w:val="20"/>
        </w:rPr>
        <w:t xml:space="preserve"> taking legal </w:t>
      </w:r>
      <w:r w:rsidR="007D08E5" w:rsidRPr="00A677CE">
        <w:rPr>
          <w:rStyle w:val="hps"/>
          <w:rFonts w:asciiTheme="majorBidi" w:hAnsiTheme="majorBidi" w:cstheme="majorBidi"/>
          <w:sz w:val="20"/>
          <w:szCs w:val="20"/>
        </w:rPr>
        <w:t xml:space="preserve">civil action (to claim damages) and the time </w:t>
      </w:r>
      <w:r w:rsidR="00225C15" w:rsidRPr="00A677CE">
        <w:rPr>
          <w:rStyle w:val="hps"/>
          <w:rFonts w:asciiTheme="majorBidi" w:hAnsiTheme="majorBidi" w:cstheme="majorBidi"/>
          <w:sz w:val="20"/>
          <w:szCs w:val="20"/>
        </w:rPr>
        <w:t xml:space="preserve">for taking </w:t>
      </w:r>
      <w:r w:rsidR="007D08E5" w:rsidRPr="00A677CE">
        <w:rPr>
          <w:rStyle w:val="hps"/>
          <w:rFonts w:asciiTheme="majorBidi" w:hAnsiTheme="majorBidi" w:cstheme="majorBidi"/>
          <w:sz w:val="20"/>
          <w:szCs w:val="20"/>
        </w:rPr>
        <w:t xml:space="preserve">a criminal </w:t>
      </w:r>
      <w:r w:rsidR="00225C15" w:rsidRPr="00A677CE">
        <w:rPr>
          <w:rStyle w:val="hps"/>
          <w:rFonts w:asciiTheme="majorBidi" w:hAnsiTheme="majorBidi" w:cstheme="majorBidi"/>
          <w:sz w:val="20"/>
          <w:szCs w:val="20"/>
        </w:rPr>
        <w:t>action</w:t>
      </w:r>
      <w:r w:rsidR="007D08E5" w:rsidRPr="00A677CE">
        <w:rPr>
          <w:rStyle w:val="hps"/>
          <w:rFonts w:asciiTheme="majorBidi" w:hAnsiTheme="majorBidi" w:cstheme="majorBidi"/>
          <w:sz w:val="20"/>
          <w:szCs w:val="20"/>
        </w:rPr>
        <w:t xml:space="preserve"> where </w:t>
      </w:r>
      <w:r w:rsidR="00225C15" w:rsidRPr="00A677CE">
        <w:rPr>
          <w:rStyle w:val="hps"/>
          <w:rFonts w:asciiTheme="majorBidi" w:hAnsiTheme="majorBidi" w:cstheme="majorBidi"/>
          <w:sz w:val="20"/>
          <w:szCs w:val="20"/>
        </w:rPr>
        <w:t>it</w:t>
      </w:r>
      <w:r w:rsidR="006674B0" w:rsidRPr="00A677CE">
        <w:rPr>
          <w:rStyle w:val="hps"/>
          <w:rFonts w:asciiTheme="majorBidi" w:hAnsiTheme="majorBidi" w:cstheme="majorBidi"/>
          <w:sz w:val="20"/>
          <w:szCs w:val="20"/>
        </w:rPr>
        <w:t xml:space="preserve"> is</w:t>
      </w:r>
      <w:r w:rsidR="007D08E5" w:rsidRPr="00A677CE">
        <w:rPr>
          <w:rStyle w:val="hps"/>
          <w:rFonts w:asciiTheme="majorBidi" w:hAnsiTheme="majorBidi" w:cstheme="majorBidi"/>
          <w:sz w:val="20"/>
          <w:szCs w:val="20"/>
        </w:rPr>
        <w:t xml:space="preserve"> </w:t>
      </w:r>
      <w:r w:rsidR="00225C15" w:rsidRPr="00A677CE">
        <w:rPr>
          <w:rStyle w:val="hps"/>
          <w:rFonts w:asciiTheme="majorBidi" w:hAnsiTheme="majorBidi" w:cstheme="majorBidi"/>
          <w:sz w:val="20"/>
          <w:szCs w:val="20"/>
        </w:rPr>
        <w:t>proven</w:t>
      </w:r>
      <w:r w:rsidR="007D08E5" w:rsidRPr="00A677CE">
        <w:rPr>
          <w:rStyle w:val="hps"/>
          <w:rFonts w:asciiTheme="majorBidi" w:hAnsiTheme="majorBidi" w:cstheme="majorBidi"/>
          <w:sz w:val="20"/>
          <w:szCs w:val="20"/>
        </w:rPr>
        <w:t xml:space="preserve"> that the products are </w:t>
      </w:r>
      <w:proofErr w:type="spellStart"/>
      <w:r w:rsidR="007D08E5" w:rsidRPr="00A677CE">
        <w:rPr>
          <w:rStyle w:val="hps"/>
          <w:rFonts w:asciiTheme="majorBidi" w:hAnsiTheme="majorBidi" w:cstheme="majorBidi"/>
          <w:sz w:val="20"/>
          <w:szCs w:val="20"/>
        </w:rPr>
        <w:t>immit</w:t>
      </w:r>
      <w:r w:rsidR="00323742" w:rsidRPr="00A677CE">
        <w:rPr>
          <w:rStyle w:val="hps"/>
          <w:rFonts w:asciiTheme="majorBidi" w:hAnsiTheme="majorBidi" w:cstheme="majorBidi"/>
          <w:sz w:val="20"/>
          <w:szCs w:val="20"/>
        </w:rPr>
        <w:t>ate</w:t>
      </w:r>
      <w:r w:rsidR="00225C15" w:rsidRPr="00A677CE">
        <w:rPr>
          <w:rStyle w:val="hps"/>
          <w:rFonts w:asciiTheme="majorBidi" w:hAnsiTheme="majorBidi" w:cstheme="majorBidi"/>
          <w:sz w:val="20"/>
          <w:szCs w:val="20"/>
        </w:rPr>
        <w:t>d</w:t>
      </w:r>
      <w:proofErr w:type="spellEnd"/>
      <w:r w:rsidR="007D08E5" w:rsidRPr="00A677CE">
        <w:rPr>
          <w:rStyle w:val="hps"/>
          <w:rFonts w:asciiTheme="majorBidi" w:hAnsiTheme="majorBidi" w:cstheme="majorBidi"/>
          <w:sz w:val="20"/>
          <w:szCs w:val="20"/>
        </w:rPr>
        <w:t xml:space="preserve"> or suspect</w:t>
      </w:r>
      <w:r w:rsidR="00225C15" w:rsidRPr="00A677CE">
        <w:rPr>
          <w:rStyle w:val="hps"/>
          <w:rFonts w:asciiTheme="majorBidi" w:hAnsiTheme="majorBidi" w:cstheme="majorBidi"/>
          <w:sz w:val="20"/>
          <w:szCs w:val="20"/>
        </w:rPr>
        <w:t>ed</w:t>
      </w:r>
      <w:r w:rsidR="007D08E5" w:rsidRPr="00A677CE">
        <w:rPr>
          <w:rStyle w:val="hps"/>
          <w:rFonts w:asciiTheme="majorBidi" w:hAnsiTheme="majorBidi" w:cstheme="majorBidi"/>
          <w:sz w:val="20"/>
          <w:szCs w:val="20"/>
        </w:rPr>
        <w:t xml:space="preserve"> is one month from the time of writing the minute</w:t>
      </w:r>
      <w:r w:rsidR="00A677CE">
        <w:rPr>
          <w:rStyle w:val="hps"/>
          <w:rFonts w:asciiTheme="majorBidi" w:hAnsiTheme="majorBidi" w:cstheme="majorBidi"/>
          <w:sz w:val="20"/>
          <w:szCs w:val="20"/>
        </w:rPr>
        <w:t>s</w:t>
      </w:r>
      <w:r w:rsidR="007D08E5" w:rsidRPr="00A677CE">
        <w:rPr>
          <w:rStyle w:val="hps"/>
          <w:rFonts w:asciiTheme="majorBidi" w:hAnsiTheme="majorBidi" w:cstheme="majorBidi"/>
          <w:sz w:val="20"/>
          <w:szCs w:val="20"/>
        </w:rPr>
        <w:t>.</w:t>
      </w:r>
      <w:r w:rsidR="00C50388" w:rsidRPr="00A677CE">
        <w:rPr>
          <w:rStyle w:val="hps"/>
          <w:rFonts w:asciiTheme="majorBidi" w:hAnsiTheme="majorBidi" w:cstheme="majorBidi"/>
          <w:sz w:val="20"/>
          <w:szCs w:val="20"/>
        </w:rPr>
        <w:t xml:space="preserve"> </w:t>
      </w:r>
    </w:p>
    <w:p w:rsidR="007D08E5" w:rsidRPr="00A677CE" w:rsidRDefault="00A23808" w:rsidP="00A23808">
      <w:pPr>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b) </w:t>
      </w:r>
      <w:r w:rsidR="007D08E5" w:rsidRPr="00A677CE">
        <w:rPr>
          <w:rStyle w:val="hps"/>
          <w:rFonts w:asciiTheme="majorBidi" w:hAnsiTheme="majorBidi" w:cstheme="majorBidi"/>
          <w:sz w:val="20"/>
          <w:szCs w:val="20"/>
        </w:rPr>
        <w:t xml:space="preserve">The law of protection of </w:t>
      </w:r>
      <w:r w:rsidR="00225C15" w:rsidRPr="00A677CE">
        <w:rPr>
          <w:rStyle w:val="hps"/>
          <w:rFonts w:asciiTheme="majorBidi" w:hAnsiTheme="majorBidi" w:cstheme="majorBidi"/>
          <w:sz w:val="20"/>
          <w:szCs w:val="20"/>
        </w:rPr>
        <w:t xml:space="preserve">the </w:t>
      </w:r>
      <w:r w:rsidR="007D08E5" w:rsidRPr="00A677CE">
        <w:rPr>
          <w:rStyle w:val="hps"/>
          <w:rFonts w:asciiTheme="majorBidi" w:hAnsiTheme="majorBidi" w:cstheme="majorBidi"/>
          <w:sz w:val="20"/>
          <w:szCs w:val="20"/>
        </w:rPr>
        <w:t>intellectual property has cited the original copyrighted works exclusively and not as an</w:t>
      </w:r>
      <w:r w:rsidR="00323742" w:rsidRPr="00A677CE">
        <w:rPr>
          <w:rStyle w:val="hps"/>
          <w:rFonts w:asciiTheme="majorBidi" w:hAnsiTheme="majorBidi" w:cstheme="majorBidi"/>
          <w:sz w:val="20"/>
          <w:szCs w:val="20"/>
        </w:rPr>
        <w:t xml:space="preserve"> </w:t>
      </w:r>
      <w:r w:rsidR="007D08E5" w:rsidRPr="00A677CE">
        <w:rPr>
          <w:rStyle w:val="hps"/>
          <w:rFonts w:asciiTheme="majorBidi" w:hAnsiTheme="majorBidi" w:cstheme="majorBidi"/>
          <w:sz w:val="20"/>
          <w:szCs w:val="20"/>
        </w:rPr>
        <w:t>example.</w:t>
      </w:r>
    </w:p>
    <w:p w:rsidR="00323742" w:rsidRPr="00A677CE" w:rsidRDefault="00A23808" w:rsidP="00A677CE">
      <w:pPr>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c) </w:t>
      </w:r>
      <w:r w:rsidR="0086114B" w:rsidRPr="00A677CE">
        <w:rPr>
          <w:rStyle w:val="hps"/>
          <w:rFonts w:asciiTheme="majorBidi" w:hAnsiTheme="majorBidi" w:cstheme="majorBidi"/>
          <w:sz w:val="20"/>
          <w:szCs w:val="20"/>
        </w:rPr>
        <w:t xml:space="preserve"> </w:t>
      </w:r>
      <w:r w:rsidR="00323742" w:rsidRPr="00A677CE">
        <w:rPr>
          <w:rStyle w:val="hps"/>
          <w:rFonts w:asciiTheme="majorBidi" w:hAnsiTheme="majorBidi" w:cstheme="majorBidi"/>
          <w:sz w:val="20"/>
          <w:szCs w:val="20"/>
        </w:rPr>
        <w:t>A</w:t>
      </w:r>
      <w:r w:rsidR="007D08E5" w:rsidRPr="00A677CE">
        <w:rPr>
          <w:rStyle w:val="hps"/>
          <w:rFonts w:asciiTheme="majorBidi" w:hAnsiTheme="majorBidi" w:cstheme="majorBidi"/>
          <w:sz w:val="20"/>
          <w:szCs w:val="20"/>
        </w:rPr>
        <w:t xml:space="preserve">ll </w:t>
      </w:r>
      <w:r w:rsidR="00225C15" w:rsidRPr="00A677CE">
        <w:rPr>
          <w:rStyle w:val="hps"/>
          <w:rFonts w:asciiTheme="majorBidi" w:hAnsiTheme="majorBidi" w:cstheme="majorBidi"/>
          <w:sz w:val="20"/>
          <w:szCs w:val="20"/>
        </w:rPr>
        <w:t xml:space="preserve">the inspections </w:t>
      </w:r>
      <w:r w:rsidR="0031157B" w:rsidRPr="00A677CE">
        <w:rPr>
          <w:rStyle w:val="hps"/>
          <w:rFonts w:asciiTheme="majorBidi" w:hAnsiTheme="majorBidi" w:cstheme="majorBidi"/>
          <w:sz w:val="20"/>
          <w:szCs w:val="20"/>
        </w:rPr>
        <w:t xml:space="preserve">done </w:t>
      </w:r>
      <w:r w:rsidR="007D08E5" w:rsidRPr="00A677CE">
        <w:rPr>
          <w:rStyle w:val="hps"/>
          <w:rFonts w:asciiTheme="majorBidi" w:hAnsiTheme="majorBidi" w:cstheme="majorBidi"/>
          <w:sz w:val="20"/>
          <w:szCs w:val="20"/>
        </w:rPr>
        <w:t xml:space="preserve">by the </w:t>
      </w:r>
      <w:r w:rsidR="00323742" w:rsidRPr="00A677CE">
        <w:rPr>
          <w:rStyle w:val="hps"/>
          <w:rFonts w:asciiTheme="majorBidi" w:hAnsiTheme="majorBidi" w:cstheme="majorBidi"/>
          <w:sz w:val="20"/>
          <w:szCs w:val="20"/>
        </w:rPr>
        <w:t xml:space="preserve">office </w:t>
      </w:r>
      <w:r w:rsidR="007D08E5" w:rsidRPr="00A677CE">
        <w:rPr>
          <w:rStyle w:val="hps"/>
          <w:rFonts w:asciiTheme="majorBidi" w:hAnsiTheme="majorBidi" w:cstheme="majorBidi"/>
          <w:sz w:val="20"/>
          <w:szCs w:val="20"/>
        </w:rPr>
        <w:t xml:space="preserve">of </w:t>
      </w:r>
      <w:r w:rsidR="00225C15" w:rsidRPr="00A677CE">
        <w:rPr>
          <w:rStyle w:val="hps"/>
          <w:rFonts w:asciiTheme="majorBidi" w:hAnsiTheme="majorBidi" w:cstheme="majorBidi"/>
          <w:sz w:val="20"/>
          <w:szCs w:val="20"/>
        </w:rPr>
        <w:t xml:space="preserve">the </w:t>
      </w:r>
      <w:r w:rsidR="0031157B" w:rsidRPr="00A677CE">
        <w:rPr>
          <w:rStyle w:val="hps"/>
          <w:rFonts w:asciiTheme="majorBidi" w:hAnsiTheme="majorBidi" w:cstheme="majorBidi"/>
          <w:sz w:val="20"/>
          <w:szCs w:val="20"/>
        </w:rPr>
        <w:t xml:space="preserve">intellectual property </w:t>
      </w:r>
      <w:r w:rsidR="007D08E5" w:rsidRPr="00A677CE">
        <w:rPr>
          <w:rStyle w:val="hps"/>
          <w:rFonts w:asciiTheme="majorBidi" w:hAnsiTheme="majorBidi" w:cstheme="majorBidi"/>
          <w:sz w:val="20"/>
          <w:szCs w:val="20"/>
        </w:rPr>
        <w:t>protecti</w:t>
      </w:r>
      <w:r w:rsidR="0031157B" w:rsidRPr="00A677CE">
        <w:rPr>
          <w:rStyle w:val="hps"/>
          <w:rFonts w:asciiTheme="majorBidi" w:hAnsiTheme="majorBidi" w:cstheme="majorBidi"/>
          <w:sz w:val="20"/>
          <w:szCs w:val="20"/>
        </w:rPr>
        <w:t xml:space="preserve">on </w:t>
      </w:r>
      <w:r w:rsidR="007D08E5" w:rsidRPr="00A677CE">
        <w:rPr>
          <w:rStyle w:val="hps"/>
          <w:rFonts w:asciiTheme="majorBidi" w:hAnsiTheme="majorBidi" w:cstheme="majorBidi"/>
          <w:sz w:val="20"/>
          <w:szCs w:val="20"/>
        </w:rPr>
        <w:t xml:space="preserve">at the request of the </w:t>
      </w:r>
      <w:r w:rsidR="00A677CE">
        <w:rPr>
          <w:rStyle w:val="hps"/>
          <w:rFonts w:asciiTheme="majorBidi" w:hAnsiTheme="majorBidi" w:cstheme="majorBidi"/>
          <w:sz w:val="20"/>
          <w:szCs w:val="20"/>
        </w:rPr>
        <w:t>prejudiced</w:t>
      </w:r>
      <w:r w:rsidR="007D08E5" w:rsidRPr="00A677CE">
        <w:rPr>
          <w:rStyle w:val="hps"/>
          <w:rFonts w:asciiTheme="majorBidi" w:hAnsiTheme="majorBidi" w:cstheme="majorBidi"/>
          <w:sz w:val="20"/>
          <w:szCs w:val="20"/>
        </w:rPr>
        <w:t xml:space="preserve"> are free.</w:t>
      </w:r>
    </w:p>
    <w:p w:rsidR="00A00673" w:rsidRPr="00A677CE" w:rsidRDefault="00A23808" w:rsidP="00A23808">
      <w:pPr>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d) </w:t>
      </w:r>
      <w:r w:rsidR="00A00673" w:rsidRPr="00A677CE">
        <w:rPr>
          <w:rStyle w:val="hps"/>
          <w:rFonts w:asciiTheme="majorBidi" w:hAnsiTheme="majorBidi" w:cstheme="majorBidi"/>
          <w:sz w:val="20"/>
          <w:szCs w:val="20"/>
        </w:rPr>
        <w:t>Falsification and marketing of computer programs are considered one of the instantaneous crimes.</w:t>
      </w:r>
    </w:p>
    <w:p w:rsidR="0086114B" w:rsidRPr="00A677CE" w:rsidRDefault="0086114B" w:rsidP="008223B9">
      <w:pPr>
        <w:ind w:left="252" w:hanging="240"/>
        <w:rPr>
          <w:rFonts w:asciiTheme="majorBidi" w:hAnsiTheme="majorBidi" w:cstheme="majorBidi"/>
          <w:color w:val="000000"/>
          <w:sz w:val="20"/>
          <w:szCs w:val="20"/>
        </w:rPr>
      </w:pPr>
      <w:r w:rsidRPr="00A677CE">
        <w:rPr>
          <w:rFonts w:asciiTheme="majorBidi" w:hAnsiTheme="majorBidi" w:cstheme="majorBidi"/>
          <w:b/>
          <w:bCs/>
          <w:sz w:val="20"/>
          <w:szCs w:val="20"/>
          <w:u w:val="single"/>
        </w:rPr>
        <w:t>Question nº3:</w:t>
      </w:r>
      <w:r w:rsidRPr="00A677CE">
        <w:rPr>
          <w:rFonts w:asciiTheme="majorBidi" w:hAnsiTheme="majorBidi" w:cstheme="majorBidi"/>
          <w:b/>
          <w:bCs/>
          <w:color w:val="000000"/>
          <w:sz w:val="20"/>
          <w:szCs w:val="20"/>
        </w:rPr>
        <w:t xml:space="preserve"> </w:t>
      </w:r>
      <w:r w:rsidRPr="00A677CE">
        <w:rPr>
          <w:rFonts w:asciiTheme="majorBidi" w:hAnsiTheme="majorBidi" w:cstheme="majorBidi"/>
          <w:color w:val="000000"/>
          <w:sz w:val="20"/>
          <w:szCs w:val="20"/>
        </w:rPr>
        <w:t xml:space="preserve"> </w:t>
      </w:r>
    </w:p>
    <w:p w:rsidR="00323742" w:rsidRPr="00A677CE" w:rsidRDefault="00A23808" w:rsidP="00323742">
      <w:pPr>
        <w:tabs>
          <w:tab w:val="left" w:pos="0"/>
        </w:tabs>
        <w:ind w:right="453"/>
        <w:jc w:val="both"/>
        <w:rPr>
          <w:rFonts w:asciiTheme="majorBidi" w:hAnsiTheme="majorBidi" w:cstheme="majorBidi"/>
          <w:sz w:val="20"/>
          <w:szCs w:val="20"/>
        </w:rPr>
      </w:pPr>
      <w:r w:rsidRPr="00A677CE">
        <w:rPr>
          <w:rFonts w:asciiTheme="majorBidi" w:hAnsiTheme="majorBidi" w:cstheme="majorBidi"/>
          <w:sz w:val="20"/>
          <w:szCs w:val="20"/>
          <w:lang w:bidi="ar-LB"/>
        </w:rPr>
        <w:t>a)</w:t>
      </w:r>
      <w:r w:rsidR="00F75D14" w:rsidRPr="00A677CE">
        <w:rPr>
          <w:rFonts w:asciiTheme="majorBidi" w:hAnsiTheme="majorBidi" w:cstheme="majorBidi"/>
          <w:sz w:val="20"/>
          <w:szCs w:val="20"/>
        </w:rPr>
        <w:t xml:space="preserve"> What is the difference between instantaneous crimes and continuous crimes</w:t>
      </w:r>
      <w:r w:rsidR="00F75D14" w:rsidRPr="00A677CE">
        <w:rPr>
          <w:rFonts w:asciiTheme="majorBidi" w:hAnsiTheme="majorBidi" w:cstheme="majorBidi"/>
          <w:color w:val="000000"/>
          <w:sz w:val="20"/>
          <w:szCs w:val="20"/>
        </w:rPr>
        <w:t xml:space="preserve">? </w:t>
      </w:r>
      <w:r w:rsidR="00C83435" w:rsidRPr="00A677CE">
        <w:rPr>
          <w:rFonts w:asciiTheme="majorBidi" w:hAnsiTheme="majorBidi" w:cstheme="majorBidi"/>
          <w:sz w:val="20"/>
          <w:szCs w:val="20"/>
          <w:lang w:bidi="ar-LB"/>
        </w:rPr>
        <w:t xml:space="preserve"> </w:t>
      </w:r>
    </w:p>
    <w:p w:rsidR="00323742" w:rsidRPr="00A677CE" w:rsidRDefault="00A23808" w:rsidP="00A677CE">
      <w:pPr>
        <w:rPr>
          <w:rFonts w:asciiTheme="majorBidi" w:hAnsiTheme="majorBidi" w:cstheme="majorBidi"/>
          <w:sz w:val="20"/>
          <w:szCs w:val="20"/>
          <w:lang w:bidi="ar-LB"/>
        </w:rPr>
      </w:pPr>
      <w:r w:rsidRPr="00A677CE">
        <w:rPr>
          <w:rFonts w:asciiTheme="majorBidi" w:hAnsiTheme="majorBidi" w:cstheme="majorBidi"/>
          <w:sz w:val="20"/>
          <w:szCs w:val="20"/>
          <w:lang w:bidi="ar-LB"/>
        </w:rPr>
        <w:t>b)</w:t>
      </w:r>
      <w:r w:rsidR="00323742" w:rsidRPr="00A677CE">
        <w:rPr>
          <w:rFonts w:asciiTheme="majorBidi" w:hAnsiTheme="majorBidi" w:cstheme="majorBidi"/>
          <w:sz w:val="20"/>
          <w:szCs w:val="20"/>
        </w:rPr>
        <w:t xml:space="preserve"> </w:t>
      </w:r>
      <w:r w:rsidR="00323742" w:rsidRPr="00A677CE">
        <w:rPr>
          <w:rFonts w:asciiTheme="majorBidi" w:hAnsiTheme="majorBidi" w:cstheme="majorBidi"/>
          <w:color w:val="000000"/>
          <w:sz w:val="20"/>
          <w:szCs w:val="20"/>
        </w:rPr>
        <w:t xml:space="preserve">What is the difference between </w:t>
      </w:r>
      <w:r w:rsidR="00323742" w:rsidRPr="00A677CE">
        <w:rPr>
          <w:rStyle w:val="longtext"/>
          <w:rFonts w:asciiTheme="majorBidi" w:hAnsiTheme="majorBidi" w:cstheme="majorBidi"/>
          <w:color w:val="000000"/>
          <w:sz w:val="20"/>
          <w:szCs w:val="20"/>
          <w:shd w:val="clear" w:color="auto" w:fill="FFFFFF"/>
        </w:rPr>
        <w:t xml:space="preserve">the total </w:t>
      </w:r>
      <w:r w:rsidR="00A677CE">
        <w:rPr>
          <w:rStyle w:val="longtext"/>
          <w:rFonts w:asciiTheme="majorBidi" w:hAnsiTheme="majorBidi" w:cstheme="majorBidi"/>
          <w:color w:val="000000"/>
          <w:sz w:val="20"/>
          <w:szCs w:val="20"/>
          <w:shd w:val="clear" w:color="auto" w:fill="FFFFFF"/>
        </w:rPr>
        <w:t>indemnity</w:t>
      </w:r>
      <w:r w:rsidR="00323742" w:rsidRPr="00A677CE">
        <w:rPr>
          <w:rStyle w:val="longtext"/>
          <w:rFonts w:asciiTheme="majorBidi" w:hAnsiTheme="majorBidi" w:cstheme="majorBidi"/>
          <w:color w:val="000000"/>
          <w:sz w:val="20"/>
          <w:szCs w:val="20"/>
          <w:shd w:val="clear" w:color="auto" w:fill="FFFFFF"/>
        </w:rPr>
        <w:t xml:space="preserve"> of end-of-service</w:t>
      </w:r>
      <w:r w:rsidR="00323742" w:rsidRPr="00A677CE">
        <w:rPr>
          <w:rStyle w:val="longtext"/>
          <w:rFonts w:asciiTheme="majorBidi" w:hAnsiTheme="majorBidi" w:cstheme="majorBidi"/>
          <w:color w:val="000000"/>
          <w:sz w:val="20"/>
          <w:szCs w:val="20"/>
          <w:shd w:val="clear" w:color="auto" w:fill="FFFFFF"/>
          <w:rtl/>
        </w:rPr>
        <w:t xml:space="preserve"> </w:t>
      </w:r>
      <w:r w:rsidR="00323742" w:rsidRPr="00A677CE">
        <w:rPr>
          <w:rStyle w:val="longtext"/>
          <w:rFonts w:asciiTheme="majorBidi" w:hAnsiTheme="majorBidi" w:cstheme="majorBidi"/>
          <w:color w:val="000000"/>
          <w:sz w:val="20"/>
          <w:szCs w:val="20"/>
          <w:shd w:val="clear" w:color="auto" w:fill="FFFFFF"/>
        </w:rPr>
        <w:t>and</w:t>
      </w:r>
      <w:r w:rsidR="00323742" w:rsidRPr="00A677CE">
        <w:rPr>
          <w:rFonts w:asciiTheme="majorBidi" w:hAnsiTheme="majorBidi" w:cstheme="majorBidi"/>
          <w:color w:val="000000"/>
          <w:sz w:val="20"/>
          <w:szCs w:val="20"/>
        </w:rPr>
        <w:t xml:space="preserve"> </w:t>
      </w:r>
      <w:r w:rsidR="00323742" w:rsidRPr="00A677CE">
        <w:rPr>
          <w:rFonts w:asciiTheme="majorBidi" w:hAnsiTheme="majorBidi" w:cstheme="majorBidi"/>
          <w:sz w:val="20"/>
          <w:szCs w:val="20"/>
        </w:rPr>
        <w:t>the reduced end of service</w:t>
      </w:r>
      <w:r w:rsidR="00323742" w:rsidRPr="00A677CE">
        <w:rPr>
          <w:rFonts w:asciiTheme="majorBidi" w:hAnsiTheme="majorBidi" w:cstheme="majorBidi"/>
          <w:color w:val="000000"/>
          <w:sz w:val="20"/>
          <w:szCs w:val="20"/>
        </w:rPr>
        <w:t xml:space="preserve"> indemnity</w:t>
      </w:r>
      <w:r w:rsidR="00323742" w:rsidRPr="00A677CE">
        <w:rPr>
          <w:rFonts w:asciiTheme="majorBidi" w:hAnsiTheme="majorBidi" w:cstheme="majorBidi"/>
          <w:sz w:val="20"/>
          <w:szCs w:val="20"/>
          <w:lang w:bidi="ar-LB"/>
        </w:rPr>
        <w:t>?</w:t>
      </w:r>
    </w:p>
    <w:p w:rsidR="0086114B" w:rsidRPr="00A677CE" w:rsidRDefault="0086114B" w:rsidP="006434DF">
      <w:pPr>
        <w:ind w:left="-55"/>
        <w:jc w:val="center"/>
        <w:rPr>
          <w:rFonts w:asciiTheme="majorBidi" w:hAnsiTheme="majorBidi" w:cstheme="majorBidi"/>
          <w:b/>
          <w:bCs/>
          <w:sz w:val="20"/>
          <w:szCs w:val="20"/>
          <w:u w:val="single"/>
          <w:lang w:bidi="ar-LB"/>
        </w:rPr>
      </w:pPr>
      <w:r w:rsidRPr="00A677CE">
        <w:rPr>
          <w:rFonts w:asciiTheme="majorBidi" w:hAnsiTheme="majorBidi" w:cstheme="majorBidi"/>
          <w:b/>
          <w:bCs/>
          <w:sz w:val="20"/>
          <w:szCs w:val="20"/>
          <w:u w:val="single"/>
          <w:lang w:bidi="ar-LB"/>
        </w:rPr>
        <w:t>-Group II-</w:t>
      </w:r>
    </w:p>
    <w:p w:rsidR="0086114B" w:rsidRPr="00A677CE" w:rsidRDefault="0086114B" w:rsidP="00C83435">
      <w:pPr>
        <w:ind w:left="-55"/>
        <w:rPr>
          <w:rFonts w:asciiTheme="majorBidi" w:hAnsiTheme="majorBidi" w:cstheme="majorBidi"/>
          <w:b/>
          <w:bCs/>
          <w:sz w:val="20"/>
          <w:szCs w:val="20"/>
          <w:u w:val="single"/>
          <w:lang w:bidi="ar-LB"/>
        </w:rPr>
      </w:pPr>
      <w:r w:rsidRPr="00A677CE">
        <w:rPr>
          <w:rFonts w:asciiTheme="majorBidi" w:hAnsiTheme="majorBidi" w:cstheme="majorBidi"/>
          <w:b/>
          <w:bCs/>
          <w:sz w:val="20"/>
          <w:szCs w:val="20"/>
          <w:u w:val="single"/>
          <w:lang w:bidi="ar-LB"/>
        </w:rPr>
        <w:t xml:space="preserve">Question nº1: </w:t>
      </w:r>
    </w:p>
    <w:p w:rsidR="00A23808" w:rsidRPr="00A677CE" w:rsidRDefault="00A23808" w:rsidP="00A23808">
      <w:pPr>
        <w:tabs>
          <w:tab w:val="left" w:pos="0"/>
        </w:tabs>
        <w:ind w:right="453"/>
        <w:jc w:val="both"/>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a) </w:t>
      </w:r>
      <w:r w:rsidR="000B3CA8" w:rsidRPr="00A677CE">
        <w:rPr>
          <w:rStyle w:val="hps"/>
          <w:rFonts w:asciiTheme="majorBidi" w:hAnsiTheme="majorBidi" w:cstheme="majorBidi"/>
          <w:sz w:val="20"/>
          <w:szCs w:val="20"/>
        </w:rPr>
        <w:t>What is</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 xml:space="preserve">the role of </w:t>
      </w:r>
      <w:r w:rsidR="0003431C" w:rsidRPr="00A677CE">
        <w:rPr>
          <w:rFonts w:asciiTheme="majorBidi" w:hAnsiTheme="majorBidi" w:cstheme="majorBidi"/>
          <w:sz w:val="20"/>
          <w:szCs w:val="20"/>
          <w:lang w:bidi="ar-LB"/>
        </w:rPr>
        <w:t xml:space="preserve">the management companies </w:t>
      </w:r>
      <w:r w:rsidR="00141E68" w:rsidRPr="00A677CE">
        <w:rPr>
          <w:rStyle w:val="hps"/>
          <w:rFonts w:asciiTheme="majorBidi" w:hAnsiTheme="majorBidi" w:cstheme="majorBidi"/>
          <w:sz w:val="20"/>
          <w:szCs w:val="20"/>
        </w:rPr>
        <w:t>(associations) of</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collective rights for</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the protection of</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copyright?</w:t>
      </w:r>
    </w:p>
    <w:p w:rsidR="00A23808" w:rsidRPr="00A677CE" w:rsidRDefault="00A23808" w:rsidP="00A23808">
      <w:pPr>
        <w:tabs>
          <w:tab w:val="left" w:pos="0"/>
        </w:tabs>
        <w:ind w:right="453"/>
        <w:jc w:val="both"/>
        <w:rPr>
          <w:rStyle w:val="hps"/>
          <w:rFonts w:asciiTheme="majorBidi" w:hAnsiTheme="majorBidi" w:cstheme="majorBidi"/>
          <w:sz w:val="20"/>
          <w:szCs w:val="20"/>
        </w:rPr>
      </w:pPr>
      <w:r w:rsidRPr="00A677CE">
        <w:rPr>
          <w:rStyle w:val="hps"/>
          <w:rFonts w:asciiTheme="majorBidi" w:hAnsiTheme="majorBidi" w:cstheme="majorBidi"/>
          <w:sz w:val="20"/>
          <w:szCs w:val="20"/>
        </w:rPr>
        <w:t xml:space="preserve">    </w:t>
      </w:r>
      <w:proofErr w:type="spellStart"/>
      <w:r w:rsidR="000B3CA8" w:rsidRPr="00A677CE">
        <w:rPr>
          <w:rStyle w:val="hps"/>
          <w:rFonts w:asciiTheme="majorBidi" w:hAnsiTheme="majorBidi" w:cstheme="majorBidi"/>
          <w:sz w:val="20"/>
          <w:szCs w:val="20"/>
        </w:rPr>
        <w:t>Défine</w:t>
      </w:r>
      <w:proofErr w:type="spellEnd"/>
      <w:r w:rsidR="000B3CA8" w:rsidRPr="00A677CE">
        <w:rPr>
          <w:rFonts w:asciiTheme="majorBidi" w:hAnsiTheme="majorBidi" w:cstheme="majorBidi"/>
          <w:sz w:val="20"/>
          <w:szCs w:val="20"/>
        </w:rPr>
        <w:t xml:space="preserve"> </w:t>
      </w:r>
      <w:r w:rsidR="00141E68" w:rsidRPr="00A677CE">
        <w:rPr>
          <w:rFonts w:asciiTheme="majorBidi" w:hAnsiTheme="majorBidi" w:cstheme="majorBidi"/>
          <w:sz w:val="20"/>
          <w:szCs w:val="20"/>
        </w:rPr>
        <w:t xml:space="preserve">them </w:t>
      </w:r>
      <w:r w:rsidR="000B3CA8" w:rsidRPr="00A677CE">
        <w:rPr>
          <w:rStyle w:val="hps"/>
          <w:rFonts w:asciiTheme="majorBidi" w:hAnsiTheme="majorBidi" w:cstheme="majorBidi"/>
          <w:sz w:val="20"/>
          <w:szCs w:val="20"/>
        </w:rPr>
        <w:t>and</w:t>
      </w:r>
      <w:r w:rsidR="000B3CA8" w:rsidRPr="00A677CE">
        <w:rPr>
          <w:rFonts w:asciiTheme="majorBidi" w:hAnsiTheme="majorBidi" w:cstheme="majorBidi"/>
          <w:sz w:val="20"/>
          <w:szCs w:val="20"/>
        </w:rPr>
        <w:t xml:space="preserve"> </w:t>
      </w:r>
      <w:r w:rsidR="00225C15" w:rsidRPr="00A677CE">
        <w:rPr>
          <w:rStyle w:val="hps"/>
          <w:rFonts w:asciiTheme="majorBidi" w:hAnsiTheme="majorBidi" w:cstheme="majorBidi"/>
          <w:sz w:val="20"/>
          <w:szCs w:val="20"/>
        </w:rPr>
        <w:t>talk about</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the</w:t>
      </w:r>
      <w:r w:rsidR="000B3CA8" w:rsidRPr="00A677CE">
        <w:rPr>
          <w:rFonts w:asciiTheme="majorBidi" w:hAnsiTheme="majorBidi" w:cstheme="majorBidi"/>
          <w:sz w:val="20"/>
          <w:szCs w:val="20"/>
        </w:rPr>
        <w:t xml:space="preserve"> </w:t>
      </w:r>
      <w:r w:rsidR="00141E68" w:rsidRPr="00A677CE">
        <w:rPr>
          <w:rFonts w:asciiTheme="majorBidi" w:hAnsiTheme="majorBidi" w:cstheme="majorBidi"/>
          <w:sz w:val="20"/>
          <w:szCs w:val="20"/>
        </w:rPr>
        <w:t xml:space="preserve">imposed </w:t>
      </w:r>
      <w:r w:rsidR="000B3CA8" w:rsidRPr="00A677CE">
        <w:rPr>
          <w:rStyle w:val="hps"/>
          <w:rFonts w:asciiTheme="majorBidi" w:hAnsiTheme="majorBidi" w:cstheme="majorBidi"/>
          <w:sz w:val="20"/>
          <w:szCs w:val="20"/>
        </w:rPr>
        <w:t>conditions on</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these organizations</w:t>
      </w:r>
      <w:r w:rsidR="000B3CA8" w:rsidRPr="00A677CE">
        <w:rPr>
          <w:rFonts w:asciiTheme="majorBidi" w:hAnsiTheme="majorBidi" w:cstheme="majorBidi"/>
          <w:sz w:val="20"/>
          <w:szCs w:val="20"/>
        </w:rPr>
        <w:t xml:space="preserve"> </w:t>
      </w:r>
      <w:r w:rsidR="00141E68" w:rsidRPr="00A677CE">
        <w:rPr>
          <w:rFonts w:asciiTheme="majorBidi" w:hAnsiTheme="majorBidi" w:cstheme="majorBidi"/>
          <w:sz w:val="20"/>
          <w:szCs w:val="20"/>
        </w:rPr>
        <w:t>to</w:t>
      </w:r>
      <w:r w:rsidR="000B3CA8" w:rsidRPr="00A677CE">
        <w:rPr>
          <w:rStyle w:val="hps"/>
          <w:rFonts w:asciiTheme="majorBidi" w:hAnsiTheme="majorBidi" w:cstheme="majorBidi"/>
          <w:sz w:val="20"/>
          <w:szCs w:val="20"/>
        </w:rPr>
        <w:t xml:space="preserve"> </w:t>
      </w:r>
      <w:r w:rsidR="00141E68" w:rsidRPr="00A677CE">
        <w:rPr>
          <w:rStyle w:val="hps"/>
          <w:rFonts w:asciiTheme="majorBidi" w:hAnsiTheme="majorBidi" w:cstheme="majorBidi"/>
          <w:sz w:val="20"/>
          <w:szCs w:val="20"/>
        </w:rPr>
        <w:t xml:space="preserve">let them </w:t>
      </w:r>
      <w:r w:rsidR="000B3CA8" w:rsidRPr="00A677CE">
        <w:rPr>
          <w:rStyle w:val="hps"/>
          <w:rFonts w:asciiTheme="majorBidi" w:hAnsiTheme="majorBidi" w:cstheme="majorBidi"/>
          <w:sz w:val="20"/>
          <w:szCs w:val="20"/>
        </w:rPr>
        <w:t>carry out their activities</w:t>
      </w:r>
      <w:r w:rsidR="000B3CA8" w:rsidRPr="00A677CE">
        <w:rPr>
          <w:rFonts w:asciiTheme="majorBidi" w:hAnsiTheme="majorBidi" w:cstheme="majorBidi"/>
          <w:sz w:val="20"/>
          <w:szCs w:val="20"/>
        </w:rPr>
        <w:t xml:space="preserve">? </w:t>
      </w:r>
      <w:r w:rsidR="000B3CA8" w:rsidRPr="00A677CE">
        <w:rPr>
          <w:rStyle w:val="hps"/>
          <w:rFonts w:asciiTheme="majorBidi" w:hAnsiTheme="majorBidi" w:cstheme="majorBidi"/>
          <w:sz w:val="20"/>
          <w:szCs w:val="20"/>
        </w:rPr>
        <w:t>What are</w:t>
      </w:r>
      <w:r w:rsidR="00141E68" w:rsidRPr="00A677CE">
        <w:rPr>
          <w:rStyle w:val="hps"/>
          <w:rFonts w:asciiTheme="majorBidi" w:hAnsiTheme="majorBidi" w:cstheme="majorBidi"/>
          <w:sz w:val="20"/>
          <w:szCs w:val="20"/>
        </w:rPr>
        <w:t xml:space="preserve"> </w:t>
      </w:r>
      <w:r w:rsidR="000B3CA8" w:rsidRPr="00A677CE">
        <w:rPr>
          <w:rStyle w:val="hps"/>
          <w:rFonts w:asciiTheme="majorBidi" w:hAnsiTheme="majorBidi" w:cstheme="majorBidi"/>
          <w:sz w:val="20"/>
          <w:szCs w:val="20"/>
        </w:rPr>
        <w:t xml:space="preserve">their </w:t>
      </w:r>
    </w:p>
    <w:p w:rsidR="000B3CA8" w:rsidRPr="00A677CE" w:rsidRDefault="00A23808" w:rsidP="00A23808">
      <w:pPr>
        <w:tabs>
          <w:tab w:val="left" w:pos="0"/>
        </w:tabs>
        <w:ind w:right="453"/>
        <w:jc w:val="both"/>
        <w:rPr>
          <w:rFonts w:asciiTheme="majorBidi" w:hAnsiTheme="majorBidi" w:cstheme="majorBidi"/>
          <w:b/>
          <w:bCs/>
          <w:sz w:val="20"/>
          <w:szCs w:val="20"/>
          <w:rtl/>
          <w:lang w:bidi="ar-LB"/>
        </w:rPr>
      </w:pPr>
      <w:r w:rsidRPr="00A677CE">
        <w:rPr>
          <w:rStyle w:val="hps"/>
          <w:rFonts w:asciiTheme="majorBidi" w:hAnsiTheme="majorBidi" w:cstheme="majorBidi"/>
          <w:sz w:val="20"/>
          <w:szCs w:val="20"/>
        </w:rPr>
        <w:t xml:space="preserve">    </w:t>
      </w:r>
      <w:proofErr w:type="gramStart"/>
      <w:r w:rsidR="000B3CA8" w:rsidRPr="00A677CE">
        <w:rPr>
          <w:rStyle w:val="hps"/>
          <w:rFonts w:asciiTheme="majorBidi" w:hAnsiTheme="majorBidi" w:cstheme="majorBidi"/>
          <w:sz w:val="20"/>
          <w:szCs w:val="20"/>
        </w:rPr>
        <w:t>powers</w:t>
      </w:r>
      <w:proofErr w:type="gramEnd"/>
      <w:r w:rsidR="000B3CA8" w:rsidRPr="00A677CE">
        <w:rPr>
          <w:rFonts w:asciiTheme="majorBidi" w:hAnsiTheme="majorBidi" w:cstheme="majorBidi"/>
          <w:sz w:val="20"/>
          <w:szCs w:val="20"/>
        </w:rPr>
        <w:t>?</w:t>
      </w:r>
    </w:p>
    <w:p w:rsidR="00311C7F" w:rsidRPr="00A677CE" w:rsidRDefault="00A23808" w:rsidP="00A23808">
      <w:pPr>
        <w:rPr>
          <w:rFonts w:asciiTheme="majorBidi" w:hAnsiTheme="majorBidi" w:cstheme="majorBidi"/>
          <w:color w:val="000000"/>
          <w:sz w:val="20"/>
          <w:szCs w:val="20"/>
          <w:rtl/>
        </w:rPr>
      </w:pPr>
      <w:r w:rsidRPr="00A677CE">
        <w:rPr>
          <w:rFonts w:asciiTheme="majorBidi" w:hAnsiTheme="majorBidi" w:cstheme="majorBidi"/>
          <w:color w:val="000000"/>
          <w:sz w:val="20"/>
          <w:szCs w:val="20"/>
          <w:lang w:bidi="ar-LB"/>
        </w:rPr>
        <w:t xml:space="preserve">b) </w:t>
      </w:r>
      <w:r w:rsidR="00311C7F" w:rsidRPr="00A677CE">
        <w:rPr>
          <w:rFonts w:asciiTheme="majorBidi" w:hAnsiTheme="majorBidi" w:cstheme="majorBidi"/>
          <w:color w:val="000000"/>
          <w:sz w:val="20"/>
          <w:szCs w:val="20"/>
          <w:lang w:bidi="ar-LB"/>
        </w:rPr>
        <w:t xml:space="preserve">What is the difference between the </w:t>
      </w:r>
      <w:r w:rsidR="00311C7F" w:rsidRPr="00A677CE">
        <w:rPr>
          <w:rFonts w:asciiTheme="majorBidi" w:hAnsiTheme="majorBidi" w:cstheme="majorBidi"/>
          <w:sz w:val="20"/>
          <w:szCs w:val="20"/>
        </w:rPr>
        <w:t xml:space="preserve">check and the </w:t>
      </w:r>
      <w:proofErr w:type="gramStart"/>
      <w:r w:rsidR="0003431C" w:rsidRPr="00A677CE">
        <w:rPr>
          <w:rFonts w:asciiTheme="majorBidi" w:hAnsiTheme="majorBidi" w:cstheme="majorBidi"/>
          <w:sz w:val="20"/>
          <w:szCs w:val="20"/>
        </w:rPr>
        <w:t>Bill</w:t>
      </w:r>
      <w:proofErr w:type="gramEnd"/>
      <w:r w:rsidR="0003431C" w:rsidRPr="00A677CE">
        <w:rPr>
          <w:rFonts w:asciiTheme="majorBidi" w:hAnsiTheme="majorBidi" w:cstheme="majorBidi"/>
          <w:sz w:val="20"/>
          <w:szCs w:val="20"/>
        </w:rPr>
        <w:t xml:space="preserve"> </w:t>
      </w:r>
      <w:r w:rsidR="00D343B2" w:rsidRPr="00A677CE">
        <w:rPr>
          <w:rFonts w:asciiTheme="majorBidi" w:hAnsiTheme="majorBidi" w:cstheme="majorBidi"/>
          <w:sz w:val="20"/>
          <w:szCs w:val="20"/>
        </w:rPr>
        <w:t>of exchange</w:t>
      </w:r>
      <w:r w:rsidR="00311C7F" w:rsidRPr="00A677CE">
        <w:rPr>
          <w:rFonts w:asciiTheme="majorBidi" w:hAnsiTheme="majorBidi" w:cstheme="majorBidi"/>
          <w:sz w:val="20"/>
          <w:szCs w:val="20"/>
        </w:rPr>
        <w:t>?</w:t>
      </w:r>
      <w:r w:rsidR="00311C7F" w:rsidRPr="00A677CE">
        <w:rPr>
          <w:rFonts w:asciiTheme="majorBidi" w:hAnsiTheme="majorBidi" w:cstheme="majorBidi"/>
          <w:b/>
          <w:bCs/>
          <w:color w:val="000000"/>
          <w:sz w:val="20"/>
          <w:szCs w:val="20"/>
        </w:rPr>
        <w:t xml:space="preserve"> </w:t>
      </w:r>
      <w:r w:rsidR="00311C7F" w:rsidRPr="00A677CE">
        <w:rPr>
          <w:rFonts w:asciiTheme="majorBidi" w:hAnsiTheme="majorBidi" w:cstheme="majorBidi"/>
          <w:color w:val="000000"/>
          <w:sz w:val="20"/>
          <w:szCs w:val="20"/>
        </w:rPr>
        <w:t xml:space="preserve"> </w:t>
      </w:r>
    </w:p>
    <w:p w:rsidR="006674B0" w:rsidRPr="00A677CE" w:rsidRDefault="0086114B" w:rsidP="00C83435">
      <w:pPr>
        <w:ind w:left="252" w:hanging="240"/>
        <w:jc w:val="both"/>
        <w:rPr>
          <w:rFonts w:asciiTheme="majorBidi" w:hAnsiTheme="majorBidi" w:cstheme="majorBidi"/>
          <w:b/>
          <w:bCs/>
          <w:color w:val="000000"/>
          <w:sz w:val="20"/>
          <w:szCs w:val="20"/>
        </w:rPr>
      </w:pPr>
      <w:r w:rsidRPr="00A677CE">
        <w:rPr>
          <w:rFonts w:asciiTheme="majorBidi" w:hAnsiTheme="majorBidi" w:cstheme="majorBidi"/>
          <w:b/>
          <w:bCs/>
          <w:sz w:val="20"/>
          <w:szCs w:val="20"/>
          <w:u w:val="single"/>
        </w:rPr>
        <w:t>Question nº2:</w:t>
      </w:r>
      <w:r w:rsidRPr="00A677CE">
        <w:rPr>
          <w:rFonts w:asciiTheme="majorBidi" w:hAnsiTheme="majorBidi" w:cstheme="majorBidi"/>
          <w:b/>
          <w:bCs/>
          <w:color w:val="000000"/>
          <w:sz w:val="20"/>
          <w:szCs w:val="20"/>
        </w:rPr>
        <w:t xml:space="preserve"> </w:t>
      </w:r>
    </w:p>
    <w:p w:rsidR="006674B0" w:rsidRPr="00A677CE" w:rsidRDefault="00A23808" w:rsidP="00A23808">
      <w:pPr>
        <w:jc w:val="both"/>
        <w:rPr>
          <w:rStyle w:val="hps"/>
          <w:rFonts w:asciiTheme="majorBidi" w:hAnsiTheme="majorBidi" w:cstheme="majorBidi"/>
          <w:sz w:val="20"/>
          <w:szCs w:val="20"/>
          <w:lang w:bidi="ar-LB"/>
        </w:rPr>
      </w:pPr>
      <w:r w:rsidRPr="00A677CE">
        <w:rPr>
          <w:rStyle w:val="hps"/>
          <w:rFonts w:asciiTheme="majorBidi" w:hAnsiTheme="majorBidi" w:cstheme="majorBidi"/>
          <w:sz w:val="20"/>
          <w:szCs w:val="20"/>
        </w:rPr>
        <w:t xml:space="preserve">a) </w:t>
      </w:r>
      <w:r w:rsidR="00225C15" w:rsidRPr="00A677CE">
        <w:rPr>
          <w:rStyle w:val="hps"/>
          <w:rFonts w:asciiTheme="majorBidi" w:hAnsiTheme="majorBidi" w:cstheme="majorBidi"/>
          <w:sz w:val="20"/>
          <w:szCs w:val="20"/>
        </w:rPr>
        <w:t>Talk about</w:t>
      </w:r>
      <w:r w:rsidR="006674B0" w:rsidRPr="00A677CE">
        <w:rPr>
          <w:rFonts w:asciiTheme="majorBidi" w:hAnsiTheme="majorBidi" w:cstheme="majorBidi"/>
          <w:sz w:val="20"/>
          <w:szCs w:val="20"/>
        </w:rPr>
        <w:t xml:space="preserve"> </w:t>
      </w:r>
      <w:r w:rsidR="006674B0" w:rsidRPr="00A677CE">
        <w:rPr>
          <w:rStyle w:val="hps"/>
          <w:rFonts w:asciiTheme="majorBidi" w:hAnsiTheme="majorBidi" w:cstheme="majorBidi"/>
          <w:sz w:val="20"/>
          <w:szCs w:val="20"/>
        </w:rPr>
        <w:t xml:space="preserve">of the </w:t>
      </w:r>
      <w:r w:rsidR="006674B0" w:rsidRPr="00A677CE">
        <w:rPr>
          <w:rFonts w:asciiTheme="majorBidi" w:hAnsiTheme="majorBidi" w:cstheme="majorBidi"/>
          <w:color w:val="000000"/>
          <w:sz w:val="20"/>
          <w:szCs w:val="20"/>
        </w:rPr>
        <w:t>counterfeiting crime</w:t>
      </w:r>
      <w:r w:rsidR="006674B0" w:rsidRPr="00A677CE">
        <w:rPr>
          <w:rStyle w:val="hps"/>
          <w:rFonts w:asciiTheme="majorBidi" w:hAnsiTheme="majorBidi" w:cstheme="majorBidi"/>
          <w:sz w:val="20"/>
          <w:szCs w:val="20"/>
        </w:rPr>
        <w:t>,</w:t>
      </w:r>
      <w:r w:rsidR="006674B0" w:rsidRPr="00A677CE">
        <w:rPr>
          <w:rFonts w:asciiTheme="majorBidi" w:hAnsiTheme="majorBidi" w:cstheme="majorBidi"/>
          <w:sz w:val="20"/>
          <w:szCs w:val="20"/>
        </w:rPr>
        <w:t xml:space="preserve"> </w:t>
      </w:r>
      <w:r w:rsidR="006674B0" w:rsidRPr="00A677CE">
        <w:rPr>
          <w:rStyle w:val="hps"/>
          <w:rFonts w:asciiTheme="majorBidi" w:hAnsiTheme="majorBidi" w:cstheme="majorBidi"/>
          <w:sz w:val="20"/>
          <w:szCs w:val="20"/>
        </w:rPr>
        <w:t>and what are</w:t>
      </w:r>
      <w:r w:rsidR="006674B0" w:rsidRPr="00A677CE">
        <w:rPr>
          <w:rFonts w:asciiTheme="majorBidi" w:hAnsiTheme="majorBidi" w:cstheme="majorBidi"/>
          <w:sz w:val="20"/>
          <w:szCs w:val="20"/>
        </w:rPr>
        <w:t xml:space="preserve"> </w:t>
      </w:r>
      <w:r w:rsidR="006674B0" w:rsidRPr="00A677CE">
        <w:rPr>
          <w:rStyle w:val="hps"/>
          <w:rFonts w:asciiTheme="majorBidi" w:hAnsiTheme="majorBidi" w:cstheme="majorBidi"/>
          <w:sz w:val="20"/>
          <w:szCs w:val="20"/>
        </w:rPr>
        <w:t>its elements and</w:t>
      </w:r>
      <w:r w:rsidR="006674B0" w:rsidRPr="00A677CE">
        <w:rPr>
          <w:rFonts w:asciiTheme="majorBidi" w:hAnsiTheme="majorBidi" w:cstheme="majorBidi"/>
          <w:sz w:val="20"/>
          <w:szCs w:val="20"/>
        </w:rPr>
        <w:t xml:space="preserve"> </w:t>
      </w:r>
      <w:r w:rsidR="006674B0" w:rsidRPr="00A677CE">
        <w:rPr>
          <w:rStyle w:val="hps"/>
          <w:rFonts w:asciiTheme="majorBidi" w:hAnsiTheme="majorBidi" w:cstheme="majorBidi"/>
          <w:sz w:val="20"/>
          <w:szCs w:val="20"/>
        </w:rPr>
        <w:t>sanctions</w:t>
      </w:r>
      <w:r w:rsidR="00225C15" w:rsidRPr="00A677CE">
        <w:rPr>
          <w:rStyle w:val="hps"/>
          <w:rFonts w:asciiTheme="majorBidi" w:hAnsiTheme="majorBidi" w:cstheme="majorBidi"/>
          <w:sz w:val="20"/>
          <w:szCs w:val="20"/>
        </w:rPr>
        <w:t xml:space="preserve"> imposed on it</w:t>
      </w:r>
      <w:r w:rsidR="006674B0" w:rsidRPr="00A677CE">
        <w:rPr>
          <w:rStyle w:val="hps"/>
          <w:rFonts w:asciiTheme="majorBidi" w:hAnsiTheme="majorBidi" w:cstheme="majorBidi"/>
          <w:sz w:val="20"/>
          <w:szCs w:val="20"/>
        </w:rPr>
        <w:t>?</w:t>
      </w:r>
    </w:p>
    <w:p w:rsidR="00311C7F" w:rsidRPr="00A677CE" w:rsidRDefault="00A23808" w:rsidP="00A23808">
      <w:pPr>
        <w:jc w:val="both"/>
        <w:rPr>
          <w:rFonts w:asciiTheme="majorBidi" w:hAnsiTheme="majorBidi" w:cstheme="majorBidi"/>
          <w:sz w:val="20"/>
          <w:szCs w:val="20"/>
          <w:lang w:bidi="ar-LB"/>
        </w:rPr>
      </w:pPr>
      <w:r w:rsidRPr="00A677CE">
        <w:rPr>
          <w:rFonts w:asciiTheme="majorBidi" w:hAnsiTheme="majorBidi" w:cstheme="majorBidi"/>
          <w:sz w:val="20"/>
          <w:szCs w:val="20"/>
          <w:lang w:bidi="ar-LB"/>
        </w:rPr>
        <w:t xml:space="preserve">b) </w:t>
      </w:r>
      <w:r w:rsidR="00311C7F" w:rsidRPr="00A677CE">
        <w:rPr>
          <w:rFonts w:asciiTheme="majorBidi" w:hAnsiTheme="majorBidi" w:cstheme="majorBidi"/>
          <w:sz w:val="20"/>
          <w:szCs w:val="20"/>
          <w:lang w:bidi="ar-LB"/>
        </w:rPr>
        <w:t>What are the obligations of the employer and the employee in the individual employment contract?</w:t>
      </w:r>
    </w:p>
    <w:p w:rsidR="006674B0" w:rsidRPr="00A677CE" w:rsidRDefault="00A677CE" w:rsidP="00225C15">
      <w:pPr>
        <w:ind w:left="252" w:hanging="240"/>
        <w:jc w:val="both"/>
        <w:rPr>
          <w:rFonts w:asciiTheme="majorBidi" w:hAnsiTheme="majorBidi" w:cstheme="majorBidi"/>
          <w:b/>
          <w:bCs/>
          <w:sz w:val="20"/>
          <w:szCs w:val="20"/>
        </w:rPr>
      </w:pPr>
      <w:r>
        <w:rPr>
          <w:rFonts w:asciiTheme="majorBidi" w:hAnsiTheme="majorBidi" w:cstheme="majorBidi"/>
          <w:b/>
          <w:bCs/>
          <w:noProof/>
          <w:sz w:val="20"/>
          <w:szCs w:val="20"/>
          <w:u w:val="single"/>
        </w:rPr>
        <w:pict>
          <v:shape id="_x0000_s1029" type="#_x0000_t32" style="position:absolute;left:0;text-align:left;margin-left:8.4pt;margin-top:20.65pt;width:510pt;height:0;flip:x;z-index:251660288" o:connectortype="straight"/>
        </w:pict>
      </w:r>
      <w:r w:rsidR="0086114B" w:rsidRPr="00A677CE">
        <w:rPr>
          <w:rFonts w:asciiTheme="majorBidi" w:hAnsiTheme="majorBidi" w:cstheme="majorBidi"/>
          <w:b/>
          <w:bCs/>
          <w:sz w:val="20"/>
          <w:szCs w:val="20"/>
          <w:u w:val="single"/>
        </w:rPr>
        <w:t>Question nº</w:t>
      </w:r>
      <w:r w:rsidR="0086114B" w:rsidRPr="00A677CE">
        <w:rPr>
          <w:rFonts w:asciiTheme="majorBidi" w:hAnsiTheme="majorBidi" w:cstheme="majorBidi"/>
          <w:b/>
          <w:bCs/>
          <w:color w:val="000000"/>
          <w:sz w:val="20"/>
          <w:szCs w:val="20"/>
        </w:rPr>
        <w:t>3:</w:t>
      </w:r>
      <w:r w:rsidR="00313D52" w:rsidRPr="00A677CE">
        <w:rPr>
          <w:rFonts w:asciiTheme="majorBidi" w:hAnsiTheme="majorBidi" w:cstheme="majorBidi"/>
          <w:b/>
          <w:bCs/>
          <w:color w:val="000000"/>
          <w:sz w:val="20"/>
          <w:szCs w:val="20"/>
        </w:rPr>
        <w:t xml:space="preserve"> </w:t>
      </w:r>
      <w:r w:rsidR="002B4EBE" w:rsidRPr="00A677CE">
        <w:rPr>
          <w:rFonts w:asciiTheme="majorBidi" w:hAnsiTheme="majorBidi" w:cstheme="majorBidi"/>
          <w:sz w:val="20"/>
          <w:szCs w:val="20"/>
        </w:rPr>
        <w:t xml:space="preserve">What are </w:t>
      </w:r>
      <w:r>
        <w:rPr>
          <w:rFonts w:asciiTheme="majorBidi" w:hAnsiTheme="majorBidi" w:cstheme="majorBidi"/>
          <w:sz w:val="20"/>
          <w:szCs w:val="20"/>
        </w:rPr>
        <w:t xml:space="preserve">the </w:t>
      </w:r>
      <w:r w:rsidR="002B4EBE" w:rsidRPr="00A677CE">
        <w:rPr>
          <w:rFonts w:asciiTheme="majorBidi" w:hAnsiTheme="majorBidi" w:cstheme="majorBidi"/>
          <w:sz w:val="20"/>
          <w:szCs w:val="20"/>
        </w:rPr>
        <w:t xml:space="preserve">main differences between partnerships and </w:t>
      </w:r>
      <w:r w:rsidR="00225C15" w:rsidRPr="00A677CE">
        <w:rPr>
          <w:rFonts w:asciiTheme="majorBidi" w:hAnsiTheme="majorBidi" w:cstheme="majorBidi"/>
          <w:sz w:val="20"/>
          <w:szCs w:val="20"/>
        </w:rPr>
        <w:t>associations of capital</w:t>
      </w:r>
      <w:r w:rsidR="0031157B" w:rsidRPr="00A677CE">
        <w:rPr>
          <w:rFonts w:asciiTheme="majorBidi" w:hAnsiTheme="majorBidi" w:cstheme="majorBidi"/>
          <w:sz w:val="20"/>
          <w:szCs w:val="20"/>
        </w:rPr>
        <w:t>?</w:t>
      </w:r>
    </w:p>
    <w:sectPr w:rsidR="006674B0" w:rsidRPr="00A677CE" w:rsidSect="00225C15">
      <w:pgSz w:w="11907" w:h="16840" w:code="9"/>
      <w:pgMar w:top="284" w:right="567" w:bottom="284"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implified Arabic">
    <w:panose1 w:val="02010000000000000000"/>
    <w:charset w:val="B2"/>
    <w:family w:val="auto"/>
    <w:pitch w:val="variable"/>
    <w:sig w:usb0="00002001" w:usb1="00000000" w:usb2="00000000" w:usb3="00000000" w:csb0="00000040" w:csb1="00000000"/>
  </w:font>
  <w:font w:name="Mudir MT">
    <w:altName w:val="Times New Roman"/>
    <w:charset w:val="B2"/>
    <w:family w:val="auto"/>
    <w:pitch w:val="variable"/>
    <w:sig w:usb0="00002001" w:usb1="00000000" w:usb2="00000000" w:usb3="00000000" w:csb0="00000040" w:csb1="00000000"/>
  </w:font>
  <w:font w:name="MS Mincho">
    <w:altName w:val="ＭＳ 明朝"/>
    <w:panose1 w:val="02020609040205080304"/>
    <w:charset w:val="80"/>
    <w:family w:val="modern"/>
    <w:pitch w:val="fixed"/>
    <w:sig w:usb0="A00002BF" w:usb1="68C7FCFB" w:usb2="00000010" w:usb3="00000000" w:csb0="0002009F" w:csb1="00000000"/>
  </w:font>
  <w:font w:name="Stencil">
    <w:panose1 w:val="040409050D0802020404"/>
    <w:charset w:val="00"/>
    <w:family w:val="decorative"/>
    <w:pitch w:val="variable"/>
    <w:sig w:usb0="00000003" w:usb1="00000000" w:usb2="00000000" w:usb3="00000000" w:csb0="00000001" w:csb1="00000000"/>
  </w:font>
  <w:font w:name="Traditional Arabic">
    <w:panose1 w:val="02010000000000000000"/>
    <w:charset w:val="B2"/>
    <w:family w:val="auto"/>
    <w:pitch w:val="variable"/>
    <w:sig w:usb0="00002001" w:usb1="00000000" w:usb2="00000000" w:usb3="00000000" w:csb0="00000040" w:csb1="00000000"/>
  </w:font>
  <w:font w:name="Bremen Bd BT">
    <w:altName w:val="Courier New"/>
    <w:charset w:val="00"/>
    <w:family w:val="decorative"/>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Souvenir Lt BT">
    <w:altName w:val="Georgia"/>
    <w:charset w:val="00"/>
    <w:family w:val="roman"/>
    <w:pitch w:val="variable"/>
    <w:sig w:usb0="00000087" w:usb1="00000000" w:usb2="00000000" w:usb3="00000000" w:csb0="0000001B" w:csb1="00000000"/>
  </w:font>
  <w:font w:name="Tahoma">
    <w:panose1 w:val="020B0604030504040204"/>
    <w:charset w:val="00"/>
    <w:family w:val="swiss"/>
    <w:pitch w:val="variable"/>
    <w:sig w:usb0="61002A87" w:usb1="80000000" w:usb2="00000008" w:usb3="00000000" w:csb0="0001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92CCA"/>
    <w:multiLevelType w:val="hybridMultilevel"/>
    <w:tmpl w:val="794A9826"/>
    <w:lvl w:ilvl="0" w:tplc="73365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EE5E05"/>
    <w:multiLevelType w:val="hybridMultilevel"/>
    <w:tmpl w:val="71427924"/>
    <w:lvl w:ilvl="0" w:tplc="B9687D2C">
      <w:start w:val="1"/>
      <w:numFmt w:val="arabicAlpha"/>
      <w:lvlText w:val="%1-"/>
      <w:lvlJc w:val="left"/>
      <w:pPr>
        <w:tabs>
          <w:tab w:val="num" w:pos="1080"/>
        </w:tabs>
        <w:ind w:left="1080" w:hanging="360"/>
      </w:pPr>
      <w:rPr>
        <w:rFonts w:hint="default"/>
      </w:rPr>
    </w:lvl>
    <w:lvl w:ilvl="1" w:tplc="04090019" w:tentative="1">
      <w:start w:val="1"/>
      <w:numFmt w:val="lowerLetter"/>
      <w:lvlText w:val="%2."/>
      <w:lvlJc w:val="left"/>
      <w:pPr>
        <w:tabs>
          <w:tab w:val="num" w:pos="1805"/>
        </w:tabs>
        <w:ind w:left="1805" w:hanging="360"/>
      </w:pPr>
    </w:lvl>
    <w:lvl w:ilvl="2" w:tplc="0409001B" w:tentative="1">
      <w:start w:val="1"/>
      <w:numFmt w:val="lowerRoman"/>
      <w:lvlText w:val="%3."/>
      <w:lvlJc w:val="right"/>
      <w:pPr>
        <w:tabs>
          <w:tab w:val="num" w:pos="2525"/>
        </w:tabs>
        <w:ind w:left="2525" w:hanging="180"/>
      </w:pPr>
    </w:lvl>
    <w:lvl w:ilvl="3" w:tplc="0409000F" w:tentative="1">
      <w:start w:val="1"/>
      <w:numFmt w:val="decimal"/>
      <w:lvlText w:val="%4."/>
      <w:lvlJc w:val="left"/>
      <w:pPr>
        <w:tabs>
          <w:tab w:val="num" w:pos="3245"/>
        </w:tabs>
        <w:ind w:left="3245" w:hanging="360"/>
      </w:pPr>
    </w:lvl>
    <w:lvl w:ilvl="4" w:tplc="04090019" w:tentative="1">
      <w:start w:val="1"/>
      <w:numFmt w:val="lowerLetter"/>
      <w:lvlText w:val="%5."/>
      <w:lvlJc w:val="left"/>
      <w:pPr>
        <w:tabs>
          <w:tab w:val="num" w:pos="3965"/>
        </w:tabs>
        <w:ind w:left="3965" w:hanging="360"/>
      </w:pPr>
    </w:lvl>
    <w:lvl w:ilvl="5" w:tplc="0409001B" w:tentative="1">
      <w:start w:val="1"/>
      <w:numFmt w:val="lowerRoman"/>
      <w:lvlText w:val="%6."/>
      <w:lvlJc w:val="right"/>
      <w:pPr>
        <w:tabs>
          <w:tab w:val="num" w:pos="4685"/>
        </w:tabs>
        <w:ind w:left="4685" w:hanging="180"/>
      </w:pPr>
    </w:lvl>
    <w:lvl w:ilvl="6" w:tplc="0409000F" w:tentative="1">
      <w:start w:val="1"/>
      <w:numFmt w:val="decimal"/>
      <w:lvlText w:val="%7."/>
      <w:lvlJc w:val="left"/>
      <w:pPr>
        <w:tabs>
          <w:tab w:val="num" w:pos="5405"/>
        </w:tabs>
        <w:ind w:left="5405" w:hanging="360"/>
      </w:pPr>
    </w:lvl>
    <w:lvl w:ilvl="7" w:tplc="04090019" w:tentative="1">
      <w:start w:val="1"/>
      <w:numFmt w:val="lowerLetter"/>
      <w:lvlText w:val="%8."/>
      <w:lvlJc w:val="left"/>
      <w:pPr>
        <w:tabs>
          <w:tab w:val="num" w:pos="6125"/>
        </w:tabs>
        <w:ind w:left="6125" w:hanging="360"/>
      </w:pPr>
    </w:lvl>
    <w:lvl w:ilvl="8" w:tplc="0409001B" w:tentative="1">
      <w:start w:val="1"/>
      <w:numFmt w:val="lowerRoman"/>
      <w:lvlText w:val="%9."/>
      <w:lvlJc w:val="right"/>
      <w:pPr>
        <w:tabs>
          <w:tab w:val="num" w:pos="6845"/>
        </w:tabs>
        <w:ind w:left="6845" w:hanging="180"/>
      </w:pPr>
    </w:lvl>
  </w:abstractNum>
  <w:abstractNum w:abstractNumId="2">
    <w:nsid w:val="105A7FE0"/>
    <w:multiLevelType w:val="hybridMultilevel"/>
    <w:tmpl w:val="A7A03FC6"/>
    <w:lvl w:ilvl="0" w:tplc="DA8260CE">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22D788B"/>
    <w:multiLevelType w:val="hybridMultilevel"/>
    <w:tmpl w:val="E2FEDCB2"/>
    <w:lvl w:ilvl="0" w:tplc="001C6BB8">
      <w:start w:val="1"/>
      <w:numFmt w:val="arabicAlpha"/>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4B66B5"/>
    <w:multiLevelType w:val="hybridMultilevel"/>
    <w:tmpl w:val="4880A89E"/>
    <w:lvl w:ilvl="0" w:tplc="65C81D3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8766FE"/>
    <w:multiLevelType w:val="hybridMultilevel"/>
    <w:tmpl w:val="11E28FD4"/>
    <w:lvl w:ilvl="0" w:tplc="91560D80">
      <w:start w:val="3"/>
      <w:numFmt w:val="decimal"/>
      <w:lvlText w:val="%1)"/>
      <w:lvlJc w:val="left"/>
      <w:pPr>
        <w:tabs>
          <w:tab w:val="num" w:pos="305"/>
        </w:tabs>
        <w:ind w:left="305" w:hanging="360"/>
      </w:pPr>
      <w:rPr>
        <w:rFonts w:hint="default"/>
        <w:b/>
        <w:bCs/>
      </w:rPr>
    </w:lvl>
    <w:lvl w:ilvl="1" w:tplc="5DBE997C">
      <w:start w:val="1"/>
      <w:numFmt w:val="arabicAlpha"/>
      <w:lvlText w:val="%2-"/>
      <w:lvlJc w:val="left"/>
      <w:pPr>
        <w:tabs>
          <w:tab w:val="num" w:pos="1025"/>
        </w:tabs>
        <w:ind w:left="1025" w:hanging="360"/>
      </w:pPr>
      <w:rPr>
        <w:rFonts w:hint="default"/>
      </w:r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6">
    <w:nsid w:val="1AFC6286"/>
    <w:multiLevelType w:val="hybridMultilevel"/>
    <w:tmpl w:val="0CECF9A8"/>
    <w:lvl w:ilvl="0" w:tplc="CC5A4A8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9567BB"/>
    <w:multiLevelType w:val="hybridMultilevel"/>
    <w:tmpl w:val="EA06AD92"/>
    <w:lvl w:ilvl="0" w:tplc="74647F6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E903BB9"/>
    <w:multiLevelType w:val="hybridMultilevel"/>
    <w:tmpl w:val="584CCA1E"/>
    <w:lvl w:ilvl="0" w:tplc="0D3C227C">
      <w:start w:val="1"/>
      <w:numFmt w:val="arabicAlpha"/>
      <w:lvlText w:val="%1-"/>
      <w:lvlJc w:val="left"/>
      <w:pPr>
        <w:ind w:left="1800" w:hanging="360"/>
      </w:pPr>
      <w:rPr>
        <w:rFonts w:ascii="Arial" w:hAnsi="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EA5668C"/>
    <w:multiLevelType w:val="hybridMultilevel"/>
    <w:tmpl w:val="00D65194"/>
    <w:lvl w:ilvl="0" w:tplc="CE76273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0">
    <w:nsid w:val="25252A89"/>
    <w:multiLevelType w:val="hybridMultilevel"/>
    <w:tmpl w:val="0DD4BB18"/>
    <w:lvl w:ilvl="0" w:tplc="20F49264">
      <w:start w:val="4"/>
      <w:numFmt w:val="decimal"/>
      <w:lvlText w:val="%1)"/>
      <w:lvlJc w:val="left"/>
      <w:pPr>
        <w:tabs>
          <w:tab w:val="num" w:pos="312"/>
        </w:tabs>
        <w:ind w:left="312" w:hanging="360"/>
      </w:pPr>
      <w:rPr>
        <w:rFonts w:hint="default"/>
        <w:b/>
        <w:bCs/>
      </w:rPr>
    </w:lvl>
    <w:lvl w:ilvl="1" w:tplc="04090019" w:tentative="1">
      <w:start w:val="1"/>
      <w:numFmt w:val="lowerLetter"/>
      <w:lvlText w:val="%2."/>
      <w:lvlJc w:val="left"/>
      <w:pPr>
        <w:tabs>
          <w:tab w:val="num" w:pos="1032"/>
        </w:tabs>
        <w:ind w:left="1032" w:hanging="360"/>
      </w:pPr>
    </w:lvl>
    <w:lvl w:ilvl="2" w:tplc="0409001B" w:tentative="1">
      <w:start w:val="1"/>
      <w:numFmt w:val="lowerRoman"/>
      <w:lvlText w:val="%3."/>
      <w:lvlJc w:val="right"/>
      <w:pPr>
        <w:tabs>
          <w:tab w:val="num" w:pos="1752"/>
        </w:tabs>
        <w:ind w:left="1752" w:hanging="180"/>
      </w:pPr>
    </w:lvl>
    <w:lvl w:ilvl="3" w:tplc="0409000F" w:tentative="1">
      <w:start w:val="1"/>
      <w:numFmt w:val="decimal"/>
      <w:lvlText w:val="%4."/>
      <w:lvlJc w:val="left"/>
      <w:pPr>
        <w:tabs>
          <w:tab w:val="num" w:pos="2472"/>
        </w:tabs>
        <w:ind w:left="2472" w:hanging="360"/>
      </w:pPr>
    </w:lvl>
    <w:lvl w:ilvl="4" w:tplc="04090019" w:tentative="1">
      <w:start w:val="1"/>
      <w:numFmt w:val="lowerLetter"/>
      <w:lvlText w:val="%5."/>
      <w:lvlJc w:val="left"/>
      <w:pPr>
        <w:tabs>
          <w:tab w:val="num" w:pos="3192"/>
        </w:tabs>
        <w:ind w:left="3192" w:hanging="360"/>
      </w:pPr>
    </w:lvl>
    <w:lvl w:ilvl="5" w:tplc="0409001B" w:tentative="1">
      <w:start w:val="1"/>
      <w:numFmt w:val="lowerRoman"/>
      <w:lvlText w:val="%6."/>
      <w:lvlJc w:val="right"/>
      <w:pPr>
        <w:tabs>
          <w:tab w:val="num" w:pos="3912"/>
        </w:tabs>
        <w:ind w:left="3912" w:hanging="180"/>
      </w:pPr>
    </w:lvl>
    <w:lvl w:ilvl="6" w:tplc="0409000F" w:tentative="1">
      <w:start w:val="1"/>
      <w:numFmt w:val="decimal"/>
      <w:lvlText w:val="%7."/>
      <w:lvlJc w:val="left"/>
      <w:pPr>
        <w:tabs>
          <w:tab w:val="num" w:pos="4632"/>
        </w:tabs>
        <w:ind w:left="4632" w:hanging="360"/>
      </w:pPr>
    </w:lvl>
    <w:lvl w:ilvl="7" w:tplc="04090019" w:tentative="1">
      <w:start w:val="1"/>
      <w:numFmt w:val="lowerLetter"/>
      <w:lvlText w:val="%8."/>
      <w:lvlJc w:val="left"/>
      <w:pPr>
        <w:tabs>
          <w:tab w:val="num" w:pos="5352"/>
        </w:tabs>
        <w:ind w:left="5352" w:hanging="360"/>
      </w:pPr>
    </w:lvl>
    <w:lvl w:ilvl="8" w:tplc="0409001B" w:tentative="1">
      <w:start w:val="1"/>
      <w:numFmt w:val="lowerRoman"/>
      <w:lvlText w:val="%9."/>
      <w:lvlJc w:val="right"/>
      <w:pPr>
        <w:tabs>
          <w:tab w:val="num" w:pos="6072"/>
        </w:tabs>
        <w:ind w:left="6072" w:hanging="180"/>
      </w:pPr>
    </w:lvl>
  </w:abstractNum>
  <w:abstractNum w:abstractNumId="11">
    <w:nsid w:val="26BE0179"/>
    <w:multiLevelType w:val="hybridMultilevel"/>
    <w:tmpl w:val="084C918C"/>
    <w:lvl w:ilvl="0" w:tplc="71DEBDA6">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A872929"/>
    <w:multiLevelType w:val="hybridMultilevel"/>
    <w:tmpl w:val="034CCF38"/>
    <w:lvl w:ilvl="0" w:tplc="1F4E46F2">
      <w:start w:val="1"/>
      <w:numFmt w:val="arabicAlpha"/>
      <w:lvlText w:val="%1-"/>
      <w:lvlJc w:val="left"/>
      <w:pPr>
        <w:tabs>
          <w:tab w:val="num" w:pos="1796"/>
        </w:tabs>
        <w:ind w:left="1796" w:hanging="360"/>
      </w:pPr>
      <w:rPr>
        <w:rFonts w:ascii="Times New Roman" w:eastAsia="Times New Roman" w:hAnsi="Times New Roman" w:cs="Times New Roman"/>
        <w:u w:val="none"/>
      </w:rPr>
    </w:lvl>
    <w:lvl w:ilvl="1" w:tplc="04090019" w:tentative="1">
      <w:start w:val="1"/>
      <w:numFmt w:val="lowerLetter"/>
      <w:lvlText w:val="%2."/>
      <w:lvlJc w:val="left"/>
      <w:pPr>
        <w:tabs>
          <w:tab w:val="num" w:pos="2516"/>
        </w:tabs>
        <w:ind w:left="2516" w:hanging="360"/>
      </w:pPr>
    </w:lvl>
    <w:lvl w:ilvl="2" w:tplc="0409001B" w:tentative="1">
      <w:start w:val="1"/>
      <w:numFmt w:val="lowerRoman"/>
      <w:lvlText w:val="%3."/>
      <w:lvlJc w:val="right"/>
      <w:pPr>
        <w:tabs>
          <w:tab w:val="num" w:pos="3236"/>
        </w:tabs>
        <w:ind w:left="3236" w:hanging="180"/>
      </w:pPr>
    </w:lvl>
    <w:lvl w:ilvl="3" w:tplc="0409000F" w:tentative="1">
      <w:start w:val="1"/>
      <w:numFmt w:val="decimal"/>
      <w:lvlText w:val="%4."/>
      <w:lvlJc w:val="left"/>
      <w:pPr>
        <w:tabs>
          <w:tab w:val="num" w:pos="3956"/>
        </w:tabs>
        <w:ind w:left="3956" w:hanging="360"/>
      </w:pPr>
    </w:lvl>
    <w:lvl w:ilvl="4" w:tplc="04090019" w:tentative="1">
      <w:start w:val="1"/>
      <w:numFmt w:val="lowerLetter"/>
      <w:lvlText w:val="%5."/>
      <w:lvlJc w:val="left"/>
      <w:pPr>
        <w:tabs>
          <w:tab w:val="num" w:pos="4676"/>
        </w:tabs>
        <w:ind w:left="4676" w:hanging="360"/>
      </w:pPr>
    </w:lvl>
    <w:lvl w:ilvl="5" w:tplc="0409001B" w:tentative="1">
      <w:start w:val="1"/>
      <w:numFmt w:val="lowerRoman"/>
      <w:lvlText w:val="%6."/>
      <w:lvlJc w:val="right"/>
      <w:pPr>
        <w:tabs>
          <w:tab w:val="num" w:pos="5396"/>
        </w:tabs>
        <w:ind w:left="5396" w:hanging="180"/>
      </w:pPr>
    </w:lvl>
    <w:lvl w:ilvl="6" w:tplc="0409000F" w:tentative="1">
      <w:start w:val="1"/>
      <w:numFmt w:val="decimal"/>
      <w:lvlText w:val="%7."/>
      <w:lvlJc w:val="left"/>
      <w:pPr>
        <w:tabs>
          <w:tab w:val="num" w:pos="6116"/>
        </w:tabs>
        <w:ind w:left="6116" w:hanging="360"/>
      </w:pPr>
    </w:lvl>
    <w:lvl w:ilvl="7" w:tplc="04090019" w:tentative="1">
      <w:start w:val="1"/>
      <w:numFmt w:val="lowerLetter"/>
      <w:lvlText w:val="%8."/>
      <w:lvlJc w:val="left"/>
      <w:pPr>
        <w:tabs>
          <w:tab w:val="num" w:pos="6836"/>
        </w:tabs>
        <w:ind w:left="6836" w:hanging="360"/>
      </w:pPr>
    </w:lvl>
    <w:lvl w:ilvl="8" w:tplc="0409001B" w:tentative="1">
      <w:start w:val="1"/>
      <w:numFmt w:val="lowerRoman"/>
      <w:lvlText w:val="%9."/>
      <w:lvlJc w:val="right"/>
      <w:pPr>
        <w:tabs>
          <w:tab w:val="num" w:pos="7556"/>
        </w:tabs>
        <w:ind w:left="7556" w:hanging="180"/>
      </w:pPr>
    </w:lvl>
  </w:abstractNum>
  <w:abstractNum w:abstractNumId="13">
    <w:nsid w:val="2D303913"/>
    <w:multiLevelType w:val="hybridMultilevel"/>
    <w:tmpl w:val="9CE2F53C"/>
    <w:lvl w:ilvl="0" w:tplc="8682C690">
      <w:start w:val="1"/>
      <w:numFmt w:val="lowerLetter"/>
      <w:lvlText w:val="%1)"/>
      <w:lvlJc w:val="left"/>
      <w:pPr>
        <w:ind w:left="1080" w:hanging="360"/>
      </w:pPr>
      <w:rPr>
        <w:rFonts w:hint="default"/>
        <w:b w:val="0"/>
        <w:bCs/>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FDF3AED"/>
    <w:multiLevelType w:val="hybridMultilevel"/>
    <w:tmpl w:val="F59AD8E6"/>
    <w:lvl w:ilvl="0" w:tplc="AEC2F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0BF566A"/>
    <w:multiLevelType w:val="multilevel"/>
    <w:tmpl w:val="D51C0B22"/>
    <w:styleLink w:val="Style2"/>
    <w:lvl w:ilvl="0">
      <w:start w:val="1"/>
      <w:numFmt w:val="arabicAbja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4DD4F5A"/>
    <w:multiLevelType w:val="hybridMultilevel"/>
    <w:tmpl w:val="E6B427F6"/>
    <w:lvl w:ilvl="0" w:tplc="8D0C76B2">
      <w:start w:val="2"/>
      <w:numFmt w:val="arabicAlpha"/>
      <w:lvlText w:val="%1-"/>
      <w:lvlJc w:val="left"/>
      <w:pPr>
        <w:ind w:left="1777" w:hanging="360"/>
      </w:pPr>
      <w:rPr>
        <w:rFonts w:hint="default"/>
        <w:sz w:val="22"/>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7">
    <w:nsid w:val="380C5657"/>
    <w:multiLevelType w:val="hybridMultilevel"/>
    <w:tmpl w:val="F8DA7C20"/>
    <w:lvl w:ilvl="0" w:tplc="59B633C2">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39DF56DA"/>
    <w:multiLevelType w:val="hybridMultilevel"/>
    <w:tmpl w:val="0A9ECBDA"/>
    <w:lvl w:ilvl="0" w:tplc="88CEA8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DB57C5D"/>
    <w:multiLevelType w:val="hybridMultilevel"/>
    <w:tmpl w:val="361E9EB6"/>
    <w:lvl w:ilvl="0" w:tplc="C0203DEE">
      <w:start w:val="1"/>
      <w:numFmt w:val="arabicAlpha"/>
      <w:lvlText w:val="%1-"/>
      <w:lvlJc w:val="left"/>
      <w:pPr>
        <w:ind w:left="1295" w:hanging="360"/>
      </w:pPr>
      <w:rPr>
        <w:rFonts w:ascii="Times New Roman" w:hAnsi="Times New Roman" w:hint="default"/>
        <w:b w:val="0"/>
        <w:sz w:val="22"/>
        <w:u w:val="none"/>
      </w:rPr>
    </w:lvl>
    <w:lvl w:ilvl="1" w:tplc="04090019" w:tentative="1">
      <w:start w:val="1"/>
      <w:numFmt w:val="lowerLetter"/>
      <w:lvlText w:val="%2."/>
      <w:lvlJc w:val="left"/>
      <w:pPr>
        <w:ind w:left="2015" w:hanging="360"/>
      </w:pPr>
    </w:lvl>
    <w:lvl w:ilvl="2" w:tplc="0409001B" w:tentative="1">
      <w:start w:val="1"/>
      <w:numFmt w:val="lowerRoman"/>
      <w:lvlText w:val="%3."/>
      <w:lvlJc w:val="right"/>
      <w:pPr>
        <w:ind w:left="2735" w:hanging="180"/>
      </w:pPr>
    </w:lvl>
    <w:lvl w:ilvl="3" w:tplc="0409000F" w:tentative="1">
      <w:start w:val="1"/>
      <w:numFmt w:val="decimal"/>
      <w:lvlText w:val="%4."/>
      <w:lvlJc w:val="left"/>
      <w:pPr>
        <w:ind w:left="3455" w:hanging="360"/>
      </w:pPr>
    </w:lvl>
    <w:lvl w:ilvl="4" w:tplc="04090019" w:tentative="1">
      <w:start w:val="1"/>
      <w:numFmt w:val="lowerLetter"/>
      <w:lvlText w:val="%5."/>
      <w:lvlJc w:val="left"/>
      <w:pPr>
        <w:ind w:left="4175" w:hanging="360"/>
      </w:pPr>
    </w:lvl>
    <w:lvl w:ilvl="5" w:tplc="0409001B" w:tentative="1">
      <w:start w:val="1"/>
      <w:numFmt w:val="lowerRoman"/>
      <w:lvlText w:val="%6."/>
      <w:lvlJc w:val="right"/>
      <w:pPr>
        <w:ind w:left="4895" w:hanging="180"/>
      </w:pPr>
    </w:lvl>
    <w:lvl w:ilvl="6" w:tplc="0409000F" w:tentative="1">
      <w:start w:val="1"/>
      <w:numFmt w:val="decimal"/>
      <w:lvlText w:val="%7."/>
      <w:lvlJc w:val="left"/>
      <w:pPr>
        <w:ind w:left="5615" w:hanging="360"/>
      </w:pPr>
    </w:lvl>
    <w:lvl w:ilvl="7" w:tplc="04090019" w:tentative="1">
      <w:start w:val="1"/>
      <w:numFmt w:val="lowerLetter"/>
      <w:lvlText w:val="%8."/>
      <w:lvlJc w:val="left"/>
      <w:pPr>
        <w:ind w:left="6335" w:hanging="360"/>
      </w:pPr>
    </w:lvl>
    <w:lvl w:ilvl="8" w:tplc="0409001B" w:tentative="1">
      <w:start w:val="1"/>
      <w:numFmt w:val="lowerRoman"/>
      <w:lvlText w:val="%9."/>
      <w:lvlJc w:val="right"/>
      <w:pPr>
        <w:ind w:left="7055" w:hanging="180"/>
      </w:pPr>
    </w:lvl>
  </w:abstractNum>
  <w:abstractNum w:abstractNumId="20">
    <w:nsid w:val="3F4B5AC9"/>
    <w:multiLevelType w:val="hybridMultilevel"/>
    <w:tmpl w:val="084C918C"/>
    <w:lvl w:ilvl="0" w:tplc="71DEBDA6">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0A96764"/>
    <w:multiLevelType w:val="hybridMultilevel"/>
    <w:tmpl w:val="5170B4A6"/>
    <w:lvl w:ilvl="0" w:tplc="080AC6B2">
      <w:start w:val="3"/>
      <w:numFmt w:val="lowerLetter"/>
      <w:lvlText w:val="%1)"/>
      <w:lvlJc w:val="left"/>
      <w:pPr>
        <w:tabs>
          <w:tab w:val="num" w:pos="305"/>
        </w:tabs>
        <w:ind w:left="305" w:hanging="360"/>
      </w:pPr>
      <w:rPr>
        <w:rFonts w:hint="default"/>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22">
    <w:nsid w:val="41907357"/>
    <w:multiLevelType w:val="hybridMultilevel"/>
    <w:tmpl w:val="E78C7BF8"/>
    <w:lvl w:ilvl="0" w:tplc="D682B2E0">
      <w:start w:val="1"/>
      <w:numFmt w:val="arabicAlpha"/>
      <w:lvlText w:val="%1-"/>
      <w:lvlJc w:val="left"/>
      <w:pPr>
        <w:ind w:left="2523" w:hanging="360"/>
      </w:pPr>
      <w:rPr>
        <w:rFonts w:hint="default"/>
      </w:rPr>
    </w:lvl>
    <w:lvl w:ilvl="1" w:tplc="04090019" w:tentative="1">
      <w:start w:val="1"/>
      <w:numFmt w:val="lowerLetter"/>
      <w:lvlText w:val="%2."/>
      <w:lvlJc w:val="left"/>
      <w:pPr>
        <w:ind w:left="3243" w:hanging="360"/>
      </w:pPr>
    </w:lvl>
    <w:lvl w:ilvl="2" w:tplc="0409001B" w:tentative="1">
      <w:start w:val="1"/>
      <w:numFmt w:val="lowerRoman"/>
      <w:lvlText w:val="%3."/>
      <w:lvlJc w:val="right"/>
      <w:pPr>
        <w:ind w:left="3963" w:hanging="180"/>
      </w:pPr>
    </w:lvl>
    <w:lvl w:ilvl="3" w:tplc="0409000F" w:tentative="1">
      <w:start w:val="1"/>
      <w:numFmt w:val="decimal"/>
      <w:lvlText w:val="%4."/>
      <w:lvlJc w:val="left"/>
      <w:pPr>
        <w:ind w:left="4683" w:hanging="360"/>
      </w:pPr>
    </w:lvl>
    <w:lvl w:ilvl="4" w:tplc="04090019" w:tentative="1">
      <w:start w:val="1"/>
      <w:numFmt w:val="lowerLetter"/>
      <w:lvlText w:val="%5."/>
      <w:lvlJc w:val="left"/>
      <w:pPr>
        <w:ind w:left="5403" w:hanging="360"/>
      </w:pPr>
    </w:lvl>
    <w:lvl w:ilvl="5" w:tplc="0409001B" w:tentative="1">
      <w:start w:val="1"/>
      <w:numFmt w:val="lowerRoman"/>
      <w:lvlText w:val="%6."/>
      <w:lvlJc w:val="right"/>
      <w:pPr>
        <w:ind w:left="6123" w:hanging="180"/>
      </w:pPr>
    </w:lvl>
    <w:lvl w:ilvl="6" w:tplc="0409000F" w:tentative="1">
      <w:start w:val="1"/>
      <w:numFmt w:val="decimal"/>
      <w:lvlText w:val="%7."/>
      <w:lvlJc w:val="left"/>
      <w:pPr>
        <w:ind w:left="6843" w:hanging="360"/>
      </w:pPr>
    </w:lvl>
    <w:lvl w:ilvl="7" w:tplc="04090019" w:tentative="1">
      <w:start w:val="1"/>
      <w:numFmt w:val="lowerLetter"/>
      <w:lvlText w:val="%8."/>
      <w:lvlJc w:val="left"/>
      <w:pPr>
        <w:ind w:left="7563" w:hanging="360"/>
      </w:pPr>
    </w:lvl>
    <w:lvl w:ilvl="8" w:tplc="0409001B" w:tentative="1">
      <w:start w:val="1"/>
      <w:numFmt w:val="lowerRoman"/>
      <w:lvlText w:val="%9."/>
      <w:lvlJc w:val="right"/>
      <w:pPr>
        <w:ind w:left="8283" w:hanging="180"/>
      </w:pPr>
    </w:lvl>
  </w:abstractNum>
  <w:abstractNum w:abstractNumId="23">
    <w:nsid w:val="42C11846"/>
    <w:multiLevelType w:val="hybridMultilevel"/>
    <w:tmpl w:val="77AC8CE6"/>
    <w:lvl w:ilvl="0" w:tplc="2AD2322E">
      <w:start w:val="2"/>
      <w:numFmt w:val="lowerLetter"/>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24">
    <w:nsid w:val="42CD07E7"/>
    <w:multiLevelType w:val="hybridMultilevel"/>
    <w:tmpl w:val="32EE2494"/>
    <w:lvl w:ilvl="0" w:tplc="5EE600A6">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D14C9C"/>
    <w:multiLevelType w:val="hybridMultilevel"/>
    <w:tmpl w:val="780870B6"/>
    <w:lvl w:ilvl="0" w:tplc="3FE6ACAA">
      <w:start w:val="1"/>
      <w:numFmt w:val="lowerLetter"/>
      <w:lvlText w:val="%1)"/>
      <w:lvlJc w:val="left"/>
      <w:pPr>
        <w:ind w:left="305" w:hanging="360"/>
      </w:pPr>
      <w:rPr>
        <w:rFonts w:hint="default"/>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26">
    <w:nsid w:val="4586582D"/>
    <w:multiLevelType w:val="hybridMultilevel"/>
    <w:tmpl w:val="FAD6996E"/>
    <w:lvl w:ilvl="0" w:tplc="67967B4E">
      <w:start w:val="1"/>
      <w:numFmt w:val="arabicAlpha"/>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69B68AF"/>
    <w:multiLevelType w:val="hybridMultilevel"/>
    <w:tmpl w:val="0890CD80"/>
    <w:lvl w:ilvl="0" w:tplc="FEEC29DA">
      <w:start w:val="1"/>
      <w:numFmt w:val="lowerLetter"/>
      <w:lvlText w:val="%1)"/>
      <w:lvlJc w:val="left"/>
      <w:pPr>
        <w:ind w:left="1080" w:hanging="360"/>
      </w:pPr>
      <w:rPr>
        <w:rFonts w:ascii="Times New Roman" w:hAnsi="Times New Roman"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9312A61"/>
    <w:multiLevelType w:val="hybridMultilevel"/>
    <w:tmpl w:val="D43C88F6"/>
    <w:lvl w:ilvl="0" w:tplc="047A2710">
      <w:start w:val="1"/>
      <w:numFmt w:val="decimal"/>
      <w:lvlText w:val="%1-"/>
      <w:lvlJc w:val="left"/>
      <w:pPr>
        <w:tabs>
          <w:tab w:val="num" w:pos="305"/>
        </w:tabs>
        <w:ind w:left="305" w:hanging="360"/>
      </w:pPr>
      <w:rPr>
        <w:rFonts w:hint="default"/>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29">
    <w:nsid w:val="4BCA390E"/>
    <w:multiLevelType w:val="hybridMultilevel"/>
    <w:tmpl w:val="EB18B354"/>
    <w:lvl w:ilvl="0" w:tplc="73365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CC153BA"/>
    <w:multiLevelType w:val="hybridMultilevel"/>
    <w:tmpl w:val="297E4FF8"/>
    <w:lvl w:ilvl="0" w:tplc="ECC4A85A">
      <w:start w:val="1"/>
      <w:numFmt w:val="lowerLetter"/>
      <w:lvlText w:val="%1)"/>
      <w:lvlJc w:val="left"/>
      <w:pPr>
        <w:ind w:left="305" w:hanging="360"/>
      </w:pPr>
      <w:rPr>
        <w:rFonts w:hint="default"/>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31">
    <w:nsid w:val="4EA721E9"/>
    <w:multiLevelType w:val="hybridMultilevel"/>
    <w:tmpl w:val="0ED8B44A"/>
    <w:lvl w:ilvl="0" w:tplc="82DEFF7E">
      <w:start w:val="1"/>
      <w:numFmt w:val="decimal"/>
      <w:lvlText w:val="%1-"/>
      <w:lvlJc w:val="left"/>
      <w:pPr>
        <w:tabs>
          <w:tab w:val="num" w:pos="1085"/>
        </w:tabs>
        <w:ind w:left="1085" w:hanging="360"/>
      </w:pPr>
      <w:rPr>
        <w:rFonts w:hint="default"/>
      </w:rPr>
    </w:lvl>
    <w:lvl w:ilvl="1" w:tplc="04090019" w:tentative="1">
      <w:start w:val="1"/>
      <w:numFmt w:val="lowerLetter"/>
      <w:lvlText w:val="%2."/>
      <w:lvlJc w:val="left"/>
      <w:pPr>
        <w:tabs>
          <w:tab w:val="num" w:pos="1805"/>
        </w:tabs>
        <w:ind w:left="1805" w:hanging="360"/>
      </w:pPr>
    </w:lvl>
    <w:lvl w:ilvl="2" w:tplc="0409001B" w:tentative="1">
      <w:start w:val="1"/>
      <w:numFmt w:val="lowerRoman"/>
      <w:lvlText w:val="%3."/>
      <w:lvlJc w:val="right"/>
      <w:pPr>
        <w:tabs>
          <w:tab w:val="num" w:pos="2525"/>
        </w:tabs>
        <w:ind w:left="2525" w:hanging="180"/>
      </w:pPr>
    </w:lvl>
    <w:lvl w:ilvl="3" w:tplc="0409000F" w:tentative="1">
      <w:start w:val="1"/>
      <w:numFmt w:val="decimal"/>
      <w:lvlText w:val="%4."/>
      <w:lvlJc w:val="left"/>
      <w:pPr>
        <w:tabs>
          <w:tab w:val="num" w:pos="3245"/>
        </w:tabs>
        <w:ind w:left="3245" w:hanging="360"/>
      </w:pPr>
    </w:lvl>
    <w:lvl w:ilvl="4" w:tplc="04090019" w:tentative="1">
      <w:start w:val="1"/>
      <w:numFmt w:val="lowerLetter"/>
      <w:lvlText w:val="%5."/>
      <w:lvlJc w:val="left"/>
      <w:pPr>
        <w:tabs>
          <w:tab w:val="num" w:pos="3965"/>
        </w:tabs>
        <w:ind w:left="3965" w:hanging="360"/>
      </w:pPr>
    </w:lvl>
    <w:lvl w:ilvl="5" w:tplc="0409001B" w:tentative="1">
      <w:start w:val="1"/>
      <w:numFmt w:val="lowerRoman"/>
      <w:lvlText w:val="%6."/>
      <w:lvlJc w:val="right"/>
      <w:pPr>
        <w:tabs>
          <w:tab w:val="num" w:pos="4685"/>
        </w:tabs>
        <w:ind w:left="4685" w:hanging="180"/>
      </w:pPr>
    </w:lvl>
    <w:lvl w:ilvl="6" w:tplc="0409000F" w:tentative="1">
      <w:start w:val="1"/>
      <w:numFmt w:val="decimal"/>
      <w:lvlText w:val="%7."/>
      <w:lvlJc w:val="left"/>
      <w:pPr>
        <w:tabs>
          <w:tab w:val="num" w:pos="5405"/>
        </w:tabs>
        <w:ind w:left="5405" w:hanging="360"/>
      </w:pPr>
    </w:lvl>
    <w:lvl w:ilvl="7" w:tplc="04090019" w:tentative="1">
      <w:start w:val="1"/>
      <w:numFmt w:val="lowerLetter"/>
      <w:lvlText w:val="%8."/>
      <w:lvlJc w:val="left"/>
      <w:pPr>
        <w:tabs>
          <w:tab w:val="num" w:pos="6125"/>
        </w:tabs>
        <w:ind w:left="6125" w:hanging="360"/>
      </w:pPr>
    </w:lvl>
    <w:lvl w:ilvl="8" w:tplc="0409001B" w:tentative="1">
      <w:start w:val="1"/>
      <w:numFmt w:val="lowerRoman"/>
      <w:lvlText w:val="%9."/>
      <w:lvlJc w:val="right"/>
      <w:pPr>
        <w:tabs>
          <w:tab w:val="num" w:pos="6845"/>
        </w:tabs>
        <w:ind w:left="6845" w:hanging="180"/>
      </w:pPr>
    </w:lvl>
  </w:abstractNum>
  <w:abstractNum w:abstractNumId="32">
    <w:nsid w:val="508076BE"/>
    <w:multiLevelType w:val="hybridMultilevel"/>
    <w:tmpl w:val="A31286A6"/>
    <w:lvl w:ilvl="0" w:tplc="3244A562">
      <w:start w:val="1"/>
      <w:numFmt w:val="lowerLetter"/>
      <w:lvlText w:val="%1)"/>
      <w:lvlJc w:val="left"/>
      <w:pPr>
        <w:ind w:left="1080" w:hanging="360"/>
      </w:pPr>
      <w:rPr>
        <w:rFonts w:ascii="Times New Roman" w:eastAsia="Times New Roman" w:hAnsi="Times New Roman" w:cs="Times New Roman"/>
        <w:b/>
        <w:color w:val="00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1D64010"/>
    <w:multiLevelType w:val="hybridMultilevel"/>
    <w:tmpl w:val="9752D1F4"/>
    <w:lvl w:ilvl="0" w:tplc="FDEA81C2">
      <w:start w:val="2"/>
      <w:numFmt w:val="lowerLetter"/>
      <w:lvlText w:val="%1)"/>
      <w:lvlJc w:val="left"/>
      <w:pPr>
        <w:ind w:left="305" w:hanging="360"/>
      </w:pPr>
      <w:rPr>
        <w:rFonts w:hint="default"/>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34">
    <w:nsid w:val="523C21B0"/>
    <w:multiLevelType w:val="hybridMultilevel"/>
    <w:tmpl w:val="58F8A97A"/>
    <w:lvl w:ilvl="0" w:tplc="6F30DEF8">
      <w:start w:val="3"/>
      <w:numFmt w:val="lowerLetter"/>
      <w:lvlText w:val="%1)"/>
      <w:lvlJc w:val="left"/>
      <w:pPr>
        <w:tabs>
          <w:tab w:val="num" w:pos="305"/>
        </w:tabs>
        <w:ind w:left="305" w:hanging="360"/>
      </w:pPr>
      <w:rPr>
        <w:rFonts w:hint="default"/>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35">
    <w:nsid w:val="55AA183B"/>
    <w:multiLevelType w:val="hybridMultilevel"/>
    <w:tmpl w:val="F88002BC"/>
    <w:lvl w:ilvl="0" w:tplc="E94455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69902D6"/>
    <w:multiLevelType w:val="hybridMultilevel"/>
    <w:tmpl w:val="D1F06518"/>
    <w:lvl w:ilvl="0" w:tplc="04090017">
      <w:start w:val="1"/>
      <w:numFmt w:val="lowerLetter"/>
      <w:lvlText w:val="%1)"/>
      <w:lvlJc w:val="left"/>
      <w:pPr>
        <w:ind w:left="665" w:hanging="360"/>
      </w:pPr>
    </w:lvl>
    <w:lvl w:ilvl="1" w:tplc="04090019" w:tentative="1">
      <w:start w:val="1"/>
      <w:numFmt w:val="lowerLetter"/>
      <w:lvlText w:val="%2."/>
      <w:lvlJc w:val="left"/>
      <w:pPr>
        <w:ind w:left="1385" w:hanging="360"/>
      </w:pPr>
    </w:lvl>
    <w:lvl w:ilvl="2" w:tplc="0409001B" w:tentative="1">
      <w:start w:val="1"/>
      <w:numFmt w:val="lowerRoman"/>
      <w:lvlText w:val="%3."/>
      <w:lvlJc w:val="right"/>
      <w:pPr>
        <w:ind w:left="2105" w:hanging="180"/>
      </w:pPr>
    </w:lvl>
    <w:lvl w:ilvl="3" w:tplc="0409000F" w:tentative="1">
      <w:start w:val="1"/>
      <w:numFmt w:val="decimal"/>
      <w:lvlText w:val="%4."/>
      <w:lvlJc w:val="left"/>
      <w:pPr>
        <w:ind w:left="2825" w:hanging="360"/>
      </w:pPr>
    </w:lvl>
    <w:lvl w:ilvl="4" w:tplc="04090019" w:tentative="1">
      <w:start w:val="1"/>
      <w:numFmt w:val="lowerLetter"/>
      <w:lvlText w:val="%5."/>
      <w:lvlJc w:val="left"/>
      <w:pPr>
        <w:ind w:left="3545" w:hanging="360"/>
      </w:pPr>
    </w:lvl>
    <w:lvl w:ilvl="5" w:tplc="0409001B" w:tentative="1">
      <w:start w:val="1"/>
      <w:numFmt w:val="lowerRoman"/>
      <w:lvlText w:val="%6."/>
      <w:lvlJc w:val="right"/>
      <w:pPr>
        <w:ind w:left="4265" w:hanging="180"/>
      </w:pPr>
    </w:lvl>
    <w:lvl w:ilvl="6" w:tplc="0409000F" w:tentative="1">
      <w:start w:val="1"/>
      <w:numFmt w:val="decimal"/>
      <w:lvlText w:val="%7."/>
      <w:lvlJc w:val="left"/>
      <w:pPr>
        <w:ind w:left="4985" w:hanging="360"/>
      </w:pPr>
    </w:lvl>
    <w:lvl w:ilvl="7" w:tplc="04090019" w:tentative="1">
      <w:start w:val="1"/>
      <w:numFmt w:val="lowerLetter"/>
      <w:lvlText w:val="%8."/>
      <w:lvlJc w:val="left"/>
      <w:pPr>
        <w:ind w:left="5705" w:hanging="360"/>
      </w:pPr>
    </w:lvl>
    <w:lvl w:ilvl="8" w:tplc="0409001B" w:tentative="1">
      <w:start w:val="1"/>
      <w:numFmt w:val="lowerRoman"/>
      <w:lvlText w:val="%9."/>
      <w:lvlJc w:val="right"/>
      <w:pPr>
        <w:ind w:left="6425" w:hanging="180"/>
      </w:pPr>
    </w:lvl>
  </w:abstractNum>
  <w:abstractNum w:abstractNumId="37">
    <w:nsid w:val="56C049D9"/>
    <w:multiLevelType w:val="hybridMultilevel"/>
    <w:tmpl w:val="BCFC8DFE"/>
    <w:lvl w:ilvl="0" w:tplc="DA8260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93E6134"/>
    <w:multiLevelType w:val="multilevel"/>
    <w:tmpl w:val="0409001D"/>
    <w:styleLink w:val="Style3"/>
    <w:lvl w:ilvl="0">
      <w:start w:val="1"/>
      <w:numFmt w:val="arabicAbjad"/>
      <w:lvlText w:val="%1)"/>
      <w:lvlJc w:val="left"/>
      <w:pPr>
        <w:ind w:left="360" w:hanging="360"/>
      </w:pPr>
      <w:rPr>
        <w:rFonts w:ascii="Simplified Arabic" w:hAnsi="Simplified Arabi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59BC4AC9"/>
    <w:multiLevelType w:val="hybridMultilevel"/>
    <w:tmpl w:val="C7EADCFE"/>
    <w:lvl w:ilvl="0" w:tplc="623020E2">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0">
    <w:nsid w:val="5B0062C4"/>
    <w:multiLevelType w:val="hybridMultilevel"/>
    <w:tmpl w:val="B6741824"/>
    <w:lvl w:ilvl="0" w:tplc="2D100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5C9F7A0F"/>
    <w:multiLevelType w:val="hybridMultilevel"/>
    <w:tmpl w:val="6ECCF736"/>
    <w:lvl w:ilvl="0" w:tplc="6B88D88E">
      <w:start w:val="1"/>
      <w:numFmt w:val="arabicAlpha"/>
      <w:lvlText w:val="%1-"/>
      <w:lvlJc w:val="left"/>
      <w:pPr>
        <w:tabs>
          <w:tab w:val="num" w:pos="1080"/>
        </w:tabs>
        <w:ind w:left="1080" w:hanging="360"/>
      </w:pPr>
      <w:rPr>
        <w:rFonts w:hint="default"/>
        <w:b w:val="0"/>
        <w:bCs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646E20C6"/>
    <w:multiLevelType w:val="hybridMultilevel"/>
    <w:tmpl w:val="7E063E22"/>
    <w:lvl w:ilvl="0" w:tplc="0E205438">
      <w:start w:val="4"/>
      <w:numFmt w:val="decimal"/>
      <w:lvlText w:val="%1)"/>
      <w:lvlJc w:val="left"/>
      <w:pPr>
        <w:tabs>
          <w:tab w:val="num" w:pos="305"/>
        </w:tabs>
        <w:ind w:left="305" w:hanging="360"/>
      </w:pPr>
      <w:rPr>
        <w:rFonts w:hint="default"/>
        <w:b/>
        <w:bCs/>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43">
    <w:nsid w:val="660F2959"/>
    <w:multiLevelType w:val="hybridMultilevel"/>
    <w:tmpl w:val="B11033CA"/>
    <w:lvl w:ilvl="0" w:tplc="DA8260CE">
      <w:start w:val="1"/>
      <w:numFmt w:val="lowerLetter"/>
      <w:lvlText w:val="%1)"/>
      <w:lvlJc w:val="left"/>
      <w:pPr>
        <w:ind w:left="178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nsid w:val="685A21DF"/>
    <w:multiLevelType w:val="hybridMultilevel"/>
    <w:tmpl w:val="817CD54E"/>
    <w:lvl w:ilvl="0" w:tplc="3FA4027A">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A8B1859"/>
    <w:multiLevelType w:val="hybridMultilevel"/>
    <w:tmpl w:val="318E897A"/>
    <w:lvl w:ilvl="0" w:tplc="369A19D4">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46">
    <w:nsid w:val="6D465B00"/>
    <w:multiLevelType w:val="hybridMultilevel"/>
    <w:tmpl w:val="75C806A6"/>
    <w:lvl w:ilvl="0" w:tplc="4AD08C72">
      <w:start w:val="1"/>
      <w:numFmt w:val="arabicAlpha"/>
      <w:lvlText w:val="%1-"/>
      <w:lvlJc w:val="left"/>
      <w:pPr>
        <w:tabs>
          <w:tab w:val="num" w:pos="1170"/>
        </w:tabs>
        <w:ind w:left="1170" w:hanging="450"/>
      </w:pPr>
      <w:rPr>
        <w:rFonts w:hint="default"/>
        <w:b w:val="0"/>
        <w:bCs w:val="0"/>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47">
    <w:nsid w:val="6DA75FAF"/>
    <w:multiLevelType w:val="hybridMultilevel"/>
    <w:tmpl w:val="8150575A"/>
    <w:lvl w:ilvl="0" w:tplc="C91E42F2">
      <w:start w:val="1"/>
      <w:numFmt w:val="lowerLetter"/>
      <w:lvlText w:val="%1)"/>
      <w:lvlJc w:val="left"/>
      <w:pPr>
        <w:tabs>
          <w:tab w:val="num" w:pos="305"/>
        </w:tabs>
        <w:ind w:left="305" w:hanging="360"/>
      </w:pPr>
      <w:rPr>
        <w:rFonts w:hint="default"/>
        <w:color w:val="auto"/>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48">
    <w:nsid w:val="710C29A2"/>
    <w:multiLevelType w:val="hybridMultilevel"/>
    <w:tmpl w:val="CC4E6014"/>
    <w:lvl w:ilvl="0" w:tplc="6F96712C">
      <w:start w:val="1"/>
      <w:numFmt w:val="arabicAlpha"/>
      <w:lvlText w:val="%1-"/>
      <w:lvlJc w:val="left"/>
      <w:pPr>
        <w:ind w:left="643" w:hanging="360"/>
      </w:pPr>
      <w:rPr>
        <w:rFonts w:hint="default"/>
        <w:b w:val="0"/>
        <w:bCs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9">
    <w:nsid w:val="740371AA"/>
    <w:multiLevelType w:val="hybridMultilevel"/>
    <w:tmpl w:val="75D258E0"/>
    <w:lvl w:ilvl="0" w:tplc="2F58A8C8">
      <w:start w:val="1"/>
      <w:numFmt w:val="arabicAlpha"/>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50">
    <w:nsid w:val="763C3E42"/>
    <w:multiLevelType w:val="hybridMultilevel"/>
    <w:tmpl w:val="540CE9BE"/>
    <w:lvl w:ilvl="0" w:tplc="EA904402">
      <w:start w:val="8"/>
      <w:numFmt w:val="arabicAlpha"/>
      <w:lvlText w:val="%1-"/>
      <w:lvlJc w:val="left"/>
      <w:pPr>
        <w:tabs>
          <w:tab w:val="num" w:pos="573"/>
        </w:tabs>
        <w:ind w:left="573" w:hanging="360"/>
      </w:pPr>
      <w:rPr>
        <w:rFonts w:hint="default"/>
        <w:b/>
      </w:rPr>
    </w:lvl>
    <w:lvl w:ilvl="1" w:tplc="04090019" w:tentative="1">
      <w:start w:val="1"/>
      <w:numFmt w:val="lowerLetter"/>
      <w:lvlText w:val="%2."/>
      <w:lvlJc w:val="left"/>
      <w:pPr>
        <w:tabs>
          <w:tab w:val="num" w:pos="1293"/>
        </w:tabs>
        <w:ind w:left="1293" w:hanging="360"/>
      </w:pPr>
    </w:lvl>
    <w:lvl w:ilvl="2" w:tplc="0409001B" w:tentative="1">
      <w:start w:val="1"/>
      <w:numFmt w:val="lowerRoman"/>
      <w:lvlText w:val="%3."/>
      <w:lvlJc w:val="right"/>
      <w:pPr>
        <w:tabs>
          <w:tab w:val="num" w:pos="2013"/>
        </w:tabs>
        <w:ind w:left="2013" w:hanging="180"/>
      </w:pPr>
    </w:lvl>
    <w:lvl w:ilvl="3" w:tplc="0409000F" w:tentative="1">
      <w:start w:val="1"/>
      <w:numFmt w:val="decimal"/>
      <w:lvlText w:val="%4."/>
      <w:lvlJc w:val="left"/>
      <w:pPr>
        <w:tabs>
          <w:tab w:val="num" w:pos="2733"/>
        </w:tabs>
        <w:ind w:left="2733" w:hanging="360"/>
      </w:pPr>
    </w:lvl>
    <w:lvl w:ilvl="4" w:tplc="04090019" w:tentative="1">
      <w:start w:val="1"/>
      <w:numFmt w:val="lowerLetter"/>
      <w:lvlText w:val="%5."/>
      <w:lvlJc w:val="left"/>
      <w:pPr>
        <w:tabs>
          <w:tab w:val="num" w:pos="3453"/>
        </w:tabs>
        <w:ind w:left="3453" w:hanging="360"/>
      </w:pPr>
    </w:lvl>
    <w:lvl w:ilvl="5" w:tplc="0409001B" w:tentative="1">
      <w:start w:val="1"/>
      <w:numFmt w:val="lowerRoman"/>
      <w:lvlText w:val="%6."/>
      <w:lvlJc w:val="right"/>
      <w:pPr>
        <w:tabs>
          <w:tab w:val="num" w:pos="4173"/>
        </w:tabs>
        <w:ind w:left="4173" w:hanging="180"/>
      </w:pPr>
    </w:lvl>
    <w:lvl w:ilvl="6" w:tplc="0409000F" w:tentative="1">
      <w:start w:val="1"/>
      <w:numFmt w:val="decimal"/>
      <w:lvlText w:val="%7."/>
      <w:lvlJc w:val="left"/>
      <w:pPr>
        <w:tabs>
          <w:tab w:val="num" w:pos="4893"/>
        </w:tabs>
        <w:ind w:left="4893" w:hanging="360"/>
      </w:pPr>
    </w:lvl>
    <w:lvl w:ilvl="7" w:tplc="04090019" w:tentative="1">
      <w:start w:val="1"/>
      <w:numFmt w:val="lowerLetter"/>
      <w:lvlText w:val="%8."/>
      <w:lvlJc w:val="left"/>
      <w:pPr>
        <w:tabs>
          <w:tab w:val="num" w:pos="5613"/>
        </w:tabs>
        <w:ind w:left="5613" w:hanging="360"/>
      </w:pPr>
    </w:lvl>
    <w:lvl w:ilvl="8" w:tplc="0409001B" w:tentative="1">
      <w:start w:val="1"/>
      <w:numFmt w:val="lowerRoman"/>
      <w:lvlText w:val="%9."/>
      <w:lvlJc w:val="right"/>
      <w:pPr>
        <w:tabs>
          <w:tab w:val="num" w:pos="6333"/>
        </w:tabs>
        <w:ind w:left="6333" w:hanging="180"/>
      </w:pPr>
    </w:lvl>
  </w:abstractNum>
  <w:abstractNum w:abstractNumId="51">
    <w:nsid w:val="79AA4EDC"/>
    <w:multiLevelType w:val="hybridMultilevel"/>
    <w:tmpl w:val="E8B8A260"/>
    <w:lvl w:ilvl="0" w:tplc="F5960818">
      <w:start w:val="1"/>
      <w:numFmt w:val="lowerLetter"/>
      <w:lvlText w:val="%1-"/>
      <w:lvlJc w:val="left"/>
      <w:pPr>
        <w:tabs>
          <w:tab w:val="num" w:pos="600"/>
        </w:tabs>
        <w:ind w:left="600" w:hanging="360"/>
      </w:pPr>
      <w:rPr>
        <w:rFonts w:cs="Times New Roman"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52">
    <w:nsid w:val="7AE9051D"/>
    <w:multiLevelType w:val="hybridMultilevel"/>
    <w:tmpl w:val="6E5AD018"/>
    <w:lvl w:ilvl="0" w:tplc="AFAE18B8">
      <w:start w:val="3"/>
      <w:numFmt w:val="decimal"/>
      <w:lvlText w:val="%1)"/>
      <w:lvlJc w:val="left"/>
      <w:pPr>
        <w:tabs>
          <w:tab w:val="num" w:pos="305"/>
        </w:tabs>
        <w:ind w:left="305" w:hanging="360"/>
      </w:pPr>
      <w:rPr>
        <w:rFonts w:hint="default"/>
        <w:b/>
        <w:bCs/>
      </w:rPr>
    </w:lvl>
    <w:lvl w:ilvl="1" w:tplc="04090019">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53">
    <w:nsid w:val="7CD36C8E"/>
    <w:multiLevelType w:val="hybridMultilevel"/>
    <w:tmpl w:val="674C4D30"/>
    <w:lvl w:ilvl="0" w:tplc="143A503C">
      <w:start w:val="1"/>
      <w:numFmt w:val="decimal"/>
      <w:lvlText w:val="%1)"/>
      <w:lvlJc w:val="left"/>
      <w:pPr>
        <w:tabs>
          <w:tab w:val="num" w:pos="305"/>
        </w:tabs>
        <w:ind w:left="305" w:hanging="360"/>
      </w:pPr>
      <w:rPr>
        <w:rFonts w:hint="default"/>
        <w:b/>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num w:numId="1">
    <w:abstractNumId w:val="53"/>
  </w:num>
  <w:num w:numId="2">
    <w:abstractNumId w:val="51"/>
  </w:num>
  <w:num w:numId="3">
    <w:abstractNumId w:val="47"/>
  </w:num>
  <w:num w:numId="4">
    <w:abstractNumId w:val="50"/>
  </w:num>
  <w:num w:numId="5">
    <w:abstractNumId w:val="31"/>
  </w:num>
  <w:num w:numId="6">
    <w:abstractNumId w:val="1"/>
  </w:num>
  <w:num w:numId="7">
    <w:abstractNumId w:val="28"/>
  </w:num>
  <w:num w:numId="8">
    <w:abstractNumId w:val="46"/>
  </w:num>
  <w:num w:numId="9">
    <w:abstractNumId w:val="41"/>
  </w:num>
  <w:num w:numId="10">
    <w:abstractNumId w:val="12"/>
  </w:num>
  <w:num w:numId="11">
    <w:abstractNumId w:val="23"/>
  </w:num>
  <w:num w:numId="12">
    <w:abstractNumId w:val="52"/>
  </w:num>
  <w:num w:numId="13">
    <w:abstractNumId w:val="5"/>
  </w:num>
  <w:num w:numId="14">
    <w:abstractNumId w:val="34"/>
  </w:num>
  <w:num w:numId="15">
    <w:abstractNumId w:val="21"/>
  </w:num>
  <w:num w:numId="16">
    <w:abstractNumId w:val="7"/>
  </w:num>
  <w:num w:numId="17">
    <w:abstractNumId w:val="10"/>
  </w:num>
  <w:num w:numId="18">
    <w:abstractNumId w:val="42"/>
  </w:num>
  <w:num w:numId="19">
    <w:abstractNumId w:val="49"/>
  </w:num>
  <w:num w:numId="20">
    <w:abstractNumId w:val="17"/>
  </w:num>
  <w:num w:numId="21">
    <w:abstractNumId w:val="22"/>
  </w:num>
  <w:num w:numId="22">
    <w:abstractNumId w:val="16"/>
  </w:num>
  <w:num w:numId="23">
    <w:abstractNumId w:val="8"/>
  </w:num>
  <w:num w:numId="24">
    <w:abstractNumId w:val="25"/>
  </w:num>
  <w:num w:numId="25">
    <w:abstractNumId w:val="30"/>
  </w:num>
  <w:num w:numId="26">
    <w:abstractNumId w:val="15"/>
  </w:num>
  <w:num w:numId="27">
    <w:abstractNumId w:val="44"/>
  </w:num>
  <w:num w:numId="28">
    <w:abstractNumId w:val="38"/>
  </w:num>
  <w:num w:numId="29">
    <w:abstractNumId w:val="6"/>
  </w:num>
  <w:num w:numId="30">
    <w:abstractNumId w:val="19"/>
  </w:num>
  <w:num w:numId="31">
    <w:abstractNumId w:val="24"/>
  </w:num>
  <w:num w:numId="32">
    <w:abstractNumId w:val="3"/>
  </w:num>
  <w:num w:numId="33">
    <w:abstractNumId w:val="39"/>
  </w:num>
  <w:num w:numId="34">
    <w:abstractNumId w:val="4"/>
  </w:num>
  <w:num w:numId="35">
    <w:abstractNumId w:val="9"/>
  </w:num>
  <w:num w:numId="36">
    <w:abstractNumId w:val="0"/>
  </w:num>
  <w:num w:numId="37">
    <w:abstractNumId w:val="18"/>
  </w:num>
  <w:num w:numId="38">
    <w:abstractNumId w:val="45"/>
  </w:num>
  <w:num w:numId="39">
    <w:abstractNumId w:val="32"/>
  </w:num>
  <w:num w:numId="40">
    <w:abstractNumId w:val="26"/>
  </w:num>
  <w:num w:numId="41">
    <w:abstractNumId w:val="35"/>
  </w:num>
  <w:num w:numId="42">
    <w:abstractNumId w:val="27"/>
  </w:num>
  <w:num w:numId="43">
    <w:abstractNumId w:val="13"/>
  </w:num>
  <w:num w:numId="44">
    <w:abstractNumId w:val="29"/>
  </w:num>
  <w:num w:numId="45">
    <w:abstractNumId w:val="40"/>
  </w:num>
  <w:num w:numId="46">
    <w:abstractNumId w:val="14"/>
  </w:num>
  <w:num w:numId="47">
    <w:abstractNumId w:val="37"/>
  </w:num>
  <w:num w:numId="48">
    <w:abstractNumId w:val="43"/>
  </w:num>
  <w:num w:numId="49">
    <w:abstractNumId w:val="2"/>
  </w:num>
  <w:num w:numId="50">
    <w:abstractNumId w:val="20"/>
  </w:num>
  <w:num w:numId="51">
    <w:abstractNumId w:val="11"/>
  </w:num>
  <w:num w:numId="52">
    <w:abstractNumId w:val="48"/>
  </w:num>
  <w:num w:numId="53">
    <w:abstractNumId w:val="33"/>
  </w:num>
  <w:num w:numId="54">
    <w:abstractNumId w:val="36"/>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hideSpellingErrors/>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9533AE"/>
    <w:rsid w:val="00004031"/>
    <w:rsid w:val="000045CD"/>
    <w:rsid w:val="0000676B"/>
    <w:rsid w:val="00007E03"/>
    <w:rsid w:val="00021208"/>
    <w:rsid w:val="00021CE8"/>
    <w:rsid w:val="00024C0F"/>
    <w:rsid w:val="0002528E"/>
    <w:rsid w:val="00030C9F"/>
    <w:rsid w:val="0003431C"/>
    <w:rsid w:val="00034A75"/>
    <w:rsid w:val="000361C5"/>
    <w:rsid w:val="000366EB"/>
    <w:rsid w:val="000379F5"/>
    <w:rsid w:val="00037A2C"/>
    <w:rsid w:val="000414C3"/>
    <w:rsid w:val="00043582"/>
    <w:rsid w:val="00047860"/>
    <w:rsid w:val="000522EB"/>
    <w:rsid w:val="0005592F"/>
    <w:rsid w:val="00056319"/>
    <w:rsid w:val="0006335D"/>
    <w:rsid w:val="000664B8"/>
    <w:rsid w:val="000718BE"/>
    <w:rsid w:val="0007323A"/>
    <w:rsid w:val="000742F5"/>
    <w:rsid w:val="00075032"/>
    <w:rsid w:val="000802D0"/>
    <w:rsid w:val="00087918"/>
    <w:rsid w:val="00087DE1"/>
    <w:rsid w:val="00090026"/>
    <w:rsid w:val="000909CA"/>
    <w:rsid w:val="0009146D"/>
    <w:rsid w:val="00091C82"/>
    <w:rsid w:val="000A0F89"/>
    <w:rsid w:val="000A1E56"/>
    <w:rsid w:val="000A2FDF"/>
    <w:rsid w:val="000B3CA8"/>
    <w:rsid w:val="000B48A4"/>
    <w:rsid w:val="000B6979"/>
    <w:rsid w:val="000B6CC3"/>
    <w:rsid w:val="000B71F3"/>
    <w:rsid w:val="000B7214"/>
    <w:rsid w:val="000C37BC"/>
    <w:rsid w:val="000D2E42"/>
    <w:rsid w:val="000D390C"/>
    <w:rsid w:val="000E6307"/>
    <w:rsid w:val="000F0F94"/>
    <w:rsid w:val="000F1F5F"/>
    <w:rsid w:val="000F57AD"/>
    <w:rsid w:val="0010355C"/>
    <w:rsid w:val="00103881"/>
    <w:rsid w:val="00106CA8"/>
    <w:rsid w:val="001078A7"/>
    <w:rsid w:val="00111483"/>
    <w:rsid w:val="00111626"/>
    <w:rsid w:val="00115035"/>
    <w:rsid w:val="001152DA"/>
    <w:rsid w:val="0011606C"/>
    <w:rsid w:val="00124407"/>
    <w:rsid w:val="00125BB3"/>
    <w:rsid w:val="00126AD6"/>
    <w:rsid w:val="00127E08"/>
    <w:rsid w:val="00130D47"/>
    <w:rsid w:val="00134243"/>
    <w:rsid w:val="001344C0"/>
    <w:rsid w:val="0013540D"/>
    <w:rsid w:val="00141E68"/>
    <w:rsid w:val="001443FE"/>
    <w:rsid w:val="00144EF4"/>
    <w:rsid w:val="00151CB2"/>
    <w:rsid w:val="00152462"/>
    <w:rsid w:val="0015668A"/>
    <w:rsid w:val="00170E89"/>
    <w:rsid w:val="00174031"/>
    <w:rsid w:val="00174A0E"/>
    <w:rsid w:val="001829C1"/>
    <w:rsid w:val="00183211"/>
    <w:rsid w:val="0018347E"/>
    <w:rsid w:val="001855B0"/>
    <w:rsid w:val="001915D4"/>
    <w:rsid w:val="00192F02"/>
    <w:rsid w:val="00192F40"/>
    <w:rsid w:val="00193F17"/>
    <w:rsid w:val="00193FE2"/>
    <w:rsid w:val="00194E64"/>
    <w:rsid w:val="00197CAD"/>
    <w:rsid w:val="001A05C1"/>
    <w:rsid w:val="001A2E28"/>
    <w:rsid w:val="001B09D1"/>
    <w:rsid w:val="001B2F59"/>
    <w:rsid w:val="001B537D"/>
    <w:rsid w:val="001C450C"/>
    <w:rsid w:val="001D1791"/>
    <w:rsid w:val="001D1F6D"/>
    <w:rsid w:val="001D2E51"/>
    <w:rsid w:val="001D56AA"/>
    <w:rsid w:val="001D66C4"/>
    <w:rsid w:val="001E051D"/>
    <w:rsid w:val="001E2D6B"/>
    <w:rsid w:val="001E532E"/>
    <w:rsid w:val="001F01B7"/>
    <w:rsid w:val="001F18D8"/>
    <w:rsid w:val="001F37C2"/>
    <w:rsid w:val="001F4CCF"/>
    <w:rsid w:val="001F7AF1"/>
    <w:rsid w:val="0020566F"/>
    <w:rsid w:val="00207295"/>
    <w:rsid w:val="002120E3"/>
    <w:rsid w:val="0021223B"/>
    <w:rsid w:val="002145BC"/>
    <w:rsid w:val="00216211"/>
    <w:rsid w:val="00225017"/>
    <w:rsid w:val="00225BA9"/>
    <w:rsid w:val="00225C15"/>
    <w:rsid w:val="00226C99"/>
    <w:rsid w:val="00227EC6"/>
    <w:rsid w:val="00237B88"/>
    <w:rsid w:val="0024562A"/>
    <w:rsid w:val="0024652C"/>
    <w:rsid w:val="00250818"/>
    <w:rsid w:val="00252086"/>
    <w:rsid w:val="0025356F"/>
    <w:rsid w:val="002576EA"/>
    <w:rsid w:val="00261B06"/>
    <w:rsid w:val="00261E37"/>
    <w:rsid w:val="0026544C"/>
    <w:rsid w:val="00267B2D"/>
    <w:rsid w:val="00271161"/>
    <w:rsid w:val="00273A1B"/>
    <w:rsid w:val="00275D8B"/>
    <w:rsid w:val="00286F92"/>
    <w:rsid w:val="0029305C"/>
    <w:rsid w:val="00293866"/>
    <w:rsid w:val="00293BDC"/>
    <w:rsid w:val="00294D48"/>
    <w:rsid w:val="00294D87"/>
    <w:rsid w:val="00297B88"/>
    <w:rsid w:val="002A4B2D"/>
    <w:rsid w:val="002B05CC"/>
    <w:rsid w:val="002B4EBE"/>
    <w:rsid w:val="002B4F41"/>
    <w:rsid w:val="002C3EA6"/>
    <w:rsid w:val="002C4ADD"/>
    <w:rsid w:val="002C56C1"/>
    <w:rsid w:val="002C7555"/>
    <w:rsid w:val="002D00D5"/>
    <w:rsid w:val="002D7145"/>
    <w:rsid w:val="002D7FE8"/>
    <w:rsid w:val="002E0548"/>
    <w:rsid w:val="002E42B9"/>
    <w:rsid w:val="002E560D"/>
    <w:rsid w:val="002E5804"/>
    <w:rsid w:val="002F32DE"/>
    <w:rsid w:val="002F3A37"/>
    <w:rsid w:val="002F42D7"/>
    <w:rsid w:val="002F6067"/>
    <w:rsid w:val="002F7191"/>
    <w:rsid w:val="00306C12"/>
    <w:rsid w:val="00310592"/>
    <w:rsid w:val="0031157B"/>
    <w:rsid w:val="00311C7F"/>
    <w:rsid w:val="00313D52"/>
    <w:rsid w:val="003141D2"/>
    <w:rsid w:val="0031750B"/>
    <w:rsid w:val="003176D6"/>
    <w:rsid w:val="00320754"/>
    <w:rsid w:val="003227A9"/>
    <w:rsid w:val="00323742"/>
    <w:rsid w:val="00332A23"/>
    <w:rsid w:val="00334090"/>
    <w:rsid w:val="003403B8"/>
    <w:rsid w:val="00340ED2"/>
    <w:rsid w:val="00346561"/>
    <w:rsid w:val="003471C4"/>
    <w:rsid w:val="00350B1E"/>
    <w:rsid w:val="0035223E"/>
    <w:rsid w:val="00353207"/>
    <w:rsid w:val="00353AF1"/>
    <w:rsid w:val="003540E6"/>
    <w:rsid w:val="0036012B"/>
    <w:rsid w:val="003642C6"/>
    <w:rsid w:val="00364744"/>
    <w:rsid w:val="00367220"/>
    <w:rsid w:val="003674DB"/>
    <w:rsid w:val="00372722"/>
    <w:rsid w:val="003743F7"/>
    <w:rsid w:val="00377446"/>
    <w:rsid w:val="00380649"/>
    <w:rsid w:val="00380AAD"/>
    <w:rsid w:val="00381BA8"/>
    <w:rsid w:val="00385A34"/>
    <w:rsid w:val="00386A1D"/>
    <w:rsid w:val="003870AE"/>
    <w:rsid w:val="00387E57"/>
    <w:rsid w:val="003903D2"/>
    <w:rsid w:val="00391443"/>
    <w:rsid w:val="00392801"/>
    <w:rsid w:val="00394270"/>
    <w:rsid w:val="00396D78"/>
    <w:rsid w:val="00397744"/>
    <w:rsid w:val="003979BA"/>
    <w:rsid w:val="003A1814"/>
    <w:rsid w:val="003A196E"/>
    <w:rsid w:val="003A35C9"/>
    <w:rsid w:val="003A3D1E"/>
    <w:rsid w:val="003B0FD2"/>
    <w:rsid w:val="003B3BAA"/>
    <w:rsid w:val="003B428C"/>
    <w:rsid w:val="003B7D90"/>
    <w:rsid w:val="003C11F5"/>
    <w:rsid w:val="003C24B3"/>
    <w:rsid w:val="003C3924"/>
    <w:rsid w:val="003C5307"/>
    <w:rsid w:val="003C7266"/>
    <w:rsid w:val="003D1DE8"/>
    <w:rsid w:val="003D5EC7"/>
    <w:rsid w:val="003E0FF0"/>
    <w:rsid w:val="003E16CC"/>
    <w:rsid w:val="003E38AA"/>
    <w:rsid w:val="003E4421"/>
    <w:rsid w:val="003E5A2C"/>
    <w:rsid w:val="003F1523"/>
    <w:rsid w:val="003F1F6C"/>
    <w:rsid w:val="003F3B1A"/>
    <w:rsid w:val="003F494C"/>
    <w:rsid w:val="003F5C6E"/>
    <w:rsid w:val="003F66C5"/>
    <w:rsid w:val="003F68BA"/>
    <w:rsid w:val="003F70B3"/>
    <w:rsid w:val="00402B80"/>
    <w:rsid w:val="0040329C"/>
    <w:rsid w:val="0040702A"/>
    <w:rsid w:val="00410213"/>
    <w:rsid w:val="004108B9"/>
    <w:rsid w:val="00412BB1"/>
    <w:rsid w:val="00417391"/>
    <w:rsid w:val="00417643"/>
    <w:rsid w:val="00420555"/>
    <w:rsid w:val="00422872"/>
    <w:rsid w:val="00440C58"/>
    <w:rsid w:val="0044131C"/>
    <w:rsid w:val="0044665E"/>
    <w:rsid w:val="004519FE"/>
    <w:rsid w:val="00453B35"/>
    <w:rsid w:val="00467751"/>
    <w:rsid w:val="00470A42"/>
    <w:rsid w:val="0047230E"/>
    <w:rsid w:val="00472A3C"/>
    <w:rsid w:val="0047332E"/>
    <w:rsid w:val="00473506"/>
    <w:rsid w:val="00486DBD"/>
    <w:rsid w:val="00492B22"/>
    <w:rsid w:val="004A153D"/>
    <w:rsid w:val="004A4802"/>
    <w:rsid w:val="004A6837"/>
    <w:rsid w:val="004A738B"/>
    <w:rsid w:val="004A744C"/>
    <w:rsid w:val="004B125A"/>
    <w:rsid w:val="004B2666"/>
    <w:rsid w:val="004B65FB"/>
    <w:rsid w:val="004C1578"/>
    <w:rsid w:val="004C1E2A"/>
    <w:rsid w:val="004C1F0E"/>
    <w:rsid w:val="004C5488"/>
    <w:rsid w:val="004C7433"/>
    <w:rsid w:val="004D302E"/>
    <w:rsid w:val="004D4952"/>
    <w:rsid w:val="004E271B"/>
    <w:rsid w:val="004E2961"/>
    <w:rsid w:val="004E343D"/>
    <w:rsid w:val="004E34AB"/>
    <w:rsid w:val="004E3B7B"/>
    <w:rsid w:val="004E4067"/>
    <w:rsid w:val="004E571D"/>
    <w:rsid w:val="004E661F"/>
    <w:rsid w:val="004F27A4"/>
    <w:rsid w:val="004F5036"/>
    <w:rsid w:val="005023F1"/>
    <w:rsid w:val="00504509"/>
    <w:rsid w:val="0050490C"/>
    <w:rsid w:val="00510CD4"/>
    <w:rsid w:val="00516BCF"/>
    <w:rsid w:val="0051788F"/>
    <w:rsid w:val="00521621"/>
    <w:rsid w:val="00525C00"/>
    <w:rsid w:val="00526F96"/>
    <w:rsid w:val="005331A1"/>
    <w:rsid w:val="00534543"/>
    <w:rsid w:val="00544986"/>
    <w:rsid w:val="005464EB"/>
    <w:rsid w:val="005508D4"/>
    <w:rsid w:val="0055202B"/>
    <w:rsid w:val="005525F3"/>
    <w:rsid w:val="005529EF"/>
    <w:rsid w:val="00553CD8"/>
    <w:rsid w:val="00554328"/>
    <w:rsid w:val="005574B0"/>
    <w:rsid w:val="005653BD"/>
    <w:rsid w:val="005760CA"/>
    <w:rsid w:val="00580E32"/>
    <w:rsid w:val="005816BA"/>
    <w:rsid w:val="0059012E"/>
    <w:rsid w:val="00590286"/>
    <w:rsid w:val="00592FF8"/>
    <w:rsid w:val="00593138"/>
    <w:rsid w:val="0059318D"/>
    <w:rsid w:val="005952E4"/>
    <w:rsid w:val="005955F4"/>
    <w:rsid w:val="0059561D"/>
    <w:rsid w:val="0059586B"/>
    <w:rsid w:val="005971ED"/>
    <w:rsid w:val="005A0EBF"/>
    <w:rsid w:val="005A15AF"/>
    <w:rsid w:val="005A2621"/>
    <w:rsid w:val="005A6124"/>
    <w:rsid w:val="005B3628"/>
    <w:rsid w:val="005B522C"/>
    <w:rsid w:val="005B64FB"/>
    <w:rsid w:val="005B65FC"/>
    <w:rsid w:val="005C0FE9"/>
    <w:rsid w:val="005C6B60"/>
    <w:rsid w:val="005C6E05"/>
    <w:rsid w:val="005D2468"/>
    <w:rsid w:val="005D4AF2"/>
    <w:rsid w:val="005E2329"/>
    <w:rsid w:val="005E3AC9"/>
    <w:rsid w:val="005E4C2A"/>
    <w:rsid w:val="005E5144"/>
    <w:rsid w:val="005E7659"/>
    <w:rsid w:val="005F230B"/>
    <w:rsid w:val="005F310D"/>
    <w:rsid w:val="005F6409"/>
    <w:rsid w:val="005F712C"/>
    <w:rsid w:val="005F7414"/>
    <w:rsid w:val="005F786F"/>
    <w:rsid w:val="005F7BBB"/>
    <w:rsid w:val="006004CC"/>
    <w:rsid w:val="0060057F"/>
    <w:rsid w:val="0060255D"/>
    <w:rsid w:val="006026B8"/>
    <w:rsid w:val="006049ED"/>
    <w:rsid w:val="00610694"/>
    <w:rsid w:val="00611B0D"/>
    <w:rsid w:val="006126C6"/>
    <w:rsid w:val="00613E97"/>
    <w:rsid w:val="00616BC9"/>
    <w:rsid w:val="00617CEB"/>
    <w:rsid w:val="00620146"/>
    <w:rsid w:val="00623392"/>
    <w:rsid w:val="0062443C"/>
    <w:rsid w:val="00624720"/>
    <w:rsid w:val="0062526C"/>
    <w:rsid w:val="00625B4A"/>
    <w:rsid w:val="006263C1"/>
    <w:rsid w:val="00626DF0"/>
    <w:rsid w:val="00635389"/>
    <w:rsid w:val="00637E18"/>
    <w:rsid w:val="006405A3"/>
    <w:rsid w:val="00640F08"/>
    <w:rsid w:val="0064124E"/>
    <w:rsid w:val="006434DF"/>
    <w:rsid w:val="00645EF4"/>
    <w:rsid w:val="00646B68"/>
    <w:rsid w:val="006474C5"/>
    <w:rsid w:val="0064760A"/>
    <w:rsid w:val="00650A19"/>
    <w:rsid w:val="00650C61"/>
    <w:rsid w:val="00651A20"/>
    <w:rsid w:val="00652CE4"/>
    <w:rsid w:val="00653BE5"/>
    <w:rsid w:val="006612EB"/>
    <w:rsid w:val="00664EC9"/>
    <w:rsid w:val="006650B0"/>
    <w:rsid w:val="006674B0"/>
    <w:rsid w:val="006677B7"/>
    <w:rsid w:val="00670E8E"/>
    <w:rsid w:val="00672069"/>
    <w:rsid w:val="006760A0"/>
    <w:rsid w:val="00677E59"/>
    <w:rsid w:val="006853D5"/>
    <w:rsid w:val="006923ED"/>
    <w:rsid w:val="00692DAB"/>
    <w:rsid w:val="006941B6"/>
    <w:rsid w:val="00696562"/>
    <w:rsid w:val="00696A14"/>
    <w:rsid w:val="006A21E4"/>
    <w:rsid w:val="006A3FCC"/>
    <w:rsid w:val="006A5203"/>
    <w:rsid w:val="006B49CF"/>
    <w:rsid w:val="006B5AB5"/>
    <w:rsid w:val="006C7724"/>
    <w:rsid w:val="006D5BCB"/>
    <w:rsid w:val="006D68C2"/>
    <w:rsid w:val="006E04A1"/>
    <w:rsid w:val="006E0EDA"/>
    <w:rsid w:val="006E0F07"/>
    <w:rsid w:val="006E127D"/>
    <w:rsid w:val="006E1A07"/>
    <w:rsid w:val="006E3720"/>
    <w:rsid w:val="006F01B9"/>
    <w:rsid w:val="006F35AF"/>
    <w:rsid w:val="00706FCB"/>
    <w:rsid w:val="00707CAE"/>
    <w:rsid w:val="00710381"/>
    <w:rsid w:val="007133DD"/>
    <w:rsid w:val="0071390D"/>
    <w:rsid w:val="00714D69"/>
    <w:rsid w:val="00717AA1"/>
    <w:rsid w:val="007207F2"/>
    <w:rsid w:val="0072246C"/>
    <w:rsid w:val="00722480"/>
    <w:rsid w:val="0072422E"/>
    <w:rsid w:val="00725643"/>
    <w:rsid w:val="0074007E"/>
    <w:rsid w:val="007413D1"/>
    <w:rsid w:val="00745EEC"/>
    <w:rsid w:val="00752B93"/>
    <w:rsid w:val="007533B3"/>
    <w:rsid w:val="007545E6"/>
    <w:rsid w:val="007558F8"/>
    <w:rsid w:val="007558FD"/>
    <w:rsid w:val="007565DE"/>
    <w:rsid w:val="00757B41"/>
    <w:rsid w:val="0076088E"/>
    <w:rsid w:val="00760CA1"/>
    <w:rsid w:val="00770F13"/>
    <w:rsid w:val="00770FE8"/>
    <w:rsid w:val="00771821"/>
    <w:rsid w:val="00774C8D"/>
    <w:rsid w:val="00774E8E"/>
    <w:rsid w:val="00774F12"/>
    <w:rsid w:val="00776323"/>
    <w:rsid w:val="00781DF3"/>
    <w:rsid w:val="00782B8D"/>
    <w:rsid w:val="00783DAD"/>
    <w:rsid w:val="00787B1E"/>
    <w:rsid w:val="007936B3"/>
    <w:rsid w:val="007969D4"/>
    <w:rsid w:val="007A1232"/>
    <w:rsid w:val="007A2038"/>
    <w:rsid w:val="007A3EA1"/>
    <w:rsid w:val="007A68B4"/>
    <w:rsid w:val="007A6B28"/>
    <w:rsid w:val="007B1090"/>
    <w:rsid w:val="007B1386"/>
    <w:rsid w:val="007B2D5D"/>
    <w:rsid w:val="007B4A54"/>
    <w:rsid w:val="007B7404"/>
    <w:rsid w:val="007B7982"/>
    <w:rsid w:val="007C2131"/>
    <w:rsid w:val="007C4057"/>
    <w:rsid w:val="007D08E5"/>
    <w:rsid w:val="007D485E"/>
    <w:rsid w:val="007E6C7B"/>
    <w:rsid w:val="007F0E57"/>
    <w:rsid w:val="007F46F9"/>
    <w:rsid w:val="007F491D"/>
    <w:rsid w:val="007F6700"/>
    <w:rsid w:val="007F71C4"/>
    <w:rsid w:val="00802608"/>
    <w:rsid w:val="00804E8C"/>
    <w:rsid w:val="008056E5"/>
    <w:rsid w:val="00805C98"/>
    <w:rsid w:val="0080612B"/>
    <w:rsid w:val="00806ABF"/>
    <w:rsid w:val="00810DD2"/>
    <w:rsid w:val="0081509D"/>
    <w:rsid w:val="00820A6D"/>
    <w:rsid w:val="00821020"/>
    <w:rsid w:val="00821E56"/>
    <w:rsid w:val="008223B9"/>
    <w:rsid w:val="00826527"/>
    <w:rsid w:val="00826CC1"/>
    <w:rsid w:val="008302B3"/>
    <w:rsid w:val="008313D6"/>
    <w:rsid w:val="00834CBF"/>
    <w:rsid w:val="00840890"/>
    <w:rsid w:val="00842BEF"/>
    <w:rsid w:val="008454B8"/>
    <w:rsid w:val="00852C42"/>
    <w:rsid w:val="008569E8"/>
    <w:rsid w:val="00857D86"/>
    <w:rsid w:val="0086114B"/>
    <w:rsid w:val="008621AC"/>
    <w:rsid w:val="00863A5A"/>
    <w:rsid w:val="008665D3"/>
    <w:rsid w:val="00873523"/>
    <w:rsid w:val="008801C3"/>
    <w:rsid w:val="00890537"/>
    <w:rsid w:val="0089606C"/>
    <w:rsid w:val="0089733E"/>
    <w:rsid w:val="008A2281"/>
    <w:rsid w:val="008A4EC9"/>
    <w:rsid w:val="008A62BF"/>
    <w:rsid w:val="008B13DE"/>
    <w:rsid w:val="008B4225"/>
    <w:rsid w:val="008B6642"/>
    <w:rsid w:val="008B76D0"/>
    <w:rsid w:val="008C2632"/>
    <w:rsid w:val="008C45C0"/>
    <w:rsid w:val="008C4E93"/>
    <w:rsid w:val="008C59A1"/>
    <w:rsid w:val="008D380A"/>
    <w:rsid w:val="008D45B2"/>
    <w:rsid w:val="008D6847"/>
    <w:rsid w:val="008D7F2A"/>
    <w:rsid w:val="008E147D"/>
    <w:rsid w:val="008E49B6"/>
    <w:rsid w:val="008E6DB7"/>
    <w:rsid w:val="008F2BAE"/>
    <w:rsid w:val="008F5745"/>
    <w:rsid w:val="008F7311"/>
    <w:rsid w:val="00911C0E"/>
    <w:rsid w:val="0091246C"/>
    <w:rsid w:val="00915638"/>
    <w:rsid w:val="00926623"/>
    <w:rsid w:val="009302EB"/>
    <w:rsid w:val="009329C3"/>
    <w:rsid w:val="00932C89"/>
    <w:rsid w:val="009369E3"/>
    <w:rsid w:val="009372B3"/>
    <w:rsid w:val="00937E47"/>
    <w:rsid w:val="00940724"/>
    <w:rsid w:val="00941674"/>
    <w:rsid w:val="00941F0B"/>
    <w:rsid w:val="00942619"/>
    <w:rsid w:val="009427FF"/>
    <w:rsid w:val="00943E12"/>
    <w:rsid w:val="00945A46"/>
    <w:rsid w:val="0095036A"/>
    <w:rsid w:val="00950EDB"/>
    <w:rsid w:val="00951419"/>
    <w:rsid w:val="00951BDE"/>
    <w:rsid w:val="009533AE"/>
    <w:rsid w:val="00953B40"/>
    <w:rsid w:val="009552F7"/>
    <w:rsid w:val="0095692A"/>
    <w:rsid w:val="009574FC"/>
    <w:rsid w:val="00957F44"/>
    <w:rsid w:val="00962A2C"/>
    <w:rsid w:val="009634E2"/>
    <w:rsid w:val="009660AD"/>
    <w:rsid w:val="009670D4"/>
    <w:rsid w:val="00971070"/>
    <w:rsid w:val="009721D8"/>
    <w:rsid w:val="009729E7"/>
    <w:rsid w:val="00976AE9"/>
    <w:rsid w:val="00976B22"/>
    <w:rsid w:val="00977C00"/>
    <w:rsid w:val="00981CB2"/>
    <w:rsid w:val="009833F9"/>
    <w:rsid w:val="0098478D"/>
    <w:rsid w:val="009929FC"/>
    <w:rsid w:val="00993076"/>
    <w:rsid w:val="00997F4B"/>
    <w:rsid w:val="009A035E"/>
    <w:rsid w:val="009A08A1"/>
    <w:rsid w:val="009A0AC3"/>
    <w:rsid w:val="009A1181"/>
    <w:rsid w:val="009A3195"/>
    <w:rsid w:val="009A3B80"/>
    <w:rsid w:val="009A3CE7"/>
    <w:rsid w:val="009A781C"/>
    <w:rsid w:val="009A7955"/>
    <w:rsid w:val="009B11B3"/>
    <w:rsid w:val="009B1305"/>
    <w:rsid w:val="009B3A7C"/>
    <w:rsid w:val="009B664F"/>
    <w:rsid w:val="009C0AC5"/>
    <w:rsid w:val="009C1E6A"/>
    <w:rsid w:val="009C2ED3"/>
    <w:rsid w:val="009D0179"/>
    <w:rsid w:val="009D0426"/>
    <w:rsid w:val="009D5012"/>
    <w:rsid w:val="009D61E1"/>
    <w:rsid w:val="009D79E0"/>
    <w:rsid w:val="009E28C8"/>
    <w:rsid w:val="009E3822"/>
    <w:rsid w:val="009E6B5A"/>
    <w:rsid w:val="009E71F3"/>
    <w:rsid w:val="009E72BF"/>
    <w:rsid w:val="009F4873"/>
    <w:rsid w:val="009F6758"/>
    <w:rsid w:val="009F6A25"/>
    <w:rsid w:val="00A00673"/>
    <w:rsid w:val="00A03125"/>
    <w:rsid w:val="00A037F9"/>
    <w:rsid w:val="00A0524F"/>
    <w:rsid w:val="00A1072B"/>
    <w:rsid w:val="00A15B3B"/>
    <w:rsid w:val="00A2144D"/>
    <w:rsid w:val="00A23808"/>
    <w:rsid w:val="00A23A43"/>
    <w:rsid w:val="00A24EDD"/>
    <w:rsid w:val="00A2553A"/>
    <w:rsid w:val="00A25AE6"/>
    <w:rsid w:val="00A27792"/>
    <w:rsid w:val="00A27EAB"/>
    <w:rsid w:val="00A30AB8"/>
    <w:rsid w:val="00A31CAA"/>
    <w:rsid w:val="00A33101"/>
    <w:rsid w:val="00A34B9D"/>
    <w:rsid w:val="00A36CEE"/>
    <w:rsid w:val="00A41C11"/>
    <w:rsid w:val="00A4332E"/>
    <w:rsid w:val="00A43BCD"/>
    <w:rsid w:val="00A43CBF"/>
    <w:rsid w:val="00A44262"/>
    <w:rsid w:val="00A45352"/>
    <w:rsid w:val="00A466EA"/>
    <w:rsid w:val="00A46EB0"/>
    <w:rsid w:val="00A475B4"/>
    <w:rsid w:val="00A50397"/>
    <w:rsid w:val="00A5070D"/>
    <w:rsid w:val="00A514F5"/>
    <w:rsid w:val="00A66292"/>
    <w:rsid w:val="00A66AD3"/>
    <w:rsid w:val="00A677CE"/>
    <w:rsid w:val="00A71496"/>
    <w:rsid w:val="00A72897"/>
    <w:rsid w:val="00A7307D"/>
    <w:rsid w:val="00A76F51"/>
    <w:rsid w:val="00A77BCB"/>
    <w:rsid w:val="00A77CAE"/>
    <w:rsid w:val="00A806B8"/>
    <w:rsid w:val="00A80E69"/>
    <w:rsid w:val="00A8101D"/>
    <w:rsid w:val="00A81301"/>
    <w:rsid w:val="00A84085"/>
    <w:rsid w:val="00A86C8E"/>
    <w:rsid w:val="00A87785"/>
    <w:rsid w:val="00A92453"/>
    <w:rsid w:val="00A95EA2"/>
    <w:rsid w:val="00A9603A"/>
    <w:rsid w:val="00AA1CDA"/>
    <w:rsid w:val="00AA20B7"/>
    <w:rsid w:val="00AA30AB"/>
    <w:rsid w:val="00AB302F"/>
    <w:rsid w:val="00AB3BE6"/>
    <w:rsid w:val="00AB3CB6"/>
    <w:rsid w:val="00AB5332"/>
    <w:rsid w:val="00AB5E98"/>
    <w:rsid w:val="00AC1348"/>
    <w:rsid w:val="00AC22EB"/>
    <w:rsid w:val="00AC243D"/>
    <w:rsid w:val="00AC2D84"/>
    <w:rsid w:val="00AC3C1F"/>
    <w:rsid w:val="00AC5377"/>
    <w:rsid w:val="00AC5E78"/>
    <w:rsid w:val="00AC6ADA"/>
    <w:rsid w:val="00AC760B"/>
    <w:rsid w:val="00AE1EE7"/>
    <w:rsid w:val="00AE296F"/>
    <w:rsid w:val="00AE3EF9"/>
    <w:rsid w:val="00AE45B5"/>
    <w:rsid w:val="00AE5E69"/>
    <w:rsid w:val="00AF2184"/>
    <w:rsid w:val="00AF2F09"/>
    <w:rsid w:val="00AF3249"/>
    <w:rsid w:val="00AF4080"/>
    <w:rsid w:val="00AF5CC9"/>
    <w:rsid w:val="00AF6014"/>
    <w:rsid w:val="00AF6F3F"/>
    <w:rsid w:val="00AF757E"/>
    <w:rsid w:val="00B0015D"/>
    <w:rsid w:val="00B02D6C"/>
    <w:rsid w:val="00B04445"/>
    <w:rsid w:val="00B06648"/>
    <w:rsid w:val="00B13010"/>
    <w:rsid w:val="00B13DBA"/>
    <w:rsid w:val="00B13E59"/>
    <w:rsid w:val="00B1545F"/>
    <w:rsid w:val="00B21929"/>
    <w:rsid w:val="00B25418"/>
    <w:rsid w:val="00B2620E"/>
    <w:rsid w:val="00B276A1"/>
    <w:rsid w:val="00B33251"/>
    <w:rsid w:val="00B33B3A"/>
    <w:rsid w:val="00B36071"/>
    <w:rsid w:val="00B45902"/>
    <w:rsid w:val="00B52396"/>
    <w:rsid w:val="00B566B3"/>
    <w:rsid w:val="00B5719F"/>
    <w:rsid w:val="00B6005B"/>
    <w:rsid w:val="00B60A72"/>
    <w:rsid w:val="00B67BB9"/>
    <w:rsid w:val="00B67C80"/>
    <w:rsid w:val="00B763CE"/>
    <w:rsid w:val="00B80743"/>
    <w:rsid w:val="00B83EEA"/>
    <w:rsid w:val="00B87978"/>
    <w:rsid w:val="00B90F62"/>
    <w:rsid w:val="00B95218"/>
    <w:rsid w:val="00B95664"/>
    <w:rsid w:val="00B95958"/>
    <w:rsid w:val="00BA1853"/>
    <w:rsid w:val="00BA494E"/>
    <w:rsid w:val="00BA797B"/>
    <w:rsid w:val="00BB0EF7"/>
    <w:rsid w:val="00BC107C"/>
    <w:rsid w:val="00BC36F1"/>
    <w:rsid w:val="00BD2613"/>
    <w:rsid w:val="00BD7630"/>
    <w:rsid w:val="00BD7E6F"/>
    <w:rsid w:val="00BE2AE4"/>
    <w:rsid w:val="00BE4114"/>
    <w:rsid w:val="00BE4FD0"/>
    <w:rsid w:val="00BF2720"/>
    <w:rsid w:val="00BF3AD1"/>
    <w:rsid w:val="00BF7ACD"/>
    <w:rsid w:val="00C00CAB"/>
    <w:rsid w:val="00C04C93"/>
    <w:rsid w:val="00C06773"/>
    <w:rsid w:val="00C10B69"/>
    <w:rsid w:val="00C14039"/>
    <w:rsid w:val="00C14D03"/>
    <w:rsid w:val="00C22D1A"/>
    <w:rsid w:val="00C24AE3"/>
    <w:rsid w:val="00C24D4F"/>
    <w:rsid w:val="00C27DE5"/>
    <w:rsid w:val="00C3628A"/>
    <w:rsid w:val="00C3797D"/>
    <w:rsid w:val="00C37980"/>
    <w:rsid w:val="00C41716"/>
    <w:rsid w:val="00C439A9"/>
    <w:rsid w:val="00C43EBE"/>
    <w:rsid w:val="00C45544"/>
    <w:rsid w:val="00C455C8"/>
    <w:rsid w:val="00C46756"/>
    <w:rsid w:val="00C50388"/>
    <w:rsid w:val="00C52F55"/>
    <w:rsid w:val="00C5404C"/>
    <w:rsid w:val="00C5456F"/>
    <w:rsid w:val="00C556DF"/>
    <w:rsid w:val="00C56086"/>
    <w:rsid w:val="00C64B2B"/>
    <w:rsid w:val="00C65219"/>
    <w:rsid w:val="00C652A8"/>
    <w:rsid w:val="00C66092"/>
    <w:rsid w:val="00C67284"/>
    <w:rsid w:val="00C711D1"/>
    <w:rsid w:val="00C749F6"/>
    <w:rsid w:val="00C829F8"/>
    <w:rsid w:val="00C83435"/>
    <w:rsid w:val="00C8373C"/>
    <w:rsid w:val="00C85781"/>
    <w:rsid w:val="00C876DF"/>
    <w:rsid w:val="00C87864"/>
    <w:rsid w:val="00C91A47"/>
    <w:rsid w:val="00C942B7"/>
    <w:rsid w:val="00C968E5"/>
    <w:rsid w:val="00C96CF5"/>
    <w:rsid w:val="00C977D2"/>
    <w:rsid w:val="00CA25C8"/>
    <w:rsid w:val="00CA50F2"/>
    <w:rsid w:val="00CB68AE"/>
    <w:rsid w:val="00CB7BFE"/>
    <w:rsid w:val="00CC1B6A"/>
    <w:rsid w:val="00CC1EB0"/>
    <w:rsid w:val="00CC5295"/>
    <w:rsid w:val="00CC68A0"/>
    <w:rsid w:val="00CC77B0"/>
    <w:rsid w:val="00CD1B5E"/>
    <w:rsid w:val="00CD29CF"/>
    <w:rsid w:val="00CD33BC"/>
    <w:rsid w:val="00CE13E4"/>
    <w:rsid w:val="00CF062B"/>
    <w:rsid w:val="00CF15B3"/>
    <w:rsid w:val="00CF41EA"/>
    <w:rsid w:val="00CF5E09"/>
    <w:rsid w:val="00D002BD"/>
    <w:rsid w:val="00D01B7D"/>
    <w:rsid w:val="00D02528"/>
    <w:rsid w:val="00D07A9C"/>
    <w:rsid w:val="00D10B65"/>
    <w:rsid w:val="00D11EBB"/>
    <w:rsid w:val="00D235DD"/>
    <w:rsid w:val="00D24912"/>
    <w:rsid w:val="00D27D23"/>
    <w:rsid w:val="00D316AC"/>
    <w:rsid w:val="00D321A3"/>
    <w:rsid w:val="00D32309"/>
    <w:rsid w:val="00D32E90"/>
    <w:rsid w:val="00D343B2"/>
    <w:rsid w:val="00D34EA3"/>
    <w:rsid w:val="00D34FD3"/>
    <w:rsid w:val="00D4180A"/>
    <w:rsid w:val="00D427DA"/>
    <w:rsid w:val="00D43530"/>
    <w:rsid w:val="00D44780"/>
    <w:rsid w:val="00D45044"/>
    <w:rsid w:val="00D4681C"/>
    <w:rsid w:val="00D51023"/>
    <w:rsid w:val="00D53562"/>
    <w:rsid w:val="00D56212"/>
    <w:rsid w:val="00D60B1A"/>
    <w:rsid w:val="00D62254"/>
    <w:rsid w:val="00D654BA"/>
    <w:rsid w:val="00D66496"/>
    <w:rsid w:val="00D66D05"/>
    <w:rsid w:val="00D674B4"/>
    <w:rsid w:val="00D67D62"/>
    <w:rsid w:val="00D73DF8"/>
    <w:rsid w:val="00D74D2F"/>
    <w:rsid w:val="00D80423"/>
    <w:rsid w:val="00D814DF"/>
    <w:rsid w:val="00D916C8"/>
    <w:rsid w:val="00D96902"/>
    <w:rsid w:val="00D975A2"/>
    <w:rsid w:val="00D97E12"/>
    <w:rsid w:val="00DA20A9"/>
    <w:rsid w:val="00DA223D"/>
    <w:rsid w:val="00DA623F"/>
    <w:rsid w:val="00DB2380"/>
    <w:rsid w:val="00DB26CD"/>
    <w:rsid w:val="00DB573A"/>
    <w:rsid w:val="00DB5E47"/>
    <w:rsid w:val="00DB5EB3"/>
    <w:rsid w:val="00DB6DA2"/>
    <w:rsid w:val="00DC1E2E"/>
    <w:rsid w:val="00DC2C45"/>
    <w:rsid w:val="00DC6466"/>
    <w:rsid w:val="00DC6753"/>
    <w:rsid w:val="00DD0045"/>
    <w:rsid w:val="00DD06C0"/>
    <w:rsid w:val="00DD1EB1"/>
    <w:rsid w:val="00DE4F60"/>
    <w:rsid w:val="00DE6AD5"/>
    <w:rsid w:val="00DE6B42"/>
    <w:rsid w:val="00DE787B"/>
    <w:rsid w:val="00DF25F2"/>
    <w:rsid w:val="00DF56B1"/>
    <w:rsid w:val="00DF72E7"/>
    <w:rsid w:val="00E01A1F"/>
    <w:rsid w:val="00E06021"/>
    <w:rsid w:val="00E06825"/>
    <w:rsid w:val="00E128AD"/>
    <w:rsid w:val="00E13353"/>
    <w:rsid w:val="00E162E4"/>
    <w:rsid w:val="00E16868"/>
    <w:rsid w:val="00E2268C"/>
    <w:rsid w:val="00E23834"/>
    <w:rsid w:val="00E246E9"/>
    <w:rsid w:val="00E25DA0"/>
    <w:rsid w:val="00E2616C"/>
    <w:rsid w:val="00E2773F"/>
    <w:rsid w:val="00E27960"/>
    <w:rsid w:val="00E27A55"/>
    <w:rsid w:val="00E304F7"/>
    <w:rsid w:val="00E31B5C"/>
    <w:rsid w:val="00E33E15"/>
    <w:rsid w:val="00E36124"/>
    <w:rsid w:val="00E368D6"/>
    <w:rsid w:val="00E37179"/>
    <w:rsid w:val="00E42F28"/>
    <w:rsid w:val="00E55016"/>
    <w:rsid w:val="00E5590B"/>
    <w:rsid w:val="00E6060E"/>
    <w:rsid w:val="00E606F0"/>
    <w:rsid w:val="00E60CCE"/>
    <w:rsid w:val="00E66AE7"/>
    <w:rsid w:val="00E718C4"/>
    <w:rsid w:val="00E72883"/>
    <w:rsid w:val="00E76ABA"/>
    <w:rsid w:val="00E826FA"/>
    <w:rsid w:val="00E8561D"/>
    <w:rsid w:val="00E87AE6"/>
    <w:rsid w:val="00E93DD8"/>
    <w:rsid w:val="00E942A8"/>
    <w:rsid w:val="00E95981"/>
    <w:rsid w:val="00E97DE9"/>
    <w:rsid w:val="00EA1C79"/>
    <w:rsid w:val="00EA3BF2"/>
    <w:rsid w:val="00EA4F86"/>
    <w:rsid w:val="00EB0129"/>
    <w:rsid w:val="00EB0500"/>
    <w:rsid w:val="00EB2AED"/>
    <w:rsid w:val="00EB3029"/>
    <w:rsid w:val="00EC34B1"/>
    <w:rsid w:val="00EC3660"/>
    <w:rsid w:val="00EC3740"/>
    <w:rsid w:val="00ED26C2"/>
    <w:rsid w:val="00ED5351"/>
    <w:rsid w:val="00ED75AC"/>
    <w:rsid w:val="00EE0A03"/>
    <w:rsid w:val="00EE213A"/>
    <w:rsid w:val="00EE2140"/>
    <w:rsid w:val="00EE3AD5"/>
    <w:rsid w:val="00EE5B43"/>
    <w:rsid w:val="00EE79AB"/>
    <w:rsid w:val="00EF4B7D"/>
    <w:rsid w:val="00F04F3B"/>
    <w:rsid w:val="00F06458"/>
    <w:rsid w:val="00F12F52"/>
    <w:rsid w:val="00F21D48"/>
    <w:rsid w:val="00F26E16"/>
    <w:rsid w:val="00F312C1"/>
    <w:rsid w:val="00F31C6E"/>
    <w:rsid w:val="00F33674"/>
    <w:rsid w:val="00F34078"/>
    <w:rsid w:val="00F434C7"/>
    <w:rsid w:val="00F47798"/>
    <w:rsid w:val="00F52261"/>
    <w:rsid w:val="00F62588"/>
    <w:rsid w:val="00F62E00"/>
    <w:rsid w:val="00F64D70"/>
    <w:rsid w:val="00F66EFD"/>
    <w:rsid w:val="00F67A84"/>
    <w:rsid w:val="00F701BA"/>
    <w:rsid w:val="00F73536"/>
    <w:rsid w:val="00F75CC7"/>
    <w:rsid w:val="00F75D14"/>
    <w:rsid w:val="00F761E6"/>
    <w:rsid w:val="00F7763C"/>
    <w:rsid w:val="00F77F05"/>
    <w:rsid w:val="00F81938"/>
    <w:rsid w:val="00F85353"/>
    <w:rsid w:val="00F85B14"/>
    <w:rsid w:val="00F85EBC"/>
    <w:rsid w:val="00F85FFA"/>
    <w:rsid w:val="00F86715"/>
    <w:rsid w:val="00F87EDD"/>
    <w:rsid w:val="00FA0839"/>
    <w:rsid w:val="00FA2A88"/>
    <w:rsid w:val="00FB1B24"/>
    <w:rsid w:val="00FB27DE"/>
    <w:rsid w:val="00FB3062"/>
    <w:rsid w:val="00FB47BF"/>
    <w:rsid w:val="00FB4839"/>
    <w:rsid w:val="00FB5153"/>
    <w:rsid w:val="00FB6965"/>
    <w:rsid w:val="00FB7C85"/>
    <w:rsid w:val="00FC3C7B"/>
    <w:rsid w:val="00FC44FF"/>
    <w:rsid w:val="00FC5A0A"/>
    <w:rsid w:val="00FC7348"/>
    <w:rsid w:val="00FC753D"/>
    <w:rsid w:val="00FD0249"/>
    <w:rsid w:val="00FD1881"/>
    <w:rsid w:val="00FD1A44"/>
    <w:rsid w:val="00FD43BA"/>
    <w:rsid w:val="00FE035E"/>
    <w:rsid w:val="00FE0E69"/>
    <w:rsid w:val="00FE13E2"/>
    <w:rsid w:val="00FE29A5"/>
    <w:rsid w:val="00FE35B9"/>
    <w:rsid w:val="00FE45CF"/>
    <w:rsid w:val="00FE4953"/>
    <w:rsid w:val="00FE5C31"/>
    <w:rsid w:val="00FE6826"/>
    <w:rsid w:val="00FE6E7D"/>
    <w:rsid w:val="00FF0B1A"/>
    <w:rsid w:val="00FF12D2"/>
    <w:rsid w:val="00FF46E5"/>
    <w:rsid w:val="00FF79E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2" type="connector" idref="#_x0000_s1028"/>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85B14"/>
    <w:rPr>
      <w:sz w:val="24"/>
      <w:szCs w:val="24"/>
    </w:rPr>
  </w:style>
  <w:style w:type="paragraph" w:styleId="Heading1">
    <w:name w:val="heading 1"/>
    <w:basedOn w:val="Normal"/>
    <w:next w:val="Normal"/>
    <w:qFormat/>
    <w:rsid w:val="000361C5"/>
    <w:pPr>
      <w:keepNext/>
      <w:pBdr>
        <w:top w:val="threeDEmboss" w:sz="24" w:space="1" w:color="auto"/>
        <w:left w:val="threeDEmboss" w:sz="24" w:space="4" w:color="auto"/>
        <w:bottom w:val="threeDEngrave" w:sz="24" w:space="1" w:color="auto"/>
        <w:right w:val="threeDEngrave" w:sz="24" w:space="4" w:color="auto"/>
      </w:pBdr>
      <w:shd w:val="clear" w:color="auto" w:fill="C0C0C0"/>
      <w:spacing w:before="120" w:after="240"/>
      <w:jc w:val="center"/>
      <w:outlineLvl w:val="0"/>
    </w:pPr>
    <w:rPr>
      <w:rFonts w:ascii="Mudir MT" w:eastAsia="MS Mincho" w:hAnsi="Mudir MT" w:cs="Arial"/>
      <w:b/>
      <w:bCs/>
      <w:kern w:val="32"/>
      <w:sz w:val="52"/>
      <w:szCs w:val="32"/>
    </w:rPr>
  </w:style>
  <w:style w:type="paragraph" w:styleId="Heading2">
    <w:name w:val="heading 2"/>
    <w:basedOn w:val="Normal"/>
    <w:next w:val="Normal"/>
    <w:qFormat/>
    <w:rsid w:val="00F701BA"/>
    <w:pPr>
      <w:keepNext/>
      <w:spacing w:before="240" w:after="60"/>
      <w:outlineLvl w:val="1"/>
    </w:pPr>
    <w:rPr>
      <w:rFonts w:ascii="Arial" w:hAnsi="Arial" w:cs="Arial"/>
      <w:b/>
      <w:bCs/>
      <w:i/>
      <w:iCs/>
      <w:sz w:val="28"/>
      <w:szCs w:val="28"/>
    </w:rPr>
  </w:style>
  <w:style w:type="paragraph" w:styleId="Heading3">
    <w:name w:val="heading 3"/>
    <w:basedOn w:val="Normal"/>
    <w:next w:val="Normal"/>
    <w:autoRedefine/>
    <w:qFormat/>
    <w:rsid w:val="0047230E"/>
    <w:pPr>
      <w:keepNext/>
      <w:spacing w:before="240"/>
      <w:jc w:val="both"/>
      <w:outlineLvl w:val="2"/>
    </w:pPr>
    <w:rPr>
      <w:rFonts w:ascii="Arial" w:hAnsi="Arial" w:cs="Arial"/>
      <w:b/>
      <w:bCs/>
      <w:szCs w:val="26"/>
      <w:lang w:val="fr-FR"/>
    </w:rPr>
  </w:style>
  <w:style w:type="paragraph" w:styleId="Heading4">
    <w:name w:val="heading 4"/>
    <w:basedOn w:val="Normal"/>
    <w:next w:val="Normal"/>
    <w:autoRedefine/>
    <w:qFormat/>
    <w:rsid w:val="0047230E"/>
    <w:pPr>
      <w:keepNext/>
      <w:spacing w:before="180" w:after="60"/>
      <w:ind w:left="720"/>
      <w:outlineLvl w:val="3"/>
    </w:pPr>
    <w:rPr>
      <w:b/>
      <w:bCs/>
      <w:sz w:val="26"/>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ete2">
    <w:name w:val="entete 2"/>
    <w:basedOn w:val="Heading2"/>
    <w:rsid w:val="00F701BA"/>
    <w:pPr>
      <w:widowControl w:val="0"/>
      <w:pBdr>
        <w:bottom w:val="double" w:sz="4" w:space="1" w:color="auto"/>
      </w:pBdr>
      <w:autoSpaceDE w:val="0"/>
      <w:autoSpaceDN w:val="0"/>
      <w:adjustRightInd w:val="0"/>
      <w:spacing w:before="480" w:after="0" w:line="288" w:lineRule="auto"/>
      <w:ind w:left="-709"/>
      <w:jc w:val="both"/>
    </w:pPr>
    <w:rPr>
      <w:rFonts w:ascii="Stencil" w:hAnsi="Stencil" w:cs="Traditional Arabic"/>
      <w:b w:val="0"/>
      <w:bCs w:val="0"/>
      <w:i w:val="0"/>
      <w:iCs w:val="0"/>
      <w:smallCaps/>
      <w:lang w:val="fr-FR" w:eastAsia="fr-FR"/>
    </w:rPr>
  </w:style>
  <w:style w:type="paragraph" w:customStyle="1" w:styleId="Titre1">
    <w:name w:val="Titre 1"/>
    <w:basedOn w:val="Heading1"/>
    <w:rsid w:val="005816BA"/>
    <w:pPr>
      <w:pBdr>
        <w:top w:val="dashDotStroked" w:sz="24" w:space="1" w:color="0000FF"/>
        <w:left w:val="dashDotStroked" w:sz="24" w:space="4" w:color="0000FF"/>
        <w:bottom w:val="dashDotStroked" w:sz="24" w:space="1" w:color="0000FF"/>
        <w:right w:val="dashDotStroked" w:sz="24" w:space="4" w:color="0000FF"/>
      </w:pBdr>
      <w:spacing w:after="480"/>
    </w:pPr>
    <w:rPr>
      <w:rFonts w:ascii="Bremen Bd BT" w:hAnsi="Bremen Bd BT"/>
      <w:color w:val="FF0000"/>
      <w:sz w:val="36"/>
      <w:szCs w:val="36"/>
      <w:lang w:val="fr-FR"/>
    </w:rPr>
  </w:style>
  <w:style w:type="paragraph" w:customStyle="1" w:styleId="Titre2">
    <w:name w:val="Titre 2"/>
    <w:basedOn w:val="Titre1"/>
    <w:rsid w:val="005816BA"/>
    <w:pPr>
      <w:pBdr>
        <w:top w:val="none" w:sz="0" w:space="0" w:color="auto"/>
        <w:left w:val="none" w:sz="0" w:space="0" w:color="auto"/>
        <w:bottom w:val="none" w:sz="0" w:space="0" w:color="auto"/>
        <w:right w:val="none" w:sz="0" w:space="0" w:color="auto"/>
      </w:pBdr>
      <w:spacing w:before="360" w:after="120"/>
      <w:jc w:val="left"/>
    </w:pPr>
    <w:rPr>
      <w:sz w:val="28"/>
    </w:rPr>
  </w:style>
  <w:style w:type="paragraph" w:customStyle="1" w:styleId="Titre3">
    <w:name w:val="Titre 3"/>
    <w:basedOn w:val="Normal"/>
    <w:rsid w:val="005816BA"/>
    <w:pPr>
      <w:spacing w:before="240" w:after="120"/>
      <w:jc w:val="both"/>
    </w:pPr>
    <w:rPr>
      <w:rFonts w:ascii="AvantGarde Bk BT" w:hAnsi="AvantGarde Bk BT"/>
      <w:i/>
      <w:sz w:val="28"/>
      <w:lang w:val="fr-FR"/>
    </w:rPr>
  </w:style>
  <w:style w:type="paragraph" w:customStyle="1" w:styleId="Titre4">
    <w:name w:val="Titre 4"/>
    <w:basedOn w:val="Titre3"/>
    <w:rsid w:val="005816BA"/>
    <w:pPr>
      <w:spacing w:before="180"/>
      <w:ind w:left="737" w:firstLine="720"/>
    </w:pPr>
    <w:rPr>
      <w:b/>
      <w:sz w:val="22"/>
      <w:lang w:bidi="ar-LB"/>
    </w:rPr>
  </w:style>
  <w:style w:type="paragraph" w:customStyle="1" w:styleId="Style1">
    <w:name w:val="Style1"/>
    <w:basedOn w:val="Normal"/>
    <w:rsid w:val="0060057F"/>
    <w:rPr>
      <w:rFonts w:ascii="Souvenir Lt BT" w:hAnsi="Souvenir Lt BT"/>
      <w:b/>
    </w:rPr>
  </w:style>
  <w:style w:type="paragraph" w:styleId="BalloonText">
    <w:name w:val="Balloon Text"/>
    <w:basedOn w:val="Normal"/>
    <w:semiHidden/>
    <w:rsid w:val="00B95958"/>
    <w:rPr>
      <w:rFonts w:ascii="Tahoma" w:hAnsi="Tahoma" w:cs="Tahoma"/>
      <w:sz w:val="16"/>
      <w:szCs w:val="16"/>
    </w:rPr>
  </w:style>
  <w:style w:type="character" w:customStyle="1" w:styleId="shorttext1">
    <w:name w:val="short_text1"/>
    <w:basedOn w:val="DefaultParagraphFont"/>
    <w:rsid w:val="00C556DF"/>
    <w:rPr>
      <w:sz w:val="29"/>
      <w:szCs w:val="29"/>
    </w:rPr>
  </w:style>
  <w:style w:type="character" w:customStyle="1" w:styleId="mediumtext1">
    <w:name w:val="medium_text1"/>
    <w:basedOn w:val="DefaultParagraphFont"/>
    <w:rsid w:val="00C556DF"/>
    <w:rPr>
      <w:sz w:val="24"/>
      <w:szCs w:val="24"/>
    </w:rPr>
  </w:style>
  <w:style w:type="character" w:customStyle="1" w:styleId="longtext1">
    <w:name w:val="long_text1"/>
    <w:basedOn w:val="DefaultParagraphFont"/>
    <w:rsid w:val="00C556DF"/>
    <w:rPr>
      <w:sz w:val="20"/>
      <w:szCs w:val="20"/>
    </w:rPr>
  </w:style>
  <w:style w:type="character" w:customStyle="1" w:styleId="longtext">
    <w:name w:val="long_text"/>
    <w:basedOn w:val="DefaultParagraphFont"/>
    <w:rsid w:val="00C556DF"/>
  </w:style>
  <w:style w:type="character" w:customStyle="1" w:styleId="hps">
    <w:name w:val="hps"/>
    <w:basedOn w:val="DefaultParagraphFont"/>
    <w:rsid w:val="00C556DF"/>
  </w:style>
  <w:style w:type="character" w:customStyle="1" w:styleId="gt-icon-text1">
    <w:name w:val="gt-icon-text1"/>
    <w:basedOn w:val="DefaultParagraphFont"/>
    <w:rsid w:val="00C556DF"/>
  </w:style>
  <w:style w:type="character" w:customStyle="1" w:styleId="shorttext">
    <w:name w:val="short_text"/>
    <w:basedOn w:val="DefaultParagraphFont"/>
    <w:rsid w:val="00C556DF"/>
  </w:style>
  <w:style w:type="character" w:customStyle="1" w:styleId="gt-ft-text1">
    <w:name w:val="gt-ft-text1"/>
    <w:basedOn w:val="DefaultParagraphFont"/>
    <w:rsid w:val="00C556DF"/>
  </w:style>
  <w:style w:type="character" w:customStyle="1" w:styleId="atn">
    <w:name w:val="atn"/>
    <w:basedOn w:val="DefaultParagraphFont"/>
    <w:rsid w:val="00C556DF"/>
  </w:style>
  <w:style w:type="character" w:customStyle="1" w:styleId="hpsatn">
    <w:name w:val="hps atn"/>
    <w:basedOn w:val="DefaultParagraphFont"/>
    <w:rsid w:val="00C14039"/>
  </w:style>
  <w:style w:type="paragraph" w:styleId="NormalWeb">
    <w:name w:val="Normal (Web)"/>
    <w:basedOn w:val="Normal"/>
    <w:rsid w:val="00FB7C85"/>
    <w:pPr>
      <w:spacing w:before="100" w:beforeAutospacing="1" w:after="100" w:afterAutospacing="1"/>
    </w:pPr>
    <w:rPr>
      <w:rFonts w:ascii="Arabic Transparent" w:hAnsi="Arabic Transparent" w:cs="Arabic Transparent"/>
      <w:color w:val="000000"/>
      <w:sz w:val="26"/>
      <w:szCs w:val="26"/>
    </w:rPr>
  </w:style>
  <w:style w:type="character" w:styleId="Strong">
    <w:name w:val="Strong"/>
    <w:basedOn w:val="DefaultParagraphFont"/>
    <w:qFormat/>
    <w:rsid w:val="00FB7C85"/>
    <w:rPr>
      <w:b/>
      <w:bCs/>
    </w:rPr>
  </w:style>
  <w:style w:type="character" w:customStyle="1" w:styleId="hpsalt-edited">
    <w:name w:val="hps alt-edited"/>
    <w:basedOn w:val="DefaultParagraphFont"/>
    <w:rsid w:val="00F34078"/>
  </w:style>
  <w:style w:type="numbering" w:customStyle="1" w:styleId="Style2">
    <w:name w:val="Style2"/>
    <w:uiPriority w:val="99"/>
    <w:rsid w:val="000522EB"/>
    <w:pPr>
      <w:numPr>
        <w:numId w:val="26"/>
      </w:numPr>
    </w:pPr>
  </w:style>
  <w:style w:type="numbering" w:customStyle="1" w:styleId="Style3">
    <w:name w:val="Style3"/>
    <w:uiPriority w:val="99"/>
    <w:rsid w:val="00941F0B"/>
    <w:pPr>
      <w:numPr>
        <w:numId w:val="28"/>
      </w:numPr>
    </w:pPr>
  </w:style>
  <w:style w:type="table" w:styleId="TableGrid">
    <w:name w:val="Table Grid"/>
    <w:basedOn w:val="TableNormal"/>
    <w:rsid w:val="003115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25C15"/>
    <w:pPr>
      <w:ind w:left="720"/>
      <w:contextualSpacing/>
    </w:pPr>
  </w:style>
</w:styles>
</file>

<file path=word/webSettings.xml><?xml version="1.0" encoding="utf-8"?>
<w:webSettings xmlns:r="http://schemas.openxmlformats.org/officeDocument/2006/relationships" xmlns:w="http://schemas.openxmlformats.org/wordprocessingml/2006/main">
  <w:divs>
    <w:div w:id="2054362">
      <w:bodyDiv w:val="1"/>
      <w:marLeft w:val="0"/>
      <w:marRight w:val="0"/>
      <w:marTop w:val="0"/>
      <w:marBottom w:val="0"/>
      <w:divBdr>
        <w:top w:val="none" w:sz="0" w:space="0" w:color="auto"/>
        <w:left w:val="none" w:sz="0" w:space="0" w:color="auto"/>
        <w:bottom w:val="none" w:sz="0" w:space="0" w:color="auto"/>
        <w:right w:val="none" w:sz="0" w:space="0" w:color="auto"/>
      </w:divBdr>
      <w:divsChild>
        <w:div w:id="798377715">
          <w:marLeft w:val="0"/>
          <w:marRight w:val="0"/>
          <w:marTop w:val="0"/>
          <w:marBottom w:val="0"/>
          <w:divBdr>
            <w:top w:val="none" w:sz="0" w:space="0" w:color="auto"/>
            <w:left w:val="none" w:sz="0" w:space="0" w:color="auto"/>
            <w:bottom w:val="none" w:sz="0" w:space="0" w:color="auto"/>
            <w:right w:val="none" w:sz="0" w:space="0" w:color="auto"/>
          </w:divBdr>
        </w:div>
      </w:divsChild>
    </w:div>
    <w:div w:id="60372869">
      <w:bodyDiv w:val="1"/>
      <w:marLeft w:val="0"/>
      <w:marRight w:val="0"/>
      <w:marTop w:val="0"/>
      <w:marBottom w:val="0"/>
      <w:divBdr>
        <w:top w:val="none" w:sz="0" w:space="0" w:color="auto"/>
        <w:left w:val="none" w:sz="0" w:space="0" w:color="auto"/>
        <w:bottom w:val="none" w:sz="0" w:space="0" w:color="auto"/>
        <w:right w:val="none" w:sz="0" w:space="0" w:color="auto"/>
      </w:divBdr>
      <w:divsChild>
        <w:div w:id="1442722416">
          <w:marLeft w:val="0"/>
          <w:marRight w:val="0"/>
          <w:marTop w:val="0"/>
          <w:marBottom w:val="0"/>
          <w:divBdr>
            <w:top w:val="none" w:sz="0" w:space="0" w:color="auto"/>
            <w:left w:val="none" w:sz="0" w:space="0" w:color="auto"/>
            <w:bottom w:val="none" w:sz="0" w:space="0" w:color="auto"/>
            <w:right w:val="none" w:sz="0" w:space="0" w:color="auto"/>
          </w:divBdr>
        </w:div>
      </w:divsChild>
    </w:div>
    <w:div w:id="81993936">
      <w:bodyDiv w:val="1"/>
      <w:marLeft w:val="0"/>
      <w:marRight w:val="0"/>
      <w:marTop w:val="0"/>
      <w:marBottom w:val="0"/>
      <w:divBdr>
        <w:top w:val="none" w:sz="0" w:space="0" w:color="auto"/>
        <w:left w:val="none" w:sz="0" w:space="0" w:color="auto"/>
        <w:bottom w:val="none" w:sz="0" w:space="0" w:color="auto"/>
        <w:right w:val="none" w:sz="0" w:space="0" w:color="auto"/>
      </w:divBdr>
    </w:div>
    <w:div w:id="142310516">
      <w:bodyDiv w:val="1"/>
      <w:marLeft w:val="0"/>
      <w:marRight w:val="0"/>
      <w:marTop w:val="0"/>
      <w:marBottom w:val="0"/>
      <w:divBdr>
        <w:top w:val="none" w:sz="0" w:space="0" w:color="auto"/>
        <w:left w:val="none" w:sz="0" w:space="0" w:color="auto"/>
        <w:bottom w:val="none" w:sz="0" w:space="0" w:color="auto"/>
        <w:right w:val="none" w:sz="0" w:space="0" w:color="auto"/>
      </w:divBdr>
      <w:divsChild>
        <w:div w:id="262420327">
          <w:marLeft w:val="0"/>
          <w:marRight w:val="0"/>
          <w:marTop w:val="0"/>
          <w:marBottom w:val="0"/>
          <w:divBdr>
            <w:top w:val="none" w:sz="0" w:space="0" w:color="auto"/>
            <w:left w:val="none" w:sz="0" w:space="0" w:color="auto"/>
            <w:bottom w:val="none" w:sz="0" w:space="0" w:color="auto"/>
            <w:right w:val="none" w:sz="0" w:space="0" w:color="auto"/>
          </w:divBdr>
        </w:div>
      </w:divsChild>
    </w:div>
    <w:div w:id="147014113">
      <w:bodyDiv w:val="1"/>
      <w:marLeft w:val="0"/>
      <w:marRight w:val="0"/>
      <w:marTop w:val="0"/>
      <w:marBottom w:val="0"/>
      <w:divBdr>
        <w:top w:val="none" w:sz="0" w:space="0" w:color="auto"/>
        <w:left w:val="none" w:sz="0" w:space="0" w:color="auto"/>
        <w:bottom w:val="none" w:sz="0" w:space="0" w:color="auto"/>
        <w:right w:val="none" w:sz="0" w:space="0" w:color="auto"/>
      </w:divBdr>
      <w:divsChild>
        <w:div w:id="1662345496">
          <w:marLeft w:val="0"/>
          <w:marRight w:val="0"/>
          <w:marTop w:val="0"/>
          <w:marBottom w:val="0"/>
          <w:divBdr>
            <w:top w:val="none" w:sz="0" w:space="0" w:color="auto"/>
            <w:left w:val="none" w:sz="0" w:space="0" w:color="auto"/>
            <w:bottom w:val="none" w:sz="0" w:space="0" w:color="auto"/>
            <w:right w:val="none" w:sz="0" w:space="0" w:color="auto"/>
          </w:divBdr>
        </w:div>
      </w:divsChild>
    </w:div>
    <w:div w:id="171839215">
      <w:bodyDiv w:val="1"/>
      <w:marLeft w:val="0"/>
      <w:marRight w:val="0"/>
      <w:marTop w:val="0"/>
      <w:marBottom w:val="0"/>
      <w:divBdr>
        <w:top w:val="none" w:sz="0" w:space="0" w:color="auto"/>
        <w:left w:val="none" w:sz="0" w:space="0" w:color="auto"/>
        <w:bottom w:val="none" w:sz="0" w:space="0" w:color="auto"/>
        <w:right w:val="none" w:sz="0" w:space="0" w:color="auto"/>
      </w:divBdr>
      <w:divsChild>
        <w:div w:id="1429812722">
          <w:marLeft w:val="0"/>
          <w:marRight w:val="0"/>
          <w:marTop w:val="0"/>
          <w:marBottom w:val="0"/>
          <w:divBdr>
            <w:top w:val="none" w:sz="0" w:space="0" w:color="auto"/>
            <w:left w:val="none" w:sz="0" w:space="0" w:color="auto"/>
            <w:bottom w:val="none" w:sz="0" w:space="0" w:color="auto"/>
            <w:right w:val="none" w:sz="0" w:space="0" w:color="auto"/>
          </w:divBdr>
        </w:div>
      </w:divsChild>
    </w:div>
    <w:div w:id="198014275">
      <w:bodyDiv w:val="1"/>
      <w:marLeft w:val="0"/>
      <w:marRight w:val="0"/>
      <w:marTop w:val="0"/>
      <w:marBottom w:val="0"/>
      <w:divBdr>
        <w:top w:val="none" w:sz="0" w:space="0" w:color="auto"/>
        <w:left w:val="none" w:sz="0" w:space="0" w:color="auto"/>
        <w:bottom w:val="none" w:sz="0" w:space="0" w:color="auto"/>
        <w:right w:val="none" w:sz="0" w:space="0" w:color="auto"/>
      </w:divBdr>
      <w:divsChild>
        <w:div w:id="1898317638">
          <w:marLeft w:val="0"/>
          <w:marRight w:val="0"/>
          <w:marTop w:val="0"/>
          <w:marBottom w:val="0"/>
          <w:divBdr>
            <w:top w:val="none" w:sz="0" w:space="0" w:color="auto"/>
            <w:left w:val="none" w:sz="0" w:space="0" w:color="auto"/>
            <w:bottom w:val="none" w:sz="0" w:space="0" w:color="auto"/>
            <w:right w:val="none" w:sz="0" w:space="0" w:color="auto"/>
          </w:divBdr>
        </w:div>
      </w:divsChild>
    </w:div>
    <w:div w:id="285281495">
      <w:bodyDiv w:val="1"/>
      <w:marLeft w:val="0"/>
      <w:marRight w:val="0"/>
      <w:marTop w:val="0"/>
      <w:marBottom w:val="0"/>
      <w:divBdr>
        <w:top w:val="none" w:sz="0" w:space="0" w:color="auto"/>
        <w:left w:val="none" w:sz="0" w:space="0" w:color="auto"/>
        <w:bottom w:val="none" w:sz="0" w:space="0" w:color="auto"/>
        <w:right w:val="none" w:sz="0" w:space="0" w:color="auto"/>
      </w:divBdr>
      <w:divsChild>
        <w:div w:id="1031954733">
          <w:marLeft w:val="0"/>
          <w:marRight w:val="0"/>
          <w:marTop w:val="0"/>
          <w:marBottom w:val="0"/>
          <w:divBdr>
            <w:top w:val="none" w:sz="0" w:space="0" w:color="auto"/>
            <w:left w:val="none" w:sz="0" w:space="0" w:color="auto"/>
            <w:bottom w:val="none" w:sz="0" w:space="0" w:color="auto"/>
            <w:right w:val="none" w:sz="0" w:space="0" w:color="auto"/>
          </w:divBdr>
        </w:div>
      </w:divsChild>
    </w:div>
    <w:div w:id="303973439">
      <w:bodyDiv w:val="1"/>
      <w:marLeft w:val="0"/>
      <w:marRight w:val="0"/>
      <w:marTop w:val="0"/>
      <w:marBottom w:val="0"/>
      <w:divBdr>
        <w:top w:val="none" w:sz="0" w:space="0" w:color="auto"/>
        <w:left w:val="none" w:sz="0" w:space="0" w:color="auto"/>
        <w:bottom w:val="none" w:sz="0" w:space="0" w:color="auto"/>
        <w:right w:val="none" w:sz="0" w:space="0" w:color="auto"/>
      </w:divBdr>
      <w:divsChild>
        <w:div w:id="2113470915">
          <w:marLeft w:val="0"/>
          <w:marRight w:val="0"/>
          <w:marTop w:val="0"/>
          <w:marBottom w:val="0"/>
          <w:divBdr>
            <w:top w:val="none" w:sz="0" w:space="0" w:color="auto"/>
            <w:left w:val="none" w:sz="0" w:space="0" w:color="auto"/>
            <w:bottom w:val="none" w:sz="0" w:space="0" w:color="auto"/>
            <w:right w:val="none" w:sz="0" w:space="0" w:color="auto"/>
          </w:divBdr>
        </w:div>
      </w:divsChild>
    </w:div>
    <w:div w:id="322516925">
      <w:bodyDiv w:val="1"/>
      <w:marLeft w:val="0"/>
      <w:marRight w:val="0"/>
      <w:marTop w:val="0"/>
      <w:marBottom w:val="0"/>
      <w:divBdr>
        <w:top w:val="none" w:sz="0" w:space="0" w:color="auto"/>
        <w:left w:val="none" w:sz="0" w:space="0" w:color="auto"/>
        <w:bottom w:val="none" w:sz="0" w:space="0" w:color="auto"/>
        <w:right w:val="none" w:sz="0" w:space="0" w:color="auto"/>
      </w:divBdr>
      <w:divsChild>
        <w:div w:id="127938510">
          <w:marLeft w:val="0"/>
          <w:marRight w:val="0"/>
          <w:marTop w:val="0"/>
          <w:marBottom w:val="0"/>
          <w:divBdr>
            <w:top w:val="none" w:sz="0" w:space="0" w:color="auto"/>
            <w:left w:val="none" w:sz="0" w:space="0" w:color="auto"/>
            <w:bottom w:val="none" w:sz="0" w:space="0" w:color="auto"/>
            <w:right w:val="none" w:sz="0" w:space="0" w:color="auto"/>
          </w:divBdr>
        </w:div>
      </w:divsChild>
    </w:div>
    <w:div w:id="360012611">
      <w:bodyDiv w:val="1"/>
      <w:marLeft w:val="0"/>
      <w:marRight w:val="0"/>
      <w:marTop w:val="0"/>
      <w:marBottom w:val="0"/>
      <w:divBdr>
        <w:top w:val="none" w:sz="0" w:space="0" w:color="auto"/>
        <w:left w:val="none" w:sz="0" w:space="0" w:color="auto"/>
        <w:bottom w:val="none" w:sz="0" w:space="0" w:color="auto"/>
        <w:right w:val="none" w:sz="0" w:space="0" w:color="auto"/>
      </w:divBdr>
      <w:divsChild>
        <w:div w:id="2118521087">
          <w:marLeft w:val="0"/>
          <w:marRight w:val="0"/>
          <w:marTop w:val="0"/>
          <w:marBottom w:val="0"/>
          <w:divBdr>
            <w:top w:val="none" w:sz="0" w:space="0" w:color="auto"/>
            <w:left w:val="none" w:sz="0" w:space="0" w:color="auto"/>
            <w:bottom w:val="none" w:sz="0" w:space="0" w:color="auto"/>
            <w:right w:val="none" w:sz="0" w:space="0" w:color="auto"/>
          </w:divBdr>
          <w:divsChild>
            <w:div w:id="637415531">
              <w:marLeft w:val="0"/>
              <w:marRight w:val="0"/>
              <w:marTop w:val="0"/>
              <w:marBottom w:val="0"/>
              <w:divBdr>
                <w:top w:val="none" w:sz="0" w:space="0" w:color="auto"/>
                <w:left w:val="none" w:sz="0" w:space="0" w:color="auto"/>
                <w:bottom w:val="none" w:sz="0" w:space="0" w:color="auto"/>
                <w:right w:val="none" w:sz="0" w:space="0" w:color="auto"/>
              </w:divBdr>
              <w:divsChild>
                <w:div w:id="721754882">
                  <w:marLeft w:val="0"/>
                  <w:marRight w:val="0"/>
                  <w:marTop w:val="0"/>
                  <w:marBottom w:val="0"/>
                  <w:divBdr>
                    <w:top w:val="none" w:sz="0" w:space="0" w:color="auto"/>
                    <w:left w:val="none" w:sz="0" w:space="0" w:color="auto"/>
                    <w:bottom w:val="none" w:sz="0" w:space="0" w:color="auto"/>
                    <w:right w:val="none" w:sz="0" w:space="0" w:color="auto"/>
                  </w:divBdr>
                  <w:divsChild>
                    <w:div w:id="1266380132">
                      <w:marLeft w:val="0"/>
                      <w:marRight w:val="0"/>
                      <w:marTop w:val="0"/>
                      <w:marBottom w:val="0"/>
                      <w:divBdr>
                        <w:top w:val="none" w:sz="0" w:space="0" w:color="auto"/>
                        <w:left w:val="none" w:sz="0" w:space="0" w:color="auto"/>
                        <w:bottom w:val="none" w:sz="0" w:space="0" w:color="auto"/>
                        <w:right w:val="none" w:sz="0" w:space="0" w:color="auto"/>
                      </w:divBdr>
                      <w:divsChild>
                        <w:div w:id="91554952">
                          <w:marLeft w:val="0"/>
                          <w:marRight w:val="0"/>
                          <w:marTop w:val="0"/>
                          <w:marBottom w:val="0"/>
                          <w:divBdr>
                            <w:top w:val="none" w:sz="0" w:space="0" w:color="auto"/>
                            <w:left w:val="none" w:sz="0" w:space="0" w:color="auto"/>
                            <w:bottom w:val="none" w:sz="0" w:space="0" w:color="auto"/>
                            <w:right w:val="none" w:sz="0" w:space="0" w:color="auto"/>
                          </w:divBdr>
                          <w:divsChild>
                            <w:div w:id="1111129344">
                              <w:marLeft w:val="0"/>
                              <w:marRight w:val="0"/>
                              <w:marTop w:val="0"/>
                              <w:marBottom w:val="0"/>
                              <w:divBdr>
                                <w:top w:val="none" w:sz="0" w:space="0" w:color="auto"/>
                                <w:left w:val="none" w:sz="0" w:space="0" w:color="auto"/>
                                <w:bottom w:val="none" w:sz="0" w:space="0" w:color="auto"/>
                                <w:right w:val="none" w:sz="0" w:space="0" w:color="auto"/>
                              </w:divBdr>
                              <w:divsChild>
                                <w:div w:id="1032264764">
                                  <w:marLeft w:val="0"/>
                                  <w:marRight w:val="0"/>
                                  <w:marTop w:val="0"/>
                                  <w:marBottom w:val="0"/>
                                  <w:divBdr>
                                    <w:top w:val="none" w:sz="0" w:space="0" w:color="auto"/>
                                    <w:left w:val="none" w:sz="0" w:space="0" w:color="auto"/>
                                    <w:bottom w:val="none" w:sz="0" w:space="0" w:color="auto"/>
                                    <w:right w:val="none" w:sz="0" w:space="0" w:color="auto"/>
                                  </w:divBdr>
                                  <w:divsChild>
                                    <w:div w:id="1744838907">
                                      <w:marLeft w:val="0"/>
                                      <w:marRight w:val="0"/>
                                      <w:marTop w:val="0"/>
                                      <w:marBottom w:val="0"/>
                                      <w:divBdr>
                                        <w:top w:val="single" w:sz="8" w:space="0" w:color="F5F5F5"/>
                                        <w:left w:val="single" w:sz="8" w:space="0" w:color="F5F5F5"/>
                                        <w:bottom w:val="single" w:sz="8" w:space="0" w:color="F5F5F5"/>
                                        <w:right w:val="single" w:sz="8" w:space="0" w:color="F5F5F5"/>
                                      </w:divBdr>
                                      <w:divsChild>
                                        <w:div w:id="1654065218">
                                          <w:marLeft w:val="0"/>
                                          <w:marRight w:val="0"/>
                                          <w:marTop w:val="0"/>
                                          <w:marBottom w:val="0"/>
                                          <w:divBdr>
                                            <w:top w:val="none" w:sz="0" w:space="0" w:color="auto"/>
                                            <w:left w:val="none" w:sz="0" w:space="0" w:color="auto"/>
                                            <w:bottom w:val="none" w:sz="0" w:space="0" w:color="auto"/>
                                            <w:right w:val="none" w:sz="0" w:space="0" w:color="auto"/>
                                          </w:divBdr>
                                          <w:divsChild>
                                            <w:div w:id="19272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913771">
      <w:bodyDiv w:val="1"/>
      <w:marLeft w:val="0"/>
      <w:marRight w:val="0"/>
      <w:marTop w:val="0"/>
      <w:marBottom w:val="0"/>
      <w:divBdr>
        <w:top w:val="none" w:sz="0" w:space="0" w:color="auto"/>
        <w:left w:val="none" w:sz="0" w:space="0" w:color="auto"/>
        <w:bottom w:val="none" w:sz="0" w:space="0" w:color="auto"/>
        <w:right w:val="none" w:sz="0" w:space="0" w:color="auto"/>
      </w:divBdr>
      <w:divsChild>
        <w:div w:id="1110706237">
          <w:marLeft w:val="0"/>
          <w:marRight w:val="0"/>
          <w:marTop w:val="0"/>
          <w:marBottom w:val="0"/>
          <w:divBdr>
            <w:top w:val="none" w:sz="0" w:space="0" w:color="auto"/>
            <w:left w:val="none" w:sz="0" w:space="0" w:color="auto"/>
            <w:bottom w:val="none" w:sz="0" w:space="0" w:color="auto"/>
            <w:right w:val="none" w:sz="0" w:space="0" w:color="auto"/>
          </w:divBdr>
        </w:div>
      </w:divsChild>
    </w:div>
    <w:div w:id="384333314">
      <w:bodyDiv w:val="1"/>
      <w:marLeft w:val="0"/>
      <w:marRight w:val="0"/>
      <w:marTop w:val="0"/>
      <w:marBottom w:val="0"/>
      <w:divBdr>
        <w:top w:val="none" w:sz="0" w:space="0" w:color="auto"/>
        <w:left w:val="none" w:sz="0" w:space="0" w:color="auto"/>
        <w:bottom w:val="none" w:sz="0" w:space="0" w:color="auto"/>
        <w:right w:val="none" w:sz="0" w:space="0" w:color="auto"/>
      </w:divBdr>
      <w:divsChild>
        <w:div w:id="1646468098">
          <w:marLeft w:val="0"/>
          <w:marRight w:val="0"/>
          <w:marTop w:val="0"/>
          <w:marBottom w:val="0"/>
          <w:divBdr>
            <w:top w:val="none" w:sz="0" w:space="0" w:color="auto"/>
            <w:left w:val="none" w:sz="0" w:space="0" w:color="auto"/>
            <w:bottom w:val="none" w:sz="0" w:space="0" w:color="auto"/>
            <w:right w:val="none" w:sz="0" w:space="0" w:color="auto"/>
          </w:divBdr>
        </w:div>
      </w:divsChild>
    </w:div>
    <w:div w:id="389965208">
      <w:bodyDiv w:val="1"/>
      <w:marLeft w:val="0"/>
      <w:marRight w:val="0"/>
      <w:marTop w:val="0"/>
      <w:marBottom w:val="0"/>
      <w:divBdr>
        <w:top w:val="none" w:sz="0" w:space="0" w:color="auto"/>
        <w:left w:val="none" w:sz="0" w:space="0" w:color="auto"/>
        <w:bottom w:val="none" w:sz="0" w:space="0" w:color="auto"/>
        <w:right w:val="none" w:sz="0" w:space="0" w:color="auto"/>
      </w:divBdr>
      <w:divsChild>
        <w:div w:id="620964981">
          <w:marLeft w:val="0"/>
          <w:marRight w:val="0"/>
          <w:marTop w:val="0"/>
          <w:marBottom w:val="0"/>
          <w:divBdr>
            <w:top w:val="none" w:sz="0" w:space="0" w:color="auto"/>
            <w:left w:val="none" w:sz="0" w:space="0" w:color="auto"/>
            <w:bottom w:val="none" w:sz="0" w:space="0" w:color="auto"/>
            <w:right w:val="none" w:sz="0" w:space="0" w:color="auto"/>
          </w:divBdr>
        </w:div>
      </w:divsChild>
    </w:div>
    <w:div w:id="431703047">
      <w:bodyDiv w:val="1"/>
      <w:marLeft w:val="0"/>
      <w:marRight w:val="0"/>
      <w:marTop w:val="0"/>
      <w:marBottom w:val="0"/>
      <w:divBdr>
        <w:top w:val="none" w:sz="0" w:space="0" w:color="auto"/>
        <w:left w:val="none" w:sz="0" w:space="0" w:color="auto"/>
        <w:bottom w:val="none" w:sz="0" w:space="0" w:color="auto"/>
        <w:right w:val="none" w:sz="0" w:space="0" w:color="auto"/>
      </w:divBdr>
      <w:divsChild>
        <w:div w:id="1664964688">
          <w:marLeft w:val="0"/>
          <w:marRight w:val="0"/>
          <w:marTop w:val="0"/>
          <w:marBottom w:val="0"/>
          <w:divBdr>
            <w:top w:val="none" w:sz="0" w:space="0" w:color="auto"/>
            <w:left w:val="none" w:sz="0" w:space="0" w:color="auto"/>
            <w:bottom w:val="none" w:sz="0" w:space="0" w:color="auto"/>
            <w:right w:val="none" w:sz="0" w:space="0" w:color="auto"/>
          </w:divBdr>
        </w:div>
      </w:divsChild>
    </w:div>
    <w:div w:id="444887463">
      <w:bodyDiv w:val="1"/>
      <w:marLeft w:val="0"/>
      <w:marRight w:val="0"/>
      <w:marTop w:val="0"/>
      <w:marBottom w:val="0"/>
      <w:divBdr>
        <w:top w:val="none" w:sz="0" w:space="0" w:color="auto"/>
        <w:left w:val="none" w:sz="0" w:space="0" w:color="auto"/>
        <w:bottom w:val="none" w:sz="0" w:space="0" w:color="auto"/>
        <w:right w:val="none" w:sz="0" w:space="0" w:color="auto"/>
      </w:divBdr>
      <w:divsChild>
        <w:div w:id="1697584897">
          <w:marLeft w:val="0"/>
          <w:marRight w:val="0"/>
          <w:marTop w:val="0"/>
          <w:marBottom w:val="0"/>
          <w:divBdr>
            <w:top w:val="none" w:sz="0" w:space="0" w:color="auto"/>
            <w:left w:val="none" w:sz="0" w:space="0" w:color="auto"/>
            <w:bottom w:val="none" w:sz="0" w:space="0" w:color="auto"/>
            <w:right w:val="none" w:sz="0" w:space="0" w:color="auto"/>
          </w:divBdr>
        </w:div>
      </w:divsChild>
    </w:div>
    <w:div w:id="487943520">
      <w:bodyDiv w:val="1"/>
      <w:marLeft w:val="0"/>
      <w:marRight w:val="0"/>
      <w:marTop w:val="0"/>
      <w:marBottom w:val="0"/>
      <w:divBdr>
        <w:top w:val="none" w:sz="0" w:space="0" w:color="auto"/>
        <w:left w:val="none" w:sz="0" w:space="0" w:color="auto"/>
        <w:bottom w:val="none" w:sz="0" w:space="0" w:color="auto"/>
        <w:right w:val="none" w:sz="0" w:space="0" w:color="auto"/>
      </w:divBdr>
    </w:div>
    <w:div w:id="566452053">
      <w:bodyDiv w:val="1"/>
      <w:marLeft w:val="0"/>
      <w:marRight w:val="0"/>
      <w:marTop w:val="0"/>
      <w:marBottom w:val="0"/>
      <w:divBdr>
        <w:top w:val="none" w:sz="0" w:space="0" w:color="auto"/>
        <w:left w:val="none" w:sz="0" w:space="0" w:color="auto"/>
        <w:bottom w:val="none" w:sz="0" w:space="0" w:color="auto"/>
        <w:right w:val="none" w:sz="0" w:space="0" w:color="auto"/>
      </w:divBdr>
      <w:divsChild>
        <w:div w:id="2052799797">
          <w:marLeft w:val="0"/>
          <w:marRight w:val="0"/>
          <w:marTop w:val="0"/>
          <w:marBottom w:val="0"/>
          <w:divBdr>
            <w:top w:val="none" w:sz="0" w:space="0" w:color="auto"/>
            <w:left w:val="none" w:sz="0" w:space="0" w:color="auto"/>
            <w:bottom w:val="none" w:sz="0" w:space="0" w:color="auto"/>
            <w:right w:val="none" w:sz="0" w:space="0" w:color="auto"/>
          </w:divBdr>
        </w:div>
      </w:divsChild>
    </w:div>
    <w:div w:id="573930041">
      <w:bodyDiv w:val="1"/>
      <w:marLeft w:val="0"/>
      <w:marRight w:val="0"/>
      <w:marTop w:val="0"/>
      <w:marBottom w:val="0"/>
      <w:divBdr>
        <w:top w:val="none" w:sz="0" w:space="0" w:color="auto"/>
        <w:left w:val="none" w:sz="0" w:space="0" w:color="auto"/>
        <w:bottom w:val="none" w:sz="0" w:space="0" w:color="auto"/>
        <w:right w:val="none" w:sz="0" w:space="0" w:color="auto"/>
      </w:divBdr>
      <w:divsChild>
        <w:div w:id="946038609">
          <w:marLeft w:val="0"/>
          <w:marRight w:val="0"/>
          <w:marTop w:val="0"/>
          <w:marBottom w:val="0"/>
          <w:divBdr>
            <w:top w:val="none" w:sz="0" w:space="0" w:color="auto"/>
            <w:left w:val="none" w:sz="0" w:space="0" w:color="auto"/>
            <w:bottom w:val="none" w:sz="0" w:space="0" w:color="auto"/>
            <w:right w:val="none" w:sz="0" w:space="0" w:color="auto"/>
          </w:divBdr>
        </w:div>
      </w:divsChild>
    </w:div>
    <w:div w:id="574358817">
      <w:bodyDiv w:val="1"/>
      <w:marLeft w:val="0"/>
      <w:marRight w:val="0"/>
      <w:marTop w:val="0"/>
      <w:marBottom w:val="0"/>
      <w:divBdr>
        <w:top w:val="none" w:sz="0" w:space="0" w:color="auto"/>
        <w:left w:val="none" w:sz="0" w:space="0" w:color="auto"/>
        <w:bottom w:val="none" w:sz="0" w:space="0" w:color="auto"/>
        <w:right w:val="none" w:sz="0" w:space="0" w:color="auto"/>
      </w:divBdr>
      <w:divsChild>
        <w:div w:id="530413897">
          <w:marLeft w:val="0"/>
          <w:marRight w:val="0"/>
          <w:marTop w:val="0"/>
          <w:marBottom w:val="0"/>
          <w:divBdr>
            <w:top w:val="none" w:sz="0" w:space="0" w:color="auto"/>
            <w:left w:val="none" w:sz="0" w:space="0" w:color="auto"/>
            <w:bottom w:val="none" w:sz="0" w:space="0" w:color="auto"/>
            <w:right w:val="none" w:sz="0" w:space="0" w:color="auto"/>
          </w:divBdr>
        </w:div>
      </w:divsChild>
    </w:div>
    <w:div w:id="601449715">
      <w:bodyDiv w:val="1"/>
      <w:marLeft w:val="0"/>
      <w:marRight w:val="0"/>
      <w:marTop w:val="0"/>
      <w:marBottom w:val="0"/>
      <w:divBdr>
        <w:top w:val="none" w:sz="0" w:space="0" w:color="auto"/>
        <w:left w:val="none" w:sz="0" w:space="0" w:color="auto"/>
        <w:bottom w:val="none" w:sz="0" w:space="0" w:color="auto"/>
        <w:right w:val="none" w:sz="0" w:space="0" w:color="auto"/>
      </w:divBdr>
      <w:divsChild>
        <w:div w:id="745764526">
          <w:marLeft w:val="0"/>
          <w:marRight w:val="0"/>
          <w:marTop w:val="0"/>
          <w:marBottom w:val="0"/>
          <w:divBdr>
            <w:top w:val="none" w:sz="0" w:space="0" w:color="auto"/>
            <w:left w:val="none" w:sz="0" w:space="0" w:color="auto"/>
            <w:bottom w:val="none" w:sz="0" w:space="0" w:color="auto"/>
            <w:right w:val="none" w:sz="0" w:space="0" w:color="auto"/>
          </w:divBdr>
        </w:div>
      </w:divsChild>
    </w:div>
    <w:div w:id="624389217">
      <w:bodyDiv w:val="1"/>
      <w:marLeft w:val="0"/>
      <w:marRight w:val="0"/>
      <w:marTop w:val="0"/>
      <w:marBottom w:val="0"/>
      <w:divBdr>
        <w:top w:val="none" w:sz="0" w:space="0" w:color="auto"/>
        <w:left w:val="none" w:sz="0" w:space="0" w:color="auto"/>
        <w:bottom w:val="none" w:sz="0" w:space="0" w:color="auto"/>
        <w:right w:val="none" w:sz="0" w:space="0" w:color="auto"/>
      </w:divBdr>
      <w:divsChild>
        <w:div w:id="1344670571">
          <w:marLeft w:val="0"/>
          <w:marRight w:val="0"/>
          <w:marTop w:val="0"/>
          <w:marBottom w:val="0"/>
          <w:divBdr>
            <w:top w:val="none" w:sz="0" w:space="0" w:color="auto"/>
            <w:left w:val="none" w:sz="0" w:space="0" w:color="auto"/>
            <w:bottom w:val="none" w:sz="0" w:space="0" w:color="auto"/>
            <w:right w:val="none" w:sz="0" w:space="0" w:color="auto"/>
          </w:divBdr>
        </w:div>
      </w:divsChild>
    </w:div>
    <w:div w:id="628051006">
      <w:bodyDiv w:val="1"/>
      <w:marLeft w:val="0"/>
      <w:marRight w:val="0"/>
      <w:marTop w:val="0"/>
      <w:marBottom w:val="0"/>
      <w:divBdr>
        <w:top w:val="none" w:sz="0" w:space="0" w:color="auto"/>
        <w:left w:val="none" w:sz="0" w:space="0" w:color="auto"/>
        <w:bottom w:val="none" w:sz="0" w:space="0" w:color="auto"/>
        <w:right w:val="none" w:sz="0" w:space="0" w:color="auto"/>
      </w:divBdr>
      <w:divsChild>
        <w:div w:id="1028025903">
          <w:marLeft w:val="0"/>
          <w:marRight w:val="0"/>
          <w:marTop w:val="0"/>
          <w:marBottom w:val="0"/>
          <w:divBdr>
            <w:top w:val="none" w:sz="0" w:space="0" w:color="auto"/>
            <w:left w:val="none" w:sz="0" w:space="0" w:color="auto"/>
            <w:bottom w:val="none" w:sz="0" w:space="0" w:color="auto"/>
            <w:right w:val="none" w:sz="0" w:space="0" w:color="auto"/>
          </w:divBdr>
        </w:div>
      </w:divsChild>
    </w:div>
    <w:div w:id="649135265">
      <w:bodyDiv w:val="1"/>
      <w:marLeft w:val="0"/>
      <w:marRight w:val="0"/>
      <w:marTop w:val="0"/>
      <w:marBottom w:val="0"/>
      <w:divBdr>
        <w:top w:val="none" w:sz="0" w:space="0" w:color="auto"/>
        <w:left w:val="none" w:sz="0" w:space="0" w:color="auto"/>
        <w:bottom w:val="none" w:sz="0" w:space="0" w:color="auto"/>
        <w:right w:val="none" w:sz="0" w:space="0" w:color="auto"/>
      </w:divBdr>
      <w:divsChild>
        <w:div w:id="201210765">
          <w:marLeft w:val="0"/>
          <w:marRight w:val="0"/>
          <w:marTop w:val="0"/>
          <w:marBottom w:val="0"/>
          <w:divBdr>
            <w:top w:val="none" w:sz="0" w:space="0" w:color="auto"/>
            <w:left w:val="none" w:sz="0" w:space="0" w:color="auto"/>
            <w:bottom w:val="none" w:sz="0" w:space="0" w:color="auto"/>
            <w:right w:val="none" w:sz="0" w:space="0" w:color="auto"/>
          </w:divBdr>
        </w:div>
      </w:divsChild>
    </w:div>
    <w:div w:id="687023308">
      <w:bodyDiv w:val="1"/>
      <w:marLeft w:val="0"/>
      <w:marRight w:val="0"/>
      <w:marTop w:val="0"/>
      <w:marBottom w:val="0"/>
      <w:divBdr>
        <w:top w:val="none" w:sz="0" w:space="0" w:color="auto"/>
        <w:left w:val="none" w:sz="0" w:space="0" w:color="auto"/>
        <w:bottom w:val="none" w:sz="0" w:space="0" w:color="auto"/>
        <w:right w:val="none" w:sz="0" w:space="0" w:color="auto"/>
      </w:divBdr>
      <w:divsChild>
        <w:div w:id="1770999915">
          <w:marLeft w:val="0"/>
          <w:marRight w:val="0"/>
          <w:marTop w:val="0"/>
          <w:marBottom w:val="0"/>
          <w:divBdr>
            <w:top w:val="none" w:sz="0" w:space="0" w:color="auto"/>
            <w:left w:val="none" w:sz="0" w:space="0" w:color="auto"/>
            <w:bottom w:val="none" w:sz="0" w:space="0" w:color="auto"/>
            <w:right w:val="none" w:sz="0" w:space="0" w:color="auto"/>
          </w:divBdr>
        </w:div>
      </w:divsChild>
    </w:div>
    <w:div w:id="696809168">
      <w:bodyDiv w:val="1"/>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
      </w:divsChild>
    </w:div>
    <w:div w:id="722370283">
      <w:bodyDiv w:val="1"/>
      <w:marLeft w:val="0"/>
      <w:marRight w:val="0"/>
      <w:marTop w:val="0"/>
      <w:marBottom w:val="0"/>
      <w:divBdr>
        <w:top w:val="none" w:sz="0" w:space="0" w:color="auto"/>
        <w:left w:val="none" w:sz="0" w:space="0" w:color="auto"/>
        <w:bottom w:val="none" w:sz="0" w:space="0" w:color="auto"/>
        <w:right w:val="none" w:sz="0" w:space="0" w:color="auto"/>
      </w:divBdr>
      <w:divsChild>
        <w:div w:id="176384379">
          <w:marLeft w:val="0"/>
          <w:marRight w:val="0"/>
          <w:marTop w:val="0"/>
          <w:marBottom w:val="0"/>
          <w:divBdr>
            <w:top w:val="none" w:sz="0" w:space="0" w:color="auto"/>
            <w:left w:val="none" w:sz="0" w:space="0" w:color="auto"/>
            <w:bottom w:val="none" w:sz="0" w:space="0" w:color="auto"/>
            <w:right w:val="none" w:sz="0" w:space="0" w:color="auto"/>
          </w:divBdr>
        </w:div>
      </w:divsChild>
    </w:div>
    <w:div w:id="723911705">
      <w:bodyDiv w:val="1"/>
      <w:marLeft w:val="0"/>
      <w:marRight w:val="0"/>
      <w:marTop w:val="0"/>
      <w:marBottom w:val="0"/>
      <w:divBdr>
        <w:top w:val="none" w:sz="0" w:space="0" w:color="auto"/>
        <w:left w:val="none" w:sz="0" w:space="0" w:color="auto"/>
        <w:bottom w:val="none" w:sz="0" w:space="0" w:color="auto"/>
        <w:right w:val="none" w:sz="0" w:space="0" w:color="auto"/>
      </w:divBdr>
      <w:divsChild>
        <w:div w:id="481849063">
          <w:marLeft w:val="0"/>
          <w:marRight w:val="0"/>
          <w:marTop w:val="0"/>
          <w:marBottom w:val="0"/>
          <w:divBdr>
            <w:top w:val="none" w:sz="0" w:space="0" w:color="auto"/>
            <w:left w:val="none" w:sz="0" w:space="0" w:color="auto"/>
            <w:bottom w:val="none" w:sz="0" w:space="0" w:color="auto"/>
            <w:right w:val="none" w:sz="0" w:space="0" w:color="auto"/>
          </w:divBdr>
        </w:div>
      </w:divsChild>
    </w:div>
    <w:div w:id="778987855">
      <w:bodyDiv w:val="1"/>
      <w:marLeft w:val="0"/>
      <w:marRight w:val="0"/>
      <w:marTop w:val="0"/>
      <w:marBottom w:val="0"/>
      <w:divBdr>
        <w:top w:val="none" w:sz="0" w:space="0" w:color="auto"/>
        <w:left w:val="none" w:sz="0" w:space="0" w:color="auto"/>
        <w:bottom w:val="none" w:sz="0" w:space="0" w:color="auto"/>
        <w:right w:val="none" w:sz="0" w:space="0" w:color="auto"/>
      </w:divBdr>
      <w:divsChild>
        <w:div w:id="1992900610">
          <w:marLeft w:val="0"/>
          <w:marRight w:val="0"/>
          <w:marTop w:val="0"/>
          <w:marBottom w:val="0"/>
          <w:divBdr>
            <w:top w:val="none" w:sz="0" w:space="0" w:color="auto"/>
            <w:left w:val="none" w:sz="0" w:space="0" w:color="auto"/>
            <w:bottom w:val="none" w:sz="0" w:space="0" w:color="auto"/>
            <w:right w:val="none" w:sz="0" w:space="0" w:color="auto"/>
          </w:divBdr>
        </w:div>
      </w:divsChild>
    </w:div>
    <w:div w:id="791243633">
      <w:bodyDiv w:val="1"/>
      <w:marLeft w:val="0"/>
      <w:marRight w:val="0"/>
      <w:marTop w:val="0"/>
      <w:marBottom w:val="0"/>
      <w:divBdr>
        <w:top w:val="none" w:sz="0" w:space="0" w:color="auto"/>
        <w:left w:val="none" w:sz="0" w:space="0" w:color="auto"/>
        <w:bottom w:val="none" w:sz="0" w:space="0" w:color="auto"/>
        <w:right w:val="none" w:sz="0" w:space="0" w:color="auto"/>
      </w:divBdr>
      <w:divsChild>
        <w:div w:id="642585326">
          <w:marLeft w:val="0"/>
          <w:marRight w:val="0"/>
          <w:marTop w:val="0"/>
          <w:marBottom w:val="0"/>
          <w:divBdr>
            <w:top w:val="none" w:sz="0" w:space="0" w:color="auto"/>
            <w:left w:val="none" w:sz="0" w:space="0" w:color="auto"/>
            <w:bottom w:val="none" w:sz="0" w:space="0" w:color="auto"/>
            <w:right w:val="none" w:sz="0" w:space="0" w:color="auto"/>
          </w:divBdr>
        </w:div>
      </w:divsChild>
    </w:div>
    <w:div w:id="800267007">
      <w:bodyDiv w:val="1"/>
      <w:marLeft w:val="0"/>
      <w:marRight w:val="0"/>
      <w:marTop w:val="0"/>
      <w:marBottom w:val="0"/>
      <w:divBdr>
        <w:top w:val="none" w:sz="0" w:space="0" w:color="auto"/>
        <w:left w:val="none" w:sz="0" w:space="0" w:color="auto"/>
        <w:bottom w:val="none" w:sz="0" w:space="0" w:color="auto"/>
        <w:right w:val="none" w:sz="0" w:space="0" w:color="auto"/>
      </w:divBdr>
      <w:divsChild>
        <w:div w:id="1577275649">
          <w:marLeft w:val="0"/>
          <w:marRight w:val="0"/>
          <w:marTop w:val="0"/>
          <w:marBottom w:val="0"/>
          <w:divBdr>
            <w:top w:val="none" w:sz="0" w:space="0" w:color="auto"/>
            <w:left w:val="none" w:sz="0" w:space="0" w:color="auto"/>
            <w:bottom w:val="none" w:sz="0" w:space="0" w:color="auto"/>
            <w:right w:val="none" w:sz="0" w:space="0" w:color="auto"/>
          </w:divBdr>
        </w:div>
      </w:divsChild>
    </w:div>
    <w:div w:id="8055151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125">
          <w:marLeft w:val="0"/>
          <w:marRight w:val="0"/>
          <w:marTop w:val="0"/>
          <w:marBottom w:val="0"/>
          <w:divBdr>
            <w:top w:val="none" w:sz="0" w:space="0" w:color="auto"/>
            <w:left w:val="none" w:sz="0" w:space="0" w:color="auto"/>
            <w:bottom w:val="none" w:sz="0" w:space="0" w:color="auto"/>
            <w:right w:val="none" w:sz="0" w:space="0" w:color="auto"/>
          </w:divBdr>
        </w:div>
      </w:divsChild>
    </w:div>
    <w:div w:id="825393020">
      <w:bodyDiv w:val="1"/>
      <w:marLeft w:val="0"/>
      <w:marRight w:val="0"/>
      <w:marTop w:val="0"/>
      <w:marBottom w:val="0"/>
      <w:divBdr>
        <w:top w:val="none" w:sz="0" w:space="0" w:color="auto"/>
        <w:left w:val="none" w:sz="0" w:space="0" w:color="auto"/>
        <w:bottom w:val="none" w:sz="0" w:space="0" w:color="auto"/>
        <w:right w:val="none" w:sz="0" w:space="0" w:color="auto"/>
      </w:divBdr>
      <w:divsChild>
        <w:div w:id="605237423">
          <w:marLeft w:val="0"/>
          <w:marRight w:val="0"/>
          <w:marTop w:val="0"/>
          <w:marBottom w:val="0"/>
          <w:divBdr>
            <w:top w:val="none" w:sz="0" w:space="0" w:color="auto"/>
            <w:left w:val="none" w:sz="0" w:space="0" w:color="auto"/>
            <w:bottom w:val="none" w:sz="0" w:space="0" w:color="auto"/>
            <w:right w:val="none" w:sz="0" w:space="0" w:color="auto"/>
          </w:divBdr>
        </w:div>
      </w:divsChild>
    </w:div>
    <w:div w:id="826673916">
      <w:bodyDiv w:val="1"/>
      <w:marLeft w:val="0"/>
      <w:marRight w:val="0"/>
      <w:marTop w:val="0"/>
      <w:marBottom w:val="0"/>
      <w:divBdr>
        <w:top w:val="none" w:sz="0" w:space="0" w:color="auto"/>
        <w:left w:val="none" w:sz="0" w:space="0" w:color="auto"/>
        <w:bottom w:val="none" w:sz="0" w:space="0" w:color="auto"/>
        <w:right w:val="none" w:sz="0" w:space="0" w:color="auto"/>
      </w:divBdr>
      <w:divsChild>
        <w:div w:id="1395080624">
          <w:marLeft w:val="0"/>
          <w:marRight w:val="0"/>
          <w:marTop w:val="0"/>
          <w:marBottom w:val="0"/>
          <w:divBdr>
            <w:top w:val="none" w:sz="0" w:space="0" w:color="auto"/>
            <w:left w:val="none" w:sz="0" w:space="0" w:color="auto"/>
            <w:bottom w:val="none" w:sz="0" w:space="0" w:color="auto"/>
            <w:right w:val="none" w:sz="0" w:space="0" w:color="auto"/>
          </w:divBdr>
        </w:div>
      </w:divsChild>
    </w:div>
    <w:div w:id="827749883">
      <w:bodyDiv w:val="1"/>
      <w:marLeft w:val="0"/>
      <w:marRight w:val="0"/>
      <w:marTop w:val="0"/>
      <w:marBottom w:val="0"/>
      <w:divBdr>
        <w:top w:val="none" w:sz="0" w:space="0" w:color="auto"/>
        <w:left w:val="none" w:sz="0" w:space="0" w:color="auto"/>
        <w:bottom w:val="none" w:sz="0" w:space="0" w:color="auto"/>
        <w:right w:val="none" w:sz="0" w:space="0" w:color="auto"/>
      </w:divBdr>
      <w:divsChild>
        <w:div w:id="520441006">
          <w:marLeft w:val="0"/>
          <w:marRight w:val="0"/>
          <w:marTop w:val="0"/>
          <w:marBottom w:val="0"/>
          <w:divBdr>
            <w:top w:val="none" w:sz="0" w:space="0" w:color="auto"/>
            <w:left w:val="none" w:sz="0" w:space="0" w:color="auto"/>
            <w:bottom w:val="none" w:sz="0" w:space="0" w:color="auto"/>
            <w:right w:val="none" w:sz="0" w:space="0" w:color="auto"/>
          </w:divBdr>
          <w:divsChild>
            <w:div w:id="1611428616">
              <w:marLeft w:val="0"/>
              <w:marRight w:val="0"/>
              <w:marTop w:val="0"/>
              <w:marBottom w:val="0"/>
              <w:divBdr>
                <w:top w:val="none" w:sz="0" w:space="0" w:color="auto"/>
                <w:left w:val="none" w:sz="0" w:space="0" w:color="auto"/>
                <w:bottom w:val="none" w:sz="0" w:space="0" w:color="auto"/>
                <w:right w:val="none" w:sz="0" w:space="0" w:color="auto"/>
              </w:divBdr>
              <w:divsChild>
                <w:div w:id="573517960">
                  <w:marLeft w:val="0"/>
                  <w:marRight w:val="0"/>
                  <w:marTop w:val="0"/>
                  <w:marBottom w:val="0"/>
                  <w:divBdr>
                    <w:top w:val="none" w:sz="0" w:space="0" w:color="auto"/>
                    <w:left w:val="none" w:sz="0" w:space="0" w:color="auto"/>
                    <w:bottom w:val="none" w:sz="0" w:space="0" w:color="auto"/>
                    <w:right w:val="none" w:sz="0" w:space="0" w:color="auto"/>
                  </w:divBdr>
                  <w:divsChild>
                    <w:div w:id="14078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8554">
          <w:marLeft w:val="0"/>
          <w:marRight w:val="0"/>
          <w:marTop w:val="0"/>
          <w:marBottom w:val="0"/>
          <w:divBdr>
            <w:top w:val="none" w:sz="0" w:space="0" w:color="auto"/>
            <w:left w:val="none" w:sz="0" w:space="0" w:color="auto"/>
            <w:bottom w:val="none" w:sz="0" w:space="0" w:color="auto"/>
            <w:right w:val="none" w:sz="0" w:space="0" w:color="auto"/>
          </w:divBdr>
          <w:divsChild>
            <w:div w:id="1711687910">
              <w:marLeft w:val="0"/>
              <w:marRight w:val="0"/>
              <w:marTop w:val="0"/>
              <w:marBottom w:val="0"/>
              <w:divBdr>
                <w:top w:val="none" w:sz="0" w:space="0" w:color="auto"/>
                <w:left w:val="none" w:sz="0" w:space="0" w:color="auto"/>
                <w:bottom w:val="none" w:sz="0" w:space="0" w:color="auto"/>
                <w:right w:val="none" w:sz="0" w:space="0" w:color="auto"/>
              </w:divBdr>
              <w:divsChild>
                <w:div w:id="1691226723">
                  <w:marLeft w:val="0"/>
                  <w:marRight w:val="0"/>
                  <w:marTop w:val="0"/>
                  <w:marBottom w:val="0"/>
                  <w:divBdr>
                    <w:top w:val="none" w:sz="0" w:space="0" w:color="auto"/>
                    <w:left w:val="none" w:sz="0" w:space="0" w:color="auto"/>
                    <w:bottom w:val="none" w:sz="0" w:space="0" w:color="auto"/>
                    <w:right w:val="none" w:sz="0" w:space="0" w:color="auto"/>
                  </w:divBdr>
                  <w:divsChild>
                    <w:div w:id="1138718991">
                      <w:marLeft w:val="0"/>
                      <w:marRight w:val="0"/>
                      <w:marTop w:val="0"/>
                      <w:marBottom w:val="0"/>
                      <w:divBdr>
                        <w:top w:val="none" w:sz="0" w:space="0" w:color="auto"/>
                        <w:left w:val="none" w:sz="0" w:space="0" w:color="auto"/>
                        <w:bottom w:val="none" w:sz="0" w:space="0" w:color="auto"/>
                        <w:right w:val="none" w:sz="0" w:space="0" w:color="auto"/>
                      </w:divBdr>
                      <w:divsChild>
                        <w:div w:id="557711975">
                          <w:marLeft w:val="0"/>
                          <w:marRight w:val="0"/>
                          <w:marTop w:val="0"/>
                          <w:marBottom w:val="0"/>
                          <w:divBdr>
                            <w:top w:val="none" w:sz="0" w:space="0" w:color="auto"/>
                            <w:left w:val="none" w:sz="0" w:space="0" w:color="auto"/>
                            <w:bottom w:val="none" w:sz="0" w:space="0" w:color="auto"/>
                            <w:right w:val="none" w:sz="0" w:space="0" w:color="auto"/>
                          </w:divBdr>
                          <w:divsChild>
                            <w:div w:id="13860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078223">
      <w:bodyDiv w:val="1"/>
      <w:marLeft w:val="0"/>
      <w:marRight w:val="0"/>
      <w:marTop w:val="0"/>
      <w:marBottom w:val="0"/>
      <w:divBdr>
        <w:top w:val="none" w:sz="0" w:space="0" w:color="auto"/>
        <w:left w:val="none" w:sz="0" w:space="0" w:color="auto"/>
        <w:bottom w:val="none" w:sz="0" w:space="0" w:color="auto"/>
        <w:right w:val="none" w:sz="0" w:space="0" w:color="auto"/>
      </w:divBdr>
      <w:divsChild>
        <w:div w:id="39089395">
          <w:marLeft w:val="0"/>
          <w:marRight w:val="0"/>
          <w:marTop w:val="0"/>
          <w:marBottom w:val="0"/>
          <w:divBdr>
            <w:top w:val="none" w:sz="0" w:space="0" w:color="auto"/>
            <w:left w:val="none" w:sz="0" w:space="0" w:color="auto"/>
            <w:bottom w:val="none" w:sz="0" w:space="0" w:color="auto"/>
            <w:right w:val="none" w:sz="0" w:space="0" w:color="auto"/>
          </w:divBdr>
        </w:div>
      </w:divsChild>
    </w:div>
    <w:div w:id="859591695">
      <w:bodyDiv w:val="1"/>
      <w:marLeft w:val="0"/>
      <w:marRight w:val="0"/>
      <w:marTop w:val="0"/>
      <w:marBottom w:val="0"/>
      <w:divBdr>
        <w:top w:val="none" w:sz="0" w:space="0" w:color="auto"/>
        <w:left w:val="none" w:sz="0" w:space="0" w:color="auto"/>
        <w:bottom w:val="none" w:sz="0" w:space="0" w:color="auto"/>
        <w:right w:val="none" w:sz="0" w:space="0" w:color="auto"/>
      </w:divBdr>
      <w:divsChild>
        <w:div w:id="205532441">
          <w:marLeft w:val="0"/>
          <w:marRight w:val="0"/>
          <w:marTop w:val="0"/>
          <w:marBottom w:val="0"/>
          <w:divBdr>
            <w:top w:val="none" w:sz="0" w:space="0" w:color="auto"/>
            <w:left w:val="none" w:sz="0" w:space="0" w:color="auto"/>
            <w:bottom w:val="none" w:sz="0" w:space="0" w:color="auto"/>
            <w:right w:val="none" w:sz="0" w:space="0" w:color="auto"/>
          </w:divBdr>
        </w:div>
      </w:divsChild>
    </w:div>
    <w:div w:id="871304264">
      <w:bodyDiv w:val="1"/>
      <w:marLeft w:val="0"/>
      <w:marRight w:val="0"/>
      <w:marTop w:val="0"/>
      <w:marBottom w:val="0"/>
      <w:divBdr>
        <w:top w:val="none" w:sz="0" w:space="0" w:color="auto"/>
        <w:left w:val="none" w:sz="0" w:space="0" w:color="auto"/>
        <w:bottom w:val="none" w:sz="0" w:space="0" w:color="auto"/>
        <w:right w:val="none" w:sz="0" w:space="0" w:color="auto"/>
      </w:divBdr>
      <w:divsChild>
        <w:div w:id="240408467">
          <w:marLeft w:val="0"/>
          <w:marRight w:val="0"/>
          <w:marTop w:val="0"/>
          <w:marBottom w:val="0"/>
          <w:divBdr>
            <w:top w:val="none" w:sz="0" w:space="0" w:color="auto"/>
            <w:left w:val="none" w:sz="0" w:space="0" w:color="auto"/>
            <w:bottom w:val="none" w:sz="0" w:space="0" w:color="auto"/>
            <w:right w:val="none" w:sz="0" w:space="0" w:color="auto"/>
          </w:divBdr>
        </w:div>
      </w:divsChild>
    </w:div>
    <w:div w:id="884103075">
      <w:bodyDiv w:val="1"/>
      <w:marLeft w:val="0"/>
      <w:marRight w:val="0"/>
      <w:marTop w:val="0"/>
      <w:marBottom w:val="0"/>
      <w:divBdr>
        <w:top w:val="none" w:sz="0" w:space="0" w:color="auto"/>
        <w:left w:val="none" w:sz="0" w:space="0" w:color="auto"/>
        <w:bottom w:val="none" w:sz="0" w:space="0" w:color="auto"/>
        <w:right w:val="none" w:sz="0" w:space="0" w:color="auto"/>
      </w:divBdr>
      <w:divsChild>
        <w:div w:id="1866406074">
          <w:marLeft w:val="0"/>
          <w:marRight w:val="0"/>
          <w:marTop w:val="0"/>
          <w:marBottom w:val="0"/>
          <w:divBdr>
            <w:top w:val="none" w:sz="0" w:space="0" w:color="auto"/>
            <w:left w:val="none" w:sz="0" w:space="0" w:color="auto"/>
            <w:bottom w:val="none" w:sz="0" w:space="0" w:color="auto"/>
            <w:right w:val="none" w:sz="0" w:space="0" w:color="auto"/>
          </w:divBdr>
        </w:div>
      </w:divsChild>
    </w:div>
    <w:div w:id="892035565">
      <w:bodyDiv w:val="1"/>
      <w:marLeft w:val="0"/>
      <w:marRight w:val="0"/>
      <w:marTop w:val="0"/>
      <w:marBottom w:val="0"/>
      <w:divBdr>
        <w:top w:val="none" w:sz="0" w:space="0" w:color="auto"/>
        <w:left w:val="none" w:sz="0" w:space="0" w:color="auto"/>
        <w:bottom w:val="none" w:sz="0" w:space="0" w:color="auto"/>
        <w:right w:val="none" w:sz="0" w:space="0" w:color="auto"/>
      </w:divBdr>
      <w:divsChild>
        <w:div w:id="1397439907">
          <w:marLeft w:val="0"/>
          <w:marRight w:val="0"/>
          <w:marTop w:val="0"/>
          <w:marBottom w:val="0"/>
          <w:divBdr>
            <w:top w:val="none" w:sz="0" w:space="0" w:color="auto"/>
            <w:left w:val="none" w:sz="0" w:space="0" w:color="auto"/>
            <w:bottom w:val="none" w:sz="0" w:space="0" w:color="auto"/>
            <w:right w:val="none" w:sz="0" w:space="0" w:color="auto"/>
          </w:divBdr>
        </w:div>
      </w:divsChild>
    </w:div>
    <w:div w:id="897866005">
      <w:bodyDiv w:val="1"/>
      <w:marLeft w:val="0"/>
      <w:marRight w:val="0"/>
      <w:marTop w:val="0"/>
      <w:marBottom w:val="0"/>
      <w:divBdr>
        <w:top w:val="none" w:sz="0" w:space="0" w:color="auto"/>
        <w:left w:val="none" w:sz="0" w:space="0" w:color="auto"/>
        <w:bottom w:val="none" w:sz="0" w:space="0" w:color="auto"/>
        <w:right w:val="none" w:sz="0" w:space="0" w:color="auto"/>
      </w:divBdr>
      <w:divsChild>
        <w:div w:id="842401460">
          <w:marLeft w:val="0"/>
          <w:marRight w:val="0"/>
          <w:marTop w:val="0"/>
          <w:marBottom w:val="0"/>
          <w:divBdr>
            <w:top w:val="none" w:sz="0" w:space="0" w:color="auto"/>
            <w:left w:val="none" w:sz="0" w:space="0" w:color="auto"/>
            <w:bottom w:val="none" w:sz="0" w:space="0" w:color="auto"/>
            <w:right w:val="none" w:sz="0" w:space="0" w:color="auto"/>
          </w:divBdr>
        </w:div>
      </w:divsChild>
    </w:div>
    <w:div w:id="925577352">
      <w:bodyDiv w:val="1"/>
      <w:marLeft w:val="0"/>
      <w:marRight w:val="0"/>
      <w:marTop w:val="0"/>
      <w:marBottom w:val="0"/>
      <w:divBdr>
        <w:top w:val="none" w:sz="0" w:space="0" w:color="auto"/>
        <w:left w:val="none" w:sz="0" w:space="0" w:color="auto"/>
        <w:bottom w:val="none" w:sz="0" w:space="0" w:color="auto"/>
        <w:right w:val="none" w:sz="0" w:space="0" w:color="auto"/>
      </w:divBdr>
      <w:divsChild>
        <w:div w:id="1516991861">
          <w:marLeft w:val="0"/>
          <w:marRight w:val="0"/>
          <w:marTop w:val="0"/>
          <w:marBottom w:val="0"/>
          <w:divBdr>
            <w:top w:val="none" w:sz="0" w:space="0" w:color="auto"/>
            <w:left w:val="none" w:sz="0" w:space="0" w:color="auto"/>
            <w:bottom w:val="none" w:sz="0" w:space="0" w:color="auto"/>
            <w:right w:val="none" w:sz="0" w:space="0" w:color="auto"/>
          </w:divBdr>
        </w:div>
      </w:divsChild>
    </w:div>
    <w:div w:id="930116465">
      <w:bodyDiv w:val="1"/>
      <w:marLeft w:val="0"/>
      <w:marRight w:val="0"/>
      <w:marTop w:val="0"/>
      <w:marBottom w:val="0"/>
      <w:divBdr>
        <w:top w:val="none" w:sz="0" w:space="0" w:color="auto"/>
        <w:left w:val="none" w:sz="0" w:space="0" w:color="auto"/>
        <w:bottom w:val="none" w:sz="0" w:space="0" w:color="auto"/>
        <w:right w:val="none" w:sz="0" w:space="0" w:color="auto"/>
      </w:divBdr>
      <w:divsChild>
        <w:div w:id="1311784545">
          <w:marLeft w:val="0"/>
          <w:marRight w:val="0"/>
          <w:marTop w:val="0"/>
          <w:marBottom w:val="0"/>
          <w:divBdr>
            <w:top w:val="none" w:sz="0" w:space="0" w:color="auto"/>
            <w:left w:val="none" w:sz="0" w:space="0" w:color="auto"/>
            <w:bottom w:val="none" w:sz="0" w:space="0" w:color="auto"/>
            <w:right w:val="none" w:sz="0" w:space="0" w:color="auto"/>
          </w:divBdr>
        </w:div>
      </w:divsChild>
    </w:div>
    <w:div w:id="937639701">
      <w:bodyDiv w:val="1"/>
      <w:marLeft w:val="0"/>
      <w:marRight w:val="0"/>
      <w:marTop w:val="0"/>
      <w:marBottom w:val="0"/>
      <w:divBdr>
        <w:top w:val="none" w:sz="0" w:space="0" w:color="auto"/>
        <w:left w:val="none" w:sz="0" w:space="0" w:color="auto"/>
        <w:bottom w:val="none" w:sz="0" w:space="0" w:color="auto"/>
        <w:right w:val="none" w:sz="0" w:space="0" w:color="auto"/>
      </w:divBdr>
      <w:divsChild>
        <w:div w:id="2041665650">
          <w:marLeft w:val="0"/>
          <w:marRight w:val="0"/>
          <w:marTop w:val="0"/>
          <w:marBottom w:val="0"/>
          <w:divBdr>
            <w:top w:val="none" w:sz="0" w:space="0" w:color="auto"/>
            <w:left w:val="none" w:sz="0" w:space="0" w:color="auto"/>
            <w:bottom w:val="none" w:sz="0" w:space="0" w:color="auto"/>
            <w:right w:val="none" w:sz="0" w:space="0" w:color="auto"/>
          </w:divBdr>
        </w:div>
      </w:divsChild>
    </w:div>
    <w:div w:id="941457323">
      <w:bodyDiv w:val="1"/>
      <w:marLeft w:val="0"/>
      <w:marRight w:val="0"/>
      <w:marTop w:val="0"/>
      <w:marBottom w:val="0"/>
      <w:divBdr>
        <w:top w:val="none" w:sz="0" w:space="0" w:color="auto"/>
        <w:left w:val="none" w:sz="0" w:space="0" w:color="auto"/>
        <w:bottom w:val="none" w:sz="0" w:space="0" w:color="auto"/>
        <w:right w:val="none" w:sz="0" w:space="0" w:color="auto"/>
      </w:divBdr>
      <w:divsChild>
        <w:div w:id="1156147572">
          <w:marLeft w:val="0"/>
          <w:marRight w:val="0"/>
          <w:marTop w:val="0"/>
          <w:marBottom w:val="0"/>
          <w:divBdr>
            <w:top w:val="none" w:sz="0" w:space="0" w:color="auto"/>
            <w:left w:val="none" w:sz="0" w:space="0" w:color="auto"/>
            <w:bottom w:val="none" w:sz="0" w:space="0" w:color="auto"/>
            <w:right w:val="none" w:sz="0" w:space="0" w:color="auto"/>
          </w:divBdr>
        </w:div>
      </w:divsChild>
    </w:div>
    <w:div w:id="1021206979">
      <w:bodyDiv w:val="1"/>
      <w:marLeft w:val="0"/>
      <w:marRight w:val="0"/>
      <w:marTop w:val="0"/>
      <w:marBottom w:val="0"/>
      <w:divBdr>
        <w:top w:val="none" w:sz="0" w:space="0" w:color="auto"/>
        <w:left w:val="none" w:sz="0" w:space="0" w:color="auto"/>
        <w:bottom w:val="none" w:sz="0" w:space="0" w:color="auto"/>
        <w:right w:val="none" w:sz="0" w:space="0" w:color="auto"/>
      </w:divBdr>
      <w:divsChild>
        <w:div w:id="1374840907">
          <w:marLeft w:val="0"/>
          <w:marRight w:val="0"/>
          <w:marTop w:val="0"/>
          <w:marBottom w:val="0"/>
          <w:divBdr>
            <w:top w:val="none" w:sz="0" w:space="0" w:color="auto"/>
            <w:left w:val="none" w:sz="0" w:space="0" w:color="auto"/>
            <w:bottom w:val="none" w:sz="0" w:space="0" w:color="auto"/>
            <w:right w:val="none" w:sz="0" w:space="0" w:color="auto"/>
          </w:divBdr>
        </w:div>
      </w:divsChild>
    </w:div>
    <w:div w:id="1047341272">
      <w:bodyDiv w:val="1"/>
      <w:marLeft w:val="0"/>
      <w:marRight w:val="0"/>
      <w:marTop w:val="0"/>
      <w:marBottom w:val="0"/>
      <w:divBdr>
        <w:top w:val="none" w:sz="0" w:space="0" w:color="auto"/>
        <w:left w:val="none" w:sz="0" w:space="0" w:color="auto"/>
        <w:bottom w:val="none" w:sz="0" w:space="0" w:color="auto"/>
        <w:right w:val="none" w:sz="0" w:space="0" w:color="auto"/>
      </w:divBdr>
      <w:divsChild>
        <w:div w:id="1420559602">
          <w:marLeft w:val="0"/>
          <w:marRight w:val="0"/>
          <w:marTop w:val="0"/>
          <w:marBottom w:val="0"/>
          <w:divBdr>
            <w:top w:val="none" w:sz="0" w:space="0" w:color="auto"/>
            <w:left w:val="none" w:sz="0" w:space="0" w:color="auto"/>
            <w:bottom w:val="none" w:sz="0" w:space="0" w:color="auto"/>
            <w:right w:val="none" w:sz="0" w:space="0" w:color="auto"/>
          </w:divBdr>
        </w:div>
      </w:divsChild>
    </w:div>
    <w:div w:id="1092622187">
      <w:bodyDiv w:val="1"/>
      <w:marLeft w:val="0"/>
      <w:marRight w:val="0"/>
      <w:marTop w:val="0"/>
      <w:marBottom w:val="0"/>
      <w:divBdr>
        <w:top w:val="none" w:sz="0" w:space="0" w:color="auto"/>
        <w:left w:val="none" w:sz="0" w:space="0" w:color="auto"/>
        <w:bottom w:val="none" w:sz="0" w:space="0" w:color="auto"/>
        <w:right w:val="none" w:sz="0" w:space="0" w:color="auto"/>
      </w:divBdr>
      <w:divsChild>
        <w:div w:id="989332195">
          <w:marLeft w:val="0"/>
          <w:marRight w:val="0"/>
          <w:marTop w:val="0"/>
          <w:marBottom w:val="0"/>
          <w:divBdr>
            <w:top w:val="none" w:sz="0" w:space="0" w:color="auto"/>
            <w:left w:val="none" w:sz="0" w:space="0" w:color="auto"/>
            <w:bottom w:val="none" w:sz="0" w:space="0" w:color="auto"/>
            <w:right w:val="none" w:sz="0" w:space="0" w:color="auto"/>
          </w:divBdr>
        </w:div>
      </w:divsChild>
    </w:div>
    <w:div w:id="1113553489">
      <w:bodyDiv w:val="1"/>
      <w:marLeft w:val="0"/>
      <w:marRight w:val="0"/>
      <w:marTop w:val="0"/>
      <w:marBottom w:val="0"/>
      <w:divBdr>
        <w:top w:val="none" w:sz="0" w:space="0" w:color="auto"/>
        <w:left w:val="none" w:sz="0" w:space="0" w:color="auto"/>
        <w:bottom w:val="none" w:sz="0" w:space="0" w:color="auto"/>
        <w:right w:val="none" w:sz="0" w:space="0" w:color="auto"/>
      </w:divBdr>
      <w:divsChild>
        <w:div w:id="844248540">
          <w:marLeft w:val="0"/>
          <w:marRight w:val="0"/>
          <w:marTop w:val="0"/>
          <w:marBottom w:val="0"/>
          <w:divBdr>
            <w:top w:val="none" w:sz="0" w:space="0" w:color="auto"/>
            <w:left w:val="none" w:sz="0" w:space="0" w:color="auto"/>
            <w:bottom w:val="none" w:sz="0" w:space="0" w:color="auto"/>
            <w:right w:val="none" w:sz="0" w:space="0" w:color="auto"/>
          </w:divBdr>
        </w:div>
      </w:divsChild>
    </w:div>
    <w:div w:id="1114517099">
      <w:bodyDiv w:val="1"/>
      <w:marLeft w:val="0"/>
      <w:marRight w:val="0"/>
      <w:marTop w:val="0"/>
      <w:marBottom w:val="0"/>
      <w:divBdr>
        <w:top w:val="none" w:sz="0" w:space="0" w:color="auto"/>
        <w:left w:val="none" w:sz="0" w:space="0" w:color="auto"/>
        <w:bottom w:val="none" w:sz="0" w:space="0" w:color="auto"/>
        <w:right w:val="none" w:sz="0" w:space="0" w:color="auto"/>
      </w:divBdr>
      <w:divsChild>
        <w:div w:id="1397779592">
          <w:marLeft w:val="0"/>
          <w:marRight w:val="0"/>
          <w:marTop w:val="0"/>
          <w:marBottom w:val="0"/>
          <w:divBdr>
            <w:top w:val="none" w:sz="0" w:space="0" w:color="auto"/>
            <w:left w:val="none" w:sz="0" w:space="0" w:color="auto"/>
            <w:bottom w:val="none" w:sz="0" w:space="0" w:color="auto"/>
            <w:right w:val="none" w:sz="0" w:space="0" w:color="auto"/>
          </w:divBdr>
        </w:div>
      </w:divsChild>
    </w:div>
    <w:div w:id="1117412873">
      <w:bodyDiv w:val="1"/>
      <w:marLeft w:val="0"/>
      <w:marRight w:val="0"/>
      <w:marTop w:val="0"/>
      <w:marBottom w:val="0"/>
      <w:divBdr>
        <w:top w:val="none" w:sz="0" w:space="0" w:color="auto"/>
        <w:left w:val="none" w:sz="0" w:space="0" w:color="auto"/>
        <w:bottom w:val="none" w:sz="0" w:space="0" w:color="auto"/>
        <w:right w:val="none" w:sz="0" w:space="0" w:color="auto"/>
      </w:divBdr>
      <w:divsChild>
        <w:div w:id="1046564548">
          <w:marLeft w:val="0"/>
          <w:marRight w:val="0"/>
          <w:marTop w:val="0"/>
          <w:marBottom w:val="0"/>
          <w:divBdr>
            <w:top w:val="none" w:sz="0" w:space="0" w:color="auto"/>
            <w:left w:val="none" w:sz="0" w:space="0" w:color="auto"/>
            <w:bottom w:val="none" w:sz="0" w:space="0" w:color="auto"/>
            <w:right w:val="none" w:sz="0" w:space="0" w:color="auto"/>
          </w:divBdr>
        </w:div>
      </w:divsChild>
    </w:div>
    <w:div w:id="1125581474">
      <w:bodyDiv w:val="1"/>
      <w:marLeft w:val="0"/>
      <w:marRight w:val="0"/>
      <w:marTop w:val="0"/>
      <w:marBottom w:val="0"/>
      <w:divBdr>
        <w:top w:val="none" w:sz="0" w:space="0" w:color="auto"/>
        <w:left w:val="none" w:sz="0" w:space="0" w:color="auto"/>
        <w:bottom w:val="none" w:sz="0" w:space="0" w:color="auto"/>
        <w:right w:val="none" w:sz="0" w:space="0" w:color="auto"/>
      </w:divBdr>
      <w:divsChild>
        <w:div w:id="764225901">
          <w:marLeft w:val="0"/>
          <w:marRight w:val="0"/>
          <w:marTop w:val="0"/>
          <w:marBottom w:val="0"/>
          <w:divBdr>
            <w:top w:val="none" w:sz="0" w:space="0" w:color="auto"/>
            <w:left w:val="none" w:sz="0" w:space="0" w:color="auto"/>
            <w:bottom w:val="none" w:sz="0" w:space="0" w:color="auto"/>
            <w:right w:val="none" w:sz="0" w:space="0" w:color="auto"/>
          </w:divBdr>
        </w:div>
      </w:divsChild>
    </w:div>
    <w:div w:id="1132357888">
      <w:bodyDiv w:val="1"/>
      <w:marLeft w:val="0"/>
      <w:marRight w:val="0"/>
      <w:marTop w:val="0"/>
      <w:marBottom w:val="0"/>
      <w:divBdr>
        <w:top w:val="none" w:sz="0" w:space="0" w:color="auto"/>
        <w:left w:val="none" w:sz="0" w:space="0" w:color="auto"/>
        <w:bottom w:val="none" w:sz="0" w:space="0" w:color="auto"/>
        <w:right w:val="none" w:sz="0" w:space="0" w:color="auto"/>
      </w:divBdr>
      <w:divsChild>
        <w:div w:id="1769764600">
          <w:marLeft w:val="0"/>
          <w:marRight w:val="0"/>
          <w:marTop w:val="0"/>
          <w:marBottom w:val="0"/>
          <w:divBdr>
            <w:top w:val="none" w:sz="0" w:space="0" w:color="auto"/>
            <w:left w:val="none" w:sz="0" w:space="0" w:color="auto"/>
            <w:bottom w:val="none" w:sz="0" w:space="0" w:color="auto"/>
            <w:right w:val="none" w:sz="0" w:space="0" w:color="auto"/>
          </w:divBdr>
        </w:div>
      </w:divsChild>
    </w:div>
    <w:div w:id="1189836922">
      <w:bodyDiv w:val="1"/>
      <w:marLeft w:val="0"/>
      <w:marRight w:val="0"/>
      <w:marTop w:val="0"/>
      <w:marBottom w:val="0"/>
      <w:divBdr>
        <w:top w:val="none" w:sz="0" w:space="0" w:color="auto"/>
        <w:left w:val="none" w:sz="0" w:space="0" w:color="auto"/>
        <w:bottom w:val="none" w:sz="0" w:space="0" w:color="auto"/>
        <w:right w:val="none" w:sz="0" w:space="0" w:color="auto"/>
      </w:divBdr>
      <w:divsChild>
        <w:div w:id="866451818">
          <w:marLeft w:val="0"/>
          <w:marRight w:val="0"/>
          <w:marTop w:val="0"/>
          <w:marBottom w:val="0"/>
          <w:divBdr>
            <w:top w:val="none" w:sz="0" w:space="0" w:color="auto"/>
            <w:left w:val="none" w:sz="0" w:space="0" w:color="auto"/>
            <w:bottom w:val="none" w:sz="0" w:space="0" w:color="auto"/>
            <w:right w:val="none" w:sz="0" w:space="0" w:color="auto"/>
          </w:divBdr>
        </w:div>
      </w:divsChild>
    </w:div>
    <w:div w:id="1199388880">
      <w:bodyDiv w:val="1"/>
      <w:marLeft w:val="0"/>
      <w:marRight w:val="0"/>
      <w:marTop w:val="0"/>
      <w:marBottom w:val="0"/>
      <w:divBdr>
        <w:top w:val="none" w:sz="0" w:space="0" w:color="auto"/>
        <w:left w:val="none" w:sz="0" w:space="0" w:color="auto"/>
        <w:bottom w:val="none" w:sz="0" w:space="0" w:color="auto"/>
        <w:right w:val="none" w:sz="0" w:space="0" w:color="auto"/>
      </w:divBdr>
      <w:divsChild>
        <w:div w:id="1472402095">
          <w:marLeft w:val="0"/>
          <w:marRight w:val="0"/>
          <w:marTop w:val="0"/>
          <w:marBottom w:val="0"/>
          <w:divBdr>
            <w:top w:val="none" w:sz="0" w:space="0" w:color="auto"/>
            <w:left w:val="none" w:sz="0" w:space="0" w:color="auto"/>
            <w:bottom w:val="none" w:sz="0" w:space="0" w:color="auto"/>
            <w:right w:val="none" w:sz="0" w:space="0" w:color="auto"/>
          </w:divBdr>
        </w:div>
      </w:divsChild>
    </w:div>
    <w:div w:id="1210191221">
      <w:bodyDiv w:val="1"/>
      <w:marLeft w:val="0"/>
      <w:marRight w:val="0"/>
      <w:marTop w:val="0"/>
      <w:marBottom w:val="0"/>
      <w:divBdr>
        <w:top w:val="none" w:sz="0" w:space="0" w:color="auto"/>
        <w:left w:val="none" w:sz="0" w:space="0" w:color="auto"/>
        <w:bottom w:val="none" w:sz="0" w:space="0" w:color="auto"/>
        <w:right w:val="none" w:sz="0" w:space="0" w:color="auto"/>
      </w:divBdr>
      <w:divsChild>
        <w:div w:id="3869021">
          <w:marLeft w:val="0"/>
          <w:marRight w:val="0"/>
          <w:marTop w:val="0"/>
          <w:marBottom w:val="0"/>
          <w:divBdr>
            <w:top w:val="none" w:sz="0" w:space="0" w:color="auto"/>
            <w:left w:val="none" w:sz="0" w:space="0" w:color="auto"/>
            <w:bottom w:val="none" w:sz="0" w:space="0" w:color="auto"/>
            <w:right w:val="none" w:sz="0" w:space="0" w:color="auto"/>
          </w:divBdr>
        </w:div>
      </w:divsChild>
    </w:div>
    <w:div w:id="1210454676">
      <w:bodyDiv w:val="1"/>
      <w:marLeft w:val="0"/>
      <w:marRight w:val="0"/>
      <w:marTop w:val="0"/>
      <w:marBottom w:val="0"/>
      <w:divBdr>
        <w:top w:val="none" w:sz="0" w:space="0" w:color="auto"/>
        <w:left w:val="none" w:sz="0" w:space="0" w:color="auto"/>
        <w:bottom w:val="none" w:sz="0" w:space="0" w:color="auto"/>
        <w:right w:val="none" w:sz="0" w:space="0" w:color="auto"/>
      </w:divBdr>
      <w:divsChild>
        <w:div w:id="1261643480">
          <w:marLeft w:val="0"/>
          <w:marRight w:val="0"/>
          <w:marTop w:val="0"/>
          <w:marBottom w:val="0"/>
          <w:divBdr>
            <w:top w:val="none" w:sz="0" w:space="0" w:color="auto"/>
            <w:left w:val="none" w:sz="0" w:space="0" w:color="auto"/>
            <w:bottom w:val="none" w:sz="0" w:space="0" w:color="auto"/>
            <w:right w:val="none" w:sz="0" w:space="0" w:color="auto"/>
          </w:divBdr>
        </w:div>
      </w:divsChild>
    </w:div>
    <w:div w:id="1212769291">
      <w:bodyDiv w:val="1"/>
      <w:marLeft w:val="0"/>
      <w:marRight w:val="0"/>
      <w:marTop w:val="0"/>
      <w:marBottom w:val="0"/>
      <w:divBdr>
        <w:top w:val="none" w:sz="0" w:space="0" w:color="auto"/>
        <w:left w:val="none" w:sz="0" w:space="0" w:color="auto"/>
        <w:bottom w:val="none" w:sz="0" w:space="0" w:color="auto"/>
        <w:right w:val="none" w:sz="0" w:space="0" w:color="auto"/>
      </w:divBdr>
      <w:divsChild>
        <w:div w:id="1410346746">
          <w:marLeft w:val="0"/>
          <w:marRight w:val="0"/>
          <w:marTop w:val="0"/>
          <w:marBottom w:val="0"/>
          <w:divBdr>
            <w:top w:val="none" w:sz="0" w:space="0" w:color="auto"/>
            <w:left w:val="none" w:sz="0" w:space="0" w:color="auto"/>
            <w:bottom w:val="none" w:sz="0" w:space="0" w:color="auto"/>
            <w:right w:val="none" w:sz="0" w:space="0" w:color="auto"/>
          </w:divBdr>
        </w:div>
      </w:divsChild>
    </w:div>
    <w:div w:id="1231380954">
      <w:bodyDiv w:val="1"/>
      <w:marLeft w:val="0"/>
      <w:marRight w:val="0"/>
      <w:marTop w:val="0"/>
      <w:marBottom w:val="0"/>
      <w:divBdr>
        <w:top w:val="none" w:sz="0" w:space="0" w:color="auto"/>
        <w:left w:val="none" w:sz="0" w:space="0" w:color="auto"/>
        <w:bottom w:val="none" w:sz="0" w:space="0" w:color="auto"/>
        <w:right w:val="none" w:sz="0" w:space="0" w:color="auto"/>
      </w:divBdr>
      <w:divsChild>
        <w:div w:id="1131708106">
          <w:marLeft w:val="0"/>
          <w:marRight w:val="0"/>
          <w:marTop w:val="0"/>
          <w:marBottom w:val="0"/>
          <w:divBdr>
            <w:top w:val="none" w:sz="0" w:space="0" w:color="auto"/>
            <w:left w:val="none" w:sz="0" w:space="0" w:color="auto"/>
            <w:bottom w:val="none" w:sz="0" w:space="0" w:color="auto"/>
            <w:right w:val="none" w:sz="0" w:space="0" w:color="auto"/>
          </w:divBdr>
        </w:div>
      </w:divsChild>
    </w:div>
    <w:div w:id="1236012667">
      <w:bodyDiv w:val="1"/>
      <w:marLeft w:val="0"/>
      <w:marRight w:val="0"/>
      <w:marTop w:val="0"/>
      <w:marBottom w:val="0"/>
      <w:divBdr>
        <w:top w:val="none" w:sz="0" w:space="0" w:color="auto"/>
        <w:left w:val="none" w:sz="0" w:space="0" w:color="auto"/>
        <w:bottom w:val="none" w:sz="0" w:space="0" w:color="auto"/>
        <w:right w:val="none" w:sz="0" w:space="0" w:color="auto"/>
      </w:divBdr>
      <w:divsChild>
        <w:div w:id="1697848194">
          <w:marLeft w:val="0"/>
          <w:marRight w:val="0"/>
          <w:marTop w:val="0"/>
          <w:marBottom w:val="0"/>
          <w:divBdr>
            <w:top w:val="none" w:sz="0" w:space="0" w:color="auto"/>
            <w:left w:val="none" w:sz="0" w:space="0" w:color="auto"/>
            <w:bottom w:val="none" w:sz="0" w:space="0" w:color="auto"/>
            <w:right w:val="none" w:sz="0" w:space="0" w:color="auto"/>
          </w:divBdr>
        </w:div>
      </w:divsChild>
    </w:div>
    <w:div w:id="1242326841">
      <w:bodyDiv w:val="1"/>
      <w:marLeft w:val="0"/>
      <w:marRight w:val="0"/>
      <w:marTop w:val="0"/>
      <w:marBottom w:val="0"/>
      <w:divBdr>
        <w:top w:val="none" w:sz="0" w:space="0" w:color="auto"/>
        <w:left w:val="none" w:sz="0" w:space="0" w:color="auto"/>
        <w:bottom w:val="none" w:sz="0" w:space="0" w:color="auto"/>
        <w:right w:val="none" w:sz="0" w:space="0" w:color="auto"/>
      </w:divBdr>
      <w:divsChild>
        <w:div w:id="1362243786">
          <w:marLeft w:val="0"/>
          <w:marRight w:val="0"/>
          <w:marTop w:val="0"/>
          <w:marBottom w:val="0"/>
          <w:divBdr>
            <w:top w:val="none" w:sz="0" w:space="0" w:color="auto"/>
            <w:left w:val="none" w:sz="0" w:space="0" w:color="auto"/>
            <w:bottom w:val="none" w:sz="0" w:space="0" w:color="auto"/>
            <w:right w:val="none" w:sz="0" w:space="0" w:color="auto"/>
          </w:divBdr>
        </w:div>
      </w:divsChild>
    </w:div>
    <w:div w:id="1280332058">
      <w:bodyDiv w:val="1"/>
      <w:marLeft w:val="0"/>
      <w:marRight w:val="0"/>
      <w:marTop w:val="0"/>
      <w:marBottom w:val="0"/>
      <w:divBdr>
        <w:top w:val="none" w:sz="0" w:space="0" w:color="auto"/>
        <w:left w:val="none" w:sz="0" w:space="0" w:color="auto"/>
        <w:bottom w:val="none" w:sz="0" w:space="0" w:color="auto"/>
        <w:right w:val="none" w:sz="0" w:space="0" w:color="auto"/>
      </w:divBdr>
      <w:divsChild>
        <w:div w:id="1153640806">
          <w:marLeft w:val="0"/>
          <w:marRight w:val="0"/>
          <w:marTop w:val="0"/>
          <w:marBottom w:val="0"/>
          <w:divBdr>
            <w:top w:val="none" w:sz="0" w:space="0" w:color="auto"/>
            <w:left w:val="none" w:sz="0" w:space="0" w:color="auto"/>
            <w:bottom w:val="none" w:sz="0" w:space="0" w:color="auto"/>
            <w:right w:val="none" w:sz="0" w:space="0" w:color="auto"/>
          </w:divBdr>
        </w:div>
      </w:divsChild>
    </w:div>
    <w:div w:id="1327586137">
      <w:bodyDiv w:val="1"/>
      <w:marLeft w:val="0"/>
      <w:marRight w:val="0"/>
      <w:marTop w:val="0"/>
      <w:marBottom w:val="0"/>
      <w:divBdr>
        <w:top w:val="none" w:sz="0" w:space="0" w:color="auto"/>
        <w:left w:val="none" w:sz="0" w:space="0" w:color="auto"/>
        <w:bottom w:val="none" w:sz="0" w:space="0" w:color="auto"/>
        <w:right w:val="none" w:sz="0" w:space="0" w:color="auto"/>
      </w:divBdr>
      <w:divsChild>
        <w:div w:id="299699823">
          <w:marLeft w:val="0"/>
          <w:marRight w:val="0"/>
          <w:marTop w:val="0"/>
          <w:marBottom w:val="0"/>
          <w:divBdr>
            <w:top w:val="none" w:sz="0" w:space="0" w:color="auto"/>
            <w:left w:val="none" w:sz="0" w:space="0" w:color="auto"/>
            <w:bottom w:val="none" w:sz="0" w:space="0" w:color="auto"/>
            <w:right w:val="none" w:sz="0" w:space="0" w:color="auto"/>
          </w:divBdr>
        </w:div>
      </w:divsChild>
    </w:div>
    <w:div w:id="1331909980">
      <w:bodyDiv w:val="1"/>
      <w:marLeft w:val="0"/>
      <w:marRight w:val="0"/>
      <w:marTop w:val="0"/>
      <w:marBottom w:val="0"/>
      <w:divBdr>
        <w:top w:val="none" w:sz="0" w:space="0" w:color="auto"/>
        <w:left w:val="none" w:sz="0" w:space="0" w:color="auto"/>
        <w:bottom w:val="none" w:sz="0" w:space="0" w:color="auto"/>
        <w:right w:val="none" w:sz="0" w:space="0" w:color="auto"/>
      </w:divBdr>
      <w:divsChild>
        <w:div w:id="1174416125">
          <w:marLeft w:val="0"/>
          <w:marRight w:val="0"/>
          <w:marTop w:val="0"/>
          <w:marBottom w:val="0"/>
          <w:divBdr>
            <w:top w:val="none" w:sz="0" w:space="0" w:color="auto"/>
            <w:left w:val="none" w:sz="0" w:space="0" w:color="auto"/>
            <w:bottom w:val="none" w:sz="0" w:space="0" w:color="auto"/>
            <w:right w:val="none" w:sz="0" w:space="0" w:color="auto"/>
          </w:divBdr>
        </w:div>
      </w:divsChild>
    </w:div>
    <w:div w:id="1337727366">
      <w:bodyDiv w:val="1"/>
      <w:marLeft w:val="0"/>
      <w:marRight w:val="0"/>
      <w:marTop w:val="0"/>
      <w:marBottom w:val="0"/>
      <w:divBdr>
        <w:top w:val="none" w:sz="0" w:space="0" w:color="auto"/>
        <w:left w:val="none" w:sz="0" w:space="0" w:color="auto"/>
        <w:bottom w:val="none" w:sz="0" w:space="0" w:color="auto"/>
        <w:right w:val="none" w:sz="0" w:space="0" w:color="auto"/>
      </w:divBdr>
      <w:divsChild>
        <w:div w:id="1642617964">
          <w:marLeft w:val="0"/>
          <w:marRight w:val="0"/>
          <w:marTop w:val="0"/>
          <w:marBottom w:val="0"/>
          <w:divBdr>
            <w:top w:val="none" w:sz="0" w:space="0" w:color="auto"/>
            <w:left w:val="none" w:sz="0" w:space="0" w:color="auto"/>
            <w:bottom w:val="none" w:sz="0" w:space="0" w:color="auto"/>
            <w:right w:val="none" w:sz="0" w:space="0" w:color="auto"/>
          </w:divBdr>
        </w:div>
      </w:divsChild>
    </w:div>
    <w:div w:id="1380667616">
      <w:bodyDiv w:val="1"/>
      <w:marLeft w:val="0"/>
      <w:marRight w:val="0"/>
      <w:marTop w:val="0"/>
      <w:marBottom w:val="0"/>
      <w:divBdr>
        <w:top w:val="none" w:sz="0" w:space="0" w:color="auto"/>
        <w:left w:val="none" w:sz="0" w:space="0" w:color="auto"/>
        <w:bottom w:val="none" w:sz="0" w:space="0" w:color="auto"/>
        <w:right w:val="none" w:sz="0" w:space="0" w:color="auto"/>
      </w:divBdr>
      <w:divsChild>
        <w:div w:id="118650413">
          <w:marLeft w:val="0"/>
          <w:marRight w:val="0"/>
          <w:marTop w:val="0"/>
          <w:marBottom w:val="0"/>
          <w:divBdr>
            <w:top w:val="none" w:sz="0" w:space="0" w:color="auto"/>
            <w:left w:val="none" w:sz="0" w:space="0" w:color="auto"/>
            <w:bottom w:val="none" w:sz="0" w:space="0" w:color="auto"/>
            <w:right w:val="none" w:sz="0" w:space="0" w:color="auto"/>
          </w:divBdr>
        </w:div>
      </w:divsChild>
    </w:div>
    <w:div w:id="1395543109">
      <w:bodyDiv w:val="1"/>
      <w:marLeft w:val="0"/>
      <w:marRight w:val="0"/>
      <w:marTop w:val="0"/>
      <w:marBottom w:val="0"/>
      <w:divBdr>
        <w:top w:val="none" w:sz="0" w:space="0" w:color="auto"/>
        <w:left w:val="none" w:sz="0" w:space="0" w:color="auto"/>
        <w:bottom w:val="none" w:sz="0" w:space="0" w:color="auto"/>
        <w:right w:val="none" w:sz="0" w:space="0" w:color="auto"/>
      </w:divBdr>
      <w:divsChild>
        <w:div w:id="1174957686">
          <w:marLeft w:val="0"/>
          <w:marRight w:val="0"/>
          <w:marTop w:val="0"/>
          <w:marBottom w:val="0"/>
          <w:divBdr>
            <w:top w:val="none" w:sz="0" w:space="0" w:color="auto"/>
            <w:left w:val="none" w:sz="0" w:space="0" w:color="auto"/>
            <w:bottom w:val="none" w:sz="0" w:space="0" w:color="auto"/>
            <w:right w:val="none" w:sz="0" w:space="0" w:color="auto"/>
          </w:divBdr>
        </w:div>
      </w:divsChild>
    </w:div>
    <w:div w:id="1414669910">
      <w:bodyDiv w:val="1"/>
      <w:marLeft w:val="0"/>
      <w:marRight w:val="0"/>
      <w:marTop w:val="0"/>
      <w:marBottom w:val="0"/>
      <w:divBdr>
        <w:top w:val="none" w:sz="0" w:space="0" w:color="auto"/>
        <w:left w:val="none" w:sz="0" w:space="0" w:color="auto"/>
        <w:bottom w:val="none" w:sz="0" w:space="0" w:color="auto"/>
        <w:right w:val="none" w:sz="0" w:space="0" w:color="auto"/>
      </w:divBdr>
      <w:divsChild>
        <w:div w:id="1295525072">
          <w:marLeft w:val="0"/>
          <w:marRight w:val="0"/>
          <w:marTop w:val="0"/>
          <w:marBottom w:val="0"/>
          <w:divBdr>
            <w:top w:val="none" w:sz="0" w:space="0" w:color="auto"/>
            <w:left w:val="none" w:sz="0" w:space="0" w:color="auto"/>
            <w:bottom w:val="none" w:sz="0" w:space="0" w:color="auto"/>
            <w:right w:val="none" w:sz="0" w:space="0" w:color="auto"/>
          </w:divBdr>
        </w:div>
      </w:divsChild>
    </w:div>
    <w:div w:id="1469938969">
      <w:bodyDiv w:val="1"/>
      <w:marLeft w:val="0"/>
      <w:marRight w:val="0"/>
      <w:marTop w:val="0"/>
      <w:marBottom w:val="0"/>
      <w:divBdr>
        <w:top w:val="none" w:sz="0" w:space="0" w:color="auto"/>
        <w:left w:val="none" w:sz="0" w:space="0" w:color="auto"/>
        <w:bottom w:val="none" w:sz="0" w:space="0" w:color="auto"/>
        <w:right w:val="none" w:sz="0" w:space="0" w:color="auto"/>
      </w:divBdr>
      <w:divsChild>
        <w:div w:id="1013186742">
          <w:marLeft w:val="0"/>
          <w:marRight w:val="0"/>
          <w:marTop w:val="0"/>
          <w:marBottom w:val="0"/>
          <w:divBdr>
            <w:top w:val="none" w:sz="0" w:space="0" w:color="auto"/>
            <w:left w:val="none" w:sz="0" w:space="0" w:color="auto"/>
            <w:bottom w:val="none" w:sz="0" w:space="0" w:color="auto"/>
            <w:right w:val="none" w:sz="0" w:space="0" w:color="auto"/>
          </w:divBdr>
        </w:div>
      </w:divsChild>
    </w:div>
    <w:div w:id="1477844278">
      <w:bodyDiv w:val="1"/>
      <w:marLeft w:val="0"/>
      <w:marRight w:val="0"/>
      <w:marTop w:val="0"/>
      <w:marBottom w:val="0"/>
      <w:divBdr>
        <w:top w:val="none" w:sz="0" w:space="0" w:color="auto"/>
        <w:left w:val="none" w:sz="0" w:space="0" w:color="auto"/>
        <w:bottom w:val="none" w:sz="0" w:space="0" w:color="auto"/>
        <w:right w:val="none" w:sz="0" w:space="0" w:color="auto"/>
      </w:divBdr>
      <w:divsChild>
        <w:div w:id="787967119">
          <w:marLeft w:val="0"/>
          <w:marRight w:val="0"/>
          <w:marTop w:val="0"/>
          <w:marBottom w:val="0"/>
          <w:divBdr>
            <w:top w:val="none" w:sz="0" w:space="0" w:color="auto"/>
            <w:left w:val="none" w:sz="0" w:space="0" w:color="auto"/>
            <w:bottom w:val="none" w:sz="0" w:space="0" w:color="auto"/>
            <w:right w:val="none" w:sz="0" w:space="0" w:color="auto"/>
          </w:divBdr>
        </w:div>
      </w:divsChild>
    </w:div>
    <w:div w:id="1479226937">
      <w:bodyDiv w:val="1"/>
      <w:marLeft w:val="0"/>
      <w:marRight w:val="0"/>
      <w:marTop w:val="0"/>
      <w:marBottom w:val="0"/>
      <w:divBdr>
        <w:top w:val="none" w:sz="0" w:space="0" w:color="auto"/>
        <w:left w:val="none" w:sz="0" w:space="0" w:color="auto"/>
        <w:bottom w:val="none" w:sz="0" w:space="0" w:color="auto"/>
        <w:right w:val="none" w:sz="0" w:space="0" w:color="auto"/>
      </w:divBdr>
      <w:divsChild>
        <w:div w:id="290014312">
          <w:marLeft w:val="0"/>
          <w:marRight w:val="0"/>
          <w:marTop w:val="0"/>
          <w:marBottom w:val="0"/>
          <w:divBdr>
            <w:top w:val="none" w:sz="0" w:space="0" w:color="auto"/>
            <w:left w:val="none" w:sz="0" w:space="0" w:color="auto"/>
            <w:bottom w:val="none" w:sz="0" w:space="0" w:color="auto"/>
            <w:right w:val="none" w:sz="0" w:space="0" w:color="auto"/>
          </w:divBdr>
        </w:div>
      </w:divsChild>
    </w:div>
    <w:div w:id="1502349462">
      <w:bodyDiv w:val="1"/>
      <w:marLeft w:val="0"/>
      <w:marRight w:val="0"/>
      <w:marTop w:val="0"/>
      <w:marBottom w:val="0"/>
      <w:divBdr>
        <w:top w:val="none" w:sz="0" w:space="0" w:color="auto"/>
        <w:left w:val="none" w:sz="0" w:space="0" w:color="auto"/>
        <w:bottom w:val="none" w:sz="0" w:space="0" w:color="auto"/>
        <w:right w:val="none" w:sz="0" w:space="0" w:color="auto"/>
      </w:divBdr>
      <w:divsChild>
        <w:div w:id="204099305">
          <w:marLeft w:val="0"/>
          <w:marRight w:val="0"/>
          <w:marTop w:val="0"/>
          <w:marBottom w:val="0"/>
          <w:divBdr>
            <w:top w:val="none" w:sz="0" w:space="0" w:color="auto"/>
            <w:left w:val="none" w:sz="0" w:space="0" w:color="auto"/>
            <w:bottom w:val="none" w:sz="0" w:space="0" w:color="auto"/>
            <w:right w:val="none" w:sz="0" w:space="0" w:color="auto"/>
          </w:divBdr>
        </w:div>
      </w:divsChild>
    </w:div>
    <w:div w:id="1510681366">
      <w:bodyDiv w:val="1"/>
      <w:marLeft w:val="0"/>
      <w:marRight w:val="0"/>
      <w:marTop w:val="0"/>
      <w:marBottom w:val="0"/>
      <w:divBdr>
        <w:top w:val="none" w:sz="0" w:space="0" w:color="auto"/>
        <w:left w:val="none" w:sz="0" w:space="0" w:color="auto"/>
        <w:bottom w:val="none" w:sz="0" w:space="0" w:color="auto"/>
        <w:right w:val="none" w:sz="0" w:space="0" w:color="auto"/>
      </w:divBdr>
      <w:divsChild>
        <w:div w:id="287053995">
          <w:marLeft w:val="0"/>
          <w:marRight w:val="0"/>
          <w:marTop w:val="0"/>
          <w:marBottom w:val="0"/>
          <w:divBdr>
            <w:top w:val="none" w:sz="0" w:space="0" w:color="auto"/>
            <w:left w:val="none" w:sz="0" w:space="0" w:color="auto"/>
            <w:bottom w:val="none" w:sz="0" w:space="0" w:color="auto"/>
            <w:right w:val="none" w:sz="0" w:space="0" w:color="auto"/>
          </w:divBdr>
        </w:div>
      </w:divsChild>
    </w:div>
    <w:div w:id="1518420369">
      <w:bodyDiv w:val="1"/>
      <w:marLeft w:val="0"/>
      <w:marRight w:val="0"/>
      <w:marTop w:val="0"/>
      <w:marBottom w:val="0"/>
      <w:divBdr>
        <w:top w:val="none" w:sz="0" w:space="0" w:color="auto"/>
        <w:left w:val="none" w:sz="0" w:space="0" w:color="auto"/>
        <w:bottom w:val="none" w:sz="0" w:space="0" w:color="auto"/>
        <w:right w:val="none" w:sz="0" w:space="0" w:color="auto"/>
      </w:divBdr>
      <w:divsChild>
        <w:div w:id="393746349">
          <w:marLeft w:val="0"/>
          <w:marRight w:val="0"/>
          <w:marTop w:val="0"/>
          <w:marBottom w:val="0"/>
          <w:divBdr>
            <w:top w:val="none" w:sz="0" w:space="0" w:color="auto"/>
            <w:left w:val="none" w:sz="0" w:space="0" w:color="auto"/>
            <w:bottom w:val="none" w:sz="0" w:space="0" w:color="auto"/>
            <w:right w:val="none" w:sz="0" w:space="0" w:color="auto"/>
          </w:divBdr>
        </w:div>
      </w:divsChild>
    </w:div>
    <w:div w:id="1546022772">
      <w:bodyDiv w:val="1"/>
      <w:marLeft w:val="0"/>
      <w:marRight w:val="0"/>
      <w:marTop w:val="0"/>
      <w:marBottom w:val="0"/>
      <w:divBdr>
        <w:top w:val="none" w:sz="0" w:space="0" w:color="auto"/>
        <w:left w:val="none" w:sz="0" w:space="0" w:color="auto"/>
        <w:bottom w:val="none" w:sz="0" w:space="0" w:color="auto"/>
        <w:right w:val="none" w:sz="0" w:space="0" w:color="auto"/>
      </w:divBdr>
      <w:divsChild>
        <w:div w:id="2122022436">
          <w:marLeft w:val="0"/>
          <w:marRight w:val="0"/>
          <w:marTop w:val="0"/>
          <w:marBottom w:val="0"/>
          <w:divBdr>
            <w:top w:val="none" w:sz="0" w:space="0" w:color="auto"/>
            <w:left w:val="none" w:sz="0" w:space="0" w:color="auto"/>
            <w:bottom w:val="none" w:sz="0" w:space="0" w:color="auto"/>
            <w:right w:val="none" w:sz="0" w:space="0" w:color="auto"/>
          </w:divBdr>
        </w:div>
      </w:divsChild>
    </w:div>
    <w:div w:id="1546060750">
      <w:bodyDiv w:val="1"/>
      <w:marLeft w:val="0"/>
      <w:marRight w:val="0"/>
      <w:marTop w:val="0"/>
      <w:marBottom w:val="0"/>
      <w:divBdr>
        <w:top w:val="none" w:sz="0" w:space="0" w:color="auto"/>
        <w:left w:val="none" w:sz="0" w:space="0" w:color="auto"/>
        <w:bottom w:val="none" w:sz="0" w:space="0" w:color="auto"/>
        <w:right w:val="none" w:sz="0" w:space="0" w:color="auto"/>
      </w:divBdr>
      <w:divsChild>
        <w:div w:id="1098480417">
          <w:marLeft w:val="0"/>
          <w:marRight w:val="0"/>
          <w:marTop w:val="0"/>
          <w:marBottom w:val="0"/>
          <w:divBdr>
            <w:top w:val="none" w:sz="0" w:space="0" w:color="auto"/>
            <w:left w:val="none" w:sz="0" w:space="0" w:color="auto"/>
            <w:bottom w:val="none" w:sz="0" w:space="0" w:color="auto"/>
            <w:right w:val="none" w:sz="0" w:space="0" w:color="auto"/>
          </w:divBdr>
        </w:div>
      </w:divsChild>
    </w:div>
    <w:div w:id="1548495415">
      <w:bodyDiv w:val="1"/>
      <w:marLeft w:val="0"/>
      <w:marRight w:val="0"/>
      <w:marTop w:val="0"/>
      <w:marBottom w:val="0"/>
      <w:divBdr>
        <w:top w:val="none" w:sz="0" w:space="0" w:color="auto"/>
        <w:left w:val="none" w:sz="0" w:space="0" w:color="auto"/>
        <w:bottom w:val="none" w:sz="0" w:space="0" w:color="auto"/>
        <w:right w:val="none" w:sz="0" w:space="0" w:color="auto"/>
      </w:divBdr>
      <w:divsChild>
        <w:div w:id="692608933">
          <w:marLeft w:val="0"/>
          <w:marRight w:val="0"/>
          <w:marTop w:val="0"/>
          <w:marBottom w:val="0"/>
          <w:divBdr>
            <w:top w:val="none" w:sz="0" w:space="0" w:color="auto"/>
            <w:left w:val="none" w:sz="0" w:space="0" w:color="auto"/>
            <w:bottom w:val="none" w:sz="0" w:space="0" w:color="auto"/>
            <w:right w:val="none" w:sz="0" w:space="0" w:color="auto"/>
          </w:divBdr>
        </w:div>
      </w:divsChild>
    </w:div>
    <w:div w:id="1549754421">
      <w:bodyDiv w:val="1"/>
      <w:marLeft w:val="0"/>
      <w:marRight w:val="0"/>
      <w:marTop w:val="0"/>
      <w:marBottom w:val="0"/>
      <w:divBdr>
        <w:top w:val="none" w:sz="0" w:space="0" w:color="auto"/>
        <w:left w:val="none" w:sz="0" w:space="0" w:color="auto"/>
        <w:bottom w:val="none" w:sz="0" w:space="0" w:color="auto"/>
        <w:right w:val="none" w:sz="0" w:space="0" w:color="auto"/>
      </w:divBdr>
      <w:divsChild>
        <w:div w:id="229662088">
          <w:marLeft w:val="0"/>
          <w:marRight w:val="0"/>
          <w:marTop w:val="0"/>
          <w:marBottom w:val="0"/>
          <w:divBdr>
            <w:top w:val="none" w:sz="0" w:space="0" w:color="auto"/>
            <w:left w:val="none" w:sz="0" w:space="0" w:color="auto"/>
            <w:bottom w:val="none" w:sz="0" w:space="0" w:color="auto"/>
            <w:right w:val="none" w:sz="0" w:space="0" w:color="auto"/>
          </w:divBdr>
        </w:div>
      </w:divsChild>
    </w:div>
    <w:div w:id="1569266609">
      <w:bodyDiv w:val="1"/>
      <w:marLeft w:val="0"/>
      <w:marRight w:val="0"/>
      <w:marTop w:val="0"/>
      <w:marBottom w:val="0"/>
      <w:divBdr>
        <w:top w:val="none" w:sz="0" w:space="0" w:color="auto"/>
        <w:left w:val="none" w:sz="0" w:space="0" w:color="auto"/>
        <w:bottom w:val="none" w:sz="0" w:space="0" w:color="auto"/>
        <w:right w:val="none" w:sz="0" w:space="0" w:color="auto"/>
      </w:divBdr>
      <w:divsChild>
        <w:div w:id="1129473634">
          <w:marLeft w:val="0"/>
          <w:marRight w:val="0"/>
          <w:marTop w:val="0"/>
          <w:marBottom w:val="0"/>
          <w:divBdr>
            <w:top w:val="none" w:sz="0" w:space="0" w:color="auto"/>
            <w:left w:val="none" w:sz="0" w:space="0" w:color="auto"/>
            <w:bottom w:val="none" w:sz="0" w:space="0" w:color="auto"/>
            <w:right w:val="none" w:sz="0" w:space="0" w:color="auto"/>
          </w:divBdr>
        </w:div>
      </w:divsChild>
    </w:div>
    <w:div w:id="1608922052">
      <w:bodyDiv w:val="1"/>
      <w:marLeft w:val="0"/>
      <w:marRight w:val="0"/>
      <w:marTop w:val="0"/>
      <w:marBottom w:val="0"/>
      <w:divBdr>
        <w:top w:val="none" w:sz="0" w:space="0" w:color="auto"/>
        <w:left w:val="none" w:sz="0" w:space="0" w:color="auto"/>
        <w:bottom w:val="none" w:sz="0" w:space="0" w:color="auto"/>
        <w:right w:val="none" w:sz="0" w:space="0" w:color="auto"/>
      </w:divBdr>
      <w:divsChild>
        <w:div w:id="987172717">
          <w:marLeft w:val="0"/>
          <w:marRight w:val="0"/>
          <w:marTop w:val="0"/>
          <w:marBottom w:val="0"/>
          <w:divBdr>
            <w:top w:val="none" w:sz="0" w:space="0" w:color="auto"/>
            <w:left w:val="none" w:sz="0" w:space="0" w:color="auto"/>
            <w:bottom w:val="none" w:sz="0" w:space="0" w:color="auto"/>
            <w:right w:val="none" w:sz="0" w:space="0" w:color="auto"/>
          </w:divBdr>
        </w:div>
      </w:divsChild>
    </w:div>
    <w:div w:id="1624268650">
      <w:bodyDiv w:val="1"/>
      <w:marLeft w:val="0"/>
      <w:marRight w:val="0"/>
      <w:marTop w:val="0"/>
      <w:marBottom w:val="0"/>
      <w:divBdr>
        <w:top w:val="none" w:sz="0" w:space="0" w:color="auto"/>
        <w:left w:val="none" w:sz="0" w:space="0" w:color="auto"/>
        <w:bottom w:val="none" w:sz="0" w:space="0" w:color="auto"/>
        <w:right w:val="none" w:sz="0" w:space="0" w:color="auto"/>
      </w:divBdr>
      <w:divsChild>
        <w:div w:id="454373525">
          <w:marLeft w:val="0"/>
          <w:marRight w:val="0"/>
          <w:marTop w:val="0"/>
          <w:marBottom w:val="0"/>
          <w:divBdr>
            <w:top w:val="none" w:sz="0" w:space="0" w:color="auto"/>
            <w:left w:val="none" w:sz="0" w:space="0" w:color="auto"/>
            <w:bottom w:val="none" w:sz="0" w:space="0" w:color="auto"/>
            <w:right w:val="none" w:sz="0" w:space="0" w:color="auto"/>
          </w:divBdr>
        </w:div>
      </w:divsChild>
    </w:div>
    <w:div w:id="1626892264">
      <w:bodyDiv w:val="1"/>
      <w:marLeft w:val="0"/>
      <w:marRight w:val="0"/>
      <w:marTop w:val="0"/>
      <w:marBottom w:val="0"/>
      <w:divBdr>
        <w:top w:val="none" w:sz="0" w:space="0" w:color="auto"/>
        <w:left w:val="none" w:sz="0" w:space="0" w:color="auto"/>
        <w:bottom w:val="none" w:sz="0" w:space="0" w:color="auto"/>
        <w:right w:val="none" w:sz="0" w:space="0" w:color="auto"/>
      </w:divBdr>
      <w:divsChild>
        <w:div w:id="1565795233">
          <w:marLeft w:val="0"/>
          <w:marRight w:val="0"/>
          <w:marTop w:val="0"/>
          <w:marBottom w:val="0"/>
          <w:divBdr>
            <w:top w:val="none" w:sz="0" w:space="0" w:color="auto"/>
            <w:left w:val="none" w:sz="0" w:space="0" w:color="auto"/>
            <w:bottom w:val="none" w:sz="0" w:space="0" w:color="auto"/>
            <w:right w:val="none" w:sz="0" w:space="0" w:color="auto"/>
          </w:divBdr>
        </w:div>
      </w:divsChild>
    </w:div>
    <w:div w:id="1639601400">
      <w:bodyDiv w:val="1"/>
      <w:marLeft w:val="0"/>
      <w:marRight w:val="0"/>
      <w:marTop w:val="0"/>
      <w:marBottom w:val="0"/>
      <w:divBdr>
        <w:top w:val="none" w:sz="0" w:space="0" w:color="auto"/>
        <w:left w:val="none" w:sz="0" w:space="0" w:color="auto"/>
        <w:bottom w:val="none" w:sz="0" w:space="0" w:color="auto"/>
        <w:right w:val="none" w:sz="0" w:space="0" w:color="auto"/>
      </w:divBdr>
      <w:divsChild>
        <w:div w:id="822936569">
          <w:marLeft w:val="0"/>
          <w:marRight w:val="0"/>
          <w:marTop w:val="0"/>
          <w:marBottom w:val="0"/>
          <w:divBdr>
            <w:top w:val="none" w:sz="0" w:space="0" w:color="auto"/>
            <w:left w:val="none" w:sz="0" w:space="0" w:color="auto"/>
            <w:bottom w:val="none" w:sz="0" w:space="0" w:color="auto"/>
            <w:right w:val="none" w:sz="0" w:space="0" w:color="auto"/>
          </w:divBdr>
        </w:div>
      </w:divsChild>
    </w:div>
    <w:div w:id="1678996058">
      <w:bodyDiv w:val="1"/>
      <w:marLeft w:val="0"/>
      <w:marRight w:val="0"/>
      <w:marTop w:val="0"/>
      <w:marBottom w:val="0"/>
      <w:divBdr>
        <w:top w:val="none" w:sz="0" w:space="0" w:color="auto"/>
        <w:left w:val="none" w:sz="0" w:space="0" w:color="auto"/>
        <w:bottom w:val="none" w:sz="0" w:space="0" w:color="auto"/>
        <w:right w:val="none" w:sz="0" w:space="0" w:color="auto"/>
      </w:divBdr>
      <w:divsChild>
        <w:div w:id="2103069861">
          <w:marLeft w:val="0"/>
          <w:marRight w:val="0"/>
          <w:marTop w:val="0"/>
          <w:marBottom w:val="0"/>
          <w:divBdr>
            <w:top w:val="none" w:sz="0" w:space="0" w:color="auto"/>
            <w:left w:val="none" w:sz="0" w:space="0" w:color="auto"/>
            <w:bottom w:val="none" w:sz="0" w:space="0" w:color="auto"/>
            <w:right w:val="none" w:sz="0" w:space="0" w:color="auto"/>
          </w:divBdr>
        </w:div>
      </w:divsChild>
    </w:div>
    <w:div w:id="1684043314">
      <w:bodyDiv w:val="1"/>
      <w:marLeft w:val="0"/>
      <w:marRight w:val="0"/>
      <w:marTop w:val="0"/>
      <w:marBottom w:val="0"/>
      <w:divBdr>
        <w:top w:val="none" w:sz="0" w:space="0" w:color="auto"/>
        <w:left w:val="none" w:sz="0" w:space="0" w:color="auto"/>
        <w:bottom w:val="none" w:sz="0" w:space="0" w:color="auto"/>
        <w:right w:val="none" w:sz="0" w:space="0" w:color="auto"/>
      </w:divBdr>
      <w:divsChild>
        <w:div w:id="459884745">
          <w:marLeft w:val="0"/>
          <w:marRight w:val="0"/>
          <w:marTop w:val="0"/>
          <w:marBottom w:val="0"/>
          <w:divBdr>
            <w:top w:val="none" w:sz="0" w:space="0" w:color="auto"/>
            <w:left w:val="none" w:sz="0" w:space="0" w:color="auto"/>
            <w:bottom w:val="none" w:sz="0" w:space="0" w:color="auto"/>
            <w:right w:val="none" w:sz="0" w:space="0" w:color="auto"/>
          </w:divBdr>
        </w:div>
      </w:divsChild>
    </w:div>
    <w:div w:id="1722971592">
      <w:bodyDiv w:val="1"/>
      <w:marLeft w:val="0"/>
      <w:marRight w:val="0"/>
      <w:marTop w:val="0"/>
      <w:marBottom w:val="0"/>
      <w:divBdr>
        <w:top w:val="none" w:sz="0" w:space="0" w:color="auto"/>
        <w:left w:val="none" w:sz="0" w:space="0" w:color="auto"/>
        <w:bottom w:val="none" w:sz="0" w:space="0" w:color="auto"/>
        <w:right w:val="none" w:sz="0" w:space="0" w:color="auto"/>
      </w:divBdr>
      <w:divsChild>
        <w:div w:id="552235916">
          <w:marLeft w:val="0"/>
          <w:marRight w:val="0"/>
          <w:marTop w:val="0"/>
          <w:marBottom w:val="0"/>
          <w:divBdr>
            <w:top w:val="none" w:sz="0" w:space="0" w:color="auto"/>
            <w:left w:val="none" w:sz="0" w:space="0" w:color="auto"/>
            <w:bottom w:val="none" w:sz="0" w:space="0" w:color="auto"/>
            <w:right w:val="none" w:sz="0" w:space="0" w:color="auto"/>
          </w:divBdr>
        </w:div>
      </w:divsChild>
    </w:div>
    <w:div w:id="1733918512">
      <w:bodyDiv w:val="1"/>
      <w:marLeft w:val="0"/>
      <w:marRight w:val="0"/>
      <w:marTop w:val="0"/>
      <w:marBottom w:val="0"/>
      <w:divBdr>
        <w:top w:val="none" w:sz="0" w:space="0" w:color="auto"/>
        <w:left w:val="none" w:sz="0" w:space="0" w:color="auto"/>
        <w:bottom w:val="none" w:sz="0" w:space="0" w:color="auto"/>
        <w:right w:val="none" w:sz="0" w:space="0" w:color="auto"/>
      </w:divBdr>
      <w:divsChild>
        <w:div w:id="1636373358">
          <w:marLeft w:val="0"/>
          <w:marRight w:val="0"/>
          <w:marTop w:val="0"/>
          <w:marBottom w:val="0"/>
          <w:divBdr>
            <w:top w:val="none" w:sz="0" w:space="0" w:color="auto"/>
            <w:left w:val="none" w:sz="0" w:space="0" w:color="auto"/>
            <w:bottom w:val="none" w:sz="0" w:space="0" w:color="auto"/>
            <w:right w:val="none" w:sz="0" w:space="0" w:color="auto"/>
          </w:divBdr>
        </w:div>
      </w:divsChild>
    </w:div>
    <w:div w:id="1738550762">
      <w:bodyDiv w:val="1"/>
      <w:marLeft w:val="0"/>
      <w:marRight w:val="0"/>
      <w:marTop w:val="0"/>
      <w:marBottom w:val="0"/>
      <w:divBdr>
        <w:top w:val="none" w:sz="0" w:space="0" w:color="auto"/>
        <w:left w:val="none" w:sz="0" w:space="0" w:color="auto"/>
        <w:bottom w:val="none" w:sz="0" w:space="0" w:color="auto"/>
        <w:right w:val="none" w:sz="0" w:space="0" w:color="auto"/>
      </w:divBdr>
      <w:divsChild>
        <w:div w:id="892739716">
          <w:marLeft w:val="0"/>
          <w:marRight w:val="0"/>
          <w:marTop w:val="0"/>
          <w:marBottom w:val="0"/>
          <w:divBdr>
            <w:top w:val="none" w:sz="0" w:space="0" w:color="auto"/>
            <w:left w:val="none" w:sz="0" w:space="0" w:color="auto"/>
            <w:bottom w:val="none" w:sz="0" w:space="0" w:color="auto"/>
            <w:right w:val="none" w:sz="0" w:space="0" w:color="auto"/>
          </w:divBdr>
        </w:div>
      </w:divsChild>
    </w:div>
    <w:div w:id="1743983852">
      <w:bodyDiv w:val="1"/>
      <w:marLeft w:val="0"/>
      <w:marRight w:val="0"/>
      <w:marTop w:val="0"/>
      <w:marBottom w:val="0"/>
      <w:divBdr>
        <w:top w:val="none" w:sz="0" w:space="0" w:color="auto"/>
        <w:left w:val="none" w:sz="0" w:space="0" w:color="auto"/>
        <w:bottom w:val="none" w:sz="0" w:space="0" w:color="auto"/>
        <w:right w:val="none" w:sz="0" w:space="0" w:color="auto"/>
      </w:divBdr>
      <w:divsChild>
        <w:div w:id="1070035235">
          <w:marLeft w:val="0"/>
          <w:marRight w:val="0"/>
          <w:marTop w:val="0"/>
          <w:marBottom w:val="0"/>
          <w:divBdr>
            <w:top w:val="none" w:sz="0" w:space="0" w:color="auto"/>
            <w:left w:val="none" w:sz="0" w:space="0" w:color="auto"/>
            <w:bottom w:val="none" w:sz="0" w:space="0" w:color="auto"/>
            <w:right w:val="none" w:sz="0" w:space="0" w:color="auto"/>
          </w:divBdr>
        </w:div>
      </w:divsChild>
    </w:div>
    <w:div w:id="1770009507">
      <w:bodyDiv w:val="1"/>
      <w:marLeft w:val="0"/>
      <w:marRight w:val="0"/>
      <w:marTop w:val="0"/>
      <w:marBottom w:val="0"/>
      <w:divBdr>
        <w:top w:val="none" w:sz="0" w:space="0" w:color="auto"/>
        <w:left w:val="none" w:sz="0" w:space="0" w:color="auto"/>
        <w:bottom w:val="none" w:sz="0" w:space="0" w:color="auto"/>
        <w:right w:val="none" w:sz="0" w:space="0" w:color="auto"/>
      </w:divBdr>
      <w:divsChild>
        <w:div w:id="1897012309">
          <w:marLeft w:val="0"/>
          <w:marRight w:val="0"/>
          <w:marTop w:val="0"/>
          <w:marBottom w:val="0"/>
          <w:divBdr>
            <w:top w:val="none" w:sz="0" w:space="0" w:color="auto"/>
            <w:left w:val="none" w:sz="0" w:space="0" w:color="auto"/>
            <w:bottom w:val="none" w:sz="0" w:space="0" w:color="auto"/>
            <w:right w:val="none" w:sz="0" w:space="0" w:color="auto"/>
          </w:divBdr>
        </w:div>
      </w:divsChild>
    </w:div>
    <w:div w:id="1821773939">
      <w:bodyDiv w:val="1"/>
      <w:marLeft w:val="0"/>
      <w:marRight w:val="0"/>
      <w:marTop w:val="0"/>
      <w:marBottom w:val="0"/>
      <w:divBdr>
        <w:top w:val="none" w:sz="0" w:space="0" w:color="auto"/>
        <w:left w:val="none" w:sz="0" w:space="0" w:color="auto"/>
        <w:bottom w:val="none" w:sz="0" w:space="0" w:color="auto"/>
        <w:right w:val="none" w:sz="0" w:space="0" w:color="auto"/>
      </w:divBdr>
      <w:divsChild>
        <w:div w:id="974261382">
          <w:marLeft w:val="0"/>
          <w:marRight w:val="0"/>
          <w:marTop w:val="0"/>
          <w:marBottom w:val="0"/>
          <w:divBdr>
            <w:top w:val="none" w:sz="0" w:space="0" w:color="auto"/>
            <w:left w:val="none" w:sz="0" w:space="0" w:color="auto"/>
            <w:bottom w:val="none" w:sz="0" w:space="0" w:color="auto"/>
            <w:right w:val="none" w:sz="0" w:space="0" w:color="auto"/>
          </w:divBdr>
        </w:div>
      </w:divsChild>
    </w:div>
    <w:div w:id="1827627041">
      <w:bodyDiv w:val="1"/>
      <w:marLeft w:val="0"/>
      <w:marRight w:val="0"/>
      <w:marTop w:val="0"/>
      <w:marBottom w:val="0"/>
      <w:divBdr>
        <w:top w:val="none" w:sz="0" w:space="0" w:color="auto"/>
        <w:left w:val="none" w:sz="0" w:space="0" w:color="auto"/>
        <w:bottom w:val="none" w:sz="0" w:space="0" w:color="auto"/>
        <w:right w:val="none" w:sz="0" w:space="0" w:color="auto"/>
      </w:divBdr>
      <w:divsChild>
        <w:div w:id="263848409">
          <w:marLeft w:val="0"/>
          <w:marRight w:val="0"/>
          <w:marTop w:val="0"/>
          <w:marBottom w:val="0"/>
          <w:divBdr>
            <w:top w:val="none" w:sz="0" w:space="0" w:color="auto"/>
            <w:left w:val="none" w:sz="0" w:space="0" w:color="auto"/>
            <w:bottom w:val="none" w:sz="0" w:space="0" w:color="auto"/>
            <w:right w:val="none" w:sz="0" w:space="0" w:color="auto"/>
          </w:divBdr>
        </w:div>
      </w:divsChild>
    </w:div>
    <w:div w:id="1829443852">
      <w:bodyDiv w:val="1"/>
      <w:marLeft w:val="0"/>
      <w:marRight w:val="0"/>
      <w:marTop w:val="0"/>
      <w:marBottom w:val="0"/>
      <w:divBdr>
        <w:top w:val="none" w:sz="0" w:space="0" w:color="auto"/>
        <w:left w:val="none" w:sz="0" w:space="0" w:color="auto"/>
        <w:bottom w:val="none" w:sz="0" w:space="0" w:color="auto"/>
        <w:right w:val="none" w:sz="0" w:space="0" w:color="auto"/>
      </w:divBdr>
      <w:divsChild>
        <w:div w:id="2052992837">
          <w:marLeft w:val="0"/>
          <w:marRight w:val="0"/>
          <w:marTop w:val="0"/>
          <w:marBottom w:val="0"/>
          <w:divBdr>
            <w:top w:val="none" w:sz="0" w:space="0" w:color="auto"/>
            <w:left w:val="none" w:sz="0" w:space="0" w:color="auto"/>
            <w:bottom w:val="none" w:sz="0" w:space="0" w:color="auto"/>
            <w:right w:val="none" w:sz="0" w:space="0" w:color="auto"/>
          </w:divBdr>
        </w:div>
      </w:divsChild>
    </w:div>
    <w:div w:id="1851216912">
      <w:bodyDiv w:val="1"/>
      <w:marLeft w:val="0"/>
      <w:marRight w:val="0"/>
      <w:marTop w:val="0"/>
      <w:marBottom w:val="0"/>
      <w:divBdr>
        <w:top w:val="none" w:sz="0" w:space="0" w:color="auto"/>
        <w:left w:val="none" w:sz="0" w:space="0" w:color="auto"/>
        <w:bottom w:val="none" w:sz="0" w:space="0" w:color="auto"/>
        <w:right w:val="none" w:sz="0" w:space="0" w:color="auto"/>
      </w:divBdr>
    </w:div>
    <w:div w:id="1875926672">
      <w:bodyDiv w:val="1"/>
      <w:marLeft w:val="0"/>
      <w:marRight w:val="0"/>
      <w:marTop w:val="0"/>
      <w:marBottom w:val="0"/>
      <w:divBdr>
        <w:top w:val="none" w:sz="0" w:space="0" w:color="auto"/>
        <w:left w:val="none" w:sz="0" w:space="0" w:color="auto"/>
        <w:bottom w:val="none" w:sz="0" w:space="0" w:color="auto"/>
        <w:right w:val="none" w:sz="0" w:space="0" w:color="auto"/>
      </w:divBdr>
      <w:divsChild>
        <w:div w:id="357241113">
          <w:marLeft w:val="0"/>
          <w:marRight w:val="0"/>
          <w:marTop w:val="0"/>
          <w:marBottom w:val="0"/>
          <w:divBdr>
            <w:top w:val="none" w:sz="0" w:space="0" w:color="auto"/>
            <w:left w:val="none" w:sz="0" w:space="0" w:color="auto"/>
            <w:bottom w:val="none" w:sz="0" w:space="0" w:color="auto"/>
            <w:right w:val="none" w:sz="0" w:space="0" w:color="auto"/>
          </w:divBdr>
        </w:div>
      </w:divsChild>
    </w:div>
    <w:div w:id="1878814346">
      <w:bodyDiv w:val="1"/>
      <w:marLeft w:val="0"/>
      <w:marRight w:val="0"/>
      <w:marTop w:val="0"/>
      <w:marBottom w:val="0"/>
      <w:divBdr>
        <w:top w:val="none" w:sz="0" w:space="0" w:color="auto"/>
        <w:left w:val="none" w:sz="0" w:space="0" w:color="auto"/>
        <w:bottom w:val="none" w:sz="0" w:space="0" w:color="auto"/>
        <w:right w:val="none" w:sz="0" w:space="0" w:color="auto"/>
      </w:divBdr>
      <w:divsChild>
        <w:div w:id="2104104507">
          <w:marLeft w:val="0"/>
          <w:marRight w:val="0"/>
          <w:marTop w:val="0"/>
          <w:marBottom w:val="0"/>
          <w:divBdr>
            <w:top w:val="none" w:sz="0" w:space="0" w:color="auto"/>
            <w:left w:val="none" w:sz="0" w:space="0" w:color="auto"/>
            <w:bottom w:val="none" w:sz="0" w:space="0" w:color="auto"/>
            <w:right w:val="none" w:sz="0" w:space="0" w:color="auto"/>
          </w:divBdr>
        </w:div>
      </w:divsChild>
    </w:div>
    <w:div w:id="1880820708">
      <w:bodyDiv w:val="1"/>
      <w:marLeft w:val="0"/>
      <w:marRight w:val="0"/>
      <w:marTop w:val="0"/>
      <w:marBottom w:val="0"/>
      <w:divBdr>
        <w:top w:val="none" w:sz="0" w:space="0" w:color="auto"/>
        <w:left w:val="none" w:sz="0" w:space="0" w:color="auto"/>
        <w:bottom w:val="none" w:sz="0" w:space="0" w:color="auto"/>
        <w:right w:val="none" w:sz="0" w:space="0" w:color="auto"/>
      </w:divBdr>
      <w:divsChild>
        <w:div w:id="1525167744">
          <w:marLeft w:val="0"/>
          <w:marRight w:val="0"/>
          <w:marTop w:val="0"/>
          <w:marBottom w:val="0"/>
          <w:divBdr>
            <w:top w:val="none" w:sz="0" w:space="0" w:color="auto"/>
            <w:left w:val="none" w:sz="0" w:space="0" w:color="auto"/>
            <w:bottom w:val="none" w:sz="0" w:space="0" w:color="auto"/>
            <w:right w:val="none" w:sz="0" w:space="0" w:color="auto"/>
          </w:divBdr>
        </w:div>
      </w:divsChild>
    </w:div>
    <w:div w:id="1890608723">
      <w:bodyDiv w:val="1"/>
      <w:marLeft w:val="0"/>
      <w:marRight w:val="0"/>
      <w:marTop w:val="0"/>
      <w:marBottom w:val="0"/>
      <w:divBdr>
        <w:top w:val="none" w:sz="0" w:space="0" w:color="auto"/>
        <w:left w:val="none" w:sz="0" w:space="0" w:color="auto"/>
        <w:bottom w:val="none" w:sz="0" w:space="0" w:color="auto"/>
        <w:right w:val="none" w:sz="0" w:space="0" w:color="auto"/>
      </w:divBdr>
      <w:divsChild>
        <w:div w:id="1461650702">
          <w:marLeft w:val="0"/>
          <w:marRight w:val="0"/>
          <w:marTop w:val="0"/>
          <w:marBottom w:val="0"/>
          <w:divBdr>
            <w:top w:val="none" w:sz="0" w:space="0" w:color="auto"/>
            <w:left w:val="none" w:sz="0" w:space="0" w:color="auto"/>
            <w:bottom w:val="none" w:sz="0" w:space="0" w:color="auto"/>
            <w:right w:val="none" w:sz="0" w:space="0" w:color="auto"/>
          </w:divBdr>
        </w:div>
      </w:divsChild>
    </w:div>
    <w:div w:id="1925065643">
      <w:bodyDiv w:val="1"/>
      <w:marLeft w:val="0"/>
      <w:marRight w:val="0"/>
      <w:marTop w:val="0"/>
      <w:marBottom w:val="0"/>
      <w:divBdr>
        <w:top w:val="none" w:sz="0" w:space="0" w:color="auto"/>
        <w:left w:val="none" w:sz="0" w:space="0" w:color="auto"/>
        <w:bottom w:val="none" w:sz="0" w:space="0" w:color="auto"/>
        <w:right w:val="none" w:sz="0" w:space="0" w:color="auto"/>
      </w:divBdr>
      <w:divsChild>
        <w:div w:id="404913807">
          <w:marLeft w:val="0"/>
          <w:marRight w:val="0"/>
          <w:marTop w:val="0"/>
          <w:marBottom w:val="0"/>
          <w:divBdr>
            <w:top w:val="none" w:sz="0" w:space="0" w:color="auto"/>
            <w:left w:val="none" w:sz="0" w:space="0" w:color="auto"/>
            <w:bottom w:val="none" w:sz="0" w:space="0" w:color="auto"/>
            <w:right w:val="none" w:sz="0" w:space="0" w:color="auto"/>
          </w:divBdr>
        </w:div>
      </w:divsChild>
    </w:div>
    <w:div w:id="2004819718">
      <w:bodyDiv w:val="1"/>
      <w:marLeft w:val="0"/>
      <w:marRight w:val="0"/>
      <w:marTop w:val="0"/>
      <w:marBottom w:val="0"/>
      <w:divBdr>
        <w:top w:val="none" w:sz="0" w:space="0" w:color="auto"/>
        <w:left w:val="none" w:sz="0" w:space="0" w:color="auto"/>
        <w:bottom w:val="none" w:sz="0" w:space="0" w:color="auto"/>
        <w:right w:val="none" w:sz="0" w:space="0" w:color="auto"/>
      </w:divBdr>
      <w:divsChild>
        <w:div w:id="634991262">
          <w:marLeft w:val="0"/>
          <w:marRight w:val="0"/>
          <w:marTop w:val="0"/>
          <w:marBottom w:val="0"/>
          <w:divBdr>
            <w:top w:val="none" w:sz="0" w:space="0" w:color="auto"/>
            <w:left w:val="none" w:sz="0" w:space="0" w:color="auto"/>
            <w:bottom w:val="none" w:sz="0" w:space="0" w:color="auto"/>
            <w:right w:val="none" w:sz="0" w:space="0" w:color="auto"/>
          </w:divBdr>
        </w:div>
      </w:divsChild>
    </w:div>
    <w:div w:id="2067072021">
      <w:bodyDiv w:val="1"/>
      <w:marLeft w:val="0"/>
      <w:marRight w:val="0"/>
      <w:marTop w:val="0"/>
      <w:marBottom w:val="0"/>
      <w:divBdr>
        <w:top w:val="none" w:sz="0" w:space="0" w:color="auto"/>
        <w:left w:val="none" w:sz="0" w:space="0" w:color="auto"/>
        <w:bottom w:val="none" w:sz="0" w:space="0" w:color="auto"/>
        <w:right w:val="none" w:sz="0" w:space="0" w:color="auto"/>
      </w:divBdr>
      <w:divsChild>
        <w:div w:id="784616366">
          <w:marLeft w:val="0"/>
          <w:marRight w:val="0"/>
          <w:marTop w:val="0"/>
          <w:marBottom w:val="0"/>
          <w:divBdr>
            <w:top w:val="none" w:sz="0" w:space="0" w:color="auto"/>
            <w:left w:val="none" w:sz="0" w:space="0" w:color="auto"/>
            <w:bottom w:val="none" w:sz="0" w:space="0" w:color="auto"/>
            <w:right w:val="none" w:sz="0" w:space="0" w:color="auto"/>
          </w:divBdr>
        </w:div>
      </w:divsChild>
    </w:div>
    <w:div w:id="2099523611">
      <w:bodyDiv w:val="1"/>
      <w:marLeft w:val="0"/>
      <w:marRight w:val="0"/>
      <w:marTop w:val="0"/>
      <w:marBottom w:val="0"/>
      <w:divBdr>
        <w:top w:val="none" w:sz="0" w:space="0" w:color="auto"/>
        <w:left w:val="none" w:sz="0" w:space="0" w:color="auto"/>
        <w:bottom w:val="none" w:sz="0" w:space="0" w:color="auto"/>
        <w:right w:val="none" w:sz="0" w:space="0" w:color="auto"/>
      </w:divBdr>
      <w:divsChild>
        <w:div w:id="818182439">
          <w:marLeft w:val="0"/>
          <w:marRight w:val="0"/>
          <w:marTop w:val="0"/>
          <w:marBottom w:val="0"/>
          <w:divBdr>
            <w:top w:val="none" w:sz="0" w:space="0" w:color="auto"/>
            <w:left w:val="none" w:sz="0" w:space="0" w:color="auto"/>
            <w:bottom w:val="none" w:sz="0" w:space="0" w:color="auto"/>
            <w:right w:val="none" w:sz="0" w:space="0" w:color="auto"/>
          </w:divBdr>
          <w:divsChild>
            <w:div w:id="19480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2045">
      <w:bodyDiv w:val="1"/>
      <w:marLeft w:val="0"/>
      <w:marRight w:val="0"/>
      <w:marTop w:val="0"/>
      <w:marBottom w:val="0"/>
      <w:divBdr>
        <w:top w:val="none" w:sz="0" w:space="0" w:color="auto"/>
        <w:left w:val="none" w:sz="0" w:space="0" w:color="auto"/>
        <w:bottom w:val="none" w:sz="0" w:space="0" w:color="auto"/>
        <w:right w:val="none" w:sz="0" w:space="0" w:color="auto"/>
      </w:divBdr>
      <w:divsChild>
        <w:div w:id="604386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394305-4CBC-4FA9-968E-B0786A464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1117</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الجمهورية اللبنانية</vt:lpstr>
    </vt:vector>
  </TitlesOfParts>
  <Company/>
  <LinksUpToDate>false</LinksUpToDate>
  <CharactersWithSpaces>7078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الجمهورية اللبنانية</dc:title>
  <dc:creator>MADONAPC</dc:creator>
  <cp:lastModifiedBy>Administrator</cp:lastModifiedBy>
  <cp:revision>15</cp:revision>
  <cp:lastPrinted>2013-07-12T11:48:00Z</cp:lastPrinted>
  <dcterms:created xsi:type="dcterms:W3CDTF">2013-05-17T08:12:00Z</dcterms:created>
  <dcterms:modified xsi:type="dcterms:W3CDTF">2013-07-12T11:48:00Z</dcterms:modified>
</cp:coreProperties>
</file>