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B89" w:rsidRPr="005C0B89" w:rsidRDefault="0016162A" w:rsidP="00BC5BFC">
      <w:pPr>
        <w:bidi/>
        <w:spacing w:after="0" w:line="240" w:lineRule="auto"/>
        <w:ind w:left="2880" w:firstLine="720"/>
        <w:jc w:val="both"/>
        <w:rPr>
          <w:rFonts w:ascii="Calibri" w:eastAsia="Calibri" w:hAnsi="Calibri" w:cs="Arabic Transparent"/>
          <w:rtl/>
          <w:lang w:val="fr-FR"/>
        </w:rPr>
      </w:pPr>
      <w:r w:rsidRPr="0016162A">
        <w:rPr>
          <w:rFonts w:cs="Arabic Transparent"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4.7pt;margin-top:.9pt;width:129.75pt;height:42pt;z-index:251659264;mso-width-relative:margin;mso-height-relative:margin" stroked="f" strokeweight="0">
            <v:textbox inset="0,0,0,0">
              <w:txbxContent>
                <w:p w:rsidR="00BC5BFC" w:rsidRPr="00590B8E" w:rsidRDefault="00BC5BFC" w:rsidP="00BC5BFC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BC5BFC" w:rsidRPr="00590B8E" w:rsidRDefault="00BC5BFC" w:rsidP="00BC5BFC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Pr="0016162A">
        <w:rPr>
          <w:rFonts w:cs="Arabic Transparent"/>
          <w:noProof/>
          <w:rtl/>
        </w:rPr>
        <w:pict>
          <v:shape id="_x0000_s1026" type="#_x0000_t202" style="position:absolute;left:0;text-align:left;margin-left:489.65pt;margin-top:-21.3pt;width:162pt;height:49.8pt;z-index:251658240" stroked="f">
            <v:textbox style="mso-next-textbox:#_x0000_s1026">
              <w:txbxContent>
                <w:p w:rsidR="007F7E4B" w:rsidRDefault="007F7E4B" w:rsidP="00747DF3">
                  <w:pPr>
                    <w:bidi/>
                    <w:spacing w:after="0" w:line="240" w:lineRule="auto"/>
                    <w:jc w:val="center"/>
                    <w:rPr>
                      <w:rFonts w:ascii="Calibri" w:eastAsia="Calibri" w:hAnsi="Calibri" w:cs="Arial"/>
                      <w:rtl/>
                    </w:rPr>
                  </w:pPr>
                  <w:r>
                    <w:rPr>
                      <w:rFonts w:ascii="Calibri" w:eastAsia="Calibri" w:hAnsi="Calibri" w:cs="Arial" w:hint="cs"/>
                      <w:rtl/>
                    </w:rPr>
                    <w:t>الجمهورية اللبنانية</w:t>
                  </w:r>
                </w:p>
                <w:p w:rsidR="007F7E4B" w:rsidRDefault="007F7E4B" w:rsidP="00747DF3">
                  <w:pPr>
                    <w:bidi/>
                    <w:spacing w:after="0" w:line="240" w:lineRule="auto"/>
                    <w:jc w:val="center"/>
                    <w:rPr>
                      <w:rFonts w:ascii="Calibri" w:eastAsia="Calibri" w:hAnsi="Calibri" w:cs="Arial"/>
                      <w:rtl/>
                    </w:rPr>
                  </w:pPr>
                  <w:r>
                    <w:rPr>
                      <w:rFonts w:ascii="Calibri" w:eastAsia="Calibri" w:hAnsi="Calibri" w:cs="Arial" w:hint="cs"/>
                      <w:rtl/>
                    </w:rPr>
                    <w:t>وزارة التربية والتعليم العالي</w:t>
                  </w:r>
                </w:p>
                <w:p w:rsidR="007F7E4B" w:rsidRPr="000D10CE" w:rsidRDefault="007F7E4B" w:rsidP="00747DF3">
                  <w:pPr>
                    <w:bidi/>
                    <w:spacing w:after="0" w:line="240" w:lineRule="auto"/>
                    <w:jc w:val="center"/>
                    <w:rPr>
                      <w:rFonts w:ascii="Calibri" w:eastAsia="Calibri" w:hAnsi="Calibri" w:cs="Arial"/>
                      <w:u w:val="single"/>
                    </w:rPr>
                  </w:pPr>
                  <w:r w:rsidRPr="000D10CE">
                    <w:rPr>
                      <w:rFonts w:ascii="Calibri" w:eastAsia="Calibri" w:hAnsi="Calibri" w:cs="Arial" w:hint="cs"/>
                      <w:u w:val="single"/>
                      <w:rtl/>
                    </w:rPr>
                    <w:t>المديرية العامة للتعليم المهني والتقني</w:t>
                  </w:r>
                </w:p>
              </w:txbxContent>
            </v:textbox>
          </v:shape>
        </w:pict>
      </w:r>
      <w:r w:rsidR="005C0B89" w:rsidRPr="005C0B89">
        <w:rPr>
          <w:rFonts w:ascii="Calibri" w:eastAsia="Calibri" w:hAnsi="Calibri" w:cs="Arabic Transparent"/>
          <w:rtl/>
          <w:lang w:val="fr-FR"/>
        </w:rPr>
        <w:t xml:space="preserve"> </w:t>
      </w:r>
      <w:r w:rsidR="005C0B89" w:rsidRPr="005C0B89">
        <w:rPr>
          <w:rFonts w:ascii="Calibri" w:eastAsia="Calibri" w:hAnsi="Calibri" w:cs="Arabic Transparent"/>
          <w:lang w:val="fr-FR"/>
        </w:rPr>
        <w:t xml:space="preserve">    </w:t>
      </w:r>
      <w:r w:rsidR="000D10CE">
        <w:rPr>
          <w:rFonts w:ascii="Calibri" w:eastAsia="Calibri" w:hAnsi="Calibri" w:cs="Arabic Transparent"/>
        </w:rPr>
        <w:tab/>
      </w:r>
      <w:r w:rsidR="000D10CE">
        <w:rPr>
          <w:rFonts w:ascii="Calibri" w:eastAsia="Calibri" w:hAnsi="Calibri" w:cs="Arabic Transparent" w:hint="cs"/>
          <w:rtl/>
          <w:lang w:bidi="ar-LB"/>
        </w:rPr>
        <w:tab/>
      </w:r>
      <w:r w:rsidR="000D10CE">
        <w:rPr>
          <w:rFonts w:ascii="Calibri" w:eastAsia="Calibri" w:hAnsi="Calibri" w:cs="Arabic Transparent" w:hint="cs"/>
          <w:rtl/>
          <w:lang w:bidi="ar-LB"/>
        </w:rPr>
        <w:tab/>
      </w:r>
      <w:r w:rsidR="005C0B89" w:rsidRPr="005C0B89">
        <w:rPr>
          <w:rFonts w:ascii="Calibri" w:eastAsia="Calibri" w:hAnsi="Calibri" w:cs="Arabic Transparent"/>
          <w:rtl/>
          <w:lang w:val="fr-FR"/>
        </w:rPr>
        <w:t xml:space="preserve">  الامتحانات الرسمية لشهادة الإمتياز الفني</w:t>
      </w:r>
    </w:p>
    <w:p w:rsidR="005C0B89" w:rsidRPr="005C0B89" w:rsidRDefault="005C0B89" w:rsidP="00BC5BFC">
      <w:pPr>
        <w:bidi/>
        <w:spacing w:after="0" w:line="240" w:lineRule="auto"/>
        <w:jc w:val="center"/>
        <w:rPr>
          <w:rFonts w:ascii="Calibri" w:eastAsia="Calibri" w:hAnsi="Calibri" w:cs="Arabic Transparent"/>
          <w:rtl/>
          <w:lang w:val="fr-FR"/>
        </w:rPr>
      </w:pPr>
      <w:r w:rsidRPr="005C0B89">
        <w:rPr>
          <w:rFonts w:ascii="Calibri" w:eastAsia="Calibri" w:hAnsi="Calibri" w:cs="Arabic Transparent"/>
          <w:rtl/>
          <w:lang w:val="fr-FR"/>
        </w:rPr>
        <w:t xml:space="preserve"> </w:t>
      </w:r>
      <w:r w:rsidRPr="005C0B89">
        <w:rPr>
          <w:rFonts w:ascii="Calibri" w:eastAsia="Calibri" w:hAnsi="Calibri" w:cs="Arabic Transparent"/>
          <w:lang w:val="fr-FR"/>
        </w:rPr>
        <w:t xml:space="preserve">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         </w:t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 xml:space="preserve">  لدورة عام </w:t>
      </w:r>
      <w:r w:rsidR="00BC5BFC">
        <w:rPr>
          <w:rFonts w:cs="Arabic Transparent" w:hint="cs"/>
          <w:rtl/>
          <w:lang w:val="fr-FR" w:bidi="ar-LB"/>
        </w:rPr>
        <w:t>2014</w:t>
      </w:r>
      <w:r w:rsidRPr="005C0B89">
        <w:rPr>
          <w:rFonts w:ascii="Calibri" w:eastAsia="Calibri" w:hAnsi="Calibri" w:cs="Arabic Transparent"/>
          <w:rtl/>
          <w:lang w:val="fr-FR"/>
        </w:rPr>
        <w:t xml:space="preserve"> الأولى</w:t>
      </w:r>
    </w:p>
    <w:p w:rsidR="005C0B89" w:rsidRPr="005C0B89" w:rsidRDefault="005C0B89" w:rsidP="005C0B89">
      <w:pPr>
        <w:bidi/>
        <w:spacing w:after="0" w:line="240" w:lineRule="auto"/>
        <w:jc w:val="center"/>
        <w:rPr>
          <w:rFonts w:ascii="Calibri" w:eastAsia="Calibri" w:hAnsi="Calibri" w:cs="Arabic Transparent"/>
          <w:lang w:val="fr-FR"/>
        </w:rPr>
      </w:pPr>
    </w:p>
    <w:p w:rsidR="005C0B89" w:rsidRPr="005C0B89" w:rsidRDefault="005C0B89" w:rsidP="00DD4B7A">
      <w:pPr>
        <w:bidi/>
        <w:spacing w:after="0" w:line="240" w:lineRule="auto"/>
        <w:ind w:left="-444"/>
        <w:rPr>
          <w:rFonts w:ascii="Calibri" w:eastAsia="Calibri" w:hAnsi="Calibri" w:cs="Arabic Transparent"/>
          <w:rtl/>
          <w:lang w:val="fr-FR"/>
        </w:rPr>
      </w:pPr>
      <w:r w:rsidRPr="005C0B89">
        <w:rPr>
          <w:rFonts w:ascii="Calibri" w:eastAsia="Calibri" w:hAnsi="Calibri" w:cs="Arabic Transparent"/>
          <w:lang w:val="fr-FR"/>
        </w:rPr>
        <w:t xml:space="preserve"> 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الإختصاص والرمز: المعلوماتية الادارية  </w:t>
      </w:r>
      <w:r w:rsidR="00DD4B7A">
        <w:rPr>
          <w:rFonts w:ascii="Calibri" w:eastAsia="Calibri" w:hAnsi="Calibri" w:cs="Arabic Transparent" w:hint="cs"/>
          <w:rtl/>
          <w:lang w:val="fr-FR"/>
        </w:rPr>
        <w:t>(23103)</w:t>
      </w:r>
      <w:r w:rsidRPr="005C0B89">
        <w:rPr>
          <w:rFonts w:ascii="Calibri" w:eastAsia="Calibri" w:hAnsi="Calibri" w:cs="Arabic Transparent"/>
          <w:rtl/>
          <w:lang w:val="fr-FR"/>
        </w:rPr>
        <w:t xml:space="preserve">(24003) </w:t>
      </w:r>
    </w:p>
    <w:p w:rsidR="005C0B89" w:rsidRPr="005C0B89" w:rsidRDefault="005C0B89" w:rsidP="005C0B89">
      <w:pPr>
        <w:bidi/>
        <w:spacing w:after="0" w:line="240" w:lineRule="auto"/>
        <w:ind w:left="-444"/>
        <w:rPr>
          <w:rFonts w:ascii="Calibri" w:eastAsia="Calibri" w:hAnsi="Calibri" w:cs="Arabic Transparent"/>
          <w:rtl/>
          <w:lang w:val="fr-FR"/>
        </w:rPr>
      </w:pPr>
      <w:r w:rsidRPr="005C0B89">
        <w:rPr>
          <w:rFonts w:ascii="Calibri" w:eastAsia="Calibri" w:hAnsi="Calibri" w:cs="Arabic Transparent"/>
          <w:lang w:val="fr-FR"/>
        </w:rPr>
        <w:t xml:space="preserve">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المادة              : برمجة موحهة الهدف </w:t>
      </w:r>
      <w:r w:rsidRPr="005C0B89">
        <w:rPr>
          <w:rFonts w:ascii="Calibri" w:eastAsia="Calibri" w:hAnsi="Calibri" w:cs="Arabic Transparent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ab/>
        <w:t xml:space="preserve">             </w:t>
      </w:r>
      <w:r w:rsidRPr="005C0B89">
        <w:rPr>
          <w:rFonts w:ascii="Calibri" w:eastAsia="Calibri" w:hAnsi="Calibri" w:cs="Arabic Transparent"/>
          <w:lang w:val="fr-FR"/>
        </w:rPr>
        <w:t xml:space="preserve">      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   </w:t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 xml:space="preserve"> المعدل :12 </w:t>
      </w:r>
    </w:p>
    <w:p w:rsidR="005C0B89" w:rsidRPr="005C0B89" w:rsidRDefault="005C0B89" w:rsidP="00747DF3">
      <w:pPr>
        <w:pBdr>
          <w:bottom w:val="single" w:sz="4" w:space="1" w:color="auto"/>
        </w:pBdr>
        <w:bidi/>
        <w:spacing w:after="0" w:line="240" w:lineRule="auto"/>
        <w:ind w:left="-444"/>
        <w:rPr>
          <w:rFonts w:ascii="Calibri" w:eastAsia="Calibri" w:hAnsi="Calibri" w:cs="Arabic Transparent"/>
          <w:lang w:val="fr-FR"/>
        </w:rPr>
      </w:pPr>
      <w:r w:rsidRPr="005C0B89">
        <w:rPr>
          <w:rFonts w:ascii="Calibri" w:eastAsia="Calibri" w:hAnsi="Calibri" w:cs="Arabic Transparent"/>
          <w:lang w:val="fr-FR"/>
        </w:rPr>
        <w:t xml:space="preserve">    </w:t>
      </w:r>
      <w:r w:rsidRPr="005C0B89">
        <w:rPr>
          <w:rFonts w:ascii="Calibri" w:eastAsia="Calibri" w:hAnsi="Calibri" w:cs="Arabic Transparent"/>
          <w:rtl/>
          <w:lang w:val="fr-FR"/>
        </w:rPr>
        <w:t>المستندات المسموح بها : لاشيء</w:t>
      </w:r>
      <w:r w:rsidRPr="005C0B89">
        <w:rPr>
          <w:rFonts w:ascii="Calibri" w:eastAsia="Calibri" w:hAnsi="Calibri" w:cs="Arabic Transparent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ab/>
        <w:t xml:space="preserve">               </w:t>
      </w:r>
      <w:r w:rsidRPr="005C0B89">
        <w:rPr>
          <w:rFonts w:ascii="Calibri" w:eastAsia="Calibri" w:hAnsi="Calibri" w:cs="Arabic Transparent"/>
          <w:lang w:val="fr-FR"/>
        </w:rPr>
        <w:t xml:space="preserve">      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 </w:t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="000D10CE">
        <w:rPr>
          <w:rFonts w:ascii="Calibri" w:eastAsia="Calibri" w:hAnsi="Calibri" w:cs="Arabic Transparent" w:hint="cs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 xml:space="preserve"> المدة : ساعتان</w:t>
      </w:r>
    </w:p>
    <w:p w:rsidR="005C0B89" w:rsidRPr="00D37A29" w:rsidRDefault="00747DF3" w:rsidP="000D10CE">
      <w:pPr>
        <w:autoSpaceDE w:val="0"/>
        <w:autoSpaceDN w:val="0"/>
        <w:adjustRightInd w:val="0"/>
        <w:spacing w:after="0" w:line="240" w:lineRule="auto"/>
        <w:ind w:left="180"/>
        <w:rPr>
          <w:rFonts w:asciiTheme="majorBidi" w:hAnsiTheme="majorBidi" w:cs="Arabic Transparent"/>
          <w:b/>
          <w:bCs/>
          <w:sz w:val="24"/>
          <w:szCs w:val="24"/>
          <w:u w:val="single"/>
        </w:rPr>
      </w:pPr>
      <w:r w:rsidRPr="00D37A29">
        <w:rPr>
          <w:rFonts w:asciiTheme="majorBidi" w:hAnsiTheme="majorBidi" w:cs="Arabic Transparent"/>
          <w:b/>
          <w:bCs/>
          <w:sz w:val="24"/>
          <w:szCs w:val="24"/>
          <w:u w:val="single"/>
        </w:rPr>
        <w:t>Tr</w:t>
      </w:r>
      <w:r w:rsidR="00F51AE2" w:rsidRPr="00D37A29">
        <w:rPr>
          <w:rFonts w:asciiTheme="majorBidi" w:hAnsiTheme="majorBidi" w:cs="Arabic Transparent"/>
          <w:b/>
          <w:bCs/>
          <w:sz w:val="24"/>
          <w:szCs w:val="24"/>
          <w:u w:val="single"/>
        </w:rPr>
        <w:t>e</w:t>
      </w:r>
      <w:r w:rsidRPr="00D37A29">
        <w:rPr>
          <w:rFonts w:asciiTheme="majorBidi" w:hAnsiTheme="majorBidi" w:cs="Arabic Transparent"/>
          <w:b/>
          <w:bCs/>
          <w:sz w:val="24"/>
          <w:szCs w:val="24"/>
          <w:u w:val="single"/>
        </w:rPr>
        <w:t>at</w:t>
      </w:r>
      <w:r w:rsidR="00F51AE2" w:rsidRPr="00D37A29">
        <w:rPr>
          <w:rFonts w:asciiTheme="majorBidi" w:hAnsiTheme="majorBidi" w:cs="Arabic Transparent"/>
          <w:b/>
          <w:bCs/>
          <w:sz w:val="24"/>
          <w:szCs w:val="24"/>
          <w:u w:val="single"/>
        </w:rPr>
        <w:t xml:space="preserve"> all the following </w:t>
      </w:r>
      <w:r w:rsidRPr="00D37A29">
        <w:rPr>
          <w:rFonts w:asciiTheme="majorBidi" w:hAnsiTheme="majorBidi" w:cs="Arabic Transparent"/>
          <w:b/>
          <w:bCs/>
          <w:sz w:val="24"/>
          <w:szCs w:val="24"/>
          <w:u w:val="single"/>
        </w:rPr>
        <w:t>questions:</w:t>
      </w:r>
    </w:p>
    <w:tbl>
      <w:tblPr>
        <w:tblStyle w:val="TableGrid"/>
        <w:tblW w:w="12898" w:type="dxa"/>
        <w:jc w:val="center"/>
        <w:tblLook w:val="04A0"/>
      </w:tblPr>
      <w:tblGrid>
        <w:gridCol w:w="11481"/>
        <w:gridCol w:w="1417"/>
      </w:tblGrid>
      <w:tr w:rsidR="00747DF3" w:rsidTr="000D10CE">
        <w:trPr>
          <w:jc w:val="center"/>
        </w:trPr>
        <w:tc>
          <w:tcPr>
            <w:tcW w:w="11481" w:type="dxa"/>
          </w:tcPr>
          <w:p w:rsidR="002E77EB" w:rsidRPr="002E77EB" w:rsidRDefault="002E77EB" w:rsidP="002E77EB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tLeast"/>
              <w:ind w:left="360" w:hanging="360"/>
              <w:rPr>
                <w:rFonts w:asciiTheme="majorBidi" w:hAnsiTheme="majorBidi" w:cstheme="majorBidi"/>
                <w:sz w:val="20"/>
                <w:szCs w:val="20"/>
              </w:rPr>
            </w:pPr>
            <w:r w:rsidRPr="002E77EB">
              <w:rPr>
                <w:rFonts w:ascii="Times New Roman" w:hAnsi="Times New Roman" w:cs="Times New Roman"/>
                <w:sz w:val="24"/>
                <w:szCs w:val="24"/>
              </w:rPr>
              <w:t xml:space="preserve">Choose the correct answer: </w:t>
            </w:r>
          </w:p>
          <w:p w:rsidR="002E77EB" w:rsidRPr="00B81EEB" w:rsidRDefault="002E77EB" w:rsidP="0017392D">
            <w:pPr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1. Which keyword is used to specify inheritance?</w:t>
            </w:r>
          </w:p>
          <w:p w:rsidR="002E77EB" w:rsidRPr="00B81EEB" w:rsidRDefault="002E77EB" w:rsidP="002E77EB">
            <w:pPr>
              <w:autoSpaceDE w:val="0"/>
              <w:autoSpaceDN w:val="0"/>
              <w:adjustRightInd w:val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extends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implements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C)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public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D)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static</w:t>
            </w:r>
          </w:p>
          <w:p w:rsidR="002E77EB" w:rsidRPr="00B81EEB" w:rsidRDefault="002E77EB" w:rsidP="0017392D">
            <w:pPr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2. Which </w:t>
            </w:r>
            <w:r w:rsidR="0017392D">
              <w:rPr>
                <w:rFonts w:ascii="Times New Roman" w:hAnsi="Times New Roman" w:cs="Times New Roman"/>
                <w:sz w:val="24"/>
                <w:szCs w:val="24"/>
              </w:rPr>
              <w:t>keyword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392D" w:rsidRPr="00B81EEB">
              <w:rPr>
                <w:rFonts w:ascii="Times New Roman" w:hAnsi="Times New Roman" w:cs="Times New Roman"/>
                <w:sz w:val="24"/>
                <w:szCs w:val="24"/>
              </w:rPr>
              <w:t>cannot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appear in a class declaration?</w:t>
            </w:r>
          </w:p>
          <w:p w:rsidR="002E77EB" w:rsidRPr="00B81EEB" w:rsidRDefault="002E77EB" w:rsidP="0017392D">
            <w:pPr>
              <w:autoSpaceDE w:val="0"/>
              <w:autoSpaceDN w:val="0"/>
              <w:adjustRightInd w:val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extends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392D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void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abstract</w:t>
            </w:r>
          </w:p>
          <w:p w:rsidR="002E77EB" w:rsidRPr="00B81EEB" w:rsidRDefault="002E77EB" w:rsidP="0017392D">
            <w:pPr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3. Which keyword </w:t>
            </w:r>
            <w:r w:rsidR="0017392D" w:rsidRPr="00B81EEB">
              <w:rPr>
                <w:rFonts w:ascii="Times New Roman" w:hAnsi="Times New Roman" w:cs="Times New Roman"/>
                <w:sz w:val="24"/>
                <w:szCs w:val="24"/>
              </w:rPr>
              <w:t>cannot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appear in instance variable definitions?</w:t>
            </w:r>
          </w:p>
          <w:p w:rsidR="002E77EB" w:rsidRPr="00B81EEB" w:rsidRDefault="002E77EB" w:rsidP="002E77EB">
            <w:pPr>
              <w:autoSpaceDE w:val="0"/>
              <w:autoSpaceDN w:val="0"/>
              <w:adjustRightInd w:val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extends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protected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private</w:t>
            </w:r>
          </w:p>
          <w:p w:rsidR="002E77EB" w:rsidRPr="00B81EEB" w:rsidRDefault="002E77EB" w:rsidP="0017392D">
            <w:pPr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4. Which keyword </w:t>
            </w:r>
            <w:r w:rsidR="0017392D" w:rsidRPr="00B81EEB">
              <w:rPr>
                <w:rFonts w:ascii="Times New Roman" w:hAnsi="Times New Roman" w:cs="Times New Roman"/>
                <w:sz w:val="24"/>
                <w:szCs w:val="24"/>
              </w:rPr>
              <w:t>cannot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appear in method definitions?</w:t>
            </w:r>
          </w:p>
          <w:p w:rsidR="002E77EB" w:rsidRDefault="002E77EB" w:rsidP="002E77EB">
            <w:pPr>
              <w:autoSpaceDE w:val="0"/>
              <w:autoSpaceDN w:val="0"/>
              <w:adjustRightInd w:val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implements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void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static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81EEB">
              <w:rPr>
                <w:rFonts w:ascii="Times New Roman" w:hAnsi="Times New Roman" w:cs="Times New Roman"/>
                <w:sz w:val="24"/>
                <w:szCs w:val="24"/>
              </w:rPr>
              <w:t xml:space="preserve"> private</w:t>
            </w:r>
          </w:p>
          <w:p w:rsidR="00747DF3" w:rsidRPr="003E5354" w:rsidRDefault="00747DF3" w:rsidP="005157BB">
            <w:pPr>
              <w:autoSpaceDE w:val="0"/>
              <w:autoSpaceDN w:val="0"/>
              <w:adjustRightInd w:val="0"/>
              <w:spacing w:line="300" w:lineRule="atLeast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:rsidR="00747DF3" w:rsidRDefault="00747DF3" w:rsidP="002E77EB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r w:rsidR="002E77E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pts)</w:t>
            </w:r>
          </w:p>
        </w:tc>
      </w:tr>
      <w:tr w:rsidR="00747DF3" w:rsidTr="000D10CE">
        <w:trPr>
          <w:jc w:val="center"/>
        </w:trPr>
        <w:tc>
          <w:tcPr>
            <w:tcW w:w="11481" w:type="dxa"/>
          </w:tcPr>
          <w:p w:rsidR="002E77EB" w:rsidRPr="00C72A30" w:rsidRDefault="002E77EB" w:rsidP="002E77EB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tLeast"/>
              <w:ind w:left="360" w:hanging="36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Give the output of the following Java program</w:t>
            </w:r>
            <w:r w:rsidRPr="00C72A3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:rsidR="002E77EB" w:rsidRPr="00962A23" w:rsidRDefault="002E77EB" w:rsidP="002E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class A {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public </w:t>
            </w: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 num;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private String s = "";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ublic</w:t>
            </w: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 A(</w:t>
            </w: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 x) {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this(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num = x;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("A");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A(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num = 7;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s = "OK-A";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("AA");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void m() {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(s + " : " + num);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 </w:t>
            </w: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(num);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num++;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void 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 n) {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A.f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 -&gt; " + n);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num = n + 15;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s = s + n;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E77EB" w:rsidRPr="00962A23" w:rsidRDefault="002E77EB" w:rsidP="002E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E77EB" w:rsidRPr="00962A23" w:rsidRDefault="002E77EB" w:rsidP="002E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class B extends A {</w:t>
            </w:r>
          </w:p>
          <w:p w:rsidR="002E77EB" w:rsidRPr="002E77EB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E77E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public </w:t>
            </w:r>
            <w:proofErr w:type="spellStart"/>
            <w:r w:rsidRPr="002E77E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</w:t>
            </w:r>
            <w:proofErr w:type="spellEnd"/>
            <w:r w:rsidRPr="002E77E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2E77E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num</w:t>
            </w:r>
            <w:proofErr w:type="spellEnd"/>
            <w:r w:rsidRPr="002E77E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13;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gramStart"/>
            <w:r w:rsidRPr="00962A2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B(</w:t>
            </w:r>
            <w:proofErr w:type="spellStart"/>
            <w:proofErr w:type="gramEnd"/>
            <w:r w:rsidRPr="00962A2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y) {</w:t>
            </w:r>
          </w:p>
          <w:p w:rsidR="002E77EB" w:rsidRPr="0017392D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gramStart"/>
            <w:r w:rsidRPr="001739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super(</w:t>
            </w:r>
            <w:proofErr w:type="gramEnd"/>
            <w:r w:rsidRPr="001739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y + 3);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("B");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void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 x) {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B.m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 -&gt; " + x);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m(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m(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E77EB" w:rsidRPr="00962A23" w:rsidRDefault="002E77EB" w:rsidP="002E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E77EB" w:rsidRPr="00962A23" w:rsidRDefault="002E77EB" w:rsidP="002E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class C extends B {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 v) {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super(v);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("C");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void 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 x) {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super.f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(-1);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C.f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 -&gt; " + x + " ; num = " + num);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num = num + x;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E77EB" w:rsidRPr="00962A23" w:rsidRDefault="002E77EB" w:rsidP="002E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E77EB" w:rsidRPr="00962A23" w:rsidRDefault="002E77EB" w:rsidP="002E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class Test {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public static void main(String[] </w:t>
            </w: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 xml:space="preserve"> = new C(21);</w:t>
            </w:r>
          </w:p>
          <w:p w:rsidR="002E77EB" w:rsidRPr="00962A23" w:rsidRDefault="002E77EB" w:rsidP="002E77EB">
            <w:pPr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c.m</w:t>
            </w:r>
            <w:proofErr w:type="spellEnd"/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(6);</w:t>
            </w:r>
          </w:p>
          <w:p w:rsidR="002E77EB" w:rsidRPr="00962A23" w:rsidRDefault="002E77EB" w:rsidP="002E77E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747DF3" w:rsidRPr="002E77EB" w:rsidRDefault="002E77EB" w:rsidP="002E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2A2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417" w:type="dxa"/>
          </w:tcPr>
          <w:p w:rsidR="00747DF3" w:rsidRDefault="00747DF3" w:rsidP="00694078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  <w:lang w:val="fr-F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>(</w:t>
            </w:r>
            <w:r w:rsidR="00694078">
              <w:rPr>
                <w:rFonts w:asciiTheme="majorBidi" w:hAnsiTheme="majorBidi" w:cstheme="majorBidi"/>
                <w:sz w:val="24"/>
                <w:szCs w:val="24"/>
                <w:lang w:val="fr-FR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pts)</w:t>
            </w:r>
          </w:p>
        </w:tc>
      </w:tr>
    </w:tbl>
    <w:p w:rsidR="000D10CE" w:rsidRPr="005C0B89" w:rsidRDefault="000D10CE" w:rsidP="00DD4B7A">
      <w:pPr>
        <w:bidi/>
        <w:spacing w:after="0" w:line="240" w:lineRule="auto"/>
        <w:ind w:left="-444"/>
        <w:rPr>
          <w:rFonts w:ascii="Calibri" w:eastAsia="Calibri" w:hAnsi="Calibri" w:cs="Arabic Transparent"/>
          <w:rtl/>
          <w:lang w:val="fr-FR"/>
        </w:rPr>
      </w:pPr>
      <w:r w:rsidRPr="005C0B89">
        <w:rPr>
          <w:rFonts w:ascii="Calibri" w:eastAsia="Calibri" w:hAnsi="Calibri" w:cs="Arabic Transparent"/>
          <w:lang w:val="fr-FR"/>
        </w:rPr>
        <w:lastRenderedPageBreak/>
        <w:t xml:space="preserve"> 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الإختصاص والرمز: المعلوماتية الادارية  </w:t>
      </w:r>
      <w:r w:rsidR="00DD4B7A" w:rsidRPr="00BC5BFC">
        <w:rPr>
          <w:rFonts w:ascii="Calibri" w:eastAsia="Calibri" w:hAnsi="Calibri" w:cs="Arabic Transparent" w:hint="cs"/>
          <w:rtl/>
          <w:lang w:val="fr-FR"/>
        </w:rPr>
        <w:t xml:space="preserve"> </w:t>
      </w:r>
      <w:r w:rsidR="00DD4B7A">
        <w:rPr>
          <w:rFonts w:ascii="Calibri" w:eastAsia="Calibri" w:hAnsi="Calibri" w:cs="Arabic Transparent" w:hint="cs"/>
          <w:rtl/>
          <w:lang w:val="fr-FR"/>
        </w:rPr>
        <w:t>(23103)</w:t>
      </w:r>
      <w:r w:rsidR="00DD4B7A" w:rsidRPr="005C0B89">
        <w:rPr>
          <w:rFonts w:ascii="Calibri" w:eastAsia="Calibri" w:hAnsi="Calibri" w:cs="Arabic Transparent"/>
          <w:rtl/>
          <w:lang w:val="fr-FR"/>
        </w:rPr>
        <w:t xml:space="preserve"> </w:t>
      </w:r>
      <w:r w:rsidRPr="005C0B89">
        <w:rPr>
          <w:rFonts w:ascii="Calibri" w:eastAsia="Calibri" w:hAnsi="Calibri" w:cs="Arabic Transparent"/>
          <w:rtl/>
          <w:lang w:val="fr-FR"/>
        </w:rPr>
        <w:t>(24003)</w:t>
      </w:r>
      <w:r w:rsidR="00BC5BFC" w:rsidRPr="005C0B89">
        <w:rPr>
          <w:rFonts w:ascii="Calibri" w:eastAsia="Calibri" w:hAnsi="Calibri" w:cs="Arabic Transparent"/>
          <w:rtl/>
          <w:lang w:val="fr-FR"/>
        </w:rPr>
        <w:t xml:space="preserve"> </w:t>
      </w:r>
      <w:r w:rsidRPr="005C0B89">
        <w:rPr>
          <w:rFonts w:ascii="Calibri" w:eastAsia="Calibri" w:hAnsi="Calibri" w:cs="Arabic Transparent"/>
          <w:rtl/>
          <w:lang w:val="fr-FR"/>
        </w:rPr>
        <w:t xml:space="preserve"> </w:t>
      </w:r>
    </w:p>
    <w:p w:rsidR="000D10CE" w:rsidRPr="005C0B89" w:rsidRDefault="000D10CE" w:rsidP="000D10CE">
      <w:pPr>
        <w:bidi/>
        <w:spacing w:after="0" w:line="240" w:lineRule="auto"/>
        <w:ind w:left="-444"/>
        <w:rPr>
          <w:rFonts w:ascii="Calibri" w:eastAsia="Calibri" w:hAnsi="Calibri" w:cs="Arabic Transparent"/>
          <w:rtl/>
          <w:lang w:val="fr-FR"/>
        </w:rPr>
      </w:pPr>
      <w:r w:rsidRPr="005C0B89">
        <w:rPr>
          <w:rFonts w:ascii="Calibri" w:eastAsia="Calibri" w:hAnsi="Calibri" w:cs="Arabic Transparent"/>
          <w:lang w:val="fr-FR"/>
        </w:rPr>
        <w:t xml:space="preserve">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المادة              : برمجة موحهة الهدف </w:t>
      </w:r>
      <w:r w:rsidRPr="005C0B89">
        <w:rPr>
          <w:rFonts w:ascii="Calibri" w:eastAsia="Calibri" w:hAnsi="Calibri" w:cs="Arabic Transparent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ab/>
        <w:t xml:space="preserve">             </w:t>
      </w:r>
      <w:r w:rsidRPr="005C0B89">
        <w:rPr>
          <w:rFonts w:ascii="Calibri" w:eastAsia="Calibri" w:hAnsi="Calibri" w:cs="Arabic Transparent"/>
          <w:lang w:val="fr-FR"/>
        </w:rPr>
        <w:t xml:space="preserve">      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   </w:t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</w:p>
    <w:p w:rsidR="000D10CE" w:rsidRPr="005C0B89" w:rsidRDefault="000D10CE" w:rsidP="000D10CE">
      <w:pPr>
        <w:pBdr>
          <w:bottom w:val="single" w:sz="4" w:space="1" w:color="auto"/>
        </w:pBdr>
        <w:bidi/>
        <w:spacing w:after="0" w:line="240" w:lineRule="auto"/>
        <w:ind w:left="-444"/>
        <w:rPr>
          <w:rFonts w:ascii="Calibri" w:eastAsia="Calibri" w:hAnsi="Calibri" w:cs="Arabic Transparent"/>
          <w:lang w:val="fr-FR"/>
        </w:rPr>
      </w:pPr>
      <w:r w:rsidRPr="005C0B89">
        <w:rPr>
          <w:rFonts w:ascii="Calibri" w:eastAsia="Calibri" w:hAnsi="Calibri" w:cs="Arabic Transparent"/>
          <w:lang w:val="fr-FR"/>
        </w:rPr>
        <w:t xml:space="preserve">    </w:t>
      </w:r>
      <w:r w:rsidRPr="005C0B89">
        <w:rPr>
          <w:rFonts w:ascii="Calibri" w:eastAsia="Calibri" w:hAnsi="Calibri" w:cs="Arabic Transparent"/>
          <w:rtl/>
          <w:lang w:val="fr-FR"/>
        </w:rPr>
        <w:t>المستندات المسموح بها : لاشيء</w:t>
      </w:r>
      <w:r w:rsidRPr="005C0B89">
        <w:rPr>
          <w:rFonts w:ascii="Calibri" w:eastAsia="Calibri" w:hAnsi="Calibri" w:cs="Arabic Transparent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ab/>
      </w:r>
      <w:r w:rsidRPr="005C0B89">
        <w:rPr>
          <w:rFonts w:ascii="Calibri" w:eastAsia="Calibri" w:hAnsi="Calibri" w:cs="Arabic Transparent"/>
          <w:rtl/>
          <w:lang w:val="fr-FR"/>
        </w:rPr>
        <w:tab/>
        <w:t xml:space="preserve">               </w:t>
      </w:r>
      <w:r w:rsidRPr="005C0B89">
        <w:rPr>
          <w:rFonts w:ascii="Calibri" w:eastAsia="Calibri" w:hAnsi="Calibri" w:cs="Arabic Transparent"/>
          <w:lang w:val="fr-FR"/>
        </w:rPr>
        <w:t xml:space="preserve">          </w:t>
      </w:r>
      <w:r w:rsidRPr="005C0B89">
        <w:rPr>
          <w:rFonts w:ascii="Calibri" w:eastAsia="Calibri" w:hAnsi="Calibri" w:cs="Arabic Transparent"/>
          <w:rtl/>
          <w:lang w:val="fr-FR"/>
        </w:rPr>
        <w:t xml:space="preserve"> </w:t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 w:rsidRPr="005C0B89">
        <w:rPr>
          <w:rFonts w:ascii="Calibri" w:eastAsia="Calibri" w:hAnsi="Calibri" w:cs="Arabic Transparent"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  <w:r>
        <w:rPr>
          <w:rFonts w:ascii="Calibri" w:eastAsia="Calibri" w:hAnsi="Calibri" w:cs="Arabic Transparent" w:hint="cs"/>
          <w:rtl/>
          <w:lang w:val="fr-FR"/>
        </w:rPr>
        <w:tab/>
      </w:r>
    </w:p>
    <w:p w:rsidR="000D10CE" w:rsidRPr="000D10CE" w:rsidRDefault="000D10CE">
      <w:pPr>
        <w:rPr>
          <w:lang w:val="fr-FR"/>
        </w:rPr>
      </w:pPr>
    </w:p>
    <w:tbl>
      <w:tblPr>
        <w:tblStyle w:val="TableGrid"/>
        <w:tblW w:w="12898" w:type="dxa"/>
        <w:jc w:val="center"/>
        <w:tblLook w:val="04A0"/>
      </w:tblPr>
      <w:tblGrid>
        <w:gridCol w:w="11481"/>
        <w:gridCol w:w="1417"/>
      </w:tblGrid>
      <w:tr w:rsidR="00747DF3" w:rsidTr="000D10CE">
        <w:trPr>
          <w:jc w:val="center"/>
        </w:trPr>
        <w:tc>
          <w:tcPr>
            <w:tcW w:w="11481" w:type="dxa"/>
          </w:tcPr>
          <w:p w:rsidR="00392F86" w:rsidRPr="00392F86" w:rsidRDefault="00392F86" w:rsidP="00500172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36" w:hanging="5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2F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Write a method that takes an array of integers as a parameter and returns the integer that occurs most often in the array. In the case </w:t>
            </w:r>
            <w:r w:rsidR="005001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where</w:t>
            </w:r>
            <w:r w:rsidRPr="00392F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two or many integers occur most often, return the integer that occurs first in the array among those integers. For example</w:t>
            </w:r>
            <w:r w:rsidR="006940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392F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for the array </w:t>
            </w:r>
            <w:r w:rsidRPr="00392F86">
              <w:rPr>
                <w:rFonts w:ascii="Times New Roman" w:hAnsi="Times New Roman" w:cs="Times New Roman"/>
                <w:sz w:val="24"/>
                <w:szCs w:val="24"/>
              </w:rPr>
              <w:t>{24, 23, 18, 24, 23, 15, 23, 24, 18} the</w:t>
            </w:r>
            <w:r w:rsidRPr="00392F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method should return 24.  </w:t>
            </w:r>
          </w:p>
          <w:p w:rsidR="00747DF3" w:rsidRPr="006B3559" w:rsidRDefault="00747DF3" w:rsidP="005C0B89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:rsidR="00747DF3" w:rsidRPr="00747DF3" w:rsidRDefault="00747DF3" w:rsidP="00747DF3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sz w:val="24"/>
                <w:szCs w:val="24"/>
                <w:lang w:val="fr-FR"/>
              </w:rPr>
            </w:pPr>
            <w:r w:rsidRPr="006B3559">
              <w:rPr>
                <w:rFonts w:asciiTheme="majorBidi" w:hAnsiTheme="majorBidi" w:cs="Arabic Transparent"/>
                <w:sz w:val="24"/>
                <w:szCs w:val="24"/>
              </w:rPr>
              <w:t xml:space="preserve"> </w:t>
            </w:r>
            <w:r w:rsidRPr="00747DF3"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>(</w:t>
            </w:r>
            <w:r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>3</w:t>
            </w:r>
            <w:r w:rsidRPr="00747DF3"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 xml:space="preserve"> pts)</w:t>
            </w:r>
          </w:p>
        </w:tc>
      </w:tr>
      <w:tr w:rsidR="00392F86" w:rsidTr="000D10CE">
        <w:trPr>
          <w:jc w:val="center"/>
        </w:trPr>
        <w:tc>
          <w:tcPr>
            <w:tcW w:w="11481" w:type="dxa"/>
          </w:tcPr>
          <w:p w:rsidR="00694078" w:rsidRPr="00694078" w:rsidRDefault="00392F86" w:rsidP="0069407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36" w:hanging="53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Write a method that takes a string as a parameter </w:t>
            </w:r>
            <w:r w:rsidR="006940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and returns the number of words in this string. </w:t>
            </w:r>
            <w:r w:rsidR="00694078" w:rsidRPr="006940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word is delimited by one or many space characters</w:t>
            </w:r>
            <w:r w:rsidR="006940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For example: for the string </w:t>
            </w:r>
            <w:proofErr w:type="gramStart"/>
            <w:r w:rsidR="006940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“  This</w:t>
            </w:r>
            <w:proofErr w:type="gramEnd"/>
            <w:r w:rsidR="006940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is   a   java        exam   ”, the method should return 5.</w:t>
            </w:r>
          </w:p>
          <w:p w:rsidR="00694078" w:rsidRPr="00392F86" w:rsidRDefault="00694078" w:rsidP="00694078">
            <w:pPr>
              <w:pStyle w:val="ListParagraph"/>
              <w:autoSpaceDE w:val="0"/>
              <w:autoSpaceDN w:val="0"/>
              <w:adjustRightInd w:val="0"/>
              <w:ind w:left="53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</w:tcPr>
          <w:p w:rsidR="00392F86" w:rsidRPr="006B3559" w:rsidRDefault="00694078" w:rsidP="00747DF3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sz w:val="24"/>
                <w:szCs w:val="24"/>
              </w:rPr>
            </w:pPr>
            <w:r w:rsidRPr="00747DF3"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>(</w:t>
            </w:r>
            <w:r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>3</w:t>
            </w:r>
            <w:r w:rsidRPr="00747DF3"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 xml:space="preserve"> pts)</w:t>
            </w:r>
          </w:p>
        </w:tc>
      </w:tr>
      <w:tr w:rsidR="00747DF3" w:rsidTr="000D10CE">
        <w:trPr>
          <w:jc w:val="center"/>
        </w:trPr>
        <w:tc>
          <w:tcPr>
            <w:tcW w:w="11481" w:type="dxa"/>
          </w:tcPr>
          <w:p w:rsidR="00747DF3" w:rsidRPr="006B3559" w:rsidRDefault="002E77EB" w:rsidP="002E77EB">
            <w:pPr>
              <w:pStyle w:val="ListParagraph"/>
              <w:numPr>
                <w:ilvl w:val="0"/>
                <w:numId w:val="2"/>
              </w:numPr>
              <w:tabs>
                <w:tab w:val="left" w:pos="810"/>
              </w:tabs>
              <w:autoSpaceDE w:val="0"/>
              <w:autoSpaceDN w:val="0"/>
              <w:adjustRightInd w:val="0"/>
              <w:spacing w:before="100" w:beforeAutospacing="1" w:after="100" w:afterAutospacing="1"/>
              <w:ind w:left="450" w:hanging="45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</w:t>
            </w:r>
            <w:r w:rsidR="00DB30D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odeling of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the objects Point and Line</w:t>
            </w:r>
            <w:r w:rsidR="00747DF3" w:rsidRPr="006B35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</w:p>
          <w:p w:rsidR="002E77EB" w:rsidRDefault="002E77EB" w:rsidP="002E77EB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7EB" w:rsidRPr="000235EC" w:rsidRDefault="002E77EB" w:rsidP="005D16E2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235EC">
              <w:rPr>
                <w:rFonts w:ascii="Times New Roman" w:hAnsi="Times New Roman" w:cs="Times New Roman"/>
                <w:sz w:val="24"/>
                <w:szCs w:val="24"/>
              </w:rPr>
              <w:t xml:space="preserve">Write a class named </w:t>
            </w:r>
            <w:r w:rsidRPr="000235EC">
              <w:rPr>
                <w:rFonts w:ascii="Courier New" w:hAnsi="Courier New" w:cs="Courier New"/>
                <w:sz w:val="24"/>
                <w:szCs w:val="24"/>
              </w:rPr>
              <w:t>Point</w:t>
            </w:r>
            <w:r w:rsidRPr="000235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36EB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0235EC">
              <w:rPr>
                <w:rFonts w:ascii="Times New Roman" w:hAnsi="Times New Roman" w:cs="Times New Roman"/>
                <w:sz w:val="24"/>
                <w:szCs w:val="24"/>
              </w:rPr>
              <w:t xml:space="preserve"> represent</w:t>
            </w:r>
            <w:r w:rsidR="00D036EB">
              <w:rPr>
                <w:rFonts w:ascii="Times New Roman" w:hAnsi="Times New Roman" w:cs="Times New Roman"/>
                <w:sz w:val="24"/>
                <w:szCs w:val="24"/>
              </w:rPr>
              <w:t>s the</w:t>
            </w:r>
            <w:r w:rsidRPr="000235EC">
              <w:rPr>
                <w:rFonts w:ascii="Times New Roman" w:hAnsi="Times New Roman" w:cs="Times New Roman"/>
                <w:sz w:val="24"/>
                <w:szCs w:val="24"/>
              </w:rPr>
              <w:t xml:space="preserve"> point </w:t>
            </w:r>
            <w:r w:rsidR="00D036EB">
              <w:rPr>
                <w:rFonts w:ascii="Times New Roman" w:hAnsi="Times New Roman" w:cs="Times New Roman"/>
                <w:sz w:val="24"/>
                <w:szCs w:val="24"/>
              </w:rPr>
              <w:t xml:space="preserve">object </w:t>
            </w:r>
            <w:r w:rsidR="005D16E2">
              <w:rPr>
                <w:rFonts w:ascii="Times New Roman" w:hAnsi="Times New Roman" w:cs="Times New Roman"/>
                <w:sz w:val="24"/>
                <w:szCs w:val="24"/>
              </w:rPr>
              <w:t xml:space="preserve">with x </w:t>
            </w:r>
            <w:r w:rsidRPr="000235EC">
              <w:rPr>
                <w:rFonts w:ascii="Times New Roman" w:hAnsi="Times New Roman" w:cs="Times New Roman"/>
                <w:sz w:val="24"/>
                <w:szCs w:val="24"/>
              </w:rPr>
              <w:t>and y coordinates.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Pr="000235EC">
              <w:rPr>
                <w:rFonts w:ascii="Times New Roman" w:hAnsi="Times New Roman" w:cs="Times New Roman"/>
                <w:sz w:val="24"/>
                <w:szCs w:val="24"/>
              </w:rPr>
              <w:t xml:space="preserve">class contains: </w:t>
            </w:r>
          </w:p>
          <w:p w:rsidR="002E77EB" w:rsidRDefault="002E77EB" w:rsidP="005D16E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908DF">
              <w:rPr>
                <w:rFonts w:ascii="Times New Roman" w:hAnsi="Times New Roman" w:cs="Times New Roman"/>
                <w:sz w:val="24"/>
                <w:szCs w:val="24"/>
              </w:rPr>
              <w:t xml:space="preserve">Two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private fields</w:t>
            </w:r>
            <w:r w:rsidRPr="00E908DF">
              <w:rPr>
                <w:rFonts w:ascii="Times New Roman" w:hAnsi="Times New Roman" w:cs="Times New Roman"/>
                <w:sz w:val="24"/>
                <w:szCs w:val="24"/>
              </w:rPr>
              <w:t xml:space="preserve"> x and 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5D16E2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r w:rsidR="005D16E2" w:rsidRPr="000235E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235EC">
              <w:rPr>
                <w:rFonts w:ascii="Courier New" w:hAnsi="Courier New" w:cs="Courier New"/>
                <w:sz w:val="24"/>
                <w:szCs w:val="24"/>
              </w:rPr>
              <w:t>double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908DF">
              <w:rPr>
                <w:rFonts w:ascii="Times New Roman" w:hAnsi="Times New Roman" w:cs="Times New Roman"/>
                <w:sz w:val="24"/>
                <w:szCs w:val="24"/>
              </w:rPr>
              <w:t xml:space="preserve">that represent the coordinates. </w:t>
            </w:r>
          </w:p>
          <w:p w:rsidR="002E77EB" w:rsidRDefault="002E77EB" w:rsidP="002E77E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908DF">
              <w:rPr>
                <w:rFonts w:ascii="Times New Roman" w:hAnsi="Times New Roman" w:cs="Times New Roman"/>
                <w:sz w:val="24"/>
                <w:szCs w:val="24"/>
              </w:rPr>
              <w:t xml:space="preserve">A constructor that constructs a point with specified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values of the </w:t>
            </w:r>
            <w:r w:rsidRPr="00E908DF">
              <w:rPr>
                <w:rFonts w:ascii="Times New Roman" w:hAnsi="Times New Roman" w:cs="Times New Roman"/>
                <w:sz w:val="24"/>
                <w:szCs w:val="24"/>
              </w:rPr>
              <w:t>coordinates.</w:t>
            </w:r>
          </w:p>
          <w:p w:rsidR="002E77EB" w:rsidRDefault="002E77EB" w:rsidP="002E77E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908DF">
              <w:rPr>
                <w:rFonts w:ascii="Times New Roman" w:hAnsi="Times New Roman" w:cs="Times New Roman"/>
                <w:sz w:val="24"/>
                <w:szCs w:val="24"/>
              </w:rPr>
              <w:t>Two get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ters</w:t>
            </w:r>
            <w:r w:rsidRPr="00E908DF">
              <w:rPr>
                <w:rFonts w:ascii="Times New Roman" w:hAnsi="Times New Roman" w:cs="Times New Roman"/>
                <w:sz w:val="24"/>
                <w:szCs w:val="24"/>
              </w:rPr>
              <w:t xml:space="preserve"> methods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fields </w:t>
            </w:r>
            <w:r w:rsidRPr="00E908DF">
              <w:rPr>
                <w:rFonts w:ascii="Times New Roman" w:hAnsi="Times New Roman" w:cs="Times New Roman"/>
                <w:sz w:val="24"/>
                <w:szCs w:val="24"/>
              </w:rPr>
              <w:t xml:space="preserve">x and y, respectively. </w:t>
            </w:r>
          </w:p>
          <w:p w:rsidR="002E77EB" w:rsidRPr="002E77EB" w:rsidRDefault="002E77EB" w:rsidP="002E77E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overriding </w:t>
            </w:r>
            <w:r w:rsidRPr="00E908DF">
              <w:rPr>
                <w:rFonts w:ascii="Times New Roman" w:hAnsi="Times New Roman" w:cs="Times New Roman"/>
                <w:sz w:val="24"/>
                <w:szCs w:val="24"/>
              </w:rPr>
              <w:t xml:space="preserve">method </w:t>
            </w:r>
            <w:proofErr w:type="spellStart"/>
            <w:proofErr w:type="gramStart"/>
            <w:r w:rsidRPr="00652372">
              <w:rPr>
                <w:rFonts w:ascii="Courier New" w:hAnsi="Courier New" w:cs="Courier New"/>
                <w:sz w:val="24"/>
                <w:szCs w:val="24"/>
              </w:rPr>
              <w:t>toString</w:t>
            </w:r>
            <w:proofErr w:type="spellEnd"/>
            <w:r w:rsidRPr="0065237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652372">
              <w:rPr>
                <w:rFonts w:ascii="Courier New" w:hAnsi="Courier New" w:cs="Courier New"/>
                <w:sz w:val="24"/>
                <w:szCs w:val="24"/>
              </w:rPr>
              <w:t>)</w:t>
            </w:r>
            <w:r w:rsidRPr="00E908DF">
              <w:rPr>
                <w:rFonts w:ascii="Times New Roman" w:hAnsi="Times New Roman" w:cs="Times New Roman"/>
                <w:sz w:val="24"/>
                <w:szCs w:val="24"/>
              </w:rPr>
              <w:t xml:space="preserve">that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represents a point like this: </w:t>
            </w:r>
            <w:r w:rsidRPr="0018296E">
              <w:rPr>
                <w:rFonts w:ascii="Courier New" w:eastAsia="Calibri" w:hAnsi="Courier New" w:cs="Courier New"/>
                <w:sz w:val="24"/>
                <w:szCs w:val="24"/>
              </w:rPr>
              <w:t>"</w:t>
            </w:r>
            <w:r w:rsidRPr="0018296E">
              <w:rPr>
                <w:rFonts w:ascii="Courier New" w:hAnsi="Courier New" w:cs="Courier New"/>
                <w:sz w:val="24"/>
                <w:szCs w:val="24"/>
              </w:rPr>
              <w:t>Point</w:t>
            </w:r>
            <w:r w:rsidRPr="0018296E">
              <w:rPr>
                <w:rFonts w:ascii="Courier New" w:eastAsia="Calibri" w:hAnsi="Courier New" w:cs="Courier New"/>
                <w:sz w:val="24"/>
                <w:szCs w:val="24"/>
              </w:rPr>
              <w:t>["+x+","+y+"]"</w:t>
            </w:r>
            <w:r>
              <w:rPr>
                <w:rFonts w:ascii="Courier New" w:hAnsi="Courier New" w:cs="Courier New"/>
                <w:sz w:val="24"/>
                <w:szCs w:val="24"/>
              </w:rPr>
              <w:t>.</w:t>
            </w:r>
          </w:p>
          <w:p w:rsidR="002E77EB" w:rsidRPr="000235EC" w:rsidRDefault="002E77EB" w:rsidP="002E77E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7EB" w:rsidRDefault="002E77EB" w:rsidP="00D036EB">
            <w:pPr>
              <w:pStyle w:val="Default"/>
              <w:numPr>
                <w:ilvl w:val="0"/>
                <w:numId w:val="8"/>
              </w:numPr>
              <w:ind w:left="360"/>
              <w:jc w:val="both"/>
              <w:rPr>
                <w:color w:val="auto"/>
              </w:rPr>
            </w:pPr>
            <w:r>
              <w:rPr>
                <w:color w:val="auto"/>
              </w:rPr>
              <w:t xml:space="preserve">Write a class named </w:t>
            </w:r>
            <w:r>
              <w:rPr>
                <w:rFonts w:ascii="Courier New" w:hAnsi="Courier New" w:cs="Courier New"/>
                <w:color w:val="auto"/>
              </w:rPr>
              <w:t>Line</w:t>
            </w:r>
            <w:r>
              <w:rPr>
                <w:color w:val="auto"/>
              </w:rPr>
              <w:t xml:space="preserve"> </w:t>
            </w:r>
            <w:r w:rsidR="00D036EB">
              <w:rPr>
                <w:color w:val="auto"/>
              </w:rPr>
              <w:t>that</w:t>
            </w:r>
            <w:r>
              <w:rPr>
                <w:color w:val="auto"/>
              </w:rPr>
              <w:t xml:space="preserve"> </w:t>
            </w:r>
            <w:r w:rsidR="00D036EB">
              <w:rPr>
                <w:color w:val="auto"/>
              </w:rPr>
              <w:t>represents</w:t>
            </w:r>
            <w:r>
              <w:rPr>
                <w:color w:val="auto"/>
              </w:rPr>
              <w:t xml:space="preserve"> </w:t>
            </w:r>
            <w:r w:rsidR="00D036EB">
              <w:rPr>
                <w:color w:val="auto"/>
              </w:rPr>
              <w:t>the</w:t>
            </w:r>
            <w:r>
              <w:rPr>
                <w:color w:val="auto"/>
              </w:rPr>
              <w:t xml:space="preserve"> line </w:t>
            </w:r>
            <w:r w:rsidR="00D036EB">
              <w:rPr>
                <w:color w:val="auto"/>
              </w:rPr>
              <w:t xml:space="preserve">object </w:t>
            </w:r>
            <w:r>
              <w:rPr>
                <w:color w:val="auto"/>
              </w:rPr>
              <w:t>defined by two points. This class contains:</w:t>
            </w:r>
          </w:p>
          <w:p w:rsidR="002E77EB" w:rsidRDefault="002E77EB" w:rsidP="005D16E2">
            <w:pPr>
              <w:pStyle w:val="Default"/>
              <w:numPr>
                <w:ilvl w:val="0"/>
                <w:numId w:val="7"/>
              </w:numPr>
              <w:jc w:val="both"/>
              <w:rPr>
                <w:color w:val="auto"/>
              </w:rPr>
            </w:pPr>
            <w:r>
              <w:rPr>
                <w:color w:val="auto"/>
              </w:rPr>
              <w:t xml:space="preserve">Two private fields of </w:t>
            </w:r>
            <w:r w:rsidR="005D16E2">
              <w:rPr>
                <w:color w:val="auto"/>
              </w:rPr>
              <w:t>type</w:t>
            </w:r>
            <w:r w:rsidR="005D16E2">
              <w:rPr>
                <w:rFonts w:ascii="Courier New" w:hAnsi="Courier New" w:cs="Courier New"/>
                <w:color w:val="auto"/>
              </w:rPr>
              <w:t xml:space="preserve"> </w:t>
            </w:r>
            <w:r>
              <w:rPr>
                <w:rFonts w:ascii="Courier New" w:hAnsi="Courier New" w:cs="Courier New"/>
                <w:color w:val="auto"/>
              </w:rPr>
              <w:t>Point</w:t>
            </w:r>
            <w:r>
              <w:rPr>
                <w:color w:val="auto"/>
              </w:rPr>
              <w:t xml:space="preserve"> </w:t>
            </w:r>
          </w:p>
          <w:p w:rsidR="002E77EB" w:rsidRDefault="002E77EB" w:rsidP="002E77EB">
            <w:pPr>
              <w:pStyle w:val="Default"/>
              <w:numPr>
                <w:ilvl w:val="0"/>
                <w:numId w:val="7"/>
              </w:numPr>
              <w:jc w:val="both"/>
              <w:rPr>
                <w:color w:val="auto"/>
              </w:rPr>
            </w:pPr>
            <w:r>
              <w:rPr>
                <w:color w:val="auto"/>
              </w:rPr>
              <w:t xml:space="preserve">A constructor that accepts 4 integer parameters in order to create the two Point fields. </w:t>
            </w:r>
          </w:p>
          <w:p w:rsidR="002E77EB" w:rsidRDefault="002E77EB" w:rsidP="002E77EB">
            <w:pPr>
              <w:pStyle w:val="Default"/>
              <w:numPr>
                <w:ilvl w:val="0"/>
                <w:numId w:val="7"/>
              </w:numPr>
              <w:jc w:val="both"/>
              <w:rPr>
                <w:color w:val="auto"/>
              </w:rPr>
            </w:pPr>
            <w:r>
              <w:rPr>
                <w:color w:val="auto"/>
              </w:rPr>
              <w:t xml:space="preserve">The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auto"/>
              </w:rPr>
              <w:t>midPoint</w:t>
            </w:r>
            <w:proofErr w:type="spellEnd"/>
            <w:r>
              <w:rPr>
                <w:rFonts w:ascii="Courier New" w:hAnsi="Courier New" w:cs="Courier New"/>
                <w:color w:val="auto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uto"/>
              </w:rPr>
              <w:t>)</w:t>
            </w:r>
            <w:r>
              <w:rPr>
                <w:color w:val="auto"/>
              </w:rPr>
              <w:t xml:space="preserve"> method that returns the point in the middle of the line. For a</w:t>
            </w:r>
            <w:r w:rsidRPr="000235EC">
              <w:rPr>
                <w:color w:val="auto"/>
              </w:rPr>
              <w:t xml:space="preserve"> </w:t>
            </w:r>
            <w:r>
              <w:rPr>
                <w:color w:val="auto"/>
              </w:rPr>
              <w:t xml:space="preserve">line defined by the </w:t>
            </w:r>
            <w:r w:rsidRPr="000235EC">
              <w:rPr>
                <w:color w:val="auto"/>
              </w:rPr>
              <w:t>points (x</w:t>
            </w:r>
            <w:r w:rsidRPr="000235EC">
              <w:rPr>
                <w:color w:val="auto"/>
                <w:position w:val="-10"/>
                <w:sz w:val="23"/>
                <w:szCs w:val="23"/>
                <w:vertAlign w:val="subscript"/>
              </w:rPr>
              <w:t>1</w:t>
            </w:r>
            <w:r w:rsidRPr="000235EC">
              <w:rPr>
                <w:color w:val="auto"/>
              </w:rPr>
              <w:t>, y</w:t>
            </w:r>
            <w:r w:rsidRPr="000235EC">
              <w:rPr>
                <w:color w:val="auto"/>
                <w:position w:val="-10"/>
                <w:vertAlign w:val="subscript"/>
              </w:rPr>
              <w:t>1</w:t>
            </w:r>
            <w:r>
              <w:rPr>
                <w:color w:val="auto"/>
              </w:rPr>
              <w:t>) and (</w:t>
            </w:r>
            <w:r w:rsidRPr="000235EC">
              <w:rPr>
                <w:color w:val="auto"/>
              </w:rPr>
              <w:t>x</w:t>
            </w:r>
            <w:r w:rsidRPr="000235EC">
              <w:rPr>
                <w:color w:val="auto"/>
                <w:position w:val="-10"/>
                <w:vertAlign w:val="subscript"/>
              </w:rPr>
              <w:t>2</w:t>
            </w:r>
            <w:r w:rsidRPr="000235EC">
              <w:rPr>
                <w:color w:val="auto"/>
              </w:rPr>
              <w:t>, y</w:t>
            </w:r>
            <w:r w:rsidRPr="000235EC">
              <w:rPr>
                <w:color w:val="auto"/>
                <w:position w:val="-10"/>
                <w:vertAlign w:val="subscript"/>
              </w:rPr>
              <w:t>2</w:t>
            </w:r>
            <w:r>
              <w:rPr>
                <w:color w:val="auto"/>
              </w:rPr>
              <w:t xml:space="preserve">), the coordinates of midpoint are : </w:t>
            </w:r>
          </w:p>
          <w:p w:rsidR="002E77EB" w:rsidRDefault="002E77EB" w:rsidP="00DD4B7A">
            <w:pPr>
              <w:pStyle w:val="Default"/>
              <w:ind w:left="720"/>
              <w:jc w:val="both"/>
              <w:rPr>
                <w:color w:val="auto"/>
              </w:rPr>
            </w:pPr>
            <w:r w:rsidRPr="00E13AB8">
              <w:rPr>
                <w:color w:val="auto"/>
              </w:rPr>
              <w:t>( (x</w:t>
            </w:r>
            <w:r w:rsidRPr="00E13AB8">
              <w:rPr>
                <w:color w:val="auto"/>
                <w:position w:val="-10"/>
                <w:vertAlign w:val="subscript"/>
              </w:rPr>
              <w:t>1</w:t>
            </w:r>
            <w:r w:rsidR="00DD4B7A">
              <w:rPr>
                <w:rFonts w:hint="cs"/>
                <w:color w:val="auto"/>
                <w:rtl/>
              </w:rPr>
              <w:t>+</w:t>
            </w:r>
            <w:r w:rsidRPr="00E13AB8">
              <w:rPr>
                <w:color w:val="auto"/>
              </w:rPr>
              <w:t xml:space="preserve"> x</w:t>
            </w:r>
            <w:r w:rsidRPr="00E13AB8">
              <w:rPr>
                <w:color w:val="auto"/>
                <w:position w:val="-10"/>
                <w:vertAlign w:val="subscript"/>
              </w:rPr>
              <w:t>2</w:t>
            </w:r>
            <w:r w:rsidRPr="00E13AB8">
              <w:rPr>
                <w:color w:val="auto"/>
              </w:rPr>
              <w:t>) / 2 , (y</w:t>
            </w:r>
            <w:r w:rsidRPr="00E13AB8">
              <w:rPr>
                <w:color w:val="auto"/>
                <w:position w:val="-10"/>
                <w:vertAlign w:val="subscript"/>
              </w:rPr>
              <w:t>1</w:t>
            </w:r>
            <w:r w:rsidR="00DD4B7A">
              <w:rPr>
                <w:rFonts w:hint="cs"/>
                <w:color w:val="auto"/>
                <w:rtl/>
              </w:rPr>
              <w:t>+</w:t>
            </w:r>
            <w:r w:rsidRPr="00E13AB8">
              <w:rPr>
                <w:color w:val="auto"/>
              </w:rPr>
              <w:t xml:space="preserve"> y</w:t>
            </w:r>
            <w:r w:rsidRPr="00E13AB8">
              <w:rPr>
                <w:color w:val="auto"/>
                <w:position w:val="-10"/>
                <w:vertAlign w:val="subscript"/>
              </w:rPr>
              <w:t>2</w:t>
            </w:r>
            <w:r w:rsidRPr="00E13AB8">
              <w:rPr>
                <w:color w:val="auto"/>
              </w:rPr>
              <w:t>)  / 2)</w:t>
            </w:r>
          </w:p>
          <w:p w:rsidR="002E77EB" w:rsidRPr="00E13AB8" w:rsidRDefault="002E77EB" w:rsidP="002E77EB">
            <w:pPr>
              <w:pStyle w:val="Default"/>
              <w:numPr>
                <w:ilvl w:val="0"/>
                <w:numId w:val="7"/>
              </w:numPr>
              <w:jc w:val="both"/>
              <w:rPr>
                <w:color w:val="auto"/>
              </w:rPr>
            </w:pPr>
            <w:r w:rsidRPr="00E13AB8">
              <w:rPr>
                <w:color w:val="auto"/>
              </w:rPr>
              <w:t xml:space="preserve">The overriding method </w:t>
            </w:r>
            <w:proofErr w:type="spellStart"/>
            <w:proofErr w:type="gramStart"/>
            <w:r w:rsidRPr="00E13AB8">
              <w:rPr>
                <w:rFonts w:ascii="Courier New" w:hAnsi="Courier New" w:cs="Courier New"/>
                <w:color w:val="auto"/>
              </w:rPr>
              <w:t>toString</w:t>
            </w:r>
            <w:proofErr w:type="spellEnd"/>
            <w:r w:rsidRPr="00E13AB8">
              <w:rPr>
                <w:rFonts w:ascii="Courier New" w:hAnsi="Courier New" w:cs="Courier New"/>
                <w:color w:val="auto"/>
              </w:rPr>
              <w:t>(</w:t>
            </w:r>
            <w:proofErr w:type="gramEnd"/>
            <w:r w:rsidRPr="00E13AB8">
              <w:rPr>
                <w:rFonts w:ascii="Courier New" w:hAnsi="Courier New" w:cs="Courier New"/>
                <w:color w:val="auto"/>
              </w:rPr>
              <w:t>)</w:t>
            </w:r>
            <w:r w:rsidRPr="00E13AB8">
              <w:rPr>
                <w:color w:val="auto"/>
              </w:rPr>
              <w:t xml:space="preserve"> that permits to represent a line by its equation: y = ax + b. The coefficients </w:t>
            </w:r>
            <w:r w:rsidRPr="00E13AB8">
              <w:rPr>
                <w:rFonts w:ascii="Courier New" w:hAnsi="Courier New" w:cs="Courier New"/>
                <w:color w:val="auto"/>
              </w:rPr>
              <w:t>a</w:t>
            </w:r>
            <w:r w:rsidRPr="00E13AB8">
              <w:rPr>
                <w:color w:val="auto"/>
              </w:rPr>
              <w:t xml:space="preserve"> and </w:t>
            </w:r>
            <w:r w:rsidRPr="00E13AB8">
              <w:rPr>
                <w:rFonts w:ascii="Courier New" w:hAnsi="Courier New" w:cs="Courier New"/>
                <w:color w:val="auto"/>
              </w:rPr>
              <w:t>b</w:t>
            </w:r>
            <w:r w:rsidRPr="00E13AB8">
              <w:rPr>
                <w:color w:val="auto"/>
              </w:rPr>
              <w:t xml:space="preserve"> must be calculated: For a line defined by the points (x</w:t>
            </w:r>
            <w:r w:rsidRPr="00E13AB8">
              <w:rPr>
                <w:color w:val="auto"/>
                <w:position w:val="-10"/>
                <w:sz w:val="23"/>
                <w:szCs w:val="23"/>
                <w:vertAlign w:val="subscript"/>
              </w:rPr>
              <w:t>1</w:t>
            </w:r>
            <w:r w:rsidRPr="00E13AB8">
              <w:rPr>
                <w:color w:val="auto"/>
              </w:rPr>
              <w:t>, y</w:t>
            </w:r>
            <w:r w:rsidRPr="00E13AB8">
              <w:rPr>
                <w:color w:val="auto"/>
                <w:position w:val="-10"/>
                <w:vertAlign w:val="subscript"/>
              </w:rPr>
              <w:t>1</w:t>
            </w:r>
            <w:r w:rsidRPr="00E13AB8">
              <w:rPr>
                <w:color w:val="auto"/>
              </w:rPr>
              <w:t>) and (x</w:t>
            </w:r>
            <w:r w:rsidRPr="00E13AB8">
              <w:rPr>
                <w:color w:val="auto"/>
                <w:position w:val="-10"/>
                <w:vertAlign w:val="subscript"/>
              </w:rPr>
              <w:t>2</w:t>
            </w:r>
            <w:r w:rsidRPr="00E13AB8">
              <w:rPr>
                <w:color w:val="auto"/>
              </w:rPr>
              <w:t>, y</w:t>
            </w:r>
            <w:r w:rsidRPr="00E13AB8">
              <w:rPr>
                <w:color w:val="auto"/>
                <w:position w:val="-10"/>
                <w:vertAlign w:val="subscript"/>
              </w:rPr>
              <w:t>2</w:t>
            </w:r>
            <w:r w:rsidRPr="00E13AB8">
              <w:rPr>
                <w:color w:val="auto"/>
              </w:rPr>
              <w:t>):</w:t>
            </w:r>
          </w:p>
          <w:p w:rsidR="002E77EB" w:rsidRPr="00E13AB8" w:rsidRDefault="002E77EB" w:rsidP="002E77EB">
            <w:pPr>
              <w:pStyle w:val="Default"/>
              <w:ind w:left="1440"/>
              <w:jc w:val="both"/>
              <w:rPr>
                <w:color w:val="auto"/>
                <w:position w:val="-10"/>
                <w:vertAlign w:val="subscript"/>
                <w:lang w:val="fr-FR"/>
              </w:rPr>
            </w:pPr>
            <w:r w:rsidRPr="00E13AB8">
              <w:rPr>
                <w:color w:val="auto"/>
              </w:rPr>
              <w:t xml:space="preserve">  </w:t>
            </w:r>
            <w:r w:rsidRPr="00E13AB8">
              <w:rPr>
                <w:color w:val="auto"/>
                <w:lang w:val="fr-FR"/>
              </w:rPr>
              <w:t>a</w:t>
            </w:r>
            <w:r w:rsidRPr="00E13AB8">
              <w:rPr>
                <w:i/>
                <w:iCs/>
                <w:color w:val="auto"/>
                <w:lang w:val="fr-FR"/>
              </w:rPr>
              <w:t xml:space="preserve"> </w:t>
            </w:r>
            <w:r w:rsidRPr="00E13AB8">
              <w:rPr>
                <w:color w:val="auto"/>
                <w:lang w:val="fr-FR"/>
              </w:rPr>
              <w:t>= (y</w:t>
            </w:r>
            <w:r w:rsidRPr="00E13AB8">
              <w:rPr>
                <w:color w:val="auto"/>
                <w:position w:val="-10"/>
                <w:vertAlign w:val="subscript"/>
                <w:lang w:val="fr-FR"/>
              </w:rPr>
              <w:t>1</w:t>
            </w:r>
            <w:r w:rsidRPr="00E13AB8">
              <w:rPr>
                <w:color w:val="auto"/>
                <w:lang w:val="fr-FR"/>
              </w:rPr>
              <w:t>− y</w:t>
            </w:r>
            <w:r w:rsidRPr="00E13AB8">
              <w:rPr>
                <w:color w:val="auto"/>
                <w:position w:val="-10"/>
                <w:vertAlign w:val="subscript"/>
                <w:lang w:val="fr-FR"/>
              </w:rPr>
              <w:t>2</w:t>
            </w:r>
            <w:r w:rsidRPr="00E13AB8">
              <w:rPr>
                <w:color w:val="auto"/>
                <w:lang w:val="fr-FR"/>
              </w:rPr>
              <w:t>)  / (x</w:t>
            </w:r>
            <w:r w:rsidRPr="00E13AB8">
              <w:rPr>
                <w:color w:val="auto"/>
                <w:position w:val="-10"/>
                <w:vertAlign w:val="subscript"/>
                <w:lang w:val="fr-FR"/>
              </w:rPr>
              <w:t>1</w:t>
            </w:r>
            <w:r w:rsidRPr="00E13AB8">
              <w:rPr>
                <w:color w:val="auto"/>
                <w:lang w:val="fr-FR"/>
              </w:rPr>
              <w:t>− x</w:t>
            </w:r>
            <w:r w:rsidRPr="00E13AB8">
              <w:rPr>
                <w:color w:val="auto"/>
                <w:position w:val="-10"/>
                <w:vertAlign w:val="subscript"/>
                <w:lang w:val="fr-FR"/>
              </w:rPr>
              <w:t>2</w:t>
            </w:r>
            <w:r w:rsidRPr="00E13AB8">
              <w:rPr>
                <w:color w:val="auto"/>
                <w:lang w:val="fr-FR"/>
              </w:rPr>
              <w:t>) and  b=  y</w:t>
            </w:r>
            <w:r w:rsidRPr="00E13AB8">
              <w:rPr>
                <w:color w:val="auto"/>
                <w:position w:val="-10"/>
                <w:vertAlign w:val="subscript"/>
                <w:lang w:val="fr-FR"/>
              </w:rPr>
              <w:t>1</w:t>
            </w:r>
            <w:r w:rsidRPr="00E13AB8">
              <w:rPr>
                <w:color w:val="auto"/>
                <w:lang w:val="fr-FR"/>
              </w:rPr>
              <w:t>− a * x</w:t>
            </w:r>
            <w:r w:rsidRPr="00E13AB8">
              <w:rPr>
                <w:color w:val="auto"/>
                <w:position w:val="-10"/>
                <w:vertAlign w:val="subscript"/>
                <w:lang w:val="fr-FR"/>
              </w:rPr>
              <w:t>1</w:t>
            </w:r>
          </w:p>
          <w:p w:rsidR="002E77EB" w:rsidRPr="001843A7" w:rsidRDefault="002E77EB" w:rsidP="002E77EB">
            <w:pPr>
              <w:ind w:left="72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E77EB" w:rsidRDefault="002E77EB" w:rsidP="002E77EB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E13AB8">
              <w:rPr>
                <w:rFonts w:ascii="Courier New" w:eastAsia="Calibri" w:hAnsi="Courier New" w:cs="Courier New"/>
                <w:sz w:val="24"/>
                <w:szCs w:val="24"/>
              </w:rPr>
              <w:t>SetPoints</w:t>
            </w:r>
            <w:proofErr w:type="spellEnd"/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class that represents a set of points. This class must contain an array of </w:t>
            </w:r>
            <w:r w:rsidRPr="00E13AB8">
              <w:rPr>
                <w:rFonts w:ascii="Courier New" w:eastAsia="Calibri" w:hAnsi="Courier New" w:cs="Courier New"/>
                <w:sz w:val="24"/>
                <w:szCs w:val="24"/>
              </w:rPr>
              <w:t>Point</w:t>
            </w: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where its size is specified as a constructor parameter. </w:t>
            </w:r>
            <w:r w:rsidRPr="00E13AB8">
              <w:rPr>
                <w:rFonts w:ascii="Times New Roman" w:hAnsi="Times New Roman" w:cs="Times New Roman"/>
                <w:sz w:val="24"/>
                <w:szCs w:val="24"/>
              </w:rPr>
              <w:t>The class</w:t>
            </w: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must also contain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following </w:t>
            </w: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>method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s:</w:t>
            </w:r>
          </w:p>
          <w:p w:rsidR="002E77EB" w:rsidRDefault="002E77EB" w:rsidP="002E77E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DA5E71">
              <w:rPr>
                <w:rFonts w:ascii="Courier New" w:eastAsia="Calibri" w:hAnsi="Courier New" w:cs="Courier New"/>
                <w:sz w:val="24"/>
                <w:szCs w:val="24"/>
              </w:rPr>
              <w:t>add(</w:t>
            </w:r>
            <w:proofErr w:type="gramEnd"/>
            <w:r w:rsidRPr="00DA5E71">
              <w:rPr>
                <w:rFonts w:ascii="Courier New" w:eastAsia="Calibri" w:hAnsi="Courier New" w:cs="Courier New"/>
                <w:sz w:val="24"/>
                <w:szCs w:val="24"/>
              </w:rPr>
              <w:t>Point p)</w:t>
            </w: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method </w:t>
            </w: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that permits to add  </w:t>
            </w:r>
            <w:r w:rsidRPr="003F6DD9">
              <w:rPr>
                <w:rFonts w:ascii="Courier New" w:eastAsia="Calibri" w:hAnsi="Courier New" w:cs="Courier New"/>
                <w:sz w:val="24"/>
                <w:szCs w:val="24"/>
              </w:rPr>
              <w:t>p</w:t>
            </w: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to the array and returns  true. 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array is full, this method</w:t>
            </w:r>
            <w:r w:rsidRPr="00E13AB8">
              <w:rPr>
                <w:rFonts w:ascii="Times New Roman" w:hAnsi="Times New Roman" w:cs="Times New Roman"/>
                <w:sz w:val="24"/>
                <w:szCs w:val="24"/>
              </w:rPr>
              <w:t xml:space="preserve"> adds</w:t>
            </w: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nothing and returns false.</w:t>
            </w:r>
          </w:p>
          <w:p w:rsidR="002E77EB" w:rsidRPr="00E13AB8" w:rsidRDefault="002E77EB" w:rsidP="002E77E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he </w:t>
            </w:r>
            <w:proofErr w:type="spellStart"/>
            <w:proofErr w:type="gramStart"/>
            <w:r w:rsidRPr="00DA5E71">
              <w:rPr>
                <w:rFonts w:ascii="Courier New" w:eastAsia="Calibri" w:hAnsi="Courier New" w:cs="Courier New"/>
                <w:sz w:val="24"/>
                <w:szCs w:val="24"/>
              </w:rPr>
              <w:t>printAll</w:t>
            </w:r>
            <w:proofErr w:type="spellEnd"/>
            <w:r w:rsidRPr="00DA5E71">
              <w:rPr>
                <w:rFonts w:ascii="Courier New" w:eastAsia="Calibri" w:hAnsi="Courier New" w:cs="Courier New"/>
                <w:sz w:val="24"/>
                <w:szCs w:val="24"/>
              </w:rPr>
              <w:t>(</w:t>
            </w:r>
            <w:proofErr w:type="gramEnd"/>
            <w:r w:rsidRPr="00DA5E71">
              <w:rPr>
                <w:rFonts w:ascii="Courier New" w:eastAsia="Calibri" w:hAnsi="Courier New" w:cs="Courier New"/>
                <w:sz w:val="24"/>
                <w:szCs w:val="24"/>
              </w:rPr>
              <w:t>)</w:t>
            </w: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method </w:t>
            </w: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that permits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E13A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all points of the set.</w:t>
            </w:r>
          </w:p>
          <w:p w:rsidR="00747DF3" w:rsidRPr="00F2513C" w:rsidRDefault="00747DF3" w:rsidP="005C0B89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:rsidR="00747DF3" w:rsidRDefault="00747DF3" w:rsidP="00747DF3">
            <w:pPr>
              <w:autoSpaceDE w:val="0"/>
              <w:autoSpaceDN w:val="0"/>
              <w:adjustRightInd w:val="0"/>
              <w:rPr>
                <w:rFonts w:asciiTheme="majorBidi" w:hAnsiTheme="majorBidi" w:cs="Arabic Transparent"/>
                <w:b/>
                <w:bCs/>
                <w:sz w:val="24"/>
                <w:szCs w:val="24"/>
                <w:u w:val="single"/>
                <w:lang w:val="fr-FR"/>
              </w:rPr>
            </w:pPr>
            <w:r w:rsidRPr="00747DF3"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>(</w:t>
            </w:r>
            <w:r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>8</w:t>
            </w:r>
            <w:r w:rsidRPr="00747DF3">
              <w:rPr>
                <w:rFonts w:asciiTheme="majorBidi" w:hAnsiTheme="majorBidi" w:cs="Arabic Transparent"/>
                <w:sz w:val="24"/>
                <w:szCs w:val="24"/>
                <w:lang w:val="fr-FR"/>
              </w:rPr>
              <w:t xml:space="preserve"> pts)</w:t>
            </w:r>
          </w:p>
        </w:tc>
      </w:tr>
    </w:tbl>
    <w:p w:rsidR="00747DF3" w:rsidRPr="00747DF3" w:rsidRDefault="00747DF3" w:rsidP="005C0B8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="Arabic Transparent"/>
          <w:b/>
          <w:bCs/>
          <w:sz w:val="24"/>
          <w:szCs w:val="24"/>
          <w:u w:val="single"/>
          <w:lang w:val="fr-FR"/>
        </w:rPr>
      </w:pPr>
    </w:p>
    <w:p w:rsidR="007F7E4B" w:rsidRDefault="007F7E4B">
      <w:pPr>
        <w:rPr>
          <w:lang w:val="fr-FR"/>
        </w:rPr>
      </w:pPr>
    </w:p>
    <w:p w:rsidR="00CE0EB1" w:rsidRPr="00747DF3" w:rsidRDefault="00CE0EB1" w:rsidP="0048157D">
      <w:pPr>
        <w:spacing w:after="0" w:line="300" w:lineRule="atLeast"/>
        <w:contextualSpacing/>
        <w:rPr>
          <w:rFonts w:asciiTheme="majorBidi" w:hAnsiTheme="majorBidi" w:cstheme="majorBidi"/>
          <w:sz w:val="24"/>
          <w:szCs w:val="24"/>
          <w:lang w:val="fr-FR"/>
        </w:rPr>
      </w:pPr>
    </w:p>
    <w:p w:rsidR="007419C4" w:rsidRDefault="007419C4" w:rsidP="001F4E94">
      <w:pPr>
        <w:pStyle w:val="ListParagraph"/>
        <w:autoSpaceDE w:val="0"/>
        <w:autoSpaceDN w:val="0"/>
        <w:adjustRightInd w:val="0"/>
        <w:spacing w:after="0" w:line="300" w:lineRule="atLeast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376A89" w:rsidRPr="00376A89" w:rsidRDefault="00376A89" w:rsidP="005C0B89">
      <w:pPr>
        <w:spacing w:before="100" w:beforeAutospacing="1" w:after="100" w:afterAutospacing="1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p w:rsidR="001F4E94" w:rsidRPr="001F4E94" w:rsidRDefault="001F4E94" w:rsidP="009C16FE">
      <w:pPr>
        <w:pStyle w:val="ListParagraph"/>
        <w:autoSpaceDE w:val="0"/>
        <w:autoSpaceDN w:val="0"/>
        <w:adjustRightInd w:val="0"/>
        <w:spacing w:after="0" w:line="300" w:lineRule="atLeast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sectPr w:rsidR="001F4E94" w:rsidRPr="001F4E94" w:rsidSect="00E8636D">
      <w:footerReference w:type="default" r:id="rId7"/>
      <w:pgSz w:w="14572" w:h="20639" w:code="12"/>
      <w:pgMar w:top="567" w:right="851" w:bottom="567" w:left="851" w:header="720" w:footer="113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6B3D" w:rsidRDefault="00706B3D" w:rsidP="00B35F5F">
      <w:pPr>
        <w:spacing w:after="0" w:line="240" w:lineRule="auto"/>
      </w:pPr>
      <w:r>
        <w:separator/>
      </w:r>
    </w:p>
  </w:endnote>
  <w:endnote w:type="continuationSeparator" w:id="1">
    <w:p w:rsidR="00706B3D" w:rsidRDefault="00706B3D" w:rsidP="00B3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5993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7F7E4B" w:rsidRDefault="007F7E4B" w:rsidP="00B35F5F">
            <w:pPr>
              <w:pStyle w:val="Footer"/>
              <w:jc w:val="center"/>
            </w:pPr>
            <w:r>
              <w:t xml:space="preserve">Page </w:t>
            </w:r>
            <w:r w:rsidR="0016162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16162A">
              <w:rPr>
                <w:b/>
                <w:sz w:val="24"/>
                <w:szCs w:val="24"/>
              </w:rPr>
              <w:fldChar w:fldCharType="separate"/>
            </w:r>
            <w:r w:rsidR="005D16E2">
              <w:rPr>
                <w:b/>
                <w:noProof/>
              </w:rPr>
              <w:t>2</w:t>
            </w:r>
            <w:r w:rsidR="0016162A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6162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16162A">
              <w:rPr>
                <w:b/>
                <w:sz w:val="24"/>
                <w:szCs w:val="24"/>
              </w:rPr>
              <w:fldChar w:fldCharType="separate"/>
            </w:r>
            <w:r w:rsidR="005D16E2">
              <w:rPr>
                <w:b/>
                <w:noProof/>
              </w:rPr>
              <w:t>2</w:t>
            </w:r>
            <w:r w:rsidR="0016162A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F7E4B" w:rsidRDefault="007F7E4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6B3D" w:rsidRDefault="00706B3D" w:rsidP="00B35F5F">
      <w:pPr>
        <w:spacing w:after="0" w:line="240" w:lineRule="auto"/>
      </w:pPr>
      <w:r>
        <w:separator/>
      </w:r>
    </w:p>
  </w:footnote>
  <w:footnote w:type="continuationSeparator" w:id="1">
    <w:p w:rsidR="00706B3D" w:rsidRDefault="00706B3D" w:rsidP="00B35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F3348"/>
    <w:multiLevelType w:val="multilevel"/>
    <w:tmpl w:val="FEC4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3A6E0D"/>
    <w:multiLevelType w:val="hybridMultilevel"/>
    <w:tmpl w:val="3146AA88"/>
    <w:lvl w:ilvl="0" w:tplc="3EA80828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CE650F"/>
    <w:multiLevelType w:val="hybridMultilevel"/>
    <w:tmpl w:val="A8566D1C"/>
    <w:lvl w:ilvl="0" w:tplc="3EA80828">
      <w:start w:val="1"/>
      <w:numFmt w:val="upperRoman"/>
      <w:lvlText w:val="%1."/>
      <w:lvlJc w:val="left"/>
      <w:pPr>
        <w:ind w:left="1890" w:hanging="72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117F18"/>
    <w:multiLevelType w:val="hybridMultilevel"/>
    <w:tmpl w:val="82BE16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73490F"/>
    <w:multiLevelType w:val="multilevel"/>
    <w:tmpl w:val="04FE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585599"/>
    <w:multiLevelType w:val="hybridMultilevel"/>
    <w:tmpl w:val="1FDA60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AB64EE"/>
    <w:multiLevelType w:val="hybridMultilevel"/>
    <w:tmpl w:val="39607A40"/>
    <w:lvl w:ilvl="0" w:tplc="69ECF53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C310AA"/>
    <w:multiLevelType w:val="hybridMultilevel"/>
    <w:tmpl w:val="4342B540"/>
    <w:lvl w:ilvl="0" w:tplc="F050BC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5DB2"/>
    <w:rsid w:val="000C4234"/>
    <w:rsid w:val="000D10CE"/>
    <w:rsid w:val="00142DB0"/>
    <w:rsid w:val="0016162A"/>
    <w:rsid w:val="0017392D"/>
    <w:rsid w:val="00185DA5"/>
    <w:rsid w:val="001E2566"/>
    <w:rsid w:val="001F4E94"/>
    <w:rsid w:val="002208C4"/>
    <w:rsid w:val="002544D7"/>
    <w:rsid w:val="00271EF8"/>
    <w:rsid w:val="002E77EB"/>
    <w:rsid w:val="00340F81"/>
    <w:rsid w:val="00376A89"/>
    <w:rsid w:val="00392F86"/>
    <w:rsid w:val="003B57D6"/>
    <w:rsid w:val="003E5354"/>
    <w:rsid w:val="003F4A9D"/>
    <w:rsid w:val="00424EA1"/>
    <w:rsid w:val="00447664"/>
    <w:rsid w:val="0047452C"/>
    <w:rsid w:val="0048157D"/>
    <w:rsid w:val="004944EA"/>
    <w:rsid w:val="004B0336"/>
    <w:rsid w:val="004C7F3C"/>
    <w:rsid w:val="00500172"/>
    <w:rsid w:val="0050395F"/>
    <w:rsid w:val="005157BB"/>
    <w:rsid w:val="00523946"/>
    <w:rsid w:val="005754A2"/>
    <w:rsid w:val="00580CB2"/>
    <w:rsid w:val="005C0B89"/>
    <w:rsid w:val="005D16E2"/>
    <w:rsid w:val="006005F9"/>
    <w:rsid w:val="00616824"/>
    <w:rsid w:val="00642118"/>
    <w:rsid w:val="0068392D"/>
    <w:rsid w:val="00694078"/>
    <w:rsid w:val="006B3559"/>
    <w:rsid w:val="00706B3D"/>
    <w:rsid w:val="007419C4"/>
    <w:rsid w:val="00747DF3"/>
    <w:rsid w:val="00765DB2"/>
    <w:rsid w:val="007A0CC6"/>
    <w:rsid w:val="007B3B23"/>
    <w:rsid w:val="007F7E4B"/>
    <w:rsid w:val="008E1D74"/>
    <w:rsid w:val="008F05F5"/>
    <w:rsid w:val="009127C9"/>
    <w:rsid w:val="009C041F"/>
    <w:rsid w:val="009C16FE"/>
    <w:rsid w:val="009D4C31"/>
    <w:rsid w:val="00A204BE"/>
    <w:rsid w:val="00A3619F"/>
    <w:rsid w:val="00A720A6"/>
    <w:rsid w:val="00A97FF6"/>
    <w:rsid w:val="00AC58CC"/>
    <w:rsid w:val="00B35F5F"/>
    <w:rsid w:val="00B847FE"/>
    <w:rsid w:val="00BC5BFC"/>
    <w:rsid w:val="00C1515A"/>
    <w:rsid w:val="00C25336"/>
    <w:rsid w:val="00C60D01"/>
    <w:rsid w:val="00C72A30"/>
    <w:rsid w:val="00C909B6"/>
    <w:rsid w:val="00C92830"/>
    <w:rsid w:val="00CB29E2"/>
    <w:rsid w:val="00CD105D"/>
    <w:rsid w:val="00CE0EB1"/>
    <w:rsid w:val="00D036EB"/>
    <w:rsid w:val="00D37A29"/>
    <w:rsid w:val="00D6482D"/>
    <w:rsid w:val="00D750A6"/>
    <w:rsid w:val="00DB30D7"/>
    <w:rsid w:val="00DD4440"/>
    <w:rsid w:val="00DD4B7A"/>
    <w:rsid w:val="00DF3174"/>
    <w:rsid w:val="00E42666"/>
    <w:rsid w:val="00E47D84"/>
    <w:rsid w:val="00E60614"/>
    <w:rsid w:val="00E8427D"/>
    <w:rsid w:val="00E8636D"/>
    <w:rsid w:val="00E86FC1"/>
    <w:rsid w:val="00E94318"/>
    <w:rsid w:val="00EE01F7"/>
    <w:rsid w:val="00EF2E23"/>
    <w:rsid w:val="00F06A5C"/>
    <w:rsid w:val="00F128F1"/>
    <w:rsid w:val="00F2513C"/>
    <w:rsid w:val="00F51AE2"/>
    <w:rsid w:val="00F67E5D"/>
    <w:rsid w:val="00FD7252"/>
    <w:rsid w:val="00FF44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D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DB2"/>
    <w:pPr>
      <w:ind w:left="720"/>
      <w:contextualSpacing/>
    </w:pPr>
  </w:style>
  <w:style w:type="paragraph" w:styleId="NormalWeb">
    <w:name w:val="Normal (Web)"/>
    <w:basedOn w:val="Normal"/>
    <w:rsid w:val="00EE0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rsid w:val="00EE01F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747D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ps">
    <w:name w:val="hps"/>
    <w:basedOn w:val="DefaultParagraphFont"/>
    <w:rsid w:val="00B847FE"/>
  </w:style>
  <w:style w:type="paragraph" w:styleId="Header">
    <w:name w:val="header"/>
    <w:basedOn w:val="Normal"/>
    <w:link w:val="HeaderChar"/>
    <w:uiPriority w:val="99"/>
    <w:semiHidden/>
    <w:unhideWhenUsed/>
    <w:rsid w:val="00B35F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5F5F"/>
  </w:style>
  <w:style w:type="paragraph" w:styleId="Footer">
    <w:name w:val="footer"/>
    <w:basedOn w:val="Normal"/>
    <w:link w:val="FooterChar"/>
    <w:uiPriority w:val="99"/>
    <w:unhideWhenUsed/>
    <w:rsid w:val="00B35F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F5F"/>
  </w:style>
  <w:style w:type="paragraph" w:customStyle="1" w:styleId="Default">
    <w:name w:val="Default"/>
    <w:rsid w:val="002E77E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B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9</cp:revision>
  <cp:lastPrinted>2014-06-26T17:08:00Z</cp:lastPrinted>
  <dcterms:created xsi:type="dcterms:W3CDTF">2014-06-19T23:44:00Z</dcterms:created>
  <dcterms:modified xsi:type="dcterms:W3CDTF">2014-06-26T17:08:00Z</dcterms:modified>
</cp:coreProperties>
</file>