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E83" w:rsidRDefault="00D867B5" w:rsidP="00453681">
      <w:pPr>
        <w:bidi/>
        <w:spacing w:after="0" w:line="240" w:lineRule="auto"/>
        <w:rPr>
          <w:b/>
          <w:bCs/>
          <w:sz w:val="18"/>
          <w:szCs w:val="18"/>
          <w:lang w:bidi="ar-LB"/>
        </w:rPr>
      </w:pPr>
      <w:r w:rsidRPr="00453681">
        <w:rPr>
          <w:rFonts w:hint="cs"/>
          <w:b/>
          <w:bCs/>
          <w:sz w:val="18"/>
          <w:szCs w:val="18"/>
          <w:rtl/>
          <w:lang w:bidi="ar-LB"/>
        </w:rPr>
        <w:t xml:space="preserve">     </w:t>
      </w:r>
    </w:p>
    <w:p w:rsidR="00D867B5" w:rsidRPr="00453681" w:rsidRDefault="00D867B5" w:rsidP="00A45E83">
      <w:pPr>
        <w:bidi/>
        <w:spacing w:after="0" w:line="240" w:lineRule="auto"/>
        <w:rPr>
          <w:b/>
          <w:bCs/>
          <w:sz w:val="18"/>
          <w:szCs w:val="18"/>
          <w:rtl/>
          <w:lang w:bidi="ar-LB"/>
        </w:rPr>
      </w:pPr>
      <w:r w:rsidRPr="00453681">
        <w:rPr>
          <w:rFonts w:hint="cs"/>
          <w:b/>
          <w:bCs/>
          <w:sz w:val="18"/>
          <w:szCs w:val="18"/>
          <w:rtl/>
          <w:lang w:bidi="ar-LB"/>
        </w:rPr>
        <w:t xml:space="preserve">     </w:t>
      </w:r>
      <w:r w:rsidRPr="00453681">
        <w:rPr>
          <w:b/>
          <w:bCs/>
          <w:sz w:val="18"/>
          <w:szCs w:val="18"/>
          <w:rtl/>
          <w:lang w:bidi="ar-LB"/>
        </w:rPr>
        <w:t>الجمهورية اللبنانية</w:t>
      </w:r>
    </w:p>
    <w:p w:rsidR="00D867B5" w:rsidRPr="00453681" w:rsidRDefault="00D867B5" w:rsidP="00453681">
      <w:pPr>
        <w:bidi/>
        <w:spacing w:after="0" w:line="240" w:lineRule="auto"/>
        <w:jc w:val="both"/>
        <w:rPr>
          <w:b/>
          <w:bCs/>
          <w:sz w:val="18"/>
          <w:szCs w:val="18"/>
          <w:rtl/>
          <w:lang w:bidi="ar-LB"/>
        </w:rPr>
      </w:pPr>
      <w:r w:rsidRPr="00453681">
        <w:rPr>
          <w:b/>
          <w:bCs/>
          <w:sz w:val="18"/>
          <w:szCs w:val="18"/>
          <w:rtl/>
          <w:lang w:bidi="ar-LB"/>
        </w:rPr>
        <w:t xml:space="preserve">     وزارة التربية والتعليم العالي</w:t>
      </w:r>
      <w:r w:rsidRPr="00453681">
        <w:rPr>
          <w:b/>
          <w:bCs/>
          <w:sz w:val="18"/>
          <w:szCs w:val="18"/>
          <w:rtl/>
          <w:lang w:bidi="ar-LB"/>
        </w:rPr>
        <w:tab/>
      </w:r>
      <w:r w:rsidRPr="00453681">
        <w:rPr>
          <w:b/>
          <w:bCs/>
          <w:sz w:val="18"/>
          <w:szCs w:val="18"/>
          <w:rtl/>
          <w:lang w:bidi="ar-LB"/>
        </w:rPr>
        <w:tab/>
        <w:t xml:space="preserve">       </w:t>
      </w:r>
      <w:r w:rsidR="00FB30B9" w:rsidRPr="00453681">
        <w:rPr>
          <w:b/>
          <w:bCs/>
          <w:sz w:val="18"/>
          <w:szCs w:val="18"/>
          <w:lang w:bidi="ar-LB"/>
        </w:rPr>
        <w:tab/>
      </w:r>
      <w:r w:rsidR="00FB30B9" w:rsidRPr="00453681">
        <w:rPr>
          <w:b/>
          <w:bCs/>
          <w:sz w:val="18"/>
          <w:szCs w:val="18"/>
          <w:lang w:bidi="ar-LB"/>
        </w:rPr>
        <w:tab/>
      </w:r>
      <w:r w:rsidR="00FB30B9" w:rsidRPr="00453681">
        <w:rPr>
          <w:b/>
          <w:bCs/>
          <w:sz w:val="18"/>
          <w:szCs w:val="18"/>
          <w:lang w:bidi="ar-LB"/>
        </w:rPr>
        <w:tab/>
      </w:r>
      <w:r w:rsidR="00FB30B9" w:rsidRPr="00453681">
        <w:rPr>
          <w:b/>
          <w:bCs/>
          <w:sz w:val="18"/>
          <w:szCs w:val="18"/>
          <w:lang w:bidi="ar-LB"/>
        </w:rPr>
        <w:tab/>
      </w:r>
      <w:r w:rsidRPr="00453681">
        <w:rPr>
          <w:b/>
          <w:bCs/>
          <w:sz w:val="18"/>
          <w:szCs w:val="18"/>
          <w:rtl/>
          <w:lang w:bidi="ar-LB"/>
        </w:rPr>
        <w:t>الإمتحانات الرسمية لشهادة الإمتياز الفني</w:t>
      </w:r>
    </w:p>
    <w:p w:rsidR="00D867B5" w:rsidRPr="00453681" w:rsidRDefault="001021E1" w:rsidP="00453681">
      <w:pPr>
        <w:bidi/>
        <w:spacing w:after="0" w:line="240" w:lineRule="auto"/>
        <w:jc w:val="both"/>
        <w:rPr>
          <w:b/>
          <w:bCs/>
          <w:sz w:val="18"/>
          <w:szCs w:val="18"/>
          <w:rtl/>
          <w:lang w:bidi="ar-LB"/>
        </w:rPr>
      </w:pPr>
      <w:r w:rsidRPr="00453681">
        <w:rPr>
          <w:b/>
          <w:bCs/>
          <w:noProof/>
          <w:sz w:val="18"/>
          <w:szCs w:val="1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34.15pt;margin-top:-27.55pt;width:129.75pt;height:42pt;z-index:251658240;mso-width-relative:margin;mso-height-relative:margin" stroked="f" strokeweight="0">
            <v:textbox inset="0,0,0,0">
              <w:txbxContent>
                <w:p w:rsidR="00BF0DF8" w:rsidRPr="00590B8E" w:rsidRDefault="00BF0DF8" w:rsidP="00BF0DF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BF0DF8" w:rsidRPr="00590B8E" w:rsidRDefault="00BF0DF8" w:rsidP="00BF0DF8">
                  <w:pPr>
                    <w:bidi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590B8E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D867B5" w:rsidRPr="00453681">
        <w:rPr>
          <w:b/>
          <w:bCs/>
          <w:sz w:val="18"/>
          <w:szCs w:val="18"/>
          <w:rtl/>
          <w:lang w:bidi="ar-LB"/>
        </w:rPr>
        <w:t>المديرية العامة للتعليم المهني والتقني</w:t>
      </w:r>
      <w:r w:rsidR="00D867B5" w:rsidRPr="00453681">
        <w:rPr>
          <w:b/>
          <w:bCs/>
          <w:sz w:val="18"/>
          <w:szCs w:val="18"/>
          <w:rtl/>
          <w:lang w:bidi="ar-LB"/>
        </w:rPr>
        <w:tab/>
      </w:r>
      <w:r w:rsidR="00D867B5" w:rsidRPr="00453681">
        <w:rPr>
          <w:b/>
          <w:bCs/>
          <w:sz w:val="18"/>
          <w:szCs w:val="18"/>
          <w:rtl/>
          <w:lang w:bidi="ar-LB"/>
        </w:rPr>
        <w:tab/>
      </w:r>
      <w:r w:rsidR="00D867B5" w:rsidRPr="00453681">
        <w:rPr>
          <w:b/>
          <w:bCs/>
          <w:sz w:val="18"/>
          <w:szCs w:val="18"/>
          <w:rtl/>
          <w:lang w:bidi="ar-LB"/>
        </w:rPr>
        <w:tab/>
      </w:r>
      <w:r w:rsidR="00FB30B9" w:rsidRPr="00453681">
        <w:rPr>
          <w:b/>
          <w:bCs/>
          <w:sz w:val="18"/>
          <w:szCs w:val="18"/>
          <w:lang w:bidi="ar-LB"/>
        </w:rPr>
        <w:tab/>
      </w:r>
      <w:r w:rsidR="00FB30B9" w:rsidRPr="00453681">
        <w:rPr>
          <w:b/>
          <w:bCs/>
          <w:sz w:val="18"/>
          <w:szCs w:val="18"/>
          <w:lang w:bidi="ar-LB"/>
        </w:rPr>
        <w:tab/>
        <w:t xml:space="preserve">    </w:t>
      </w:r>
      <w:r w:rsidR="00BF0DF8" w:rsidRPr="00453681">
        <w:rPr>
          <w:rFonts w:hint="cs"/>
          <w:b/>
          <w:bCs/>
          <w:sz w:val="18"/>
          <w:szCs w:val="18"/>
          <w:rtl/>
          <w:lang w:bidi="ar-LB"/>
        </w:rPr>
        <w:t xml:space="preserve">  </w:t>
      </w:r>
      <w:r w:rsidR="00D867B5" w:rsidRPr="00453681">
        <w:rPr>
          <w:b/>
          <w:bCs/>
          <w:sz w:val="18"/>
          <w:szCs w:val="18"/>
          <w:rtl/>
          <w:lang w:bidi="ar-LB"/>
        </w:rPr>
        <w:t xml:space="preserve"> لدورة عام </w:t>
      </w:r>
      <w:r w:rsidR="00BF0DF8" w:rsidRPr="00453681">
        <w:rPr>
          <w:rFonts w:hint="cs"/>
          <w:b/>
          <w:bCs/>
          <w:sz w:val="18"/>
          <w:szCs w:val="18"/>
          <w:rtl/>
          <w:lang w:bidi="ar-LB"/>
        </w:rPr>
        <w:t>2016</w:t>
      </w:r>
      <w:r w:rsidR="00B41317" w:rsidRPr="00453681">
        <w:rPr>
          <w:b/>
          <w:bCs/>
          <w:sz w:val="18"/>
          <w:szCs w:val="18"/>
          <w:lang w:bidi="ar-LB"/>
        </w:rPr>
        <w:t xml:space="preserve"> </w:t>
      </w:r>
      <w:r w:rsidR="00D867B5" w:rsidRPr="00453681">
        <w:rPr>
          <w:b/>
          <w:bCs/>
          <w:sz w:val="18"/>
          <w:szCs w:val="18"/>
          <w:rtl/>
          <w:lang w:bidi="ar-LB"/>
        </w:rPr>
        <w:t xml:space="preserve"> </w:t>
      </w:r>
      <w:r w:rsidR="00BF0DF8" w:rsidRPr="00453681">
        <w:rPr>
          <w:rFonts w:hint="cs"/>
          <w:b/>
          <w:bCs/>
          <w:sz w:val="18"/>
          <w:szCs w:val="18"/>
          <w:rtl/>
          <w:lang w:bidi="ar-LB"/>
        </w:rPr>
        <w:t>الاولى</w:t>
      </w:r>
    </w:p>
    <w:p w:rsidR="00D867B5" w:rsidRPr="00453681" w:rsidRDefault="00D867B5" w:rsidP="00453681">
      <w:pPr>
        <w:bidi/>
        <w:spacing w:after="0" w:line="240" w:lineRule="auto"/>
        <w:rPr>
          <w:sz w:val="18"/>
          <w:szCs w:val="18"/>
          <w:rtl/>
          <w:lang w:bidi="ar-LB"/>
        </w:rPr>
      </w:pPr>
      <w:r w:rsidRPr="00453681">
        <w:rPr>
          <w:rFonts w:hint="cs"/>
          <w:sz w:val="18"/>
          <w:szCs w:val="18"/>
          <w:rtl/>
          <w:lang w:bidi="ar-LB"/>
        </w:rPr>
        <w:t xml:space="preserve">       </w:t>
      </w:r>
      <w:r w:rsidRPr="00453681">
        <w:rPr>
          <w:sz w:val="18"/>
          <w:szCs w:val="18"/>
          <w:rtl/>
          <w:lang w:bidi="ar-LB"/>
        </w:rPr>
        <w:t>=============</w:t>
      </w:r>
    </w:p>
    <w:p w:rsidR="00D867B5" w:rsidRPr="00453681" w:rsidRDefault="00D867B5" w:rsidP="00453681">
      <w:pPr>
        <w:bidi/>
        <w:spacing w:after="0" w:line="240" w:lineRule="auto"/>
        <w:jc w:val="both"/>
        <w:rPr>
          <w:sz w:val="18"/>
          <w:szCs w:val="18"/>
          <w:rtl/>
          <w:lang w:bidi="ar-LB"/>
        </w:rPr>
      </w:pPr>
      <w:r w:rsidRPr="00453681">
        <w:rPr>
          <w:b/>
          <w:bCs/>
          <w:sz w:val="18"/>
          <w:szCs w:val="18"/>
          <w:rtl/>
          <w:lang w:bidi="ar-LB"/>
        </w:rPr>
        <w:t>الإختصاص والرمز</w:t>
      </w:r>
      <w:r w:rsidRPr="00453681">
        <w:rPr>
          <w:sz w:val="18"/>
          <w:szCs w:val="18"/>
          <w:rtl/>
          <w:lang w:bidi="ar-LB"/>
        </w:rPr>
        <w:t xml:space="preserve"> </w:t>
      </w:r>
      <w:r w:rsidR="00BF0DF8" w:rsidRPr="00453681">
        <w:rPr>
          <w:sz w:val="18"/>
          <w:szCs w:val="18"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  <w:t>:</w:t>
      </w:r>
      <w:r w:rsidR="00BF0DF8" w:rsidRPr="00453681">
        <w:rPr>
          <w:rFonts w:hint="cs"/>
          <w:sz w:val="18"/>
          <w:szCs w:val="18"/>
          <w:rtl/>
          <w:lang w:bidi="ar-LB"/>
        </w:rPr>
        <w:t xml:space="preserve"> </w:t>
      </w:r>
      <w:r w:rsidRPr="00453681">
        <w:rPr>
          <w:sz w:val="18"/>
          <w:szCs w:val="18"/>
          <w:rtl/>
          <w:lang w:bidi="ar-LB"/>
        </w:rPr>
        <w:t>المعلوماتية الإدارية (</w:t>
      </w:r>
      <w:r w:rsidRPr="00453681">
        <w:rPr>
          <w:rFonts w:hint="cs"/>
          <w:sz w:val="18"/>
          <w:szCs w:val="18"/>
          <w:rtl/>
          <w:lang w:bidi="ar-LB"/>
        </w:rPr>
        <w:t>23106</w:t>
      </w:r>
      <w:r w:rsidRPr="00453681">
        <w:rPr>
          <w:sz w:val="18"/>
          <w:szCs w:val="18"/>
          <w:rtl/>
          <w:lang w:bidi="ar-LB"/>
        </w:rPr>
        <w:t xml:space="preserve">) </w:t>
      </w:r>
    </w:p>
    <w:p w:rsidR="00D867B5" w:rsidRPr="00453681" w:rsidRDefault="00D867B5" w:rsidP="00453681">
      <w:pPr>
        <w:bidi/>
        <w:spacing w:after="0" w:line="240" w:lineRule="auto"/>
        <w:jc w:val="both"/>
        <w:rPr>
          <w:sz w:val="18"/>
          <w:szCs w:val="18"/>
          <w:rtl/>
          <w:lang w:bidi="ar-LB"/>
        </w:rPr>
      </w:pPr>
      <w:r w:rsidRPr="00453681">
        <w:rPr>
          <w:b/>
          <w:bCs/>
          <w:sz w:val="18"/>
          <w:szCs w:val="18"/>
          <w:rtl/>
          <w:lang w:bidi="ar-LB"/>
        </w:rPr>
        <w:t>المادة</w:t>
      </w:r>
      <w:r w:rsidRPr="00453681">
        <w:rPr>
          <w:sz w:val="18"/>
          <w:szCs w:val="18"/>
          <w:rtl/>
          <w:lang w:bidi="ar-LB"/>
        </w:rPr>
        <w:t xml:space="preserve"> </w:t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  <w:t xml:space="preserve">: </w:t>
      </w:r>
      <w:r w:rsidRPr="00453681">
        <w:rPr>
          <w:rFonts w:hint="cs"/>
          <w:sz w:val="18"/>
          <w:szCs w:val="18"/>
          <w:rtl/>
          <w:lang w:bidi="ar-LB"/>
        </w:rPr>
        <w:t>البحث العملاني</w:t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Pr="00453681">
        <w:rPr>
          <w:b/>
          <w:bCs/>
          <w:sz w:val="18"/>
          <w:szCs w:val="18"/>
          <w:rtl/>
          <w:lang w:bidi="ar-LB"/>
        </w:rPr>
        <w:t>المعدل</w:t>
      </w:r>
      <w:r w:rsidRPr="00453681">
        <w:rPr>
          <w:sz w:val="18"/>
          <w:szCs w:val="18"/>
          <w:rtl/>
          <w:lang w:bidi="ar-LB"/>
        </w:rPr>
        <w:t xml:space="preserve"> </w:t>
      </w:r>
      <w:r w:rsidRPr="00453681">
        <w:rPr>
          <w:sz w:val="18"/>
          <w:szCs w:val="18"/>
          <w:rtl/>
          <w:lang w:bidi="ar-LB"/>
        </w:rPr>
        <w:tab/>
        <w:t>: (</w:t>
      </w:r>
      <w:r w:rsidR="00BF0DF8" w:rsidRPr="00453681">
        <w:rPr>
          <w:rFonts w:hint="cs"/>
          <w:sz w:val="18"/>
          <w:szCs w:val="18"/>
          <w:rtl/>
          <w:lang w:bidi="ar-LB"/>
        </w:rPr>
        <w:t>8</w:t>
      </w:r>
      <w:r w:rsidRPr="00453681">
        <w:rPr>
          <w:sz w:val="18"/>
          <w:szCs w:val="18"/>
          <w:rtl/>
          <w:lang w:bidi="ar-LB"/>
        </w:rPr>
        <w:t>)</w:t>
      </w:r>
      <w:r w:rsidRPr="00453681">
        <w:rPr>
          <w:sz w:val="18"/>
          <w:szCs w:val="18"/>
          <w:rtl/>
          <w:lang w:bidi="ar-LB"/>
        </w:rPr>
        <w:tab/>
      </w:r>
    </w:p>
    <w:p w:rsidR="00D867B5" w:rsidRPr="00453681" w:rsidRDefault="00D867B5" w:rsidP="00453681">
      <w:pPr>
        <w:pBdr>
          <w:bottom w:val="single" w:sz="4" w:space="1" w:color="auto"/>
        </w:pBdr>
        <w:bidi/>
        <w:spacing w:after="0" w:line="240" w:lineRule="auto"/>
        <w:jc w:val="both"/>
        <w:rPr>
          <w:sz w:val="18"/>
          <w:szCs w:val="18"/>
          <w:rtl/>
          <w:lang w:bidi="ar-LB"/>
        </w:rPr>
      </w:pPr>
      <w:r w:rsidRPr="00453681">
        <w:rPr>
          <w:b/>
          <w:bCs/>
          <w:sz w:val="18"/>
          <w:szCs w:val="18"/>
          <w:rtl/>
          <w:lang w:bidi="ar-LB"/>
        </w:rPr>
        <w:t>المستندات المسموح بها</w:t>
      </w:r>
      <w:r w:rsidRPr="00453681">
        <w:rPr>
          <w:sz w:val="18"/>
          <w:szCs w:val="18"/>
          <w:rtl/>
          <w:lang w:bidi="ar-LB"/>
        </w:rPr>
        <w:t xml:space="preserve"> </w:t>
      </w:r>
      <w:r w:rsidRPr="00453681">
        <w:rPr>
          <w:sz w:val="18"/>
          <w:szCs w:val="18"/>
          <w:rtl/>
          <w:lang w:bidi="ar-LB"/>
        </w:rPr>
        <w:tab/>
        <w:t>: لا شيء</w:t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Pr="00453681">
        <w:rPr>
          <w:sz w:val="18"/>
          <w:szCs w:val="18"/>
          <w:rtl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="00FB30B9" w:rsidRPr="00453681">
        <w:rPr>
          <w:sz w:val="18"/>
          <w:szCs w:val="18"/>
          <w:lang w:bidi="ar-LB"/>
        </w:rPr>
        <w:tab/>
      </w:r>
      <w:r w:rsidR="00453681">
        <w:rPr>
          <w:sz w:val="18"/>
          <w:szCs w:val="18"/>
          <w:lang w:bidi="ar-LB"/>
        </w:rPr>
        <w:tab/>
      </w:r>
      <w:r w:rsidR="00BF0DF8" w:rsidRPr="00453681">
        <w:rPr>
          <w:rFonts w:hint="cs"/>
          <w:sz w:val="18"/>
          <w:szCs w:val="18"/>
          <w:rtl/>
          <w:lang w:bidi="ar-LB"/>
        </w:rPr>
        <w:tab/>
      </w:r>
      <w:r w:rsidRPr="00453681">
        <w:rPr>
          <w:b/>
          <w:bCs/>
          <w:sz w:val="18"/>
          <w:szCs w:val="18"/>
          <w:rtl/>
          <w:lang w:bidi="ar-LB"/>
        </w:rPr>
        <w:t>المدة</w:t>
      </w:r>
      <w:r w:rsidRPr="00453681">
        <w:rPr>
          <w:sz w:val="18"/>
          <w:szCs w:val="18"/>
          <w:rtl/>
          <w:lang w:bidi="ar-LB"/>
        </w:rPr>
        <w:t xml:space="preserve"> </w:t>
      </w:r>
      <w:r w:rsidRPr="00453681">
        <w:rPr>
          <w:sz w:val="18"/>
          <w:szCs w:val="18"/>
          <w:rtl/>
          <w:lang w:bidi="ar-LB"/>
        </w:rPr>
        <w:tab/>
        <w:t xml:space="preserve">: </w:t>
      </w:r>
      <w:r w:rsidR="009C32E4" w:rsidRPr="00453681">
        <w:rPr>
          <w:rFonts w:hint="cs"/>
          <w:sz w:val="18"/>
          <w:szCs w:val="18"/>
          <w:rtl/>
          <w:lang w:bidi="ar-LB"/>
        </w:rPr>
        <w:t>ساعة ونصف</w:t>
      </w:r>
    </w:p>
    <w:p w:rsidR="009548F9" w:rsidRPr="00453681" w:rsidRDefault="00343DF1" w:rsidP="00453681">
      <w:pPr>
        <w:pStyle w:val="ListParagraph"/>
        <w:spacing w:after="0" w:line="240" w:lineRule="auto"/>
        <w:ind w:left="0"/>
        <w:rPr>
          <w:rFonts w:asciiTheme="majorBidi" w:hAnsiTheme="majorBidi" w:cstheme="majorBidi"/>
          <w:b/>
          <w:bCs/>
          <w:u w:val="single"/>
        </w:rPr>
      </w:pPr>
      <w:r w:rsidRPr="00453681">
        <w:rPr>
          <w:rFonts w:asciiTheme="majorBidi" w:hAnsiTheme="majorBidi" w:cstheme="majorBidi"/>
          <w:b/>
          <w:bCs/>
          <w:u w:val="single"/>
        </w:rPr>
        <w:t>Answer the following questions:</w:t>
      </w:r>
    </w:p>
    <w:p w:rsidR="00343DF1" w:rsidRPr="00453681" w:rsidRDefault="00343DF1" w:rsidP="00453681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Solve the following problem </w:t>
      </w:r>
      <w:r w:rsidR="006D101D" w:rsidRPr="00453681">
        <w:rPr>
          <w:rFonts w:asciiTheme="majorBidi" w:hAnsiTheme="majorBidi" w:cstheme="majorBidi"/>
        </w:rPr>
        <w:t>using</w:t>
      </w:r>
      <w:r w:rsidRPr="00453681">
        <w:rPr>
          <w:rFonts w:asciiTheme="majorBidi" w:hAnsiTheme="majorBidi" w:cstheme="majorBidi"/>
        </w:rPr>
        <w:t xml:space="preserve"> the </w:t>
      </w:r>
      <w:r w:rsidR="006D101D" w:rsidRPr="00453681">
        <w:rPr>
          <w:rFonts w:asciiTheme="majorBidi" w:hAnsiTheme="majorBidi" w:cstheme="majorBidi"/>
        </w:rPr>
        <w:t>simplex</w:t>
      </w:r>
      <w:r w:rsidRPr="00453681">
        <w:rPr>
          <w:rFonts w:asciiTheme="majorBidi" w:hAnsiTheme="majorBidi" w:cstheme="majorBidi"/>
        </w:rPr>
        <w:t xml:space="preserve"> method.</w:t>
      </w:r>
      <w:r w:rsidR="006D101D" w:rsidRPr="00453681">
        <w:rPr>
          <w:rFonts w:asciiTheme="majorBidi" w:hAnsiTheme="majorBidi" w:cstheme="majorBidi"/>
        </w:rPr>
        <w:tab/>
      </w:r>
      <w:r w:rsidR="006D101D" w:rsidRPr="00453681">
        <w:rPr>
          <w:rFonts w:asciiTheme="majorBidi" w:hAnsiTheme="majorBidi" w:cstheme="majorBidi"/>
        </w:rPr>
        <w:tab/>
      </w:r>
      <w:r w:rsidR="006D101D" w:rsidRPr="00453681">
        <w:rPr>
          <w:rFonts w:asciiTheme="majorBidi" w:hAnsiTheme="majorBidi" w:cstheme="majorBidi"/>
        </w:rPr>
        <w:tab/>
      </w:r>
      <w:r w:rsidR="00EE05C2" w:rsidRPr="00453681">
        <w:rPr>
          <w:rFonts w:asciiTheme="majorBidi" w:hAnsiTheme="majorBidi" w:cstheme="majorBidi"/>
        </w:rPr>
        <w:t xml:space="preserve">                           </w:t>
      </w:r>
      <w:r w:rsidR="00FB30B9" w:rsidRPr="00453681">
        <w:rPr>
          <w:rFonts w:asciiTheme="majorBidi" w:hAnsiTheme="majorBidi" w:cstheme="majorBidi"/>
        </w:rPr>
        <w:tab/>
      </w:r>
      <w:r w:rsidR="00FB30B9" w:rsidRPr="00453681">
        <w:rPr>
          <w:rFonts w:asciiTheme="majorBidi" w:hAnsiTheme="majorBidi" w:cstheme="majorBidi"/>
        </w:rPr>
        <w:tab/>
      </w:r>
      <w:r w:rsidR="00EE05C2" w:rsidRPr="00453681">
        <w:rPr>
          <w:rFonts w:asciiTheme="majorBidi" w:hAnsiTheme="majorBidi" w:cstheme="majorBidi"/>
        </w:rPr>
        <w:t xml:space="preserve"> </w:t>
      </w:r>
      <w:r w:rsidR="00453681">
        <w:rPr>
          <w:rFonts w:asciiTheme="majorBidi" w:hAnsiTheme="majorBidi" w:cstheme="majorBidi"/>
        </w:rPr>
        <w:tab/>
      </w:r>
      <w:r w:rsidR="006D101D" w:rsidRPr="00453681">
        <w:rPr>
          <w:rFonts w:asciiTheme="majorBidi" w:hAnsiTheme="majorBidi" w:cstheme="majorBidi"/>
        </w:rPr>
        <w:t>(6 pts)</w:t>
      </w:r>
      <w:r w:rsidR="006D101D" w:rsidRPr="00453681">
        <w:rPr>
          <w:rFonts w:asciiTheme="majorBidi" w:hAnsiTheme="majorBidi" w:cstheme="majorBidi"/>
        </w:rPr>
        <w:tab/>
      </w:r>
    </w:p>
    <w:p w:rsidR="006D101D" w:rsidRPr="00453681" w:rsidRDefault="00343DF1" w:rsidP="00453681">
      <w:pPr>
        <w:pStyle w:val="ListParagraph"/>
        <w:spacing w:after="0" w:line="240" w:lineRule="auto"/>
        <w:ind w:left="180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Maximize     Z=4x + 3y  </w:t>
      </w:r>
    </w:p>
    <w:p w:rsidR="00343DF1" w:rsidRPr="00453681" w:rsidRDefault="006D101D" w:rsidP="00453681">
      <w:pPr>
        <w:pStyle w:val="ListParagraph"/>
        <w:spacing w:after="0" w:line="240" w:lineRule="auto"/>
        <w:ind w:left="180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W</w:t>
      </w:r>
      <w:r w:rsidR="00343DF1" w:rsidRPr="00453681">
        <w:rPr>
          <w:rFonts w:asciiTheme="majorBidi" w:hAnsiTheme="majorBidi" w:cstheme="majorBidi"/>
        </w:rPr>
        <w:t xml:space="preserve">ith the </w:t>
      </w:r>
      <w:r w:rsidRPr="00453681">
        <w:rPr>
          <w:rFonts w:asciiTheme="majorBidi" w:hAnsiTheme="majorBidi" w:cstheme="majorBidi"/>
        </w:rPr>
        <w:t>constraints:</w:t>
      </w:r>
    </w:p>
    <w:p w:rsidR="00343DF1" w:rsidRPr="00453681" w:rsidRDefault="008C2DC4" w:rsidP="00453681">
      <w:pPr>
        <w:pStyle w:val="ListParagraph"/>
        <w:spacing w:after="0" w:line="240" w:lineRule="auto"/>
        <w:ind w:left="180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 </w:t>
      </w:r>
      <w:r w:rsidR="00343DF1" w:rsidRPr="00453681">
        <w:rPr>
          <w:rFonts w:asciiTheme="majorBidi" w:hAnsiTheme="majorBidi" w:cstheme="majorBidi"/>
        </w:rPr>
        <w:t xml:space="preserve">2x + 3y </w:t>
      </w:r>
      <w:r w:rsidR="006D101D" w:rsidRPr="00453681">
        <w:rPr>
          <w:rFonts w:asciiTheme="majorBidi" w:hAnsiTheme="majorBidi" w:cstheme="majorBidi"/>
        </w:rPr>
        <w:t>≤</w:t>
      </w:r>
      <w:r w:rsidR="00343DF1" w:rsidRPr="00453681">
        <w:rPr>
          <w:rFonts w:asciiTheme="majorBidi" w:hAnsiTheme="majorBidi" w:cstheme="majorBidi"/>
        </w:rPr>
        <w:t xml:space="preserve"> 6</w:t>
      </w:r>
    </w:p>
    <w:p w:rsidR="00343DF1" w:rsidRPr="00453681" w:rsidRDefault="00343DF1" w:rsidP="00453681">
      <w:pPr>
        <w:pStyle w:val="ListParagraph"/>
        <w:spacing w:after="0" w:line="240" w:lineRule="auto"/>
        <w:ind w:left="180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-3x + 2y </w:t>
      </w:r>
      <w:r w:rsidR="006D101D" w:rsidRPr="00453681">
        <w:rPr>
          <w:rFonts w:asciiTheme="majorBidi" w:hAnsiTheme="majorBidi" w:cstheme="majorBidi"/>
        </w:rPr>
        <w:t xml:space="preserve">≤ </w:t>
      </w:r>
      <w:r w:rsidRPr="00453681">
        <w:rPr>
          <w:rFonts w:asciiTheme="majorBidi" w:hAnsiTheme="majorBidi" w:cstheme="majorBidi"/>
        </w:rPr>
        <w:t xml:space="preserve">3   </w:t>
      </w:r>
    </w:p>
    <w:p w:rsidR="00343DF1" w:rsidRPr="00453681" w:rsidRDefault="008C2DC4" w:rsidP="00453681">
      <w:pPr>
        <w:pStyle w:val="ListParagraph"/>
        <w:spacing w:after="0" w:line="240" w:lineRule="auto"/>
        <w:ind w:left="180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 </w:t>
      </w:r>
      <w:r w:rsidR="00343DF1" w:rsidRPr="00453681">
        <w:rPr>
          <w:rFonts w:asciiTheme="majorBidi" w:hAnsiTheme="majorBidi" w:cstheme="majorBidi"/>
        </w:rPr>
        <w:t xml:space="preserve">2x  </w:t>
      </w:r>
      <w:r w:rsidRPr="00453681">
        <w:rPr>
          <w:rFonts w:asciiTheme="majorBidi" w:hAnsiTheme="majorBidi" w:cstheme="majorBidi"/>
        </w:rPr>
        <w:t xml:space="preserve"> </w:t>
      </w:r>
      <w:r w:rsidR="006D101D" w:rsidRPr="00453681">
        <w:rPr>
          <w:rFonts w:asciiTheme="majorBidi" w:hAnsiTheme="majorBidi" w:cstheme="majorBidi"/>
        </w:rPr>
        <w:t xml:space="preserve">      </w:t>
      </w:r>
      <w:r w:rsidR="00343DF1" w:rsidRPr="00453681">
        <w:rPr>
          <w:rFonts w:asciiTheme="majorBidi" w:hAnsiTheme="majorBidi" w:cstheme="majorBidi"/>
        </w:rPr>
        <w:t xml:space="preserve"> </w:t>
      </w:r>
      <w:r w:rsidR="006D101D" w:rsidRPr="00453681">
        <w:rPr>
          <w:rFonts w:asciiTheme="majorBidi" w:hAnsiTheme="majorBidi" w:cstheme="majorBidi"/>
        </w:rPr>
        <w:t xml:space="preserve">≤ </w:t>
      </w:r>
      <w:r w:rsidR="00343DF1" w:rsidRPr="00453681">
        <w:rPr>
          <w:rFonts w:asciiTheme="majorBidi" w:hAnsiTheme="majorBidi" w:cstheme="majorBidi"/>
        </w:rPr>
        <w:t>3</w:t>
      </w:r>
    </w:p>
    <w:p w:rsidR="00343DF1" w:rsidRPr="00453681" w:rsidRDefault="00343DF1" w:rsidP="00453681">
      <w:pPr>
        <w:pStyle w:val="ListParagraph"/>
        <w:spacing w:after="0" w:line="240" w:lineRule="auto"/>
        <w:ind w:left="1800"/>
        <w:rPr>
          <w:rFonts w:asciiTheme="majorBidi" w:hAnsiTheme="majorBidi" w:cstheme="majorBidi"/>
        </w:rPr>
      </w:pPr>
      <w:proofErr w:type="gramStart"/>
      <w:r w:rsidRPr="00453681">
        <w:rPr>
          <w:rFonts w:asciiTheme="majorBidi" w:hAnsiTheme="majorBidi" w:cstheme="majorBidi"/>
        </w:rPr>
        <w:t>x</w:t>
      </w:r>
      <w:r w:rsidR="006D101D" w:rsidRPr="00453681">
        <w:rPr>
          <w:rFonts w:asciiTheme="majorBidi" w:hAnsiTheme="majorBidi" w:cstheme="majorBidi"/>
        </w:rPr>
        <w:t>≥</w:t>
      </w:r>
      <w:r w:rsidRPr="00453681">
        <w:rPr>
          <w:rFonts w:asciiTheme="majorBidi" w:hAnsiTheme="majorBidi" w:cstheme="majorBidi"/>
        </w:rPr>
        <w:t>0;   y</w:t>
      </w:r>
      <w:r w:rsidR="006D101D" w:rsidRPr="00453681">
        <w:rPr>
          <w:rFonts w:asciiTheme="majorBidi" w:hAnsiTheme="majorBidi" w:cstheme="majorBidi"/>
        </w:rPr>
        <w:t>≥</w:t>
      </w:r>
      <w:r w:rsidRPr="00453681">
        <w:rPr>
          <w:rFonts w:asciiTheme="majorBidi" w:hAnsiTheme="majorBidi" w:cstheme="majorBidi"/>
        </w:rPr>
        <w:t>0.</w:t>
      </w:r>
      <w:proofErr w:type="gramEnd"/>
    </w:p>
    <w:p w:rsidR="00343DF1" w:rsidRPr="00453681" w:rsidRDefault="006D101D" w:rsidP="00453681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Given the following transport program:                                                 </w:t>
      </w:r>
      <w:r w:rsidR="00EE05C2" w:rsidRPr="00453681">
        <w:rPr>
          <w:rFonts w:asciiTheme="majorBidi" w:hAnsiTheme="majorBidi" w:cstheme="majorBidi"/>
        </w:rPr>
        <w:t xml:space="preserve">                             </w:t>
      </w:r>
      <w:r w:rsidRPr="00453681">
        <w:rPr>
          <w:rFonts w:asciiTheme="majorBidi" w:hAnsiTheme="majorBidi" w:cstheme="majorBidi"/>
        </w:rPr>
        <w:t xml:space="preserve"> </w:t>
      </w:r>
      <w:r w:rsidR="00FB30B9" w:rsidRPr="00453681">
        <w:rPr>
          <w:rFonts w:asciiTheme="majorBidi" w:hAnsiTheme="majorBidi" w:cstheme="majorBidi"/>
        </w:rPr>
        <w:tab/>
      </w:r>
      <w:r w:rsidR="00FB30B9" w:rsidRPr="00453681">
        <w:rPr>
          <w:rFonts w:asciiTheme="majorBidi" w:hAnsiTheme="majorBidi" w:cstheme="majorBidi"/>
        </w:rPr>
        <w:tab/>
      </w:r>
      <w:r w:rsidR="00453681">
        <w:rPr>
          <w:rFonts w:asciiTheme="majorBidi" w:hAnsiTheme="majorBidi" w:cstheme="majorBidi"/>
        </w:rPr>
        <w:tab/>
      </w:r>
      <w:r w:rsidR="00453681">
        <w:rPr>
          <w:rFonts w:asciiTheme="majorBidi" w:hAnsiTheme="majorBidi" w:cstheme="majorBidi"/>
        </w:rPr>
        <w:tab/>
      </w:r>
      <w:r w:rsidRPr="00453681">
        <w:rPr>
          <w:rFonts w:asciiTheme="majorBidi" w:hAnsiTheme="majorBidi" w:cstheme="majorBidi"/>
        </w:rPr>
        <w:t xml:space="preserve">(6 ½ </w:t>
      </w:r>
      <w:r w:rsidR="00FB30B9" w:rsidRPr="00453681">
        <w:rPr>
          <w:rFonts w:asciiTheme="majorBidi" w:hAnsiTheme="majorBidi" w:cstheme="majorBidi"/>
        </w:rPr>
        <w:t>p</w:t>
      </w:r>
      <w:r w:rsidRPr="00453681">
        <w:rPr>
          <w:rFonts w:asciiTheme="majorBidi" w:hAnsiTheme="majorBidi" w:cstheme="majorBidi"/>
        </w:rPr>
        <w:t>ts)</w:t>
      </w:r>
    </w:p>
    <w:tbl>
      <w:tblPr>
        <w:tblStyle w:val="TableGrid"/>
        <w:tblW w:w="0" w:type="auto"/>
        <w:tblInd w:w="675" w:type="dxa"/>
        <w:tblLook w:val="04A0"/>
      </w:tblPr>
      <w:tblGrid>
        <w:gridCol w:w="2932"/>
        <w:gridCol w:w="576"/>
        <w:gridCol w:w="576"/>
        <w:gridCol w:w="576"/>
        <w:gridCol w:w="576"/>
        <w:gridCol w:w="3128"/>
      </w:tblGrid>
      <w:tr w:rsidR="00D20433" w:rsidRPr="00453681" w:rsidTr="00FB30B9">
        <w:tc>
          <w:tcPr>
            <w:tcW w:w="2932" w:type="dxa"/>
          </w:tcPr>
          <w:p w:rsidR="005167F8" w:rsidRPr="00453681" w:rsidRDefault="005167F8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From \ To</w:t>
            </w:r>
          </w:p>
        </w:tc>
        <w:tc>
          <w:tcPr>
            <w:tcW w:w="576" w:type="dxa"/>
          </w:tcPr>
          <w:p w:rsidR="005167F8" w:rsidRPr="00453681" w:rsidRDefault="00D20433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D1</w:t>
            </w:r>
          </w:p>
        </w:tc>
        <w:tc>
          <w:tcPr>
            <w:tcW w:w="576" w:type="dxa"/>
          </w:tcPr>
          <w:p w:rsidR="005167F8" w:rsidRPr="00453681" w:rsidRDefault="00D20433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D2</w:t>
            </w:r>
          </w:p>
        </w:tc>
        <w:tc>
          <w:tcPr>
            <w:tcW w:w="576" w:type="dxa"/>
          </w:tcPr>
          <w:p w:rsidR="005167F8" w:rsidRPr="00453681" w:rsidRDefault="00D20433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D3</w:t>
            </w:r>
          </w:p>
        </w:tc>
        <w:tc>
          <w:tcPr>
            <w:tcW w:w="576" w:type="dxa"/>
          </w:tcPr>
          <w:p w:rsidR="005167F8" w:rsidRPr="00453681" w:rsidRDefault="00D20433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D4</w:t>
            </w:r>
          </w:p>
        </w:tc>
        <w:tc>
          <w:tcPr>
            <w:tcW w:w="3128" w:type="dxa"/>
          </w:tcPr>
          <w:p w:rsidR="005167F8" w:rsidRPr="00453681" w:rsidRDefault="00D20433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Available Quantities</w:t>
            </w:r>
          </w:p>
        </w:tc>
      </w:tr>
      <w:tr w:rsidR="00D20433" w:rsidRPr="00453681" w:rsidTr="00FB30B9">
        <w:tc>
          <w:tcPr>
            <w:tcW w:w="2932" w:type="dxa"/>
          </w:tcPr>
          <w:p w:rsidR="005167F8" w:rsidRPr="00453681" w:rsidRDefault="005167F8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A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128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25</w:t>
            </w:r>
          </w:p>
        </w:tc>
      </w:tr>
      <w:tr w:rsidR="00D20433" w:rsidRPr="00453681" w:rsidTr="00FB30B9">
        <w:tc>
          <w:tcPr>
            <w:tcW w:w="2932" w:type="dxa"/>
          </w:tcPr>
          <w:p w:rsidR="005167F8" w:rsidRPr="00453681" w:rsidRDefault="005167F8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B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128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30</w:t>
            </w:r>
          </w:p>
        </w:tc>
      </w:tr>
      <w:tr w:rsidR="00D20433" w:rsidRPr="00453681" w:rsidTr="00FB30B9">
        <w:tc>
          <w:tcPr>
            <w:tcW w:w="2932" w:type="dxa"/>
          </w:tcPr>
          <w:p w:rsidR="005167F8" w:rsidRPr="00453681" w:rsidRDefault="005167F8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C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128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30</w:t>
            </w:r>
          </w:p>
        </w:tc>
      </w:tr>
      <w:tr w:rsidR="00D20433" w:rsidRPr="00453681" w:rsidTr="00FB30B9">
        <w:tc>
          <w:tcPr>
            <w:tcW w:w="2932" w:type="dxa"/>
          </w:tcPr>
          <w:p w:rsidR="005167F8" w:rsidRPr="00453681" w:rsidRDefault="005167F8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128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25</w:t>
            </w:r>
          </w:p>
        </w:tc>
      </w:tr>
      <w:tr w:rsidR="00D20433" w:rsidRPr="00453681" w:rsidTr="00FB30B9">
        <w:tc>
          <w:tcPr>
            <w:tcW w:w="2932" w:type="dxa"/>
          </w:tcPr>
          <w:p w:rsidR="005167F8" w:rsidRPr="00453681" w:rsidRDefault="00D20433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 xml:space="preserve">Demanded </w:t>
            </w:r>
            <w:r w:rsidR="00FB30B9" w:rsidRPr="00453681">
              <w:rPr>
                <w:rFonts w:asciiTheme="majorBidi" w:hAnsiTheme="majorBidi" w:cstheme="majorBidi"/>
                <w:b/>
                <w:bCs/>
              </w:rPr>
              <w:t>Q</w:t>
            </w:r>
            <w:r w:rsidRPr="00453681">
              <w:rPr>
                <w:rFonts w:asciiTheme="majorBidi" w:hAnsiTheme="majorBidi" w:cstheme="majorBidi"/>
                <w:b/>
                <w:bCs/>
              </w:rPr>
              <w:t>uantities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576" w:type="dxa"/>
          </w:tcPr>
          <w:p w:rsidR="005167F8" w:rsidRPr="00453681" w:rsidRDefault="007E2FA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128" w:type="dxa"/>
          </w:tcPr>
          <w:p w:rsidR="005167F8" w:rsidRPr="00453681" w:rsidRDefault="005167F8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</w:tr>
    </w:tbl>
    <w:p w:rsidR="005167F8" w:rsidRPr="00453681" w:rsidRDefault="007E2FA4" w:rsidP="00453681">
      <w:pPr>
        <w:pStyle w:val="ListParagraph"/>
        <w:numPr>
          <w:ilvl w:val="0"/>
          <w:numId w:val="3"/>
        </w:numPr>
        <w:spacing w:after="0" w:line="240" w:lineRule="auto"/>
        <w:ind w:left="99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Find the solution that gives the minimal transport cost and find this cost.</w:t>
      </w:r>
    </w:p>
    <w:p w:rsidR="007E2FA4" w:rsidRPr="00453681" w:rsidRDefault="007E2FA4" w:rsidP="00453681">
      <w:pPr>
        <w:pStyle w:val="ListParagraph"/>
        <w:numPr>
          <w:ilvl w:val="0"/>
          <w:numId w:val="3"/>
        </w:numPr>
        <w:spacing w:after="0" w:line="240" w:lineRule="auto"/>
        <w:ind w:left="99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Is the optimal solution unique? If not, find another optimal solution.</w:t>
      </w:r>
    </w:p>
    <w:p w:rsidR="005167F8" w:rsidRPr="00453681" w:rsidRDefault="00062E90" w:rsidP="00453681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The different tasks necessary to the realization of a </w:t>
      </w:r>
      <w:r w:rsidR="006D101D" w:rsidRPr="00453681">
        <w:rPr>
          <w:rFonts w:asciiTheme="majorBidi" w:hAnsiTheme="majorBidi" w:cstheme="majorBidi"/>
        </w:rPr>
        <w:t>project,</w:t>
      </w:r>
      <w:r w:rsidRPr="00453681">
        <w:rPr>
          <w:rFonts w:asciiTheme="majorBidi" w:hAnsiTheme="majorBidi" w:cstheme="majorBidi"/>
        </w:rPr>
        <w:t xml:space="preserve"> as well as the immediate predecessors and their durations are given in the following </w:t>
      </w:r>
      <w:r w:rsidR="006D101D" w:rsidRPr="00453681">
        <w:rPr>
          <w:rFonts w:asciiTheme="majorBidi" w:hAnsiTheme="majorBidi" w:cstheme="majorBidi"/>
        </w:rPr>
        <w:t xml:space="preserve">table:                               </w:t>
      </w:r>
      <w:r w:rsidR="00EE05C2" w:rsidRPr="00453681">
        <w:rPr>
          <w:rFonts w:asciiTheme="majorBidi" w:hAnsiTheme="majorBidi" w:cstheme="majorBidi"/>
        </w:rPr>
        <w:t xml:space="preserve">                             </w:t>
      </w:r>
      <w:r w:rsidR="00FB30B9" w:rsidRPr="00453681">
        <w:rPr>
          <w:rFonts w:asciiTheme="majorBidi" w:hAnsiTheme="majorBidi" w:cstheme="majorBidi"/>
        </w:rPr>
        <w:tab/>
      </w:r>
      <w:r w:rsidR="00FB30B9" w:rsidRPr="00453681">
        <w:rPr>
          <w:rFonts w:asciiTheme="majorBidi" w:hAnsiTheme="majorBidi" w:cstheme="majorBidi"/>
        </w:rPr>
        <w:tab/>
      </w:r>
      <w:r w:rsidR="00FB30B9" w:rsidRPr="00453681">
        <w:rPr>
          <w:rFonts w:asciiTheme="majorBidi" w:hAnsiTheme="majorBidi" w:cstheme="majorBidi"/>
        </w:rPr>
        <w:tab/>
      </w:r>
      <w:r w:rsidR="00FB30B9" w:rsidRPr="00453681">
        <w:rPr>
          <w:rFonts w:asciiTheme="majorBidi" w:hAnsiTheme="majorBidi" w:cstheme="majorBidi"/>
        </w:rPr>
        <w:tab/>
      </w:r>
      <w:r w:rsidR="00FB30B9" w:rsidRPr="00453681">
        <w:rPr>
          <w:rFonts w:asciiTheme="majorBidi" w:hAnsiTheme="majorBidi" w:cstheme="majorBidi"/>
        </w:rPr>
        <w:tab/>
      </w:r>
      <w:r w:rsidR="00453681">
        <w:rPr>
          <w:rFonts w:asciiTheme="majorBidi" w:hAnsiTheme="majorBidi" w:cstheme="majorBidi"/>
        </w:rPr>
        <w:tab/>
      </w:r>
      <w:r w:rsidR="00453681">
        <w:rPr>
          <w:rFonts w:asciiTheme="majorBidi" w:hAnsiTheme="majorBidi" w:cstheme="majorBidi"/>
        </w:rPr>
        <w:tab/>
      </w:r>
      <w:r w:rsidR="00453681">
        <w:rPr>
          <w:rFonts w:asciiTheme="majorBidi" w:hAnsiTheme="majorBidi" w:cstheme="majorBidi"/>
        </w:rPr>
        <w:tab/>
      </w:r>
      <w:r w:rsidR="006D101D" w:rsidRPr="00453681">
        <w:rPr>
          <w:rFonts w:asciiTheme="majorBidi" w:hAnsiTheme="majorBidi" w:cstheme="majorBidi"/>
        </w:rPr>
        <w:t>(7 ½ pts)</w:t>
      </w:r>
    </w:p>
    <w:tbl>
      <w:tblPr>
        <w:tblStyle w:val="TableGrid"/>
        <w:tblW w:w="7160" w:type="dxa"/>
        <w:jc w:val="center"/>
        <w:tblInd w:w="809" w:type="dxa"/>
        <w:tblLook w:val="04A0"/>
      </w:tblPr>
      <w:tblGrid>
        <w:gridCol w:w="1206"/>
        <w:gridCol w:w="2999"/>
        <w:gridCol w:w="2955"/>
      </w:tblGrid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Tasks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 xml:space="preserve">Immediate </w:t>
            </w:r>
            <w:r w:rsidR="00FB30B9" w:rsidRPr="00453681">
              <w:rPr>
                <w:rFonts w:asciiTheme="majorBidi" w:hAnsiTheme="majorBidi" w:cstheme="majorBidi"/>
              </w:rPr>
              <w:t>p</w:t>
            </w:r>
            <w:r w:rsidRPr="00453681">
              <w:rPr>
                <w:rFonts w:asciiTheme="majorBidi" w:hAnsiTheme="majorBidi" w:cstheme="majorBidi"/>
              </w:rPr>
              <w:t>redecessor(s)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Duration In Days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12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B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D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A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18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E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A, B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F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C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G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A, D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10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H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A, D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8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I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C, E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18</w:t>
            </w:r>
          </w:p>
        </w:tc>
      </w:tr>
      <w:tr w:rsidR="00B62B03" w:rsidRPr="00453681" w:rsidTr="00FB30B9">
        <w:trPr>
          <w:jc w:val="center"/>
        </w:trPr>
        <w:tc>
          <w:tcPr>
            <w:tcW w:w="1206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J</w:t>
            </w:r>
          </w:p>
        </w:tc>
        <w:tc>
          <w:tcPr>
            <w:tcW w:w="2999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A, G, H</w:t>
            </w:r>
          </w:p>
        </w:tc>
        <w:tc>
          <w:tcPr>
            <w:tcW w:w="2955" w:type="dxa"/>
          </w:tcPr>
          <w:p w:rsidR="00B62B03" w:rsidRPr="00453681" w:rsidRDefault="00B62B03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5</w:t>
            </w:r>
          </w:p>
        </w:tc>
      </w:tr>
    </w:tbl>
    <w:p w:rsidR="00B62B03" w:rsidRPr="00453681" w:rsidRDefault="00B62B03" w:rsidP="00453681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Determine the tasks levels</w:t>
      </w:r>
      <w:r w:rsidR="00FB30B9" w:rsidRPr="00453681">
        <w:rPr>
          <w:rFonts w:asciiTheme="majorBidi" w:hAnsiTheme="majorBidi" w:cstheme="majorBidi"/>
        </w:rPr>
        <w:t>.</w:t>
      </w:r>
    </w:p>
    <w:p w:rsidR="00B62B03" w:rsidRPr="00453681" w:rsidRDefault="00B62B03" w:rsidP="00453681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Construct the PERT network of this project</w:t>
      </w:r>
      <w:r w:rsidR="00FB30B9" w:rsidRPr="00453681">
        <w:rPr>
          <w:rFonts w:asciiTheme="majorBidi" w:hAnsiTheme="majorBidi" w:cstheme="majorBidi"/>
        </w:rPr>
        <w:t>.</w:t>
      </w:r>
    </w:p>
    <w:p w:rsidR="00B62B03" w:rsidRPr="00453681" w:rsidRDefault="00B62B03" w:rsidP="00453681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 xml:space="preserve">Calculate the earliest and the latest occurrence time of each </w:t>
      </w:r>
      <w:r w:rsidR="00453681" w:rsidRPr="00453681">
        <w:rPr>
          <w:rFonts w:asciiTheme="majorBidi" w:hAnsiTheme="majorBidi" w:cstheme="majorBidi"/>
        </w:rPr>
        <w:t>task</w:t>
      </w:r>
      <w:r w:rsidR="00FB30B9" w:rsidRPr="00453681">
        <w:rPr>
          <w:rFonts w:asciiTheme="majorBidi" w:hAnsiTheme="majorBidi" w:cstheme="majorBidi"/>
        </w:rPr>
        <w:t>.</w:t>
      </w:r>
    </w:p>
    <w:p w:rsidR="00B62B03" w:rsidRPr="00453681" w:rsidRDefault="00B62B03" w:rsidP="00453681">
      <w:pPr>
        <w:pStyle w:val="ListParagraph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Determine the critical tasks and the critical paths</w:t>
      </w:r>
      <w:r w:rsidR="00FB30B9" w:rsidRPr="00453681">
        <w:rPr>
          <w:rFonts w:asciiTheme="majorBidi" w:hAnsiTheme="majorBidi" w:cstheme="majorBidi"/>
        </w:rPr>
        <w:t>.</w:t>
      </w:r>
    </w:p>
    <w:p w:rsidR="009C32E4" w:rsidRPr="00453681" w:rsidRDefault="00B62B03" w:rsidP="00453681">
      <w:pPr>
        <w:pStyle w:val="ListParagraph"/>
        <w:numPr>
          <w:ilvl w:val="0"/>
          <w:numId w:val="4"/>
        </w:numPr>
        <w:spacing w:after="0" w:line="240" w:lineRule="auto"/>
        <w:ind w:left="714" w:hanging="357"/>
        <w:rPr>
          <w:rFonts w:asciiTheme="majorBidi" w:hAnsiTheme="majorBidi" w:cstheme="majorBidi"/>
        </w:rPr>
      </w:pPr>
      <w:r w:rsidRPr="00453681">
        <w:rPr>
          <w:rFonts w:asciiTheme="majorBidi" w:hAnsiTheme="majorBidi" w:cstheme="majorBidi"/>
        </w:rPr>
        <w:t>Calculate the minimal duration of the project execution</w:t>
      </w:r>
      <w:r w:rsidR="00FB30B9" w:rsidRPr="00453681">
        <w:rPr>
          <w:rFonts w:asciiTheme="majorBidi" w:hAnsiTheme="majorBidi" w:cstheme="majorBidi"/>
        </w:rPr>
        <w:t>.</w:t>
      </w:r>
    </w:p>
    <w:p w:rsidR="009C32E4" w:rsidRPr="00453681" w:rsidRDefault="00453681" w:rsidP="00453681">
      <w:pPr>
        <w:spacing w:after="0" w:line="240" w:lineRule="auto"/>
        <w:rPr>
          <w:rFonts w:asciiTheme="majorBidi" w:hAnsiTheme="majorBidi" w:cstheme="majorBidi"/>
          <w:b/>
          <w:bCs/>
          <w:u w:val="single"/>
          <w:lang w:val="fr-FR"/>
        </w:rPr>
      </w:pPr>
      <w:r w:rsidRPr="00453681">
        <w:rPr>
          <w:rFonts w:asciiTheme="majorBidi" w:hAnsiTheme="majorBidi" w:cstheme="majorBidi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-23.8pt;margin-top:-.05pt;width:655.5pt;height:0;z-index:251659264" o:connectortype="straight"/>
        </w:pict>
      </w:r>
      <w:r w:rsidR="009C32E4" w:rsidRPr="00453681">
        <w:rPr>
          <w:rFonts w:asciiTheme="majorBidi" w:hAnsiTheme="majorBidi" w:cstheme="majorBidi"/>
          <w:b/>
          <w:bCs/>
          <w:u w:val="single"/>
          <w:lang w:val="fr-FR"/>
        </w:rPr>
        <w:t>Traiter les questions suivantes:</w:t>
      </w:r>
    </w:p>
    <w:p w:rsidR="009C32E4" w:rsidRPr="00453681" w:rsidRDefault="009C32E4" w:rsidP="00453681">
      <w:pPr>
        <w:pStyle w:val="ListParagraph"/>
        <w:numPr>
          <w:ilvl w:val="0"/>
          <w:numId w:val="2"/>
        </w:numPr>
        <w:spacing w:after="0" w:line="240" w:lineRule="auto"/>
        <w:ind w:left="360" w:hanging="36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Résoudre le </w:t>
      </w:r>
      <w:r w:rsidR="00FB30B9" w:rsidRPr="00453681">
        <w:rPr>
          <w:rFonts w:asciiTheme="majorBidi" w:hAnsiTheme="majorBidi" w:cstheme="majorBidi"/>
          <w:lang w:val="fr-FR"/>
        </w:rPr>
        <w:t>problème</w:t>
      </w:r>
      <w:r w:rsidRPr="00453681">
        <w:rPr>
          <w:rFonts w:asciiTheme="majorBidi" w:hAnsiTheme="majorBidi" w:cstheme="majorBidi"/>
          <w:lang w:val="fr-FR"/>
        </w:rPr>
        <w:t xml:space="preserve"> suivant en utilisant  la méthode du simplexe:       </w:t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453681">
        <w:rPr>
          <w:rFonts w:asciiTheme="majorBidi" w:hAnsiTheme="majorBidi" w:cstheme="majorBidi"/>
          <w:lang w:val="fr-FR"/>
        </w:rPr>
        <w:tab/>
      </w:r>
      <w:proofErr w:type="gramStart"/>
      <w:r w:rsidRPr="00453681">
        <w:rPr>
          <w:rFonts w:asciiTheme="majorBidi" w:hAnsiTheme="majorBidi" w:cstheme="majorBidi"/>
          <w:lang w:val="fr-FR"/>
        </w:rPr>
        <w:t>( 6</w:t>
      </w:r>
      <w:proofErr w:type="gramEnd"/>
      <w:r w:rsidRPr="00453681">
        <w:rPr>
          <w:rFonts w:asciiTheme="majorBidi" w:hAnsiTheme="majorBidi" w:cstheme="majorBidi"/>
          <w:lang w:val="fr-FR"/>
        </w:rPr>
        <w:t xml:space="preserve"> pts)</w:t>
      </w:r>
    </w:p>
    <w:p w:rsidR="009C32E4" w:rsidRPr="00453681" w:rsidRDefault="009C32E4" w:rsidP="00453681">
      <w:pPr>
        <w:pStyle w:val="ListParagraph"/>
        <w:spacing w:after="0" w:line="240" w:lineRule="auto"/>
        <w:ind w:left="99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Maximiser     Z=4x + 3y  </w:t>
      </w:r>
    </w:p>
    <w:p w:rsidR="009C32E4" w:rsidRPr="00453681" w:rsidRDefault="009C32E4" w:rsidP="00453681">
      <w:pPr>
        <w:pStyle w:val="ListParagraph"/>
        <w:spacing w:after="0" w:line="240" w:lineRule="auto"/>
        <w:ind w:left="99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>Avec les contraintes :</w:t>
      </w:r>
    </w:p>
    <w:p w:rsidR="009C32E4" w:rsidRPr="00453681" w:rsidRDefault="009C32E4" w:rsidP="00453681">
      <w:pPr>
        <w:pStyle w:val="ListParagraph"/>
        <w:spacing w:after="0" w:line="240" w:lineRule="auto"/>
        <w:ind w:left="99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>2x + 3y ≤ 6</w:t>
      </w:r>
    </w:p>
    <w:p w:rsidR="009C32E4" w:rsidRPr="00453681" w:rsidRDefault="009C32E4" w:rsidP="00453681">
      <w:pPr>
        <w:pStyle w:val="ListParagraph"/>
        <w:spacing w:after="0" w:line="240" w:lineRule="auto"/>
        <w:ind w:left="99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-3x + 2y ≤ 3   </w:t>
      </w:r>
    </w:p>
    <w:p w:rsidR="009C32E4" w:rsidRPr="00453681" w:rsidRDefault="009C32E4" w:rsidP="00453681">
      <w:pPr>
        <w:pStyle w:val="ListParagraph"/>
        <w:spacing w:after="0" w:line="240" w:lineRule="auto"/>
        <w:ind w:left="99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 2x          ≤ 3</w:t>
      </w:r>
    </w:p>
    <w:p w:rsidR="009C32E4" w:rsidRPr="00453681" w:rsidRDefault="009C32E4" w:rsidP="00453681">
      <w:pPr>
        <w:pStyle w:val="ListParagraph"/>
        <w:spacing w:after="0" w:line="240" w:lineRule="auto"/>
        <w:ind w:left="99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>x≥0;   y≥0.</w:t>
      </w:r>
    </w:p>
    <w:p w:rsidR="009C32E4" w:rsidRPr="00453681" w:rsidRDefault="009C32E4" w:rsidP="00453681">
      <w:pPr>
        <w:pStyle w:val="ListParagraph"/>
        <w:numPr>
          <w:ilvl w:val="0"/>
          <w:numId w:val="2"/>
        </w:numPr>
        <w:spacing w:after="0" w:line="240" w:lineRule="auto"/>
        <w:ind w:left="360" w:hanging="36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>Soit le programme de transport suivant:</w:t>
      </w:r>
      <w:r w:rsidR="00453681" w:rsidRPr="00453681">
        <w:rPr>
          <w:rFonts w:asciiTheme="majorBidi" w:hAnsiTheme="majorBidi" w:cstheme="majorBidi"/>
          <w:lang w:val="fr-FR"/>
        </w:rPr>
        <w:t xml:space="preserve"> </w:t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</w:r>
      <w:r w:rsidR="00453681" w:rsidRPr="00453681">
        <w:rPr>
          <w:rFonts w:asciiTheme="majorBidi" w:hAnsiTheme="majorBidi" w:cstheme="majorBidi"/>
          <w:lang w:val="fr-FR"/>
        </w:rPr>
        <w:tab/>
        <w:t>(6 ½ pts)</w:t>
      </w:r>
    </w:p>
    <w:tbl>
      <w:tblPr>
        <w:tblStyle w:val="TableGrid"/>
        <w:tblW w:w="0" w:type="auto"/>
        <w:jc w:val="center"/>
        <w:tblInd w:w="1202" w:type="dxa"/>
        <w:tblLook w:val="04A0"/>
      </w:tblPr>
      <w:tblGrid>
        <w:gridCol w:w="2700"/>
        <w:gridCol w:w="576"/>
        <w:gridCol w:w="576"/>
        <w:gridCol w:w="576"/>
        <w:gridCol w:w="1217"/>
        <w:gridCol w:w="3565"/>
      </w:tblGrid>
      <w:tr w:rsidR="009C32E4" w:rsidRPr="00453681" w:rsidTr="00453681">
        <w:trPr>
          <w:jc w:val="center"/>
        </w:trPr>
        <w:tc>
          <w:tcPr>
            <w:tcW w:w="2700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bidi="ar-LB"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 xml:space="preserve">De \ </w:t>
            </w:r>
            <w:r w:rsidRPr="00453681">
              <w:rPr>
                <w:rFonts w:asciiTheme="majorBidi" w:hAnsiTheme="majorBidi" w:cstheme="majorBidi"/>
                <w:b/>
                <w:bCs/>
                <w:lang w:bidi="ar-LB"/>
              </w:rPr>
              <w:t>à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D1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D2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D3</w:t>
            </w:r>
          </w:p>
        </w:tc>
        <w:tc>
          <w:tcPr>
            <w:tcW w:w="1217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D4</w:t>
            </w:r>
          </w:p>
        </w:tc>
        <w:tc>
          <w:tcPr>
            <w:tcW w:w="356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453681">
              <w:rPr>
                <w:rFonts w:asciiTheme="majorBidi" w:hAnsiTheme="majorBidi" w:cstheme="majorBidi"/>
                <w:b/>
                <w:bCs/>
                <w:lang w:val="fr-FR"/>
              </w:rPr>
              <w:t>Quantité disponible</w:t>
            </w:r>
          </w:p>
        </w:tc>
      </w:tr>
      <w:tr w:rsidR="009C32E4" w:rsidRPr="00453681" w:rsidTr="00453681">
        <w:trPr>
          <w:jc w:val="center"/>
        </w:trPr>
        <w:tc>
          <w:tcPr>
            <w:tcW w:w="2700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A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1217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25</w:t>
            </w:r>
          </w:p>
        </w:tc>
      </w:tr>
      <w:tr w:rsidR="009C32E4" w:rsidRPr="00453681" w:rsidTr="00453681">
        <w:trPr>
          <w:jc w:val="center"/>
        </w:trPr>
        <w:tc>
          <w:tcPr>
            <w:tcW w:w="2700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B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1217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56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30</w:t>
            </w:r>
          </w:p>
        </w:tc>
      </w:tr>
      <w:tr w:rsidR="009C32E4" w:rsidRPr="00453681" w:rsidTr="00453681">
        <w:trPr>
          <w:jc w:val="center"/>
        </w:trPr>
        <w:tc>
          <w:tcPr>
            <w:tcW w:w="2700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C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1217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356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30</w:t>
            </w:r>
          </w:p>
        </w:tc>
      </w:tr>
      <w:tr w:rsidR="009C32E4" w:rsidRPr="00453681" w:rsidTr="00453681">
        <w:trPr>
          <w:jc w:val="center"/>
        </w:trPr>
        <w:tc>
          <w:tcPr>
            <w:tcW w:w="2700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</w:rPr>
            </w:pPr>
            <w:r w:rsidRPr="00453681">
              <w:rPr>
                <w:rFonts w:asciiTheme="majorBidi" w:hAnsiTheme="majorBidi" w:cstheme="majorBidi"/>
                <w:b/>
                <w:bCs/>
              </w:rPr>
              <w:t>D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17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356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25</w:t>
            </w:r>
          </w:p>
        </w:tc>
      </w:tr>
      <w:tr w:rsidR="009C32E4" w:rsidRPr="00453681" w:rsidTr="00453681">
        <w:trPr>
          <w:jc w:val="center"/>
        </w:trPr>
        <w:tc>
          <w:tcPr>
            <w:tcW w:w="2700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b/>
                <w:bCs/>
                <w:lang w:val="fr-FR"/>
              </w:rPr>
            </w:pPr>
            <w:r w:rsidRPr="00453681">
              <w:rPr>
                <w:rFonts w:asciiTheme="majorBidi" w:hAnsiTheme="majorBidi" w:cstheme="majorBidi"/>
                <w:b/>
                <w:bCs/>
                <w:lang w:val="fr-FR"/>
              </w:rPr>
              <w:t xml:space="preserve"> Quantité demandé</w:t>
            </w:r>
            <w:r w:rsidR="00FB30B9" w:rsidRPr="00453681">
              <w:rPr>
                <w:rFonts w:asciiTheme="majorBidi" w:hAnsiTheme="majorBidi" w:cstheme="majorBidi"/>
                <w:b/>
                <w:bCs/>
                <w:lang w:val="fr-FR"/>
              </w:rPr>
              <w:t>e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576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20</w:t>
            </w:r>
          </w:p>
        </w:tc>
        <w:tc>
          <w:tcPr>
            <w:tcW w:w="1217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  <w:r w:rsidRPr="00453681">
              <w:rPr>
                <w:rFonts w:asciiTheme="majorBidi" w:hAnsiTheme="majorBidi" w:cstheme="majorBidi"/>
              </w:rPr>
              <w:t>50</w:t>
            </w:r>
          </w:p>
        </w:tc>
        <w:tc>
          <w:tcPr>
            <w:tcW w:w="356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</w:rPr>
            </w:pPr>
          </w:p>
        </w:tc>
      </w:tr>
    </w:tbl>
    <w:p w:rsidR="009C32E4" w:rsidRPr="00453681" w:rsidRDefault="009C32E4" w:rsidP="00453681">
      <w:pPr>
        <w:pStyle w:val="ListParagraph"/>
        <w:numPr>
          <w:ilvl w:val="0"/>
          <w:numId w:val="6"/>
        </w:numPr>
        <w:spacing w:after="0" w:line="240" w:lineRule="auto"/>
        <w:ind w:left="81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Trouver la solution qui donne le </w:t>
      </w:r>
      <w:r w:rsidR="008954DF" w:rsidRPr="00453681">
        <w:rPr>
          <w:rFonts w:asciiTheme="majorBidi" w:hAnsiTheme="majorBidi" w:cstheme="majorBidi"/>
          <w:lang w:val="fr-FR"/>
        </w:rPr>
        <w:t>coût</w:t>
      </w:r>
      <w:r w:rsidRPr="00453681">
        <w:rPr>
          <w:rFonts w:asciiTheme="majorBidi" w:hAnsiTheme="majorBidi" w:cstheme="majorBidi"/>
          <w:lang w:val="fr-FR"/>
        </w:rPr>
        <w:t xml:space="preserve"> </w:t>
      </w:r>
      <w:r w:rsidR="008954DF" w:rsidRPr="00453681">
        <w:rPr>
          <w:rFonts w:asciiTheme="majorBidi" w:hAnsiTheme="majorBidi" w:cstheme="majorBidi"/>
          <w:lang w:val="fr-FR"/>
        </w:rPr>
        <w:t xml:space="preserve">minimal </w:t>
      </w:r>
      <w:r w:rsidRPr="00453681">
        <w:rPr>
          <w:rFonts w:asciiTheme="majorBidi" w:hAnsiTheme="majorBidi" w:cstheme="majorBidi"/>
          <w:lang w:val="fr-FR"/>
        </w:rPr>
        <w:t xml:space="preserve">de transport et trouver ce </w:t>
      </w:r>
      <w:r w:rsidR="008954DF" w:rsidRPr="00453681">
        <w:rPr>
          <w:rFonts w:asciiTheme="majorBidi" w:hAnsiTheme="majorBidi" w:cstheme="majorBidi"/>
          <w:lang w:val="fr-FR"/>
        </w:rPr>
        <w:t>coût</w:t>
      </w:r>
      <w:r w:rsidRPr="00453681">
        <w:rPr>
          <w:rFonts w:asciiTheme="majorBidi" w:hAnsiTheme="majorBidi" w:cstheme="majorBidi"/>
          <w:lang w:val="fr-FR"/>
        </w:rPr>
        <w:t>.</w:t>
      </w:r>
    </w:p>
    <w:p w:rsidR="009C32E4" w:rsidRPr="00453681" w:rsidRDefault="009C32E4" w:rsidP="00453681">
      <w:pPr>
        <w:pStyle w:val="ListParagraph"/>
        <w:numPr>
          <w:ilvl w:val="0"/>
          <w:numId w:val="6"/>
        </w:numPr>
        <w:spacing w:after="0" w:line="240" w:lineRule="auto"/>
        <w:ind w:left="81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>La solution optimale est-elle unique? Sinon trouver une autre solution optimale.</w:t>
      </w:r>
    </w:p>
    <w:p w:rsidR="008954DF" w:rsidRPr="00453681" w:rsidRDefault="008954DF" w:rsidP="00453681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Les différentes </w:t>
      </w:r>
      <w:r w:rsidR="00FB30B9" w:rsidRPr="00453681">
        <w:rPr>
          <w:rFonts w:asciiTheme="majorBidi" w:hAnsiTheme="majorBidi" w:cstheme="majorBidi"/>
          <w:lang w:val="fr-FR"/>
        </w:rPr>
        <w:t>tâches</w:t>
      </w:r>
      <w:r w:rsidRPr="00453681">
        <w:rPr>
          <w:rFonts w:asciiTheme="majorBidi" w:hAnsiTheme="majorBidi" w:cstheme="majorBidi"/>
          <w:lang w:val="fr-FR"/>
        </w:rPr>
        <w:t xml:space="preserve"> nécessaires pour la réalisation d’un projet, ainsi que les </w:t>
      </w:r>
      <w:r w:rsidR="00FB30B9" w:rsidRPr="00453681">
        <w:rPr>
          <w:rFonts w:asciiTheme="majorBidi" w:hAnsiTheme="majorBidi" w:cstheme="majorBidi"/>
          <w:lang w:val="fr-FR"/>
        </w:rPr>
        <w:t>tâches</w:t>
      </w:r>
      <w:r w:rsidRPr="00453681">
        <w:rPr>
          <w:rFonts w:asciiTheme="majorBidi" w:hAnsiTheme="majorBidi" w:cstheme="majorBidi"/>
          <w:lang w:val="fr-FR"/>
        </w:rPr>
        <w:t xml:space="preserve"> antérieures et leurs durées sont données dans le tableau suivant:                                 </w:t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FB30B9" w:rsidRPr="00453681">
        <w:rPr>
          <w:rFonts w:asciiTheme="majorBidi" w:hAnsiTheme="majorBidi" w:cstheme="majorBidi"/>
          <w:lang w:val="fr-FR"/>
        </w:rPr>
        <w:tab/>
      </w:r>
      <w:r w:rsidR="00453681">
        <w:rPr>
          <w:rFonts w:asciiTheme="majorBidi" w:hAnsiTheme="majorBidi" w:cstheme="majorBidi"/>
          <w:lang w:val="fr-FR"/>
        </w:rPr>
        <w:tab/>
      </w:r>
      <w:r w:rsidR="00453681">
        <w:rPr>
          <w:rFonts w:asciiTheme="majorBidi" w:hAnsiTheme="majorBidi" w:cstheme="majorBidi"/>
          <w:lang w:val="fr-FR"/>
        </w:rPr>
        <w:tab/>
      </w:r>
      <w:r w:rsidR="00453681">
        <w:rPr>
          <w:rFonts w:asciiTheme="majorBidi" w:hAnsiTheme="majorBidi" w:cstheme="majorBidi"/>
          <w:lang w:val="fr-FR"/>
        </w:rPr>
        <w:tab/>
      </w:r>
      <w:r w:rsidRPr="00453681">
        <w:rPr>
          <w:rFonts w:asciiTheme="majorBidi" w:hAnsiTheme="majorBidi" w:cstheme="majorBidi"/>
          <w:lang w:val="fr-FR"/>
        </w:rPr>
        <w:t>(7 ½ pts)</w:t>
      </w:r>
    </w:p>
    <w:tbl>
      <w:tblPr>
        <w:tblStyle w:val="TableGrid"/>
        <w:tblW w:w="5957" w:type="dxa"/>
        <w:jc w:val="center"/>
        <w:tblInd w:w="1213" w:type="dxa"/>
        <w:tblLook w:val="04A0"/>
      </w:tblPr>
      <w:tblGrid>
        <w:gridCol w:w="1603"/>
        <w:gridCol w:w="2129"/>
        <w:gridCol w:w="2225"/>
      </w:tblGrid>
      <w:tr w:rsidR="008954DF" w:rsidRPr="00453681" w:rsidTr="00FB30B9">
        <w:trPr>
          <w:jc w:val="center"/>
        </w:trPr>
        <w:tc>
          <w:tcPr>
            <w:tcW w:w="1603" w:type="dxa"/>
          </w:tcPr>
          <w:p w:rsidR="008954DF" w:rsidRPr="00453681" w:rsidRDefault="008954DF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 xml:space="preserve"> T</w:t>
            </w:r>
            <w:r w:rsidR="00FB30B9" w:rsidRPr="00453681">
              <w:rPr>
                <w:rFonts w:asciiTheme="majorBidi" w:hAnsiTheme="majorBidi" w:cstheme="majorBidi"/>
                <w:lang w:val="fr-FR"/>
              </w:rPr>
              <w:t>âches</w:t>
            </w:r>
          </w:p>
        </w:tc>
        <w:tc>
          <w:tcPr>
            <w:tcW w:w="2129" w:type="dxa"/>
          </w:tcPr>
          <w:p w:rsidR="008954DF" w:rsidRPr="00453681" w:rsidRDefault="00FB30B9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 xml:space="preserve">Tâches </w:t>
            </w:r>
            <w:r w:rsidR="008954DF" w:rsidRPr="00453681">
              <w:rPr>
                <w:rFonts w:asciiTheme="majorBidi" w:hAnsiTheme="majorBidi" w:cstheme="majorBidi"/>
                <w:lang w:val="fr-FR"/>
              </w:rPr>
              <w:t>antérieures</w:t>
            </w:r>
          </w:p>
        </w:tc>
        <w:tc>
          <w:tcPr>
            <w:tcW w:w="2225" w:type="dxa"/>
          </w:tcPr>
          <w:p w:rsidR="008954DF" w:rsidRPr="00453681" w:rsidRDefault="008954DF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Durée</w:t>
            </w:r>
            <w:r w:rsidR="00FB30B9" w:rsidRPr="00453681">
              <w:rPr>
                <w:rFonts w:asciiTheme="majorBidi" w:hAnsiTheme="majorBidi" w:cstheme="majorBidi" w:hint="cs"/>
                <w:rtl/>
                <w:lang w:val="fr-FR"/>
              </w:rPr>
              <w:t xml:space="preserve"> </w:t>
            </w:r>
            <w:r w:rsidRPr="00453681">
              <w:rPr>
                <w:rFonts w:asciiTheme="majorBidi" w:hAnsiTheme="majorBidi" w:cstheme="majorBidi"/>
                <w:lang w:val="fr-FR"/>
              </w:rPr>
              <w:t>(en jours)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A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-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12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B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-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3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C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-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15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D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A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18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E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A, B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15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F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C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20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G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A, D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10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H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A, D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8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I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C, E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18</w:t>
            </w:r>
          </w:p>
        </w:tc>
      </w:tr>
      <w:tr w:rsidR="009C32E4" w:rsidRPr="00453681" w:rsidTr="00FB30B9">
        <w:trPr>
          <w:jc w:val="center"/>
        </w:trPr>
        <w:tc>
          <w:tcPr>
            <w:tcW w:w="1603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J</w:t>
            </w:r>
          </w:p>
        </w:tc>
        <w:tc>
          <w:tcPr>
            <w:tcW w:w="2129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A, G, H</w:t>
            </w:r>
          </w:p>
        </w:tc>
        <w:tc>
          <w:tcPr>
            <w:tcW w:w="2225" w:type="dxa"/>
          </w:tcPr>
          <w:p w:rsidR="009C32E4" w:rsidRPr="00453681" w:rsidRDefault="009C32E4" w:rsidP="00453681">
            <w:pPr>
              <w:pStyle w:val="ListParagraph"/>
              <w:ind w:left="0"/>
              <w:rPr>
                <w:rFonts w:asciiTheme="majorBidi" w:hAnsiTheme="majorBidi" w:cstheme="majorBidi"/>
                <w:lang w:val="fr-FR"/>
              </w:rPr>
            </w:pPr>
            <w:r w:rsidRPr="00453681">
              <w:rPr>
                <w:rFonts w:asciiTheme="majorBidi" w:hAnsiTheme="majorBidi" w:cstheme="majorBidi"/>
                <w:lang w:val="fr-FR"/>
              </w:rPr>
              <w:t>5</w:t>
            </w:r>
          </w:p>
        </w:tc>
      </w:tr>
    </w:tbl>
    <w:p w:rsidR="008954DF" w:rsidRPr="00453681" w:rsidRDefault="008954DF" w:rsidP="00453681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Déterminer les niveaux des </w:t>
      </w:r>
      <w:r w:rsidR="00FB30B9" w:rsidRPr="00453681">
        <w:rPr>
          <w:rFonts w:asciiTheme="majorBidi" w:hAnsiTheme="majorBidi" w:cstheme="majorBidi"/>
          <w:lang w:val="fr-FR"/>
        </w:rPr>
        <w:t>tâches</w:t>
      </w:r>
      <w:r w:rsidRPr="00453681">
        <w:rPr>
          <w:rFonts w:asciiTheme="majorBidi" w:hAnsiTheme="majorBidi" w:cstheme="majorBidi"/>
          <w:lang w:val="fr-FR"/>
        </w:rPr>
        <w:t>.</w:t>
      </w:r>
    </w:p>
    <w:p w:rsidR="008954DF" w:rsidRPr="00453681" w:rsidRDefault="008954DF" w:rsidP="00453681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>Construire le réseau PERT  du projet.</w:t>
      </w:r>
    </w:p>
    <w:p w:rsidR="008954DF" w:rsidRPr="00453681" w:rsidRDefault="008954DF" w:rsidP="00453681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Calculer les dates de démarrage au plus tôt et au plus tard de chaque </w:t>
      </w:r>
      <w:r w:rsidR="00FB30B9" w:rsidRPr="00453681">
        <w:rPr>
          <w:rFonts w:asciiTheme="majorBidi" w:hAnsiTheme="majorBidi" w:cstheme="majorBidi"/>
          <w:lang w:val="fr-FR"/>
        </w:rPr>
        <w:t>tâche</w:t>
      </w:r>
      <w:r w:rsidRPr="00453681">
        <w:rPr>
          <w:rFonts w:asciiTheme="majorBidi" w:hAnsiTheme="majorBidi" w:cstheme="majorBidi"/>
          <w:lang w:val="fr-FR"/>
        </w:rPr>
        <w:t>.</w:t>
      </w:r>
    </w:p>
    <w:p w:rsidR="008954DF" w:rsidRPr="00453681" w:rsidRDefault="008954DF" w:rsidP="00453681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fr-FR"/>
        </w:rPr>
      </w:pPr>
      <w:r w:rsidRPr="00453681">
        <w:rPr>
          <w:rFonts w:asciiTheme="majorBidi" w:hAnsiTheme="majorBidi" w:cstheme="majorBidi"/>
          <w:lang w:val="fr-FR"/>
        </w:rPr>
        <w:t xml:space="preserve">Déterminer les </w:t>
      </w:r>
      <w:r w:rsidR="00FB30B9" w:rsidRPr="00453681">
        <w:rPr>
          <w:rFonts w:asciiTheme="majorBidi" w:hAnsiTheme="majorBidi" w:cstheme="majorBidi"/>
          <w:lang w:val="fr-FR"/>
        </w:rPr>
        <w:t>tâches</w:t>
      </w:r>
      <w:r w:rsidRPr="00453681">
        <w:rPr>
          <w:rFonts w:asciiTheme="majorBidi" w:hAnsiTheme="majorBidi" w:cstheme="majorBidi"/>
          <w:lang w:val="fr-FR"/>
        </w:rPr>
        <w:t xml:space="preserve"> critiques et le chemin critique.</w:t>
      </w:r>
    </w:p>
    <w:p w:rsidR="009C32E4" w:rsidRPr="00453681" w:rsidRDefault="00453681" w:rsidP="00453681">
      <w:pPr>
        <w:pStyle w:val="ListParagraph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lang w:val="fr-FR"/>
        </w:rPr>
      </w:pPr>
      <w:r>
        <w:rPr>
          <w:rFonts w:asciiTheme="majorBidi" w:hAnsiTheme="majorBidi" w:cstheme="majorBidi"/>
          <w:noProof/>
        </w:rPr>
        <w:pict>
          <v:shape id="_x0000_s1033" type="#_x0000_t32" style="position:absolute;left:0;text-align:left;margin-left:-51.55pt;margin-top:15.4pt;width:701.25pt;height:0;z-index:251660288" o:connectortype="straight"/>
        </w:pict>
      </w:r>
      <w:r w:rsidR="008954DF" w:rsidRPr="00453681">
        <w:rPr>
          <w:rFonts w:asciiTheme="majorBidi" w:hAnsiTheme="majorBidi" w:cstheme="majorBidi"/>
          <w:lang w:val="fr-FR"/>
        </w:rPr>
        <w:t>Calculer la durée minimale de l’exécution du projet.</w:t>
      </w:r>
    </w:p>
    <w:sectPr w:rsidR="009C32E4" w:rsidRPr="00453681" w:rsidSect="00FB30B9">
      <w:pgSz w:w="14572" w:h="20639" w:code="12"/>
      <w:pgMar w:top="284" w:right="1134" w:bottom="142" w:left="136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A3E07"/>
    <w:multiLevelType w:val="hybridMultilevel"/>
    <w:tmpl w:val="00F41304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2A511B45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9B452B"/>
    <w:multiLevelType w:val="hybridMultilevel"/>
    <w:tmpl w:val="DD14E31A"/>
    <w:lvl w:ilvl="0" w:tplc="6C78A03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222E86"/>
    <w:multiLevelType w:val="hybridMultilevel"/>
    <w:tmpl w:val="02945F92"/>
    <w:lvl w:ilvl="0" w:tplc="86B428D0">
      <w:start w:val="1"/>
      <w:numFmt w:val="upperRoman"/>
      <w:lvlText w:val="%1-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0C93C89"/>
    <w:multiLevelType w:val="hybridMultilevel"/>
    <w:tmpl w:val="865C0140"/>
    <w:lvl w:ilvl="0" w:tplc="EE526D0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BF0688"/>
    <w:multiLevelType w:val="hybridMultilevel"/>
    <w:tmpl w:val="EE48C6DE"/>
    <w:lvl w:ilvl="0" w:tplc="1780F628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6DFE7D1E"/>
    <w:multiLevelType w:val="hybridMultilevel"/>
    <w:tmpl w:val="530A039A"/>
    <w:lvl w:ilvl="0" w:tplc="04090017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43DF1"/>
    <w:rsid w:val="00062E90"/>
    <w:rsid w:val="001021E1"/>
    <w:rsid w:val="0018154F"/>
    <w:rsid w:val="001B02E3"/>
    <w:rsid w:val="001C0D0B"/>
    <w:rsid w:val="002D54D1"/>
    <w:rsid w:val="00343DF1"/>
    <w:rsid w:val="00453681"/>
    <w:rsid w:val="004D1501"/>
    <w:rsid w:val="005129E5"/>
    <w:rsid w:val="005167F8"/>
    <w:rsid w:val="0055413C"/>
    <w:rsid w:val="006D101D"/>
    <w:rsid w:val="00770F71"/>
    <w:rsid w:val="007E2FA4"/>
    <w:rsid w:val="00812170"/>
    <w:rsid w:val="00834CFA"/>
    <w:rsid w:val="0087346E"/>
    <w:rsid w:val="008954DF"/>
    <w:rsid w:val="008C2DC4"/>
    <w:rsid w:val="008D183B"/>
    <w:rsid w:val="009548F9"/>
    <w:rsid w:val="009848DC"/>
    <w:rsid w:val="009C32E4"/>
    <w:rsid w:val="00A45E83"/>
    <w:rsid w:val="00A93569"/>
    <w:rsid w:val="00AD722B"/>
    <w:rsid w:val="00AE3678"/>
    <w:rsid w:val="00B41317"/>
    <w:rsid w:val="00B44B6B"/>
    <w:rsid w:val="00B62B03"/>
    <w:rsid w:val="00BD161B"/>
    <w:rsid w:val="00BF0DF8"/>
    <w:rsid w:val="00CF152F"/>
    <w:rsid w:val="00D20433"/>
    <w:rsid w:val="00D867B5"/>
    <w:rsid w:val="00E92ABB"/>
    <w:rsid w:val="00EC4BFA"/>
    <w:rsid w:val="00EE05C2"/>
    <w:rsid w:val="00F71823"/>
    <w:rsid w:val="00FB30B9"/>
    <w:rsid w:val="00FF0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2" type="connector" idref="#_x0000_s1031"/>
        <o:r id="V:Rule4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8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DF1"/>
    <w:pPr>
      <w:ind w:left="720"/>
      <w:contextualSpacing/>
    </w:pPr>
  </w:style>
  <w:style w:type="table" w:styleId="TableGrid">
    <w:name w:val="Table Grid"/>
    <w:basedOn w:val="TableNormal"/>
    <w:uiPriority w:val="59"/>
    <w:rsid w:val="005167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</dc:creator>
  <cp:keywords/>
  <dc:description/>
  <cp:lastModifiedBy>Administrator</cp:lastModifiedBy>
  <cp:revision>15</cp:revision>
  <cp:lastPrinted>2016-05-26T12:44:00Z</cp:lastPrinted>
  <dcterms:created xsi:type="dcterms:W3CDTF">2015-09-14T18:29:00Z</dcterms:created>
  <dcterms:modified xsi:type="dcterms:W3CDTF">2016-05-26T12:45:00Z</dcterms:modified>
</cp:coreProperties>
</file>