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559"/>
        <w:gridCol w:w="2694"/>
      </w:tblGrid>
      <w:tr w:rsidR="0028119E" w:rsidTr="007E27A7">
        <w:tc>
          <w:tcPr>
            <w:tcW w:w="3188" w:type="dxa"/>
          </w:tcPr>
          <w:p w:rsidR="0028119E" w:rsidRPr="00D159DD" w:rsidRDefault="0028119E" w:rsidP="00126509">
            <w:pPr>
              <w:bidi/>
              <w:ind w:left="14"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lang w:val="fr-FR"/>
              </w:rPr>
              <w:t xml:space="preserve"> </w:t>
            </w:r>
            <w:r w:rsidR="007E27A7" w:rsidRPr="00D159DD">
              <w:rPr>
                <w:rFonts w:cs="Arabic Transparent" w:hint="cs"/>
                <w:b/>
                <w:bCs/>
                <w:rtl/>
                <w:lang w:val="fr-FR" w:bidi="ar-LB"/>
              </w:rPr>
              <w:t>ا</w:t>
            </w:r>
            <w:r w:rsidRPr="00D159DD">
              <w:rPr>
                <w:rFonts w:cs="Arabic Transparent"/>
                <w:b/>
                <w:bCs/>
                <w:rtl/>
                <w:lang w:val="fr-FR"/>
              </w:rPr>
              <w:t>لجمهورية اللبنانية</w:t>
            </w:r>
          </w:p>
        </w:tc>
        <w:tc>
          <w:tcPr>
            <w:tcW w:w="4559" w:type="dxa"/>
          </w:tcPr>
          <w:p w:rsidR="0028119E" w:rsidRDefault="0028119E" w:rsidP="0012335A">
            <w:pPr>
              <w:bidi/>
              <w:rPr>
                <w:rFonts w:cs="Arabic Transparent"/>
                <w:rtl/>
                <w:lang w:val="fr-FR"/>
              </w:rPr>
            </w:pPr>
          </w:p>
        </w:tc>
        <w:tc>
          <w:tcPr>
            <w:tcW w:w="2694" w:type="dxa"/>
          </w:tcPr>
          <w:p w:rsidR="0028119E" w:rsidRDefault="0028119E" w:rsidP="0012335A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  <w:tr w:rsidR="0028119E" w:rsidTr="007E27A7">
        <w:tc>
          <w:tcPr>
            <w:tcW w:w="3188" w:type="dxa"/>
          </w:tcPr>
          <w:p w:rsidR="0028119E" w:rsidRPr="00D159DD" w:rsidRDefault="0028119E" w:rsidP="0012335A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28119E" w:rsidRPr="00D159DD" w:rsidRDefault="0028119E" w:rsidP="0012335A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t>الامتحانات الرسمية لشهادة ا</w:t>
            </w:r>
            <w:r w:rsidRPr="00D159DD">
              <w:rPr>
                <w:rFonts w:cs="Arabic Transparent" w:hint="cs"/>
                <w:b/>
                <w:bCs/>
                <w:rtl/>
                <w:lang w:val="fr-FR"/>
              </w:rPr>
              <w:t>لامتياز الفني</w:t>
            </w:r>
          </w:p>
        </w:tc>
        <w:tc>
          <w:tcPr>
            <w:tcW w:w="2694" w:type="dxa"/>
          </w:tcPr>
          <w:p w:rsidR="0028119E" w:rsidRDefault="0028119E" w:rsidP="0012335A">
            <w:pPr>
              <w:bidi/>
              <w:rPr>
                <w:rFonts w:cs="Arabic Transparent"/>
                <w:rtl/>
                <w:lang w:val="fr-FR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28119E" w:rsidTr="007E27A7">
        <w:tc>
          <w:tcPr>
            <w:tcW w:w="3188" w:type="dxa"/>
          </w:tcPr>
          <w:p w:rsidR="0028119E" w:rsidRPr="00D159DD" w:rsidRDefault="00126509" w:rsidP="0012335A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lang w:val="fr-FR"/>
              </w:rPr>
              <w:t xml:space="preserve">  </w:t>
            </w:r>
            <w:r w:rsidR="0028119E" w:rsidRPr="00D159DD">
              <w:rPr>
                <w:rFonts w:cs="Arabic Transparent"/>
                <w:b/>
                <w:bCs/>
                <w:rtl/>
                <w:lang w:val="fr-FR"/>
              </w:rPr>
              <w:t>المديرية العامة للتعليم المهني والتقني</w:t>
            </w:r>
            <w:r w:rsidR="0028119E" w:rsidRPr="00D159DD">
              <w:rPr>
                <w:rFonts w:cs="Arabic Transparent"/>
                <w:b/>
                <w:bCs/>
                <w:lang w:val="fr-FR"/>
              </w:rPr>
              <w:t xml:space="preserve">   </w:t>
            </w:r>
            <w:r w:rsidR="0028119E" w:rsidRPr="00D159DD">
              <w:rPr>
                <w:rFonts w:cs="Arabic Transparent"/>
                <w:b/>
                <w:bCs/>
                <w:rtl/>
                <w:lang w:val="fr-FR"/>
              </w:rPr>
              <w:t xml:space="preserve">     ===============</w:t>
            </w:r>
          </w:p>
        </w:tc>
        <w:tc>
          <w:tcPr>
            <w:tcW w:w="4559" w:type="dxa"/>
          </w:tcPr>
          <w:p w:rsidR="0028119E" w:rsidRPr="00D159DD" w:rsidRDefault="0028119E" w:rsidP="00DE6A26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t xml:space="preserve">دورة عام </w:t>
            </w:r>
            <w:r w:rsidRPr="00D159DD">
              <w:rPr>
                <w:rFonts w:cs="Arabic Transparent" w:hint="cs"/>
                <w:b/>
                <w:bCs/>
                <w:rtl/>
                <w:lang w:val="fr-FR"/>
              </w:rPr>
              <w:t xml:space="preserve"> </w:t>
            </w:r>
            <w:r w:rsidR="00126509" w:rsidRPr="00D159DD">
              <w:rPr>
                <w:rFonts w:cs="Arabic Transparent" w:hint="cs"/>
                <w:b/>
                <w:bCs/>
                <w:rtl/>
                <w:lang w:val="fr-FR" w:bidi="ar-LB"/>
              </w:rPr>
              <w:t>2017</w:t>
            </w:r>
            <w:r w:rsidRPr="00D159DD">
              <w:rPr>
                <w:rFonts w:cs="Arabic Transparent" w:hint="cs"/>
                <w:b/>
                <w:bCs/>
                <w:rtl/>
                <w:lang w:val="fr-FR" w:bidi="ar-LB"/>
              </w:rPr>
              <w:t xml:space="preserve"> </w:t>
            </w:r>
            <w:r w:rsidR="00DE6A26">
              <w:rPr>
                <w:rFonts w:cs="Arabic Transparent" w:hint="cs"/>
                <w:b/>
                <w:bCs/>
                <w:rtl/>
                <w:lang w:val="fr-FR" w:bidi="ar-LB"/>
              </w:rPr>
              <w:t>الثانية</w:t>
            </w:r>
          </w:p>
        </w:tc>
        <w:tc>
          <w:tcPr>
            <w:tcW w:w="2694" w:type="dxa"/>
          </w:tcPr>
          <w:p w:rsidR="0028119E" w:rsidRPr="00590B8E" w:rsidRDefault="0028119E" w:rsidP="0012335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28119E" w:rsidRDefault="00126509" w:rsidP="0012335A">
            <w:pPr>
              <w:bidi/>
              <w:rPr>
                <w:rFonts w:cs="Arabic Transparent"/>
                <w:rtl/>
                <w:lang w:val="fr-FR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</w:tbl>
    <w:p w:rsidR="0028119E" w:rsidRDefault="0028119E" w:rsidP="0012335A">
      <w:pPr>
        <w:bidi/>
        <w:spacing w:after="0" w:line="240" w:lineRule="auto"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المعلوماتية الادارية</w:t>
      </w:r>
      <w:r w:rsidRPr="00FF78A4">
        <w:rPr>
          <w:rFonts w:cs="Arabic Transparent"/>
          <w:rtl/>
          <w:lang w:val="fr-FR"/>
        </w:rPr>
        <w:t xml:space="preserve"> (</w:t>
      </w:r>
      <w:r>
        <w:rPr>
          <w:rFonts w:cs="Arabic Transparent" w:hint="cs"/>
          <w:rtl/>
          <w:lang w:val="fr-FR"/>
        </w:rPr>
        <w:t>23105</w:t>
      </w:r>
      <w:r w:rsidRPr="00FF78A4">
        <w:rPr>
          <w:rFonts w:cs="Arabic Transparent"/>
          <w:rtl/>
          <w:lang w:val="fr-FR"/>
        </w:rPr>
        <w:t>)</w:t>
      </w:r>
    </w:p>
    <w:p w:rsidR="0028119E" w:rsidRPr="00FF78A4" w:rsidRDefault="0028119E" w:rsidP="0012335A">
      <w:pPr>
        <w:bidi/>
        <w:spacing w:after="0" w:line="240" w:lineRule="auto"/>
        <w:ind w:left="14" w:right="-709"/>
        <w:rPr>
          <w:rFonts w:cs="Arabic Transparent"/>
          <w:rtl/>
          <w:lang w:val="fr-FR" w:bidi="ar-LB"/>
        </w:rPr>
      </w:pPr>
      <w:r w:rsidRPr="00FF78A4">
        <w:rPr>
          <w:rFonts w:cs="Arabic Transparent"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ألغوريتم وهيكلية المعطيات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المعدل</w:t>
      </w:r>
      <w:r>
        <w:rPr>
          <w:rFonts w:cs="Arabic Transparent"/>
          <w:b/>
          <w:bCs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 w:bidi="ar-LB"/>
        </w:rPr>
        <w:t>(10)</w:t>
      </w:r>
    </w:p>
    <w:p w:rsidR="0028119E" w:rsidRDefault="0028119E" w:rsidP="0012335A">
      <w:pPr>
        <w:pBdr>
          <w:bottom w:val="single" w:sz="4" w:space="1" w:color="auto"/>
        </w:pBdr>
        <w:bidi/>
        <w:spacing w:after="0" w:line="240" w:lineRule="auto"/>
        <w:ind w:left="14"/>
        <w:rPr>
          <w:rFonts w:asciiTheme="majorBidi" w:hAnsiTheme="majorBidi" w:cstheme="majorBidi"/>
          <w:b/>
          <w:bCs/>
          <w:u w:val="single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لمستندات المسموح بها </w:t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لا شيء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المدة  :</w:t>
      </w:r>
      <w:r w:rsidRPr="00FF78A4">
        <w:rPr>
          <w:rFonts w:cs="Arabic Transparent"/>
          <w:rtl/>
          <w:lang w:val="fr-FR"/>
        </w:rPr>
        <w:t xml:space="preserve"> ساع</w:t>
      </w:r>
      <w:r>
        <w:rPr>
          <w:rFonts w:cs="Arabic Transparent" w:hint="cs"/>
          <w:rtl/>
          <w:lang w:val="fr-FR" w:bidi="ar-LB"/>
        </w:rPr>
        <w:t>تان</w:t>
      </w:r>
    </w:p>
    <w:p w:rsidR="0028119E" w:rsidRDefault="00D159DD" w:rsidP="0012335A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  <w:r>
        <w:rPr>
          <w:rFonts w:asciiTheme="majorBidi" w:hAnsiTheme="majorBidi" w:cstheme="majorBidi"/>
          <w:b/>
          <w:bCs/>
          <w:u w:val="single"/>
          <w:lang w:val="fr-FR"/>
        </w:rPr>
        <w:t>Traiter les questions suivantes 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  <w:gridCol w:w="815"/>
      </w:tblGrid>
      <w:tr w:rsidR="0075549E" w:rsidRPr="001E18C1" w:rsidTr="00443BD0">
        <w:tc>
          <w:tcPr>
            <w:tcW w:w="4609" w:type="pct"/>
          </w:tcPr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pict>
                <v:oval id="_x0000_s1271" style="position:absolute;left:0;text-align:left;margin-left:325.35pt;margin-top:209.95pt;width:31.25pt;height:23.1pt;z-index:251774976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O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70" type="#_x0000_t32" style="position:absolute;left:0;text-align:left;margin-left:303.2pt;margin-top:174.75pt;width:38.7pt;height:46.7pt;z-index:251773952" o:connectortype="straigh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pict>
                <v:oval id="_x0000_s1269" style="position:absolute;left:0;text-align:left;margin-left:68.15pt;margin-top:206.05pt;width:31.25pt;height:23.1pt;z-index:251772928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oval>
              </w:pict>
            </w:r>
            <w:r w:rsidR="0075549E" w:rsidRPr="00D159D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>I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="0075549E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–</w:t>
            </w:r>
            <w:r w:rsidR="0075549E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 xml:space="preserve"> </w:t>
            </w:r>
            <w:r w:rsidR="00063DD3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/>
              </w:rPr>
              <w:t>Soit l’arbre suivant:</w: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55" style="position:absolute;left:0;text-align:left;margin-left:185.4pt;margin-top:3.35pt;width:31.25pt;height:23.1pt;z-index:251758592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oval>
              </w:pic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7" type="#_x0000_t32" style="position:absolute;left:0;text-align:left;margin-left:194.95pt;margin-top:2.5pt;width:93.1pt;height:38pt;z-index:251750400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3" type="#_x0000_t32" style="position:absolute;left:0;text-align:left;margin-left:120.95pt;margin-top:2.5pt;width:74pt;height:38pt;flip:x;z-index:251746304" o:connectortype="straight"/>
              </w:pic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57" style="position:absolute;left:0;text-align:left;margin-left:264.2pt;margin-top:0;width:31.25pt;height:23.1pt;z-index:251760640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G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56" style="position:absolute;left:0;text-align:left;margin-left:104.25pt;margin-top:0;width:31.25pt;height:23.1pt;z-index:251759616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50" type="#_x0000_t32" style="position:absolute;left:0;text-align:left;margin-left:243.9pt;margin-top:6pt;width:48.1pt;height:43.8pt;flip:x;z-index:251753472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9" type="#_x0000_t32" style="position:absolute;left:0;text-align:left;margin-left:281.9pt;margin-top:12.9pt;width:38.05pt;height:36.9pt;z-index:251752448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8" type="#_x0000_t32" style="position:absolute;left:0;text-align:left;margin-left:118pt;margin-top:11.8pt;width:54.55pt;height:38pt;z-index:251751424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4" type="#_x0000_t32" style="position:absolute;left:0;text-align:left;margin-left:54.15pt;margin-top:11.8pt;width:63.85pt;height:38pt;flip:x;z-index:251747328" o:connectortype="straight"/>
              </w:pic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1" style="position:absolute;left:0;text-align:left;margin-left:303.2pt;margin-top:10.8pt;width:31.25pt;height:23.1pt;z-index:251764736">
                  <v:textbox style="mso-next-textbox:#_x0000_s1261"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I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0" style="position:absolute;left:0;text-align:left;margin-left:230.35pt;margin-top:10.8pt;width:31.25pt;height:23.1pt;z-index:251763712">
                  <v:textbox style="mso-next-textbox:#_x0000_s1260"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59" style="position:absolute;left:0;text-align:left;margin-left:151.35pt;margin-top:10.1pt;width:31.25pt;height:23.1pt;z-index:251762688">
                  <v:textbox style="mso-next-textbox:#_x0000_s1259"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58" style="position:absolute;left:0;text-align:left;margin-left:51pt;margin-top:10.8pt;width:31.25pt;height:23.1pt;z-index:251761664">
                  <v:textbox style="mso-next-textbox:#_x0000_s1258"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oval>
              </w:pic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51" type="#_x0000_t32" style="position:absolute;left:0;text-align:left;margin-left:319.95pt;margin-top:8.4pt;width:38.7pt;height:46.7pt;z-index:251754496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6" type="#_x0000_t32" style="position:absolute;left:0;text-align:left;margin-left:210.6pt;margin-top:8.4pt;width:38.65pt;height:55.5pt;flip:x;z-index:251749376" o:connectortype="straight"/>
              </w:pic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45" type="#_x0000_t32" style="position:absolute;left:0;text-align:left;margin-left:77.7pt;margin-top:5.6pt;width:34.7pt;height:26.9pt;z-index:251748352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52" type="#_x0000_t32" style="position:absolute;left:0;text-align:left;margin-left:248.55pt;margin-top:.75pt;width:39.5pt;height:49.35pt;z-index:251755520" o:connectortype="straight"/>
              </w:pic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2" style="position:absolute;left:0;text-align:left;margin-left:104.25pt;margin-top:3.6pt;width:31.25pt;height:23.1pt;z-index:251765760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5" style="position:absolute;left:0;text-align:left;margin-left:346.65pt;margin-top:10.05pt;width:31.25pt;height:23.1pt;z-index:251768832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L</w:t>
                        </w:r>
                      </w:p>
                    </w:txbxContent>
                  </v:textbox>
                </v:oval>
              </w:pic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68" type="#_x0000_t32" style="position:absolute;left:0;text-align:left;margin-left:82.25pt;margin-top:12.9pt;width:30.15pt;height:41.4pt;flip:x;z-index:251771904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4" style="position:absolute;left:0;text-align:left;margin-left:278.05pt;margin-top:-.1pt;width:31.25pt;height:23.1pt;z-index:251767808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K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3" style="position:absolute;left:0;text-align:left;margin-left:194.95pt;margin-top:-.1pt;width:31.25pt;height:23.1pt;z-index:251766784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J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54" type="#_x0000_t32" style="position:absolute;left:0;text-align:left;margin-left:178pt;margin-top:12.95pt;width:38.65pt;height:55.5pt;flip:x;z-index:251757568" o:connectortype="straight"/>
              </w:pict>
            </w: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shape id="_x0000_s1253" type="#_x0000_t32" style="position:absolute;left:0;text-align:left;margin-left:221pt;margin-top:7.65pt;width:35.8pt;height:45.45pt;z-index:251756544" o:connectortype="straight"/>
              </w:pic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7" style="position:absolute;left:0;text-align:left;margin-left:243.9pt;margin-top:3pt;width:31.25pt;height:23.1pt;z-index:251770880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N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pict>
                <v:oval id="_x0000_s1266" style="position:absolute;left:0;text-align:left;margin-left:163.7pt;margin-top:3pt;width:31.25pt;height:23.1pt;z-index:251769856">
                  <v:textbox>
                    <w:txbxContent>
                      <w:p w:rsidR="00443BD0" w:rsidRDefault="00443BD0" w:rsidP="0075549E">
                        <w:pPr>
                          <w:jc w:val="center"/>
                        </w:pPr>
                        <w:r>
                          <w:t>M</w:t>
                        </w:r>
                      </w:p>
                    </w:txbxContent>
                  </v:textbox>
                </v:oval>
              </w:pic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75549E" w:rsidRPr="000763F5" w:rsidRDefault="00063DD3" w:rsidP="009E4EF9">
            <w:pPr>
              <w:pStyle w:val="ListParagraph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Sans écrire </w:t>
            </w:r>
            <w:r w:rsidR="0012650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'algorithme, présente</w:t>
            </w:r>
            <w:r w:rsidR="0012650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les nœuds des arbres </w:t>
            </w:r>
            <w:r w:rsidR="009E4EF9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par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ordre </w:t>
            </w:r>
            <w:r w:rsidRPr="000763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préfixé</w:t>
            </w:r>
            <w:r w:rsidR="00B57D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 </w:t>
            </w:r>
            <w:r w:rsidRPr="000763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postfixé</w:t>
            </w:r>
            <w:r w:rsidR="00B57D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</w:p>
        </w:tc>
        <w:tc>
          <w:tcPr>
            <w:tcW w:w="391" w:type="pct"/>
          </w:tcPr>
          <w:p w:rsidR="0075549E" w:rsidRPr="002037F7" w:rsidRDefault="0075549E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5549E" w:rsidRPr="001E18C1" w:rsidTr="00443BD0">
        <w:tc>
          <w:tcPr>
            <w:tcW w:w="4609" w:type="pct"/>
          </w:tcPr>
          <w:p w:rsidR="0075549E" w:rsidRPr="000763F5" w:rsidRDefault="0075549E" w:rsidP="000763F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II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– </w:t>
            </w:r>
            <w:r w:rsidR="000763F5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Soit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</w:t>
            </w:r>
            <w:r w:rsidR="000763F5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l’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expression</w:t>
            </w:r>
            <w:r w:rsidR="000763F5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arithmétique suivante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 :</w: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fr-FR" w:bidi="ar-LB"/>
                  </w:rPr>
                  <m:t xml:space="preserve">A+B ×C –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fr-FR"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fr-FR" w:bidi="ar-LB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fr-FR" w:bidi="ar-LB"/>
                      </w:rPr>
                      <m:t>m/n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fr-FR" w:bidi="ar-LB"/>
                  </w:rPr>
                  <m:t>≥E –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fr-FR" w:bidi="ar-L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fr-FR" w:bidi="ar-L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fr-FR" w:bidi="ar-LB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fr-FR" w:bidi="ar-LB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fr-FR" w:bidi="ar-LB"/>
                      </w:rPr>
                      <m:t>(G-H)×3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fr-FR" w:bidi="ar-LB"/>
                  </w:rPr>
                  <m:t xml:space="preserve">  OR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fr-FR"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fr-FR" w:bidi="ar-LB"/>
                      </w:rPr>
                      <m:t>(I-G)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fr-FR" w:bidi="ar-LB"/>
                      </w:rPr>
                      <m:t>5p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fr-FR" w:bidi="ar-LB"/>
                  </w:rPr>
                  <m:t>≥9</m:t>
                </m:r>
              </m:oMath>
            </m:oMathPara>
          </w:p>
          <w:p w:rsidR="0075549E" w:rsidRPr="000763F5" w:rsidRDefault="000763F5" w:rsidP="000763F5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Présent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er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l’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expression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n :</w:t>
            </w:r>
          </w:p>
          <w:p w:rsidR="0075549E" w:rsidRPr="000763F5" w:rsidRDefault="000763F5" w:rsidP="00443BD0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Arbre binaire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.</w:t>
            </w:r>
          </w:p>
          <w:p w:rsidR="0075549E" w:rsidRPr="000763F5" w:rsidRDefault="000763F5" w:rsidP="00B57D2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xpression</w:t>
            </w:r>
            <w:r w:rsidR="0015122F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15122F" w:rsidRPr="001B054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postfixé</w:t>
            </w:r>
            <w:r w:rsidR="00B57D21" w:rsidRPr="001B054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e.</w:t>
            </w:r>
          </w:p>
          <w:p w:rsidR="0075549E" w:rsidRPr="000763F5" w:rsidRDefault="0015122F" w:rsidP="00B57D2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="0075549E"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xpression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Pr="001B054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préfixé</w:t>
            </w:r>
            <w:r w:rsidR="00B57D21" w:rsidRPr="001B054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</w:t>
            </w:r>
            <w:r w:rsidR="0075549E" w:rsidRPr="001B0543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.</w: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75549E" w:rsidRPr="002037F7" w:rsidRDefault="0075549E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5549E" w:rsidRPr="001E18C1" w:rsidTr="00443BD0">
        <w:tc>
          <w:tcPr>
            <w:tcW w:w="4609" w:type="pct"/>
          </w:tcPr>
          <w:p w:rsidR="0075549E" w:rsidRDefault="0075549E" w:rsidP="00F40F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III</w:t>
            </w:r>
            <w:r w:rsidRPr="00F40F4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-  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Transform</w:t>
            </w:r>
            <w:r w:rsidR="00F40F40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er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</w:t>
            </w:r>
            <w:r w:rsidR="00164EF3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les expressions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</w:t>
            </w:r>
            <w:r w:rsidR="00F40F40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suivante</w:t>
            </w:r>
            <w:r w:rsidR="00164EF3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s</w:t>
            </w:r>
            <w:r w:rsidR="00F40F40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en arbres binaires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.</w:t>
            </w:r>
          </w:p>
          <w:p w:rsidR="00443BD0" w:rsidRPr="00F40F40" w:rsidRDefault="00443BD0" w:rsidP="00F40F4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  <w:p w:rsidR="0075549E" w:rsidRDefault="0075549E" w:rsidP="00C634B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</w:pP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  <w:t>MNP^-6C-JKL*/+^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lang w:val="fr-FR" w:bidi="ar-LB"/>
              </w:rPr>
              <w:t>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 xml:space="preserve">                                 </w:t>
            </w:r>
            <w:r w:rsid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 xml:space="preserve">                       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 xml:space="preserve">(NOTE: 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vertAlign w:val="superscript"/>
                <w:lang w:val="fr-FR" w:bidi="ar-LB"/>
              </w:rPr>
              <w:t>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 xml:space="preserve"> </w:t>
            </w:r>
            <w:r w:rsidR="00C634BA"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>EST UN SIGNE MOINS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val="fr-FR" w:bidi="ar-LB"/>
              </w:rPr>
              <w:t>)</w:t>
            </w:r>
          </w:p>
          <w:p w:rsidR="00443BD0" w:rsidRPr="00126509" w:rsidRDefault="00443BD0" w:rsidP="00443BD0">
            <w:pPr>
              <w:pStyle w:val="ListParagraph"/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</w:pPr>
          </w:p>
          <w:p w:rsidR="0075549E" w:rsidRPr="00126509" w:rsidRDefault="0075549E" w:rsidP="00443BD0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</w:pP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  <w:t>-*++/AB^C-3F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lang w:val="fr-FR" w:bidi="ar-LB"/>
              </w:rPr>
              <w:t>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  <w:t>*T+MNPQ</w:t>
            </w:r>
          </w:p>
          <w:p w:rsidR="0075549E" w:rsidRPr="00126509" w:rsidRDefault="0075549E" w:rsidP="00443BD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fr-FR" w:bidi="ar-LB"/>
              </w:rPr>
            </w:pP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75549E" w:rsidRPr="002037F7" w:rsidRDefault="0075549E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4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5549E" w:rsidRPr="002037F7" w:rsidTr="00443BD0">
        <w:tc>
          <w:tcPr>
            <w:tcW w:w="4609" w:type="pct"/>
          </w:tcPr>
          <w:p w:rsidR="00D159DD" w:rsidRDefault="0075549E" w:rsidP="00F574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IV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- Suppos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ons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126509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avoir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un arbre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bina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r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ayant l’adresse racine </w:t>
            </w:r>
            <w:r w:rsidRPr="001D3E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EMPLOYES</w:t>
            </w:r>
            <w:r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.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Chaque nœud </w:t>
            </w:r>
          </w:p>
          <w:p w:rsidR="00D159DD" w:rsidRDefault="00D159DD" w:rsidP="00F574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contient 2 pointeurs et une zone valeur contenant le nom de l’employé. L’arbre n’est pas </w:t>
            </w:r>
          </w:p>
          <w:p w:rsidR="00D159DD" w:rsidRDefault="00D159DD" w:rsidP="00D159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ordonné</w:t>
            </w:r>
            <w:r w:rsidR="00F5746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r w:rsidR="00F5746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 nom de l’</w:t>
            </w:r>
            <w:r w:rsidR="0075549E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employ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é</w:t>
            </w:r>
            <w:r w:rsidR="0075549E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est</w:t>
            </w:r>
            <w:r w:rsidR="0075549E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unique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</w:t>
            </w:r>
            <w:r w:rsidR="00126509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 n</w:t>
            </w:r>
            <w:r w:rsid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’existe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qu'une seule fois dans l'arbre) et chaque </w:t>
            </w:r>
          </w:p>
          <w:p w:rsidR="00D169E0" w:rsidRPr="00D169E0" w:rsidRDefault="00D159DD" w:rsidP="00F574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     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employé peut superviser au maximum deux autres employés (les descendants d</w:t>
            </w:r>
            <w:r w:rsid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u nœud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).</w:t>
            </w:r>
          </w:p>
          <w:p w:rsidR="00D159DD" w:rsidRPr="00D159DD" w:rsidRDefault="00D169E0" w:rsidP="00D159D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Écrire la procédure qui donne le nombre d'employés supervisés d</w:t>
            </w:r>
            <w:r w:rsidR="009E4EF9"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irectement</w:t>
            </w:r>
            <w:r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443BD0"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par </w:t>
            </w:r>
            <w:r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un </w:t>
            </w:r>
          </w:p>
          <w:p w:rsidR="00D169E0" w:rsidRPr="00D159DD" w:rsidRDefault="00D169E0" w:rsidP="00D159DD">
            <w:pPr>
              <w:pStyle w:val="ListParagraph"/>
              <w:ind w:left="780"/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D159DD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employé donné.</w:t>
            </w:r>
          </w:p>
          <w:p w:rsidR="0075549E" w:rsidRDefault="00D159DD" w:rsidP="00AB562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      </w:t>
            </w:r>
            <w:r w:rsidR="000F7EF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b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Écri</w:t>
            </w:r>
            <w:r w:rsidR="00AB5628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re</w:t>
            </w:r>
            <w:r w:rsidR="00D169E0" w:rsidRPr="00D169E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la procédure qui donne le nom du superviseur pour l'employé "ZAHI".</w:t>
            </w:r>
          </w:p>
          <w:p w:rsidR="001B0543" w:rsidRPr="00D169E0" w:rsidRDefault="001B0543" w:rsidP="00AB562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75549E" w:rsidRPr="002037F7" w:rsidRDefault="0075549E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8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5549E" w:rsidRPr="002037F7" w:rsidTr="00443BD0">
        <w:tc>
          <w:tcPr>
            <w:tcW w:w="4609" w:type="pct"/>
          </w:tcPr>
          <w:p w:rsidR="00D159DD" w:rsidRDefault="0075549E" w:rsidP="00443BD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V</w:t>
            </w:r>
            <w:r w:rsidRPr="000763F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- 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Ecri</w:t>
            </w:r>
            <w:r w:rsid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re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la fonction </w:t>
            </w:r>
            <w:r w:rsidR="00A23B90" w:rsidRPr="001D3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COUNTNODES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qui compte et re</w:t>
            </w:r>
            <w:r w:rsidR="00443BD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tourne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la taille (le nombre de</w:t>
            </w:r>
            <w:r w:rsid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s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nœuds) </w:t>
            </w:r>
          </w:p>
          <w:p w:rsidR="0075549E" w:rsidRPr="000763F5" w:rsidRDefault="00D159DD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     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d'une liste linéaire </w:t>
            </w:r>
            <w:r w:rsidR="00A23B90" w:rsidRPr="00A23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circulaire</w:t>
            </w:r>
            <w:r w:rsidR="001D3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</w:t>
            </w:r>
            <w:r w:rsidR="001D3E25" w:rsidRPr="001D3E25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non vide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"</w:t>
            </w:r>
            <w:r w:rsidR="00A23B90" w:rsidRPr="001D3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LC</w:t>
            </w:r>
            <w:r w:rsidR="00A23B90" w:rsidRPr="00A23B90">
              <w:rPr>
                <w:rFonts w:ascii="Times New Roman" w:eastAsia="Times New Roman" w:hAnsi="Times New Roman" w:cs="Times New Roman"/>
                <w:sz w:val="24"/>
                <w:szCs w:val="24"/>
                <w:lang w:val="fr-FR" w:bidi="ar-LB"/>
              </w:rPr>
              <w:t>".</w:t>
            </w:r>
          </w:p>
          <w:p w:rsidR="0075549E" w:rsidRPr="000763F5" w:rsidRDefault="0075549E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75549E" w:rsidRPr="002037F7" w:rsidRDefault="0075549E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</w:tbl>
    <w:p w:rsidR="00113655" w:rsidRDefault="00DE6A26">
      <w:pPr>
        <w:rPr>
          <w:rFonts w:cs="Arabic Transparent"/>
          <w:lang w:val="fr-FR"/>
        </w:rPr>
      </w:pPr>
      <w:r>
        <w:rPr>
          <w:rFonts w:cs="Arabic Transparent"/>
          <w:noProof/>
        </w:rPr>
        <w:pict>
          <v:shape id="_x0000_s1273" type="#_x0000_t32" style="position:absolute;margin-left:-17.8pt;margin-top:12.85pt;width:558.75pt;height:0;z-index:251776000;mso-position-horizontal-relative:text;mso-position-vertical-relative:text" o:connectortype="straight">
            <w10:wrap anchorx="page"/>
          </v:shape>
        </w:pict>
      </w:r>
    </w:p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559"/>
        <w:gridCol w:w="2694"/>
      </w:tblGrid>
      <w:tr w:rsidR="00126509" w:rsidTr="00443BD0">
        <w:tc>
          <w:tcPr>
            <w:tcW w:w="3188" w:type="dxa"/>
          </w:tcPr>
          <w:p w:rsidR="002A54AA" w:rsidRPr="00D159DD" w:rsidRDefault="002A54AA" w:rsidP="00443BD0">
            <w:pPr>
              <w:bidi/>
              <w:ind w:left="14"/>
              <w:jc w:val="center"/>
              <w:rPr>
                <w:rFonts w:cs="Arabic Transparent"/>
                <w:b/>
                <w:bCs/>
                <w:rtl/>
                <w:lang w:val="fr-FR" w:bidi="ar-LB"/>
              </w:rPr>
            </w:pPr>
          </w:p>
          <w:p w:rsidR="00126509" w:rsidRPr="00D159DD" w:rsidRDefault="00126509" w:rsidP="002A54AA">
            <w:pPr>
              <w:bidi/>
              <w:ind w:left="14"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 w:hint="cs"/>
                <w:b/>
                <w:bCs/>
                <w:rtl/>
                <w:lang w:val="fr-FR" w:bidi="ar-LB"/>
              </w:rPr>
              <w:lastRenderedPageBreak/>
              <w:t>ا</w:t>
            </w:r>
            <w:r w:rsidRPr="00D159DD">
              <w:rPr>
                <w:rFonts w:cs="Arabic Transparent"/>
                <w:b/>
                <w:bCs/>
                <w:rtl/>
                <w:lang w:val="fr-FR"/>
              </w:rPr>
              <w:t>لجمهورية اللبنانية</w:t>
            </w:r>
          </w:p>
        </w:tc>
        <w:tc>
          <w:tcPr>
            <w:tcW w:w="4559" w:type="dxa"/>
          </w:tcPr>
          <w:p w:rsidR="00126509" w:rsidRPr="00D159DD" w:rsidRDefault="00126509" w:rsidP="00443BD0">
            <w:pPr>
              <w:bidi/>
              <w:rPr>
                <w:rFonts w:cs="Arabic Transparent"/>
                <w:b/>
                <w:bCs/>
                <w:rtl/>
                <w:lang w:val="fr-FR"/>
              </w:rPr>
            </w:pPr>
          </w:p>
        </w:tc>
        <w:tc>
          <w:tcPr>
            <w:tcW w:w="2694" w:type="dxa"/>
          </w:tcPr>
          <w:p w:rsidR="00126509" w:rsidRDefault="00126509" w:rsidP="00443BD0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  <w:tr w:rsidR="00126509" w:rsidTr="00443BD0">
        <w:tc>
          <w:tcPr>
            <w:tcW w:w="3188" w:type="dxa"/>
          </w:tcPr>
          <w:p w:rsidR="00126509" w:rsidRPr="00D159DD" w:rsidRDefault="00126509" w:rsidP="00443BD0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lastRenderedPageBreak/>
              <w:t>وزارة التربية والتعليم العالي</w:t>
            </w:r>
          </w:p>
        </w:tc>
        <w:tc>
          <w:tcPr>
            <w:tcW w:w="4559" w:type="dxa"/>
          </w:tcPr>
          <w:p w:rsidR="00126509" w:rsidRPr="00D159DD" w:rsidRDefault="00126509" w:rsidP="00443BD0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t>الامتحانات الرسمية لشهادة ا</w:t>
            </w:r>
            <w:r w:rsidRPr="00D159DD">
              <w:rPr>
                <w:rFonts w:cs="Arabic Transparent" w:hint="cs"/>
                <w:b/>
                <w:bCs/>
                <w:rtl/>
                <w:lang w:val="fr-FR"/>
              </w:rPr>
              <w:t>لامتياز الفني</w:t>
            </w:r>
          </w:p>
        </w:tc>
        <w:tc>
          <w:tcPr>
            <w:tcW w:w="2694" w:type="dxa"/>
          </w:tcPr>
          <w:p w:rsidR="00126509" w:rsidRDefault="00126509" w:rsidP="00443BD0">
            <w:pPr>
              <w:bidi/>
              <w:rPr>
                <w:rFonts w:cs="Arabic Transparent"/>
                <w:rtl/>
                <w:lang w:val="fr-FR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126509" w:rsidTr="00443BD0">
        <w:tc>
          <w:tcPr>
            <w:tcW w:w="3188" w:type="dxa"/>
          </w:tcPr>
          <w:p w:rsidR="00126509" w:rsidRPr="00D159DD" w:rsidRDefault="00126509" w:rsidP="00443BD0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lang w:val="fr-FR"/>
              </w:rPr>
              <w:t xml:space="preserve">  </w:t>
            </w:r>
            <w:r w:rsidRPr="00D159DD">
              <w:rPr>
                <w:rFonts w:cs="Arabic Transparent"/>
                <w:b/>
                <w:bCs/>
                <w:rtl/>
                <w:lang w:val="fr-FR"/>
              </w:rPr>
              <w:t>المديرية العامة للتعليم المهني والتقني</w:t>
            </w:r>
            <w:r w:rsidRPr="00D159DD">
              <w:rPr>
                <w:rFonts w:cs="Arabic Transparent"/>
                <w:b/>
                <w:bCs/>
                <w:lang w:val="fr-FR"/>
              </w:rPr>
              <w:t xml:space="preserve">   </w:t>
            </w:r>
            <w:r w:rsidRPr="00D159DD">
              <w:rPr>
                <w:rFonts w:cs="Arabic Transparent"/>
                <w:b/>
                <w:bCs/>
                <w:rtl/>
                <w:lang w:val="fr-FR"/>
              </w:rPr>
              <w:t xml:space="preserve">     ===============</w:t>
            </w:r>
          </w:p>
        </w:tc>
        <w:tc>
          <w:tcPr>
            <w:tcW w:w="4559" w:type="dxa"/>
          </w:tcPr>
          <w:p w:rsidR="00126509" w:rsidRPr="00D159DD" w:rsidRDefault="00126509" w:rsidP="00443BD0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D159DD">
              <w:rPr>
                <w:rFonts w:cs="Arabic Transparent"/>
                <w:b/>
                <w:bCs/>
                <w:rtl/>
                <w:lang w:val="fr-FR"/>
              </w:rPr>
              <w:t xml:space="preserve">دورة عام </w:t>
            </w:r>
            <w:r w:rsidRPr="00D159DD">
              <w:rPr>
                <w:rFonts w:cs="Arabic Transparent" w:hint="cs"/>
                <w:b/>
                <w:bCs/>
                <w:rtl/>
                <w:lang w:val="fr-FR"/>
              </w:rPr>
              <w:t xml:space="preserve"> </w:t>
            </w:r>
            <w:r w:rsidRPr="00D159DD">
              <w:rPr>
                <w:rFonts w:cs="Arabic Transparent" w:hint="cs"/>
                <w:b/>
                <w:bCs/>
                <w:rtl/>
                <w:lang w:val="fr-FR" w:bidi="ar-LB"/>
              </w:rPr>
              <w:t xml:space="preserve">2017 </w:t>
            </w:r>
            <w:r w:rsidR="00DE6A26">
              <w:rPr>
                <w:rFonts w:cs="Arabic Transparent" w:hint="cs"/>
                <w:b/>
                <w:bCs/>
                <w:rtl/>
                <w:lang w:val="fr-FR" w:bidi="ar-LB"/>
              </w:rPr>
              <w:t>الثانية</w:t>
            </w:r>
          </w:p>
        </w:tc>
        <w:tc>
          <w:tcPr>
            <w:tcW w:w="2694" w:type="dxa"/>
          </w:tcPr>
          <w:p w:rsidR="00126509" w:rsidRPr="00590B8E" w:rsidRDefault="00126509" w:rsidP="00443BD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126509" w:rsidRDefault="00126509" w:rsidP="00443BD0">
            <w:pPr>
              <w:bidi/>
              <w:rPr>
                <w:rFonts w:cs="Arabic Transparent"/>
                <w:rtl/>
                <w:lang w:val="fr-FR"/>
              </w:rPr>
            </w:pP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</w:tbl>
    <w:p w:rsidR="00126509" w:rsidRDefault="00126509" w:rsidP="00126509">
      <w:pPr>
        <w:bidi/>
        <w:spacing w:after="0" w:line="240" w:lineRule="auto"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المعلوماتية الادارية</w:t>
      </w:r>
      <w:r w:rsidRPr="00FF78A4">
        <w:rPr>
          <w:rFonts w:cs="Arabic Transparent"/>
          <w:rtl/>
          <w:lang w:val="fr-FR"/>
        </w:rPr>
        <w:t xml:space="preserve"> (</w:t>
      </w:r>
      <w:r>
        <w:rPr>
          <w:rFonts w:cs="Arabic Transparent" w:hint="cs"/>
          <w:rtl/>
          <w:lang w:val="fr-FR"/>
        </w:rPr>
        <w:t>23105</w:t>
      </w:r>
      <w:r w:rsidRPr="00FF78A4">
        <w:rPr>
          <w:rFonts w:cs="Arabic Transparent"/>
          <w:rtl/>
          <w:lang w:val="fr-FR"/>
        </w:rPr>
        <w:t>)</w:t>
      </w:r>
    </w:p>
    <w:p w:rsidR="00126509" w:rsidRPr="00FF78A4" w:rsidRDefault="00126509" w:rsidP="00126509">
      <w:pPr>
        <w:bidi/>
        <w:spacing w:after="0" w:line="240" w:lineRule="auto"/>
        <w:ind w:left="14" w:right="-709"/>
        <w:rPr>
          <w:rFonts w:cs="Arabic Transparent"/>
          <w:rtl/>
          <w:lang w:val="fr-FR" w:bidi="ar-LB"/>
        </w:rPr>
      </w:pPr>
      <w:r w:rsidRPr="00FF78A4">
        <w:rPr>
          <w:rFonts w:cs="Arabic Transparent"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ألغوريتم وهيكلية المعطيات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المعدل</w:t>
      </w:r>
      <w:r>
        <w:rPr>
          <w:rFonts w:cs="Arabic Transparent"/>
          <w:b/>
          <w:bCs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 w:bidi="ar-LB"/>
        </w:rPr>
        <w:t>(10)</w:t>
      </w:r>
    </w:p>
    <w:p w:rsidR="00126509" w:rsidRDefault="00126509" w:rsidP="00126509">
      <w:pPr>
        <w:pBdr>
          <w:bottom w:val="single" w:sz="4" w:space="1" w:color="auto"/>
        </w:pBdr>
        <w:bidi/>
        <w:spacing w:after="0" w:line="240" w:lineRule="auto"/>
        <w:ind w:left="14"/>
        <w:rPr>
          <w:rFonts w:asciiTheme="majorBidi" w:hAnsiTheme="majorBidi" w:cstheme="majorBidi"/>
          <w:b/>
          <w:bCs/>
          <w:u w:val="single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لمستندات المسموح بها </w:t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لا شيء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المدة  :</w:t>
      </w:r>
      <w:r w:rsidRPr="00FF78A4">
        <w:rPr>
          <w:rFonts w:cs="Arabic Transparent"/>
          <w:rtl/>
          <w:lang w:val="fr-FR"/>
        </w:rPr>
        <w:t xml:space="preserve"> ساع</w:t>
      </w:r>
      <w:r>
        <w:rPr>
          <w:rFonts w:cs="Arabic Transparent" w:hint="cs"/>
          <w:rtl/>
          <w:lang w:val="fr-FR" w:bidi="ar-LB"/>
        </w:rPr>
        <w:t>تان</w:t>
      </w:r>
    </w:p>
    <w:p w:rsidR="00126509" w:rsidRDefault="00D159DD" w:rsidP="00126509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  <w:proofErr w:type="spellStart"/>
      <w:r>
        <w:rPr>
          <w:rFonts w:asciiTheme="majorBidi" w:hAnsiTheme="majorBidi" w:cstheme="majorBidi"/>
          <w:b/>
          <w:bCs/>
          <w:u w:val="single"/>
          <w:lang w:val="fr-FR"/>
        </w:rPr>
        <w:t>Treat</w:t>
      </w:r>
      <w:proofErr w:type="spellEnd"/>
      <w:r>
        <w:rPr>
          <w:rFonts w:asciiTheme="majorBidi" w:hAnsiTheme="majorBidi" w:cstheme="majorBidi"/>
          <w:b/>
          <w:bCs/>
          <w:u w:val="single"/>
          <w:lang w:val="fr-FR"/>
        </w:rPr>
        <w:t xml:space="preserve"> the </w:t>
      </w:r>
      <w:proofErr w:type="spellStart"/>
      <w:r>
        <w:rPr>
          <w:rFonts w:asciiTheme="majorBidi" w:hAnsiTheme="majorBidi" w:cstheme="majorBidi"/>
          <w:b/>
          <w:bCs/>
          <w:u w:val="single"/>
          <w:lang w:val="fr-FR"/>
        </w:rPr>
        <w:t>following</w:t>
      </w:r>
      <w:proofErr w:type="spellEnd"/>
      <w:r>
        <w:rPr>
          <w:rFonts w:asciiTheme="majorBidi" w:hAnsiTheme="majorBidi" w:cstheme="majorBidi"/>
          <w:b/>
          <w:bCs/>
          <w:u w:val="single"/>
          <w:lang w:val="fr-FR"/>
        </w:rPr>
        <w:t xml:space="preserve"> questions 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  <w:gridCol w:w="815"/>
      </w:tblGrid>
      <w:tr w:rsidR="00FE73D6" w:rsidRPr="001E18C1" w:rsidTr="005E44D0">
        <w:tc>
          <w:tcPr>
            <w:tcW w:w="4609" w:type="pct"/>
          </w:tcPr>
          <w:p w:rsidR="00FE73D6" w:rsidRPr="00443BD0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>
                <v:oval id="_x0000_s1241" style="position:absolute;left:0;text-align:left;margin-left:325.35pt;margin-top:209.95pt;width:31.25pt;height:23.1pt;z-index:251744256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O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>
                <v:shape id="_x0000_s1240" type="#_x0000_t32" style="position:absolute;left:0;text-align:left;margin-left:303.2pt;margin-top:174.75pt;width:38.7pt;height:46.7pt;z-index:251743232" o:connectortype="straight"/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pict>
                <v:oval id="_x0000_s1239" style="position:absolute;left:0;text-align:left;margin-left:68.15pt;margin-top:206.05pt;width:31.25pt;height:23.1pt;z-index:251742208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F</w:t>
                        </w:r>
                      </w:p>
                    </w:txbxContent>
                  </v:textbox>
                </v:oval>
              </w:pict>
            </w:r>
            <w:r w:rsidR="00404A3B" w:rsidRPr="00D159D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</w:t>
            </w:r>
            <w:r w:rsidR="00FE73D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E73D6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Given the following tree:</w:t>
            </w:r>
            <w:bookmarkStart w:id="0" w:name="_GoBack"/>
            <w:bookmarkEnd w:id="0"/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4" style="position:absolute;left:0;text-align:left;margin-left:185.4pt;margin-top:3.35pt;width:31.25pt;height:23.1pt;z-index:251727872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oval>
              </w:pict>
            </w: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6" type="#_x0000_t32" style="position:absolute;left:0;text-align:left;margin-left:194.95pt;margin-top:2.5pt;width:93.1pt;height:38pt;z-index:251719680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2" type="#_x0000_t32" style="position:absolute;left:0;text-align:left;margin-left:120.95pt;margin-top:2.5pt;width:74pt;height:38pt;flip:x;z-index:251715584" o:connectortype="straight" o:regroupid="1"/>
              </w:pict>
            </w: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6" style="position:absolute;left:0;text-align:left;margin-left:264.2pt;margin-top:0;width:31.25pt;height:23.1pt;z-index:251729920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G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5" style="position:absolute;left:0;text-align:left;margin-left:104.25pt;margin-top:0;width:31.25pt;height:23.1pt;z-index:251728896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9" type="#_x0000_t32" style="position:absolute;left:0;text-align:left;margin-left:243.9pt;margin-top:6pt;width:48.1pt;height:43.8pt;flip:x;z-index:251722752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8" type="#_x0000_t32" style="position:absolute;left:0;text-align:left;margin-left:281.9pt;margin-top:12.9pt;width:38.05pt;height:36.9pt;z-index:251721728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7" type="#_x0000_t32" style="position:absolute;left:0;text-align:left;margin-left:118pt;margin-top:11.8pt;width:54.55pt;height:38pt;z-index:251720704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3" type="#_x0000_t32" style="position:absolute;left:0;text-align:left;margin-left:54.15pt;margin-top:11.8pt;width:63.85pt;height:38pt;flip:x;z-index:251716608" o:connectortype="straight" o:regroupid="1"/>
              </w:pict>
            </w: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0" style="position:absolute;left:0;text-align:left;margin-left:303.2pt;margin-top:10.8pt;width:31.25pt;height:23.1pt;z-index:251734016" o:regroupid="1">
                  <v:textbox style="mso-next-textbox:#_x0000_s1230"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I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9" style="position:absolute;left:0;text-align:left;margin-left:230.35pt;margin-top:10.8pt;width:31.25pt;height:23.1pt;z-index:251732992" o:regroupid="1">
                  <v:textbox style="mso-next-textbox:#_x0000_s1229"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H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8" style="position:absolute;left:0;text-align:left;margin-left:151.35pt;margin-top:10.1pt;width:31.25pt;height:23.1pt;z-index:251731968" o:regroupid="1">
                  <v:textbox style="mso-next-textbox:#_x0000_s1228"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D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27" style="position:absolute;left:0;text-align:left;margin-left:51pt;margin-top:10.8pt;width:31.25pt;height:23.1pt;z-index:251730944" o:regroupid="1">
                  <v:textbox style="mso-next-textbox:#_x0000_s1227"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C</w:t>
                        </w:r>
                      </w:p>
                    </w:txbxContent>
                  </v:textbox>
                </v:oval>
              </w:pict>
            </w: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20" type="#_x0000_t32" style="position:absolute;left:0;text-align:left;margin-left:319.95pt;margin-top:8.4pt;width:38.7pt;height:46.7pt;z-index:251723776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5" type="#_x0000_t32" style="position:absolute;left:0;text-align:left;margin-left:210.6pt;margin-top:8.4pt;width:38.65pt;height:55.5pt;flip:x;z-index:251718656" o:connectortype="straight" o:regroupid="1"/>
              </w:pict>
            </w: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14" type="#_x0000_t32" style="position:absolute;left:0;text-align:left;margin-left:77.7pt;margin-top:5.6pt;width:34.7pt;height:26.9pt;z-index:251717632" o:connectortype="straight" o:regroupid="1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21" type="#_x0000_t32" style="position:absolute;left:0;text-align:left;margin-left:248.55pt;margin-top:.75pt;width:39.5pt;height:49.35pt;z-index:251724800" o:connectortype="straight" o:regroupid="1"/>
              </w:pict>
            </w: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1" style="position:absolute;left:0;text-align:left;margin-left:104.25pt;margin-top:3.6pt;width:31.25pt;height:23.1pt;z-index:251735040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E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4" style="position:absolute;left:0;text-align:left;margin-left:346.65pt;margin-top:10.05pt;width:31.25pt;height:23.1pt;z-index:251738112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L</w:t>
                        </w:r>
                      </w:p>
                    </w:txbxContent>
                  </v:textbox>
                </v:oval>
              </w:pict>
            </w: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38" type="#_x0000_t32" style="position:absolute;left:0;text-align:left;margin-left:82.25pt;margin-top:12.9pt;width:30.15pt;height:41.4pt;flip:x;z-index:251741184" o:connectortype="straight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3" style="position:absolute;left:0;text-align:left;margin-left:278.05pt;margin-top:-.1pt;width:31.25pt;height:23.1pt;z-index:251737088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K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2" style="position:absolute;left:0;text-align:left;margin-left:194.95pt;margin-top:-.1pt;width:31.25pt;height:23.1pt;z-index:251736064" o:regroupid="1">
                  <v:textbox>
                    <w:txbxContent>
                      <w:p w:rsidR="00443BD0" w:rsidRDefault="00443BD0" w:rsidP="00DB0BC2">
                        <w:pPr>
                          <w:jc w:val="center"/>
                        </w:pPr>
                        <w:r>
                          <w:t>J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23" type="#_x0000_t32" style="position:absolute;left:0;text-align:left;margin-left:178pt;margin-top:12.95pt;width:38.65pt;height:55.5pt;flip:x;z-index:251726848" o:connectortype="straight" o:regroupid="1"/>
              </w:pict>
            </w: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shape id="_x0000_s1222" type="#_x0000_t32" style="position:absolute;left:0;text-align:left;margin-left:221pt;margin-top:7.65pt;width:35.8pt;height:45.45pt;z-index:251725824" o:connectortype="straight" o:regroupid="1"/>
              </w:pict>
            </w: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DE6A2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6" style="position:absolute;left:0;text-align:left;margin-left:243.9pt;margin-top:3pt;width:31.25pt;height:23.1pt;z-index:251740160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N</w:t>
                        </w:r>
                      </w:p>
                    </w:txbxContent>
                  </v:textbox>
                </v:oval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oval id="_x0000_s1235" style="position:absolute;left:0;text-align:left;margin-left:163.7pt;margin-top:3pt;width:31.25pt;height:23.1pt;z-index:251739136" o:regroupid="1">
                  <v:textbox>
                    <w:txbxContent>
                      <w:p w:rsidR="00443BD0" w:rsidRDefault="00443BD0" w:rsidP="001E18C1">
                        <w:pPr>
                          <w:jc w:val="center"/>
                        </w:pPr>
                        <w:r>
                          <w:t>M</w:t>
                        </w:r>
                      </w:p>
                    </w:txbxContent>
                  </v:textbox>
                </v:oval>
              </w:pict>
            </w: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Pr="008B727B" w:rsidRDefault="00F9366F" w:rsidP="00443BD0">
            <w:pPr>
              <w:pStyle w:val="ListParagraph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Without writing </w:t>
            </w:r>
            <w:r w:rsidR="00443BD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algorithm, present the tree nodes in </w:t>
            </w:r>
            <w:r w:rsidRPr="000D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prefix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0D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postfix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orders.</w:t>
            </w:r>
          </w:p>
        </w:tc>
        <w:tc>
          <w:tcPr>
            <w:tcW w:w="391" w:type="pct"/>
          </w:tcPr>
          <w:p w:rsidR="00FE73D6" w:rsidRPr="002037F7" w:rsidRDefault="00FE73D6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5E44D0">
        <w:tc>
          <w:tcPr>
            <w:tcW w:w="4609" w:type="pct"/>
          </w:tcPr>
          <w:p w:rsidR="00FE73D6" w:rsidRPr="00443BD0" w:rsidRDefault="002216BC" w:rsidP="00D159D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II</w:t>
            </w:r>
            <w:r w:rsidR="00C0141F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– </w:t>
            </w:r>
            <w:r w:rsidR="00E93CD0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Given</w:t>
            </w:r>
            <w:r w:rsidR="00D15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 xml:space="preserve"> the following arithmetic</w:t>
            </w:r>
            <w:r w:rsidR="00FE73D6"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 xml:space="preserve"> expression :</w:t>
            </w:r>
          </w:p>
          <w:p w:rsidR="00FE73D6" w:rsidRPr="00AC0D8C" w:rsidRDefault="00174909" w:rsidP="00D955C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A+B ×C –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m/n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≥E –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ar-L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(G-H)×3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  OR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(I-G)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5p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≥9</m:t>
                </m:r>
              </m:oMath>
            </m:oMathPara>
          </w:p>
          <w:p w:rsidR="00E93CD0" w:rsidRPr="00E93CD0" w:rsidRDefault="00E93CD0" w:rsidP="00E93CD0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E93C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Present the expression in :</w:t>
            </w:r>
          </w:p>
          <w:p w:rsidR="00E93CD0" w:rsidRPr="00E93CD0" w:rsidRDefault="00E93CD0" w:rsidP="00126509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E93C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Binary tree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.</w:t>
            </w:r>
          </w:p>
          <w:p w:rsidR="00E93CD0" w:rsidRPr="00E93CD0" w:rsidRDefault="00E93CD0" w:rsidP="00126509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E93C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Postfixed e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xpression</w:t>
            </w:r>
          </w:p>
          <w:p w:rsidR="00E93CD0" w:rsidRPr="00E93CD0" w:rsidRDefault="00E93CD0" w:rsidP="00126509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E93C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Prefixed expression.</w:t>
            </w:r>
          </w:p>
          <w:p w:rsidR="00FE73D6" w:rsidRPr="00AC0D8C" w:rsidRDefault="00FE73D6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FE73D6" w:rsidRPr="002037F7" w:rsidRDefault="00FE73D6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443BD0">
        <w:tc>
          <w:tcPr>
            <w:tcW w:w="4609" w:type="pct"/>
          </w:tcPr>
          <w:p w:rsidR="00FE73D6" w:rsidRDefault="002216BC" w:rsidP="002216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III</w:t>
            </w:r>
            <w:r w:rsidR="00FE73D6"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-  </w:t>
            </w:r>
            <w:r w:rsidRPr="0044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 xml:space="preserve">Transform the following expressions </w:t>
            </w:r>
            <w:r w:rsidR="00D159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into binary trees:</w:t>
            </w:r>
          </w:p>
          <w:p w:rsidR="00F57467" w:rsidRDefault="00F57467" w:rsidP="002216B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  <w:p w:rsidR="002216BC" w:rsidRDefault="002216BC" w:rsidP="0012650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bidi="ar-LB"/>
              </w:rPr>
            </w:pP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lang w:bidi="ar-LB"/>
              </w:rPr>
              <w:t>MNP^-6C-JKL*/+^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lang w:bidi="ar-LB"/>
              </w:rPr>
              <w:t>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                 </w:t>
            </w:r>
            <w:r w:rsidR="00A14376"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                      </w:t>
            </w:r>
            <w:r w:rsid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            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(NOTE: 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vertAlign w:val="superscript"/>
                <w:lang w:bidi="ar-LB"/>
              </w:rPr>
              <w:t>S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 IS A </w:t>
            </w:r>
            <w:r w:rsidR="00AB5E60"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 xml:space="preserve">MINUS </w:t>
            </w:r>
            <w:r w:rsidRPr="00126509">
              <w:rPr>
                <w:rFonts w:ascii="Times New Roman" w:hAnsi="Times New Roman" w:cs="Times New Roman"/>
                <w:w w:val="150"/>
                <w:sz w:val="20"/>
                <w:szCs w:val="20"/>
                <w:vertAlign w:val="superscript"/>
                <w:lang w:bidi="ar-LB"/>
              </w:rPr>
              <w:t>SIGN)</w:t>
            </w:r>
          </w:p>
          <w:p w:rsidR="00443BD0" w:rsidRPr="00126509" w:rsidRDefault="00443BD0" w:rsidP="00443BD0">
            <w:pPr>
              <w:pStyle w:val="ListParagraph"/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bidi="ar-LB"/>
              </w:rPr>
            </w:pPr>
          </w:p>
          <w:p w:rsidR="00C23BA0" w:rsidRPr="00443BD0" w:rsidRDefault="00C23BA0" w:rsidP="00126509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</w:pPr>
            <w:r w:rsidRPr="00443BD0"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  <w:t>-*++/AB^C-3F</w:t>
            </w:r>
            <w:r w:rsidRPr="00443BD0">
              <w:rPr>
                <w:rFonts w:ascii="Times New Roman" w:hAnsi="Times New Roman" w:cs="Times New Roman"/>
                <w:w w:val="150"/>
                <w:sz w:val="20"/>
                <w:szCs w:val="20"/>
                <w:u w:val="single"/>
                <w:lang w:val="fr-FR" w:bidi="ar-LB"/>
              </w:rPr>
              <w:t>S</w:t>
            </w:r>
            <w:r w:rsidR="00B10712" w:rsidRPr="00443BD0">
              <w:rPr>
                <w:rFonts w:ascii="Times New Roman" w:hAnsi="Times New Roman" w:cs="Times New Roman"/>
                <w:w w:val="150"/>
                <w:sz w:val="20"/>
                <w:szCs w:val="20"/>
                <w:lang w:val="fr-FR" w:bidi="ar-LB"/>
              </w:rPr>
              <w:t>*T+MNPQ</w:t>
            </w:r>
          </w:p>
          <w:p w:rsidR="00C0141F" w:rsidRPr="00443BD0" w:rsidRDefault="00C0141F" w:rsidP="00FE73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  <w:p w:rsidR="00FE73D6" w:rsidRPr="00443BD0" w:rsidRDefault="00FE73D6" w:rsidP="007E27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FE73D6" w:rsidRPr="002037F7" w:rsidRDefault="00D61F53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4</w:t>
            </w:r>
            <w:r w:rsidR="00FE73D6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</w:t>
            </w:r>
            <w:proofErr w:type="spellStart"/>
            <w:r w:rsidR="00FE73D6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pts</w:t>
            </w:r>
            <w:proofErr w:type="spellEnd"/>
          </w:p>
        </w:tc>
      </w:tr>
      <w:tr w:rsidR="00404A3B" w:rsidRPr="002037F7" w:rsidTr="00443BD0">
        <w:tc>
          <w:tcPr>
            <w:tcW w:w="4609" w:type="pct"/>
          </w:tcPr>
          <w:p w:rsidR="00D159DD" w:rsidRDefault="00404A3B" w:rsidP="00D159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I</w:t>
            </w:r>
            <w:r w:rsidR="002139D5"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-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Suppose a binary tree with </w:t>
            </w:r>
            <w:r w:rsidR="00443B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the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root address </w:t>
            </w:r>
            <w:r w:rsidRPr="001D3E25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EMPLOYE</w:t>
            </w:r>
            <w:r w:rsidR="001251A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E</w:t>
            </w:r>
            <w:r w:rsidRPr="001D3E25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S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. Each node contains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two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</w:p>
          <w:p w:rsidR="00D159DD" w:rsidRDefault="00D159DD" w:rsidP="00D159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  </w:t>
            </w:r>
            <w:proofErr w:type="gramStart"/>
            <w:r w:rsidR="00404A3B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pointers</w:t>
            </w:r>
            <w:proofErr w:type="gramEnd"/>
            <w:r w:rsidR="00404A3B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and a field value containing the </w:t>
            </w:r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name of the employee. The tree is not ordered</w:t>
            </w:r>
            <w:r w:rsidR="00F5746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, the </w:t>
            </w:r>
          </w:p>
          <w:p w:rsidR="00D159DD" w:rsidRDefault="00D159DD" w:rsidP="00D159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  </w:t>
            </w:r>
            <w:r w:rsidR="00F5746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name</w:t>
            </w:r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of the employee is unique (occurs only once in the tree) and every employee can </w:t>
            </w:r>
          </w:p>
          <w:p w:rsidR="00404A3B" w:rsidRPr="008D5582" w:rsidRDefault="00D159DD" w:rsidP="00D159D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  </w:t>
            </w:r>
            <w:proofErr w:type="gramStart"/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supervise</w:t>
            </w:r>
            <w:proofErr w:type="gramEnd"/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a</w:t>
            </w:r>
            <w:r w:rsidR="001B55E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t maximum two other employees (t</w:t>
            </w:r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he descendant</w:t>
            </w:r>
            <w:r w:rsidR="00A1197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nodes</w:t>
            </w:r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).</w:t>
            </w:r>
            <w:r w:rsidR="00404A3B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</w:p>
          <w:p w:rsidR="00404A3B" w:rsidRDefault="00404A3B" w:rsidP="009E4EF9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Write </w:t>
            </w:r>
            <w:r w:rsidR="001B55E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procedure that gives the number of employees </w:t>
            </w:r>
            <w:r w:rsidR="009E4EF9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directly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="00443B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supervised by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a given employee.</w:t>
            </w:r>
          </w:p>
          <w:p w:rsidR="00404A3B" w:rsidRPr="00E11363" w:rsidRDefault="00404A3B" w:rsidP="001B054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Write </w:t>
            </w:r>
            <w:r w:rsidR="001B55E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procedure that gives the name of the supervisor for the employee </w:t>
            </w:r>
            <w:r w:rsidR="00443B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ZAHI</w:t>
            </w:r>
            <w:r w:rsidR="00443B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.</w:t>
            </w:r>
          </w:p>
          <w:p w:rsidR="00404A3B" w:rsidRPr="008D5582" w:rsidRDefault="00404A3B" w:rsidP="00443BD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404A3B" w:rsidRPr="002037F7" w:rsidRDefault="00D61F53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8</w:t>
            </w:r>
            <w:r w:rsidR="00404A3B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404A3B" w:rsidRPr="002037F7" w:rsidTr="00443BD0">
        <w:tc>
          <w:tcPr>
            <w:tcW w:w="4609" w:type="pct"/>
          </w:tcPr>
          <w:p w:rsidR="00D159DD" w:rsidRDefault="002139D5" w:rsidP="00F574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</w:pPr>
            <w:r w:rsidRPr="00D159D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</w:t>
            </w:r>
            <w:r w:rsidR="00404A3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- </w:t>
            </w:r>
            <w:r w:rsidR="00404A3B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Write the function </w:t>
            </w:r>
            <w:r w:rsidR="00404A3B" w:rsidRPr="001D3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LB"/>
              </w:rPr>
              <w:t>COUNTNODES</w:t>
            </w:r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 that counts and returns the size (the number of nodes) of </w:t>
            </w:r>
          </w:p>
          <w:p w:rsidR="00404A3B" w:rsidRPr="001E18C1" w:rsidRDefault="00D159DD" w:rsidP="00F5746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       </w:t>
            </w:r>
            <w:proofErr w:type="gramStart"/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>a</w:t>
            </w:r>
            <w:proofErr w:type="gramEnd"/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 non-empty </w:t>
            </w:r>
            <w:r w:rsidR="00404A3B" w:rsidRPr="000D7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LB"/>
              </w:rPr>
              <w:t>circular</w:t>
            </w:r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="00404A3B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>linked-</w:t>
            </w:r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>list "</w:t>
            </w:r>
            <w:r w:rsidR="00404A3B" w:rsidRPr="001D3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LB"/>
              </w:rPr>
              <w:t>LC</w:t>
            </w:r>
            <w:r w:rsidR="00404A3B" w:rsidRPr="00CA267C">
              <w:rPr>
                <w:rFonts w:ascii="Times New Roman" w:eastAsia="Times New Roman" w:hAnsi="Times New Roman" w:cs="Times New Roman"/>
                <w:sz w:val="24"/>
                <w:szCs w:val="24"/>
                <w:lang w:bidi="ar-LB"/>
              </w:rPr>
              <w:t xml:space="preserve">".     </w:t>
            </w:r>
          </w:p>
        </w:tc>
        <w:tc>
          <w:tcPr>
            <w:tcW w:w="391" w:type="pct"/>
          </w:tcPr>
          <w:p w:rsidR="00404A3B" w:rsidRPr="002037F7" w:rsidRDefault="00404A3B" w:rsidP="00443BD0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</w:tbl>
    <w:p w:rsidR="00404A3B" w:rsidRPr="007E27A7" w:rsidRDefault="00DE6A26" w:rsidP="007E27A7">
      <w:pPr>
        <w:spacing w:after="0" w:line="240" w:lineRule="auto"/>
        <w:rPr>
          <w:lang w:val="fr-FR"/>
        </w:rPr>
      </w:pPr>
      <w:r>
        <w:rPr>
          <w:rFonts w:cs="Arabic Transparent"/>
          <w:noProof/>
        </w:rPr>
        <w:pict>
          <v:shape id="_x0000_s1274" type="#_x0000_t32" style="position:absolute;margin-left:-23.05pt;margin-top:7.7pt;width:558.75pt;height:0;z-index:251777024;mso-position-horizontal-relative:text;mso-position-vertical-relative:text" o:connectortype="straight">
            <w10:wrap anchorx="page"/>
          </v:shape>
        </w:pict>
      </w:r>
    </w:p>
    <w:sectPr w:rsidR="00404A3B" w:rsidRPr="007E27A7" w:rsidSect="00DC627C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E08F5"/>
    <w:multiLevelType w:val="hybridMultilevel"/>
    <w:tmpl w:val="826E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31EA3"/>
    <w:multiLevelType w:val="hybridMultilevel"/>
    <w:tmpl w:val="207A3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A28D8"/>
    <w:multiLevelType w:val="hybridMultilevel"/>
    <w:tmpl w:val="D570A7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6B1008"/>
    <w:multiLevelType w:val="hybridMultilevel"/>
    <w:tmpl w:val="F8321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19470E"/>
    <w:multiLevelType w:val="hybridMultilevel"/>
    <w:tmpl w:val="2E18AD86"/>
    <w:lvl w:ilvl="0" w:tplc="B40804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2D2FC9"/>
    <w:multiLevelType w:val="hybridMultilevel"/>
    <w:tmpl w:val="C9A8E7C2"/>
    <w:lvl w:ilvl="0" w:tplc="2E4A4D1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474832"/>
    <w:multiLevelType w:val="hybridMultilevel"/>
    <w:tmpl w:val="1AD48BF8"/>
    <w:lvl w:ilvl="0" w:tplc="DDF80E84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4A574193"/>
    <w:multiLevelType w:val="hybridMultilevel"/>
    <w:tmpl w:val="E438CCDE"/>
    <w:lvl w:ilvl="0" w:tplc="14CC17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E72AA8"/>
    <w:multiLevelType w:val="hybridMultilevel"/>
    <w:tmpl w:val="6896AB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B002025"/>
    <w:multiLevelType w:val="hybridMultilevel"/>
    <w:tmpl w:val="EE20C4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C661F7"/>
    <w:multiLevelType w:val="hybridMultilevel"/>
    <w:tmpl w:val="207A3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10"/>
  </w:num>
  <w:num w:numId="8">
    <w:abstractNumId w:val="9"/>
  </w:num>
  <w:num w:numId="9">
    <w:abstractNumId w:val="1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8119E"/>
    <w:rsid w:val="00025547"/>
    <w:rsid w:val="00040074"/>
    <w:rsid w:val="00050EDC"/>
    <w:rsid w:val="00063DD3"/>
    <w:rsid w:val="00070DDE"/>
    <w:rsid w:val="000763F5"/>
    <w:rsid w:val="000D0DBD"/>
    <w:rsid w:val="000D7170"/>
    <w:rsid w:val="000F7EF2"/>
    <w:rsid w:val="00113655"/>
    <w:rsid w:val="0012335A"/>
    <w:rsid w:val="001251AF"/>
    <w:rsid w:val="00126509"/>
    <w:rsid w:val="0015122F"/>
    <w:rsid w:val="00164EF3"/>
    <w:rsid w:val="00174909"/>
    <w:rsid w:val="00182581"/>
    <w:rsid w:val="00195DD2"/>
    <w:rsid w:val="00197F52"/>
    <w:rsid w:val="001B0543"/>
    <w:rsid w:val="001B55E0"/>
    <w:rsid w:val="001D3E25"/>
    <w:rsid w:val="001E18C1"/>
    <w:rsid w:val="001E31C1"/>
    <w:rsid w:val="002037F7"/>
    <w:rsid w:val="002139D5"/>
    <w:rsid w:val="002216BC"/>
    <w:rsid w:val="00247D7E"/>
    <w:rsid w:val="0028119E"/>
    <w:rsid w:val="00292E4A"/>
    <w:rsid w:val="002A54AA"/>
    <w:rsid w:val="002E7F7D"/>
    <w:rsid w:val="00375209"/>
    <w:rsid w:val="003B563C"/>
    <w:rsid w:val="003F41A2"/>
    <w:rsid w:val="0040172A"/>
    <w:rsid w:val="00404A3B"/>
    <w:rsid w:val="00443BD0"/>
    <w:rsid w:val="00445A43"/>
    <w:rsid w:val="004B0E33"/>
    <w:rsid w:val="00510BBE"/>
    <w:rsid w:val="005B0985"/>
    <w:rsid w:val="005E44D0"/>
    <w:rsid w:val="00625911"/>
    <w:rsid w:val="006450BC"/>
    <w:rsid w:val="00681931"/>
    <w:rsid w:val="00684269"/>
    <w:rsid w:val="006A43B3"/>
    <w:rsid w:val="006B2D23"/>
    <w:rsid w:val="006D465F"/>
    <w:rsid w:val="0075549E"/>
    <w:rsid w:val="00777666"/>
    <w:rsid w:val="00796680"/>
    <w:rsid w:val="007A601B"/>
    <w:rsid w:val="007B2CD4"/>
    <w:rsid w:val="007D6585"/>
    <w:rsid w:val="007E27A7"/>
    <w:rsid w:val="0081522D"/>
    <w:rsid w:val="008356BB"/>
    <w:rsid w:val="008478BD"/>
    <w:rsid w:val="008B727B"/>
    <w:rsid w:val="008D5582"/>
    <w:rsid w:val="009317F2"/>
    <w:rsid w:val="0094227A"/>
    <w:rsid w:val="00950B67"/>
    <w:rsid w:val="009E4EF9"/>
    <w:rsid w:val="00A11972"/>
    <w:rsid w:val="00A14376"/>
    <w:rsid w:val="00A23B90"/>
    <w:rsid w:val="00A834E0"/>
    <w:rsid w:val="00AA552E"/>
    <w:rsid w:val="00AB5628"/>
    <w:rsid w:val="00AB5E60"/>
    <w:rsid w:val="00AC0D8C"/>
    <w:rsid w:val="00B10712"/>
    <w:rsid w:val="00B57D21"/>
    <w:rsid w:val="00B64B84"/>
    <w:rsid w:val="00BA565F"/>
    <w:rsid w:val="00BB067C"/>
    <w:rsid w:val="00C0141F"/>
    <w:rsid w:val="00C126A8"/>
    <w:rsid w:val="00C23BA0"/>
    <w:rsid w:val="00C634BA"/>
    <w:rsid w:val="00CA267C"/>
    <w:rsid w:val="00D159DD"/>
    <w:rsid w:val="00D169E0"/>
    <w:rsid w:val="00D502C2"/>
    <w:rsid w:val="00D60977"/>
    <w:rsid w:val="00D61F53"/>
    <w:rsid w:val="00D955C4"/>
    <w:rsid w:val="00DB0BC2"/>
    <w:rsid w:val="00DC627C"/>
    <w:rsid w:val="00DE6A26"/>
    <w:rsid w:val="00DF0FB6"/>
    <w:rsid w:val="00E11363"/>
    <w:rsid w:val="00E17504"/>
    <w:rsid w:val="00E46E64"/>
    <w:rsid w:val="00E46F77"/>
    <w:rsid w:val="00E93CD0"/>
    <w:rsid w:val="00EB5764"/>
    <w:rsid w:val="00F40F40"/>
    <w:rsid w:val="00F57467"/>
    <w:rsid w:val="00F9366F"/>
    <w:rsid w:val="00FD2A6F"/>
    <w:rsid w:val="00F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6"/>
    <o:shapelayout v:ext="edit">
      <o:idmap v:ext="edit" data="1"/>
      <o:rules v:ext="edit">
        <o:r id="V:Rule31" type="connector" idref="#_x0000_s1268"/>
        <o:r id="V:Rule32" type="connector" idref="#_x0000_s1213"/>
        <o:r id="V:Rule33" type="connector" idref="#_x0000_s1222"/>
        <o:r id="V:Rule34" type="connector" idref="#_x0000_s1215"/>
        <o:r id="V:Rule35" type="connector" idref="#_x0000_s1220"/>
        <o:r id="V:Rule36" type="connector" idref="#_x0000_s1248"/>
        <o:r id="V:Rule37" type="connector" idref="#_x0000_s1254"/>
        <o:r id="V:Rule38" type="connector" idref="#_x0000_s1251"/>
        <o:r id="V:Rule39" type="connector" idref="#_x0000_s1216"/>
        <o:r id="V:Rule40" type="connector" idref="#_x0000_s1249"/>
        <o:r id="V:Rule41" type="connector" idref="#_x0000_s1212"/>
        <o:r id="V:Rule42" type="connector" idref="#_x0000_s1244"/>
        <o:r id="V:Rule43" type="connector" idref="#_x0000_s1274"/>
        <o:r id="V:Rule44" type="connector" idref="#_x0000_s1221"/>
        <o:r id="V:Rule45" type="connector" idref="#_x0000_s1247"/>
        <o:r id="V:Rule46" type="connector" idref="#_x0000_s1217"/>
        <o:r id="V:Rule47" type="connector" idref="#_x0000_s1273"/>
        <o:r id="V:Rule48" type="connector" idref="#_x0000_s1253"/>
        <o:r id="V:Rule49" type="connector" idref="#_x0000_s1245"/>
        <o:r id="V:Rule50" type="connector" idref="#_x0000_s1252"/>
        <o:r id="V:Rule51" type="connector" idref="#_x0000_s1238"/>
        <o:r id="V:Rule52" type="connector" idref="#_x0000_s1243"/>
        <o:r id="V:Rule53" type="connector" idref="#_x0000_s1240"/>
        <o:r id="V:Rule54" type="connector" idref="#_x0000_s1270"/>
        <o:r id="V:Rule55" type="connector" idref="#_x0000_s1223"/>
        <o:r id="V:Rule56" type="connector" idref="#_x0000_s1214"/>
        <o:r id="V:Rule57" type="connector" idref="#_x0000_s1218"/>
        <o:r id="V:Rule58" type="connector" idref="#_x0000_s1246"/>
        <o:r id="V:Rule59" type="connector" idref="#_x0000_s1250"/>
        <o:r id="V:Rule60" type="connector" idref="#_x0000_s1219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1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33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46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65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7A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</cp:lastModifiedBy>
  <cp:revision>71</cp:revision>
  <cp:lastPrinted>2017-06-24T10:58:00Z</cp:lastPrinted>
  <dcterms:created xsi:type="dcterms:W3CDTF">2016-05-16T10:52:00Z</dcterms:created>
  <dcterms:modified xsi:type="dcterms:W3CDTF">2017-08-23T08:59:00Z</dcterms:modified>
</cp:coreProperties>
</file>