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1DBA" w14:textId="3A57DC09" w:rsidR="00A50611" w:rsidRDefault="00B01346">
      <w:pPr>
        <w:spacing w:after="0"/>
        <w:jc w:val="center"/>
        <w:rPr>
          <w:b/>
          <w:bCs/>
          <w:sz w:val="40"/>
          <w:szCs w:val="40"/>
        </w:rPr>
      </w:pPr>
      <w:r>
        <w:rPr>
          <w:b/>
          <w:bCs/>
          <w:noProof/>
          <w:sz w:val="24"/>
          <w:szCs w:val="24"/>
          <w:u w:val="single"/>
        </w:rPr>
        <w:drawing>
          <wp:anchor distT="0" distB="0" distL="114300" distR="114300" simplePos="0" relativeHeight="251669504" behindDoc="0" locked="0" layoutInCell="1" allowOverlap="1" wp14:anchorId="5924A077" wp14:editId="637DAC81">
            <wp:simplePos x="0" y="0"/>
            <wp:positionH relativeFrom="column">
              <wp:posOffset>4648200</wp:posOffset>
            </wp:positionH>
            <wp:positionV relativeFrom="paragraph">
              <wp:posOffset>295910</wp:posOffset>
            </wp:positionV>
            <wp:extent cx="215900" cy="215900"/>
            <wp:effectExtent l="0" t="0" r="0" b="0"/>
            <wp:wrapNone/>
            <wp:docPr id="337523047" name="Graphic 3"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23047" name="Graphic 3" descr="Emai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5900" cy="2159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2336" behindDoc="0" locked="0" layoutInCell="1" allowOverlap="1" wp14:anchorId="7720BBB9" wp14:editId="1F1DF2C2">
            <wp:simplePos x="0" y="0"/>
            <wp:positionH relativeFrom="column">
              <wp:posOffset>175895</wp:posOffset>
            </wp:positionH>
            <wp:positionV relativeFrom="paragraph">
              <wp:posOffset>285750</wp:posOffset>
            </wp:positionV>
            <wp:extent cx="215900" cy="215900"/>
            <wp:effectExtent l="0" t="0" r="0" b="0"/>
            <wp:wrapNone/>
            <wp:docPr id="1832382720" name="Graphic 5"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82720" name="Graphic 5" descr="Marke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900" cy="215900"/>
                    </a:xfrm>
                    <a:prstGeom prst="rect">
                      <a:avLst/>
                    </a:prstGeom>
                  </pic:spPr>
                </pic:pic>
              </a:graphicData>
            </a:graphic>
          </wp:anchor>
        </w:drawing>
      </w:r>
      <w:r w:rsidR="00000000">
        <w:rPr>
          <w:b/>
          <w:bCs/>
          <w:sz w:val="40"/>
          <w:szCs w:val="40"/>
        </w:rPr>
        <w:t xml:space="preserve">Mohamed Ibrahim Mohamed </w:t>
      </w:r>
      <w:proofErr w:type="spellStart"/>
      <w:r w:rsidR="00000000">
        <w:rPr>
          <w:b/>
          <w:bCs/>
          <w:sz w:val="40"/>
          <w:szCs w:val="40"/>
        </w:rPr>
        <w:t>Aboelmaaty</w:t>
      </w:r>
      <w:proofErr w:type="spellEnd"/>
    </w:p>
    <w:p w14:paraId="555EE533" w14:textId="1E9BB62D" w:rsidR="00B01346" w:rsidRDefault="00B01346" w:rsidP="00B01346">
      <w:pPr>
        <w:spacing w:after="0"/>
      </w:pPr>
      <w:r>
        <w:rPr>
          <w:noProof/>
          <w:lang w:val="en-US"/>
        </w:rPr>
        <w:drawing>
          <wp:anchor distT="0" distB="0" distL="114300" distR="114300" simplePos="0" relativeHeight="251660288" behindDoc="0" locked="0" layoutInCell="1" allowOverlap="1" wp14:anchorId="6EE86C2F" wp14:editId="063D58FB">
            <wp:simplePos x="0" y="0"/>
            <wp:positionH relativeFrom="column">
              <wp:posOffset>1647190</wp:posOffset>
            </wp:positionH>
            <wp:positionV relativeFrom="paragraph">
              <wp:posOffset>6350</wp:posOffset>
            </wp:positionV>
            <wp:extent cx="179705" cy="179705"/>
            <wp:effectExtent l="0" t="0" r="0" b="0"/>
            <wp:wrapNone/>
            <wp:docPr id="1781559073" name="Graphic 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59073" name="Graphic 2" descr="Receive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9705" cy="179705"/>
                    </a:xfrm>
                    <a:prstGeom prst="rect">
                      <a:avLst/>
                    </a:prstGeom>
                  </pic:spPr>
                </pic:pic>
              </a:graphicData>
            </a:graphic>
          </wp:anchor>
        </w:drawing>
      </w:r>
      <w:r>
        <w:rPr>
          <w:sz w:val="24"/>
          <w:szCs w:val="24"/>
          <w:lang w:val="en-US"/>
        </w:rPr>
        <w:t xml:space="preserve">          </w:t>
      </w:r>
      <w:r>
        <w:rPr>
          <w:sz w:val="24"/>
          <w:szCs w:val="24"/>
          <w:lang w:val="en-US"/>
        </w:rPr>
        <w:t xml:space="preserve"> </w:t>
      </w:r>
      <w:r>
        <w:rPr>
          <w:sz w:val="24"/>
          <w:szCs w:val="24"/>
          <w:lang w:val="en-US"/>
        </w:rPr>
        <w:t>Port Said</w:t>
      </w:r>
      <w:r>
        <w:rPr>
          <w:sz w:val="24"/>
          <w:szCs w:val="24"/>
          <w:lang w:val="en-US"/>
        </w:rPr>
        <w:t>,</w:t>
      </w:r>
      <w:r>
        <w:rPr>
          <w:sz w:val="24"/>
          <w:szCs w:val="24"/>
        </w:rPr>
        <w:t xml:space="preserve"> Egypt</w:t>
      </w:r>
      <w:r>
        <w:rPr>
          <w:sz w:val="24"/>
          <w:szCs w:val="24"/>
        </w:rPr>
        <w:tab/>
      </w:r>
      <w:r>
        <w:rPr>
          <w:sz w:val="24"/>
          <w:szCs w:val="24"/>
        </w:rPr>
        <w:tab/>
      </w:r>
      <w:hyperlink r:id="rId15" w:history="1">
        <w:r w:rsidRPr="00695085">
          <w:rPr>
            <w:rStyle w:val="Hyperlink"/>
            <w:sz w:val="24"/>
            <w:szCs w:val="24"/>
          </w:rPr>
          <w:t xml:space="preserve"> +20 127 584-4735</w:t>
        </w:r>
      </w:hyperlink>
      <w:r>
        <w:rPr>
          <w:sz w:val="24"/>
          <w:szCs w:val="24"/>
        </w:rPr>
        <w:t xml:space="preserve"> </w:t>
      </w:r>
      <w:r>
        <w:rPr>
          <w:sz w:val="24"/>
          <w:szCs w:val="24"/>
        </w:rPr>
        <w:tab/>
        <w:t>Military: Completed</w:t>
      </w:r>
      <w:r>
        <w:rPr>
          <w:sz w:val="24"/>
          <w:szCs w:val="24"/>
        </w:rPr>
        <w:tab/>
        <w:t xml:space="preserve">         </w:t>
      </w:r>
      <w:hyperlink r:id="rId16" w:history="1">
        <w:r>
          <w:rPr>
            <w:rStyle w:val="Hyperlink"/>
          </w:rPr>
          <w:t>mo.m3aty@outlook.com</w:t>
        </w:r>
      </w:hyperlink>
    </w:p>
    <w:p w14:paraId="101FAD34" w14:textId="4B147776" w:rsidR="00B01346" w:rsidRPr="00B01346" w:rsidRDefault="00B01346" w:rsidP="00B01346">
      <w:pPr>
        <w:spacing w:after="0"/>
        <w:ind w:left="720"/>
        <w:jc w:val="center"/>
        <w:rPr>
          <w:sz w:val="8"/>
          <w:szCs w:val="8"/>
        </w:rPr>
      </w:pPr>
      <w:r>
        <w:rPr>
          <w:noProof/>
        </w:rPr>
        <w:drawing>
          <wp:anchor distT="0" distB="0" distL="114300" distR="114300" simplePos="0" relativeHeight="251664384" behindDoc="0" locked="0" layoutInCell="1" allowOverlap="1" wp14:anchorId="35A7E479" wp14:editId="794DE655">
            <wp:simplePos x="0" y="0"/>
            <wp:positionH relativeFrom="column">
              <wp:posOffset>480695</wp:posOffset>
            </wp:positionH>
            <wp:positionV relativeFrom="paragraph">
              <wp:posOffset>14605</wp:posOffset>
            </wp:positionV>
            <wp:extent cx="215900" cy="215900"/>
            <wp:effectExtent l="0" t="0" r="0" b="0"/>
            <wp:wrapNone/>
            <wp:docPr id="81400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08004"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anchor>
        </w:drawing>
      </w:r>
      <w:r w:rsidRPr="00B01346">
        <w:rPr>
          <w:sz w:val="6"/>
          <w:szCs w:val="6"/>
        </w:rPr>
        <w:t xml:space="preserve"> </w:t>
      </w:r>
    </w:p>
    <w:p w14:paraId="2A4452F2" w14:textId="1D28E086" w:rsidR="00B01346" w:rsidRDefault="00B01346" w:rsidP="00B01346">
      <w:r>
        <w:rPr>
          <w:noProof/>
        </w:rPr>
        <mc:AlternateContent>
          <mc:Choice Requires="wps">
            <w:drawing>
              <wp:anchor distT="0" distB="0" distL="114300" distR="114300" simplePos="0" relativeHeight="251667456" behindDoc="0" locked="0" layoutInCell="1" allowOverlap="1" wp14:anchorId="3F1C738C" wp14:editId="4189A750">
                <wp:simplePos x="0" y="0"/>
                <wp:positionH relativeFrom="column">
                  <wp:posOffset>-6985</wp:posOffset>
                </wp:positionH>
                <wp:positionV relativeFrom="paragraph">
                  <wp:posOffset>286385</wp:posOffset>
                </wp:positionV>
                <wp:extent cx="6480175" cy="0"/>
                <wp:effectExtent l="0" t="0" r="0" b="0"/>
                <wp:wrapNone/>
                <wp:docPr id="1711837404" name="Straight Connector 6"/>
                <wp:cNvGraphicFramePr/>
                <a:graphic xmlns:a="http://schemas.openxmlformats.org/drawingml/2006/main">
                  <a:graphicData uri="http://schemas.microsoft.com/office/word/2010/wordprocessingShape">
                    <wps:wsp>
                      <wps:cNvCnPr/>
                      <wps:spPr>
                        <a:xfrm>
                          <a:off x="0" y="0"/>
                          <a:ext cx="648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AFB3B"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22.55pt" to="509.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" strokecolor="black [3040]"/>
            </w:pict>
          </mc:Fallback>
        </mc:AlternateContent>
      </w:r>
      <w:r>
        <w:t xml:space="preserve">              </w:t>
      </w:r>
      <w:r>
        <w:t xml:space="preserve">         </w:t>
      </w:r>
      <w:hyperlink r:id="rId18" w:history="1">
        <w:r>
          <w:rPr>
            <w:rStyle w:val="Hyperlink"/>
          </w:rPr>
          <w:t>/in/mohamed-abo-elmaaty</w:t>
        </w:r>
      </w:hyperlink>
      <w:r>
        <w:t xml:space="preserve"> </w:t>
      </w:r>
      <w:r>
        <w:tab/>
        <w:t xml:space="preserve">Portfolio: </w:t>
      </w:r>
      <w:hyperlink r:id="rId19" w:history="1">
        <w:r>
          <w:rPr>
            <w:rStyle w:val="Hyperlink"/>
          </w:rPr>
          <w:t>https://portfolio-sigma-eight-41.vercel.app/</w:t>
        </w:r>
      </w:hyperlink>
      <w:r>
        <w:t xml:space="preserve"> </w:t>
      </w:r>
    </w:p>
    <w:p w14:paraId="2E594ED7" w14:textId="77777777" w:rsidR="00A50611" w:rsidRDefault="00A50611">
      <w:pPr>
        <w:spacing w:after="0"/>
        <w:rPr>
          <w:b/>
          <w:bCs/>
          <w:sz w:val="24"/>
          <w:szCs w:val="24"/>
          <w:u w:val="single"/>
        </w:rPr>
      </w:pPr>
    </w:p>
    <w:p w14:paraId="333267F2" w14:textId="426E79A2" w:rsidR="00A50611" w:rsidRDefault="00B01346">
      <w:pPr>
        <w:spacing w:after="0"/>
        <w:rPr>
          <w:b/>
          <w:bCs/>
          <w:sz w:val="24"/>
          <w:szCs w:val="24"/>
          <w:u w:val="single"/>
        </w:rPr>
      </w:pPr>
      <w:r w:rsidRPr="00B01346">
        <w:rPr>
          <w:b/>
          <w:bCs/>
          <w:sz w:val="24"/>
          <w:szCs w:val="24"/>
          <w:u w:val="single"/>
        </w:rPr>
        <w:t>Summary</w:t>
      </w:r>
      <w:r w:rsidR="00000000">
        <w:rPr>
          <w:b/>
          <w:bCs/>
          <w:sz w:val="24"/>
          <w:szCs w:val="24"/>
          <w:u w:val="single"/>
        </w:rPr>
        <w:t>:</w:t>
      </w:r>
    </w:p>
    <w:p w14:paraId="06B3D3E3" w14:textId="744C4A3D" w:rsidR="00A50611" w:rsidRDefault="00000000" w:rsidP="00B01346">
      <w:pPr>
        <w:spacing w:after="0"/>
        <w:ind w:left="720" w:right="140"/>
        <w:rPr>
          <w:sz w:val="10"/>
          <w:szCs w:val="10"/>
        </w:rPr>
      </w:pPr>
      <w:r>
        <w:rPr>
          <w:lang w:val="en-US"/>
        </w:rPr>
        <w:t xml:space="preserve"> </w:t>
      </w:r>
      <w:r w:rsidR="00B01346" w:rsidRPr="00B01346">
        <w:rPr>
          <w:lang w:val="en-US"/>
        </w:rPr>
        <w:t>A results-driven IT Specialist with comprehensive experience in infrastructure management, network security, and advanced technical support. Currently serving as a full-time IT Specialist, responsible for maintaining and optimizing critical IT systems. Proven ability to manage complex infrastructure projects, administer servers and networks, and provide solutions that enhance system security and efficiency. Combines hands-on technical skills with a strategic approach to support business continuity and growth.</w:t>
      </w:r>
    </w:p>
    <w:p w14:paraId="3BD45354" w14:textId="77777777" w:rsidR="00A50611" w:rsidRDefault="00A50611">
      <w:pPr>
        <w:spacing w:line="276" w:lineRule="auto"/>
        <w:rPr>
          <w:b/>
          <w:bCs/>
          <w:sz w:val="24"/>
          <w:szCs w:val="24"/>
          <w:u w:val="single"/>
        </w:rPr>
      </w:pPr>
    </w:p>
    <w:p w14:paraId="5B8D8944" w14:textId="77777777" w:rsidR="00A50611" w:rsidRDefault="00000000">
      <w:pPr>
        <w:spacing w:line="276" w:lineRule="auto"/>
        <w:rPr>
          <w:b/>
          <w:bCs/>
          <w:sz w:val="24"/>
          <w:szCs w:val="24"/>
          <w:u w:val="single"/>
        </w:rPr>
      </w:pPr>
      <w:r>
        <w:rPr>
          <w:b/>
          <w:bCs/>
          <w:sz w:val="24"/>
          <w:szCs w:val="24"/>
          <w:u w:val="single"/>
        </w:rPr>
        <w:t>Education:</w:t>
      </w:r>
    </w:p>
    <w:p w14:paraId="5FD7E80B" w14:textId="77777777" w:rsidR="00A50611" w:rsidRDefault="00000000">
      <w:pPr>
        <w:spacing w:after="0"/>
        <w:ind w:firstLine="720"/>
      </w:pPr>
      <w:r>
        <w:rPr>
          <w:b/>
          <w:bCs/>
        </w:rPr>
        <w:t>Bachelor of Science</w:t>
      </w:r>
      <w:r>
        <w:t xml:space="preserve"> | Major: Computer Science &amp; Information Technology | 2022 | Port-Said University</w:t>
      </w:r>
    </w:p>
    <w:p w14:paraId="78EDCEE0" w14:textId="77777777" w:rsidR="00A50611" w:rsidRDefault="00000000">
      <w:pPr>
        <w:spacing w:after="0"/>
        <w:ind w:left="720"/>
      </w:pPr>
      <w:r>
        <w:t xml:space="preserve">(Grade: B+). </w:t>
      </w:r>
    </w:p>
    <w:p w14:paraId="56266242" w14:textId="77777777" w:rsidR="00A50611" w:rsidRDefault="00000000">
      <w:pPr>
        <w:tabs>
          <w:tab w:val="left" w:pos="1457"/>
        </w:tabs>
        <w:ind w:firstLine="720"/>
        <w:rPr>
          <w:sz w:val="2"/>
          <w:szCs w:val="2"/>
        </w:rPr>
      </w:pPr>
      <w:r>
        <w:softHyphen/>
      </w:r>
      <w:r>
        <w:tab/>
      </w:r>
    </w:p>
    <w:p w14:paraId="1994539F" w14:textId="77777777" w:rsidR="00A50611" w:rsidRDefault="00A50611">
      <w:pPr>
        <w:rPr>
          <w:b/>
          <w:bCs/>
          <w:sz w:val="24"/>
          <w:szCs w:val="24"/>
          <w:u w:val="single"/>
        </w:rPr>
      </w:pPr>
    </w:p>
    <w:p w14:paraId="6A58C5D6" w14:textId="77777777" w:rsidR="00A50611" w:rsidRDefault="00000000">
      <w:pPr>
        <w:rPr>
          <w:b/>
          <w:bCs/>
          <w:sz w:val="24"/>
          <w:szCs w:val="24"/>
          <w:u w:val="single"/>
        </w:rPr>
      </w:pPr>
      <w:r>
        <w:rPr>
          <w:b/>
          <w:bCs/>
          <w:sz w:val="24"/>
          <w:szCs w:val="24"/>
          <w:u w:val="single"/>
        </w:rPr>
        <w:t>Work Experience:</w:t>
      </w:r>
    </w:p>
    <w:p w14:paraId="7E1046C0" w14:textId="5FA200E6" w:rsidR="00B01346" w:rsidRDefault="00B01346" w:rsidP="00B01346">
      <w:pPr>
        <w:pStyle w:val="ListParagraph"/>
        <w:numPr>
          <w:ilvl w:val="0"/>
          <w:numId w:val="1"/>
        </w:numPr>
        <w:rPr>
          <w:sz w:val="24"/>
          <w:szCs w:val="24"/>
        </w:rPr>
      </w:pPr>
      <w:r w:rsidRPr="00B01346">
        <w:rPr>
          <w:b/>
          <w:bCs/>
          <w:sz w:val="24"/>
          <w:szCs w:val="24"/>
        </w:rPr>
        <w:t xml:space="preserve">IT Specialist (Full-time) </w:t>
      </w:r>
      <w:r>
        <w:rPr>
          <w:sz w:val="24"/>
          <w:szCs w:val="24"/>
        </w:rPr>
        <w:t xml:space="preserve">| </w:t>
      </w:r>
      <w:r w:rsidRPr="00B01346">
        <w:rPr>
          <w:i/>
          <w:iCs/>
          <w:sz w:val="24"/>
          <w:szCs w:val="24"/>
        </w:rPr>
        <w:t>Egyptian International Shipping Agencies (EISAS)</w:t>
      </w:r>
      <w:r>
        <w:rPr>
          <w:sz w:val="24"/>
          <w:szCs w:val="24"/>
        </w:rPr>
        <w:t xml:space="preserve"> |</w:t>
      </w:r>
      <w:r>
        <w:rPr>
          <w:sz w:val="24"/>
          <w:szCs w:val="24"/>
        </w:rPr>
        <w:t>May</w:t>
      </w:r>
      <w:r>
        <w:rPr>
          <w:sz w:val="24"/>
          <w:szCs w:val="24"/>
        </w:rPr>
        <w:t xml:space="preserve"> 202</w:t>
      </w:r>
      <w:r>
        <w:rPr>
          <w:sz w:val="24"/>
          <w:szCs w:val="24"/>
        </w:rPr>
        <w:t>5</w:t>
      </w:r>
      <w:r>
        <w:rPr>
          <w:sz w:val="24"/>
          <w:szCs w:val="24"/>
        </w:rPr>
        <w:t xml:space="preserve"> - </w:t>
      </w:r>
      <w:r>
        <w:rPr>
          <w:sz w:val="24"/>
          <w:szCs w:val="24"/>
        </w:rPr>
        <w:t>present</w:t>
      </w:r>
    </w:p>
    <w:p w14:paraId="50A16CCB" w14:textId="77777777" w:rsidR="00B01346" w:rsidRDefault="00B01346" w:rsidP="00B01346">
      <w:pPr>
        <w:pStyle w:val="ListParagraph"/>
        <w:numPr>
          <w:ilvl w:val="0"/>
          <w:numId w:val="2"/>
        </w:numPr>
        <w:rPr>
          <w:sz w:val="24"/>
          <w:szCs w:val="24"/>
        </w:rPr>
      </w:pPr>
      <w:r w:rsidRPr="00B01346">
        <w:rPr>
          <w:sz w:val="24"/>
          <w:szCs w:val="24"/>
        </w:rPr>
        <w:t>Manage and maintain the company's core IT infrastructure to ensure high availability and performance.</w:t>
      </w:r>
    </w:p>
    <w:p w14:paraId="14D4DA54" w14:textId="77777777" w:rsidR="00B01346" w:rsidRDefault="00B01346" w:rsidP="00B01346">
      <w:pPr>
        <w:pStyle w:val="ListParagraph"/>
        <w:numPr>
          <w:ilvl w:val="0"/>
          <w:numId w:val="2"/>
        </w:numPr>
        <w:rPr>
          <w:sz w:val="24"/>
          <w:szCs w:val="24"/>
        </w:rPr>
      </w:pPr>
      <w:r w:rsidRPr="00B01346">
        <w:rPr>
          <w:sz w:val="24"/>
          <w:szCs w:val="24"/>
        </w:rPr>
        <w:t>Provide specialized technical support for servers, networks, and enterprise applications.</w:t>
      </w:r>
    </w:p>
    <w:p w14:paraId="3E3F7D8A" w14:textId="77777777" w:rsidR="00B01346" w:rsidRDefault="00B01346" w:rsidP="00B01346">
      <w:pPr>
        <w:pStyle w:val="ListParagraph"/>
        <w:numPr>
          <w:ilvl w:val="0"/>
          <w:numId w:val="2"/>
        </w:numPr>
        <w:rPr>
          <w:sz w:val="24"/>
          <w:szCs w:val="24"/>
        </w:rPr>
      </w:pPr>
      <w:r w:rsidRPr="00B01346">
        <w:rPr>
          <w:sz w:val="24"/>
          <w:szCs w:val="24"/>
        </w:rPr>
        <w:t>Implement and oversee IT projects in a full-time capacity, coordinating with various departments.</w:t>
      </w:r>
    </w:p>
    <w:p w14:paraId="71AE0B99" w14:textId="77777777" w:rsidR="0040610F" w:rsidRPr="00B01346" w:rsidRDefault="0040610F" w:rsidP="0040610F">
      <w:pPr>
        <w:pStyle w:val="ListParagraph"/>
        <w:ind w:left="1440"/>
        <w:rPr>
          <w:sz w:val="24"/>
          <w:szCs w:val="24"/>
        </w:rPr>
      </w:pPr>
    </w:p>
    <w:p w14:paraId="330F9FBD" w14:textId="17D73795" w:rsidR="0040610F" w:rsidRDefault="0040610F" w:rsidP="0040610F">
      <w:pPr>
        <w:pStyle w:val="ListParagraph"/>
        <w:numPr>
          <w:ilvl w:val="0"/>
          <w:numId w:val="1"/>
        </w:numPr>
        <w:rPr>
          <w:sz w:val="24"/>
          <w:szCs w:val="24"/>
        </w:rPr>
      </w:pPr>
      <w:r w:rsidRPr="0040610F">
        <w:rPr>
          <w:b/>
          <w:bCs/>
          <w:sz w:val="24"/>
          <w:szCs w:val="24"/>
        </w:rPr>
        <w:t>IT Administrator (Part-</w:t>
      </w:r>
      <w:r w:rsidRPr="0040610F">
        <w:rPr>
          <w:b/>
          <w:bCs/>
          <w:sz w:val="24"/>
          <w:szCs w:val="24"/>
        </w:rPr>
        <w:t>time)</w:t>
      </w:r>
      <w:r>
        <w:rPr>
          <w:sz w:val="24"/>
          <w:szCs w:val="24"/>
        </w:rPr>
        <w:t xml:space="preserve"> |</w:t>
      </w:r>
      <w:r>
        <w:rPr>
          <w:sz w:val="24"/>
          <w:szCs w:val="24"/>
        </w:rPr>
        <w:t xml:space="preserve"> </w:t>
      </w:r>
      <w:r>
        <w:rPr>
          <w:i/>
          <w:iCs/>
          <w:sz w:val="24"/>
          <w:szCs w:val="24"/>
        </w:rPr>
        <w:t>PORTEGY Company</w:t>
      </w:r>
      <w:r>
        <w:rPr>
          <w:sz w:val="24"/>
          <w:szCs w:val="24"/>
        </w:rPr>
        <w:t xml:space="preserve"> |</w:t>
      </w:r>
      <w:r>
        <w:rPr>
          <w:sz w:val="24"/>
          <w:szCs w:val="24"/>
        </w:rPr>
        <w:t xml:space="preserve"> Jan</w:t>
      </w:r>
      <w:r>
        <w:rPr>
          <w:sz w:val="24"/>
          <w:szCs w:val="24"/>
        </w:rPr>
        <w:t xml:space="preserve"> 2025 - present</w:t>
      </w:r>
    </w:p>
    <w:p w14:paraId="30F69ADB" w14:textId="77777777" w:rsidR="0040610F" w:rsidRDefault="0040610F" w:rsidP="0040610F">
      <w:pPr>
        <w:pStyle w:val="ListParagraph"/>
        <w:numPr>
          <w:ilvl w:val="0"/>
          <w:numId w:val="2"/>
        </w:numPr>
        <w:rPr>
          <w:sz w:val="24"/>
          <w:szCs w:val="24"/>
        </w:rPr>
      </w:pPr>
      <w:r w:rsidRPr="0040610F">
        <w:rPr>
          <w:sz w:val="24"/>
          <w:szCs w:val="24"/>
        </w:rPr>
        <w:t>Administer and maintain company servers, user accounts, and network access controls.</w:t>
      </w:r>
      <w:r w:rsidRPr="0040610F">
        <w:rPr>
          <w:sz w:val="24"/>
          <w:szCs w:val="24"/>
        </w:rPr>
        <w:t xml:space="preserve"> </w:t>
      </w:r>
    </w:p>
    <w:p w14:paraId="609E7B87" w14:textId="77777777" w:rsidR="0040610F" w:rsidRDefault="0040610F" w:rsidP="0040610F">
      <w:pPr>
        <w:pStyle w:val="ListParagraph"/>
        <w:numPr>
          <w:ilvl w:val="0"/>
          <w:numId w:val="2"/>
        </w:numPr>
        <w:rPr>
          <w:sz w:val="24"/>
          <w:szCs w:val="24"/>
        </w:rPr>
      </w:pPr>
      <w:r w:rsidRPr="0040610F">
        <w:rPr>
          <w:sz w:val="24"/>
          <w:szCs w:val="24"/>
        </w:rPr>
        <w:t>Develop and enforce IT security policies and procedures to protect company data.</w:t>
      </w:r>
      <w:r w:rsidRPr="0040610F">
        <w:rPr>
          <w:sz w:val="24"/>
          <w:szCs w:val="24"/>
        </w:rPr>
        <w:t xml:space="preserve"> </w:t>
      </w:r>
    </w:p>
    <w:p w14:paraId="1EDF7821" w14:textId="2FD3E432" w:rsidR="00B01346" w:rsidRPr="0040610F" w:rsidRDefault="0040610F" w:rsidP="0040610F">
      <w:pPr>
        <w:pStyle w:val="ListParagraph"/>
        <w:numPr>
          <w:ilvl w:val="0"/>
          <w:numId w:val="2"/>
        </w:numPr>
        <w:rPr>
          <w:b/>
          <w:bCs/>
          <w:sz w:val="24"/>
          <w:szCs w:val="24"/>
          <w:u w:val="single"/>
        </w:rPr>
      </w:pPr>
      <w:r w:rsidRPr="0040610F">
        <w:rPr>
          <w:sz w:val="24"/>
          <w:szCs w:val="24"/>
        </w:rPr>
        <w:t>Leverage development skills to create scripts for automating routine administrative tasks.</w:t>
      </w:r>
    </w:p>
    <w:p w14:paraId="227EC747" w14:textId="77777777" w:rsidR="0040610F" w:rsidRDefault="0040610F" w:rsidP="0040610F">
      <w:pPr>
        <w:pStyle w:val="ListParagraph"/>
        <w:ind w:left="1440"/>
        <w:rPr>
          <w:b/>
          <w:bCs/>
          <w:sz w:val="24"/>
          <w:szCs w:val="24"/>
          <w:u w:val="single"/>
        </w:rPr>
      </w:pPr>
    </w:p>
    <w:p w14:paraId="53868A69" w14:textId="184C1C6B" w:rsidR="0040610F" w:rsidRDefault="0040610F" w:rsidP="0040610F">
      <w:pPr>
        <w:pStyle w:val="ListParagraph"/>
        <w:numPr>
          <w:ilvl w:val="0"/>
          <w:numId w:val="1"/>
        </w:numPr>
        <w:rPr>
          <w:sz w:val="24"/>
          <w:szCs w:val="24"/>
        </w:rPr>
      </w:pPr>
      <w:r w:rsidRPr="0040610F">
        <w:rPr>
          <w:b/>
          <w:bCs/>
          <w:sz w:val="24"/>
          <w:szCs w:val="24"/>
        </w:rPr>
        <w:t xml:space="preserve">IT Specialist (Internal </w:t>
      </w:r>
      <w:r w:rsidRPr="0040610F">
        <w:rPr>
          <w:b/>
          <w:bCs/>
          <w:sz w:val="24"/>
          <w:szCs w:val="24"/>
        </w:rPr>
        <w:t>Promotion)</w:t>
      </w:r>
      <w:r>
        <w:rPr>
          <w:sz w:val="24"/>
          <w:szCs w:val="24"/>
        </w:rPr>
        <w:t xml:space="preserve"> |</w:t>
      </w:r>
      <w:r>
        <w:rPr>
          <w:sz w:val="24"/>
          <w:szCs w:val="24"/>
        </w:rPr>
        <w:t xml:space="preserve"> </w:t>
      </w:r>
      <w:r>
        <w:rPr>
          <w:i/>
          <w:iCs/>
          <w:sz w:val="24"/>
          <w:szCs w:val="24"/>
        </w:rPr>
        <w:t>PORTEGY Company</w:t>
      </w:r>
      <w:r>
        <w:rPr>
          <w:sz w:val="24"/>
          <w:szCs w:val="24"/>
        </w:rPr>
        <w:t xml:space="preserve"> |</w:t>
      </w:r>
      <w:r w:rsidRPr="0040610F">
        <w:t xml:space="preserve"> </w:t>
      </w:r>
      <w:r w:rsidRPr="0040610F">
        <w:rPr>
          <w:sz w:val="24"/>
          <w:szCs w:val="24"/>
        </w:rPr>
        <w:t xml:space="preserve">Aug 2024 - </w:t>
      </w:r>
      <w:r>
        <w:rPr>
          <w:sz w:val="24"/>
          <w:szCs w:val="24"/>
        </w:rPr>
        <w:t>Dec</w:t>
      </w:r>
      <w:r w:rsidRPr="0040610F">
        <w:rPr>
          <w:sz w:val="24"/>
          <w:szCs w:val="24"/>
        </w:rPr>
        <w:t xml:space="preserve"> 2024</w:t>
      </w:r>
    </w:p>
    <w:p w14:paraId="586C5FF4" w14:textId="77777777" w:rsidR="0040610F" w:rsidRDefault="0040610F" w:rsidP="0040610F">
      <w:pPr>
        <w:pStyle w:val="ListParagraph"/>
        <w:numPr>
          <w:ilvl w:val="0"/>
          <w:numId w:val="2"/>
        </w:numPr>
        <w:rPr>
          <w:sz w:val="24"/>
          <w:szCs w:val="24"/>
        </w:rPr>
      </w:pPr>
      <w:r w:rsidRPr="0040610F">
        <w:rPr>
          <w:sz w:val="24"/>
          <w:szCs w:val="24"/>
        </w:rPr>
        <w:t>Provided advanced (Tier 2) technical support for complex hardware, software, and network issues.</w:t>
      </w:r>
    </w:p>
    <w:p w14:paraId="5B030E24" w14:textId="77777777" w:rsidR="0040610F" w:rsidRPr="0040610F" w:rsidRDefault="0040610F" w:rsidP="0040610F">
      <w:pPr>
        <w:pStyle w:val="ListParagraph"/>
        <w:numPr>
          <w:ilvl w:val="0"/>
          <w:numId w:val="2"/>
        </w:numPr>
        <w:rPr>
          <w:b/>
          <w:bCs/>
          <w:sz w:val="24"/>
          <w:szCs w:val="24"/>
          <w:u w:val="single"/>
        </w:rPr>
      </w:pPr>
      <w:r w:rsidRPr="0040610F">
        <w:rPr>
          <w:sz w:val="24"/>
          <w:szCs w:val="24"/>
        </w:rPr>
        <w:t>Assisted in the deployment and management of network security solutions, including Sophos Firewall.</w:t>
      </w:r>
    </w:p>
    <w:p w14:paraId="58411319" w14:textId="77777777" w:rsidR="0040610F" w:rsidRPr="0040610F" w:rsidRDefault="0040610F" w:rsidP="0040610F">
      <w:pPr>
        <w:pStyle w:val="ListParagraph"/>
        <w:ind w:left="1440"/>
        <w:rPr>
          <w:b/>
          <w:bCs/>
          <w:sz w:val="24"/>
          <w:szCs w:val="24"/>
          <w:u w:val="single"/>
        </w:rPr>
      </w:pPr>
    </w:p>
    <w:p w14:paraId="6AAAA318" w14:textId="77777777" w:rsidR="00A50611" w:rsidRDefault="00000000">
      <w:pPr>
        <w:pStyle w:val="ListParagraph"/>
        <w:numPr>
          <w:ilvl w:val="0"/>
          <w:numId w:val="1"/>
        </w:numPr>
        <w:rPr>
          <w:sz w:val="24"/>
          <w:szCs w:val="24"/>
        </w:rPr>
      </w:pPr>
      <w:r>
        <w:rPr>
          <w:b/>
          <w:bCs/>
          <w:sz w:val="24"/>
          <w:szCs w:val="24"/>
        </w:rPr>
        <w:t xml:space="preserve">IT </w:t>
      </w:r>
      <w:r>
        <w:rPr>
          <w:b/>
          <w:bCs/>
          <w:sz w:val="24"/>
          <w:szCs w:val="24"/>
          <w:lang w:val="en-US"/>
        </w:rPr>
        <w:t>Help-desk</w:t>
      </w:r>
      <w:r>
        <w:rPr>
          <w:b/>
          <w:bCs/>
          <w:sz w:val="24"/>
          <w:szCs w:val="24"/>
        </w:rPr>
        <w:t xml:space="preserve"> </w:t>
      </w:r>
      <w:r>
        <w:rPr>
          <w:sz w:val="24"/>
          <w:szCs w:val="24"/>
        </w:rPr>
        <w:t xml:space="preserve">| </w:t>
      </w:r>
      <w:r>
        <w:rPr>
          <w:i/>
          <w:iCs/>
          <w:sz w:val="24"/>
          <w:szCs w:val="24"/>
        </w:rPr>
        <w:t>PORTEGY Company</w:t>
      </w:r>
      <w:r>
        <w:rPr>
          <w:sz w:val="24"/>
          <w:szCs w:val="24"/>
        </w:rPr>
        <w:t xml:space="preserve"> |Nov 2023 - Jul 2024</w:t>
      </w:r>
    </w:p>
    <w:p w14:paraId="4BAE7AA3" w14:textId="77777777" w:rsidR="0040610F" w:rsidRDefault="0040610F">
      <w:pPr>
        <w:pStyle w:val="ListParagraph"/>
        <w:numPr>
          <w:ilvl w:val="0"/>
          <w:numId w:val="2"/>
        </w:numPr>
        <w:rPr>
          <w:sz w:val="24"/>
          <w:szCs w:val="24"/>
        </w:rPr>
      </w:pPr>
      <w:r w:rsidRPr="0040610F">
        <w:rPr>
          <w:sz w:val="24"/>
          <w:szCs w:val="24"/>
        </w:rPr>
        <w:t>First-line support for technical issues including hardware/software troubleshooting.</w:t>
      </w:r>
    </w:p>
    <w:p w14:paraId="3ECA5C32" w14:textId="77777777" w:rsidR="0040610F" w:rsidRDefault="0040610F">
      <w:pPr>
        <w:pStyle w:val="ListParagraph"/>
        <w:numPr>
          <w:ilvl w:val="0"/>
          <w:numId w:val="2"/>
        </w:numPr>
        <w:rPr>
          <w:sz w:val="24"/>
          <w:szCs w:val="24"/>
        </w:rPr>
      </w:pPr>
      <w:r w:rsidRPr="0040610F">
        <w:rPr>
          <w:sz w:val="24"/>
          <w:szCs w:val="24"/>
        </w:rPr>
        <w:t>Installed, configured, and maintained CCTV and networking systems.</w:t>
      </w:r>
    </w:p>
    <w:p w14:paraId="66DE1ABB" w14:textId="279D8334" w:rsidR="00A50611" w:rsidRDefault="0040610F">
      <w:pPr>
        <w:pStyle w:val="ListParagraph"/>
        <w:numPr>
          <w:ilvl w:val="0"/>
          <w:numId w:val="2"/>
        </w:numPr>
        <w:rPr>
          <w:sz w:val="24"/>
          <w:szCs w:val="24"/>
        </w:rPr>
      </w:pPr>
      <w:r w:rsidRPr="0040610F">
        <w:rPr>
          <w:sz w:val="24"/>
          <w:szCs w:val="24"/>
        </w:rPr>
        <w:t xml:space="preserve">Clients include: Arab Downtown, Al </w:t>
      </w:r>
      <w:proofErr w:type="spellStart"/>
      <w:r w:rsidRPr="0040610F">
        <w:rPr>
          <w:sz w:val="24"/>
          <w:szCs w:val="24"/>
        </w:rPr>
        <w:t>Felaya</w:t>
      </w:r>
      <w:proofErr w:type="spellEnd"/>
      <w:r w:rsidRPr="0040610F">
        <w:rPr>
          <w:sz w:val="24"/>
          <w:szCs w:val="24"/>
        </w:rPr>
        <w:t xml:space="preserve">, Dolphin for Garments, </w:t>
      </w:r>
      <w:proofErr w:type="spellStart"/>
      <w:r w:rsidRPr="0040610F">
        <w:rPr>
          <w:sz w:val="24"/>
          <w:szCs w:val="24"/>
        </w:rPr>
        <w:t>SkyTex</w:t>
      </w:r>
      <w:proofErr w:type="spellEnd"/>
      <w:r w:rsidRPr="0040610F">
        <w:rPr>
          <w:sz w:val="24"/>
          <w:szCs w:val="24"/>
        </w:rPr>
        <w:t xml:space="preserve"> for Garments.</w:t>
      </w:r>
    </w:p>
    <w:p w14:paraId="30470CDC" w14:textId="77777777" w:rsidR="00A50611" w:rsidRDefault="00A50611">
      <w:pPr>
        <w:pStyle w:val="ListParagraph"/>
        <w:ind w:left="1440"/>
        <w:rPr>
          <w:b/>
          <w:bCs/>
          <w:sz w:val="2"/>
          <w:szCs w:val="2"/>
        </w:rPr>
      </w:pPr>
    </w:p>
    <w:p w14:paraId="30C51230" w14:textId="77777777" w:rsidR="00A50611" w:rsidRDefault="00000000">
      <w:pPr>
        <w:rPr>
          <w:b/>
          <w:bCs/>
          <w:sz w:val="24"/>
          <w:szCs w:val="24"/>
          <w:u w:val="single"/>
        </w:rPr>
      </w:pPr>
      <w:r>
        <w:rPr>
          <w:b/>
          <w:bCs/>
          <w:sz w:val="24"/>
          <w:szCs w:val="24"/>
          <w:u w:val="single"/>
        </w:rPr>
        <w:t>Courses</w:t>
      </w:r>
    </w:p>
    <w:p w14:paraId="1357931B" w14:textId="41A69E7B" w:rsidR="00A50611" w:rsidRDefault="00000000">
      <w:pPr>
        <w:pStyle w:val="ListParagraph"/>
        <w:numPr>
          <w:ilvl w:val="0"/>
          <w:numId w:val="3"/>
        </w:numPr>
      </w:pPr>
      <w:r>
        <w:t xml:space="preserve">CCNA 200-301             </w:t>
      </w:r>
      <w:r w:rsidR="003E5C11">
        <w:t xml:space="preserve">   </w:t>
      </w:r>
      <w:proofErr w:type="gramStart"/>
      <w:r w:rsidR="003E5C11">
        <w:t xml:space="preserve">   (</w:t>
      </w:r>
      <w:proofErr w:type="gramEnd"/>
      <w:r w:rsidR="003E5C11">
        <w:t>Portegy</w:t>
      </w:r>
      <w:r>
        <w:t xml:space="preserve"> for training)</w:t>
      </w:r>
    </w:p>
    <w:p w14:paraId="73CD2DCA" w14:textId="7D6FB603" w:rsidR="00A50611" w:rsidRDefault="003E5C11">
      <w:pPr>
        <w:pStyle w:val="ListParagraph"/>
        <w:numPr>
          <w:ilvl w:val="0"/>
          <w:numId w:val="3"/>
        </w:numPr>
        <w:rPr>
          <w:b/>
          <w:bCs/>
          <w:sz w:val="24"/>
          <w:szCs w:val="24"/>
          <w:u w:val="single"/>
        </w:rPr>
      </w:pPr>
      <w:r>
        <w:rPr>
          <w:lang w:val="en-US"/>
        </w:rPr>
        <w:t>System Administration</w:t>
      </w:r>
      <w:r w:rsidR="00000000">
        <w:rPr>
          <w:lang w:val="en-US"/>
        </w:rPr>
        <w:t xml:space="preserve"> </w:t>
      </w:r>
      <w:proofErr w:type="gramStart"/>
      <w:r>
        <w:rPr>
          <w:lang w:val="en-US"/>
        </w:rPr>
        <w:t xml:space="preserve">   </w:t>
      </w:r>
      <w:r w:rsidR="00000000">
        <w:t>(</w:t>
      </w:r>
      <w:proofErr w:type="gramEnd"/>
      <w:r>
        <w:t xml:space="preserve">Portegy </w:t>
      </w:r>
      <w:r w:rsidR="00000000">
        <w:t xml:space="preserve">for </w:t>
      </w:r>
      <w:r>
        <w:t>training)</w:t>
      </w:r>
    </w:p>
    <w:p w14:paraId="2162881C" w14:textId="77777777" w:rsidR="00A50611" w:rsidRDefault="00A50611">
      <w:pPr>
        <w:rPr>
          <w:b/>
          <w:bCs/>
          <w:sz w:val="24"/>
          <w:szCs w:val="24"/>
          <w:u w:val="single"/>
        </w:rPr>
      </w:pPr>
    </w:p>
    <w:p w14:paraId="5C0C5909" w14:textId="77777777" w:rsidR="00A50611" w:rsidRDefault="00000000">
      <w:pPr>
        <w:rPr>
          <w:b/>
          <w:bCs/>
          <w:sz w:val="24"/>
          <w:szCs w:val="24"/>
          <w:u w:val="single"/>
        </w:rPr>
      </w:pPr>
      <w:r>
        <w:rPr>
          <w:b/>
          <w:bCs/>
          <w:sz w:val="24"/>
          <w:szCs w:val="24"/>
          <w:u w:val="single"/>
        </w:rPr>
        <w:lastRenderedPageBreak/>
        <w:t xml:space="preserve">Technical Skills: </w:t>
      </w:r>
    </w:p>
    <w:p w14:paraId="597ED8D0" w14:textId="77777777" w:rsidR="003E5C11" w:rsidRPr="003E5C11" w:rsidRDefault="003E5C11" w:rsidP="003E5C11">
      <w:pPr>
        <w:pStyle w:val="ListParagraph"/>
        <w:numPr>
          <w:ilvl w:val="0"/>
          <w:numId w:val="1"/>
        </w:numPr>
      </w:pPr>
      <w:r w:rsidRPr="003E5C11">
        <w:rPr>
          <w:b/>
          <w:bCs/>
        </w:rPr>
        <w:t>IT Infrastructure &amp; Security:</w:t>
      </w:r>
      <w:r w:rsidR="00000000">
        <w:t xml:space="preserve"> </w:t>
      </w:r>
      <w:r w:rsidRPr="003E5C11">
        <w:t>Windows Server, Active Directory, Domain Controller, Sophos Firewall, MCSA 2016, CCTV Systems.</w:t>
      </w:r>
    </w:p>
    <w:p w14:paraId="77081AEB" w14:textId="77777777" w:rsidR="003E5C11" w:rsidRDefault="003E5C11" w:rsidP="003E5C11">
      <w:pPr>
        <w:pStyle w:val="ListBullet"/>
        <w:tabs>
          <w:tab w:val="clear" w:pos="360"/>
          <w:tab w:val="num" w:pos="720"/>
        </w:tabs>
        <w:ind w:left="720"/>
      </w:pPr>
      <w:r w:rsidRPr="003E5C11">
        <w:rPr>
          <w:b/>
          <w:bCs/>
        </w:rPr>
        <w:t>Networking</w:t>
      </w:r>
      <w:r w:rsidRPr="003E5C11">
        <w:rPr>
          <w:b/>
          <w:bCs/>
        </w:rPr>
        <w:t>:</w:t>
      </w:r>
      <w:r>
        <w:rPr>
          <w:b/>
          <w:bCs/>
        </w:rPr>
        <w:t xml:space="preserve"> </w:t>
      </w:r>
      <w:r>
        <w:t>CCNA Routing &amp; Switching, LAN/WAN, TCP/IP, DNS, DHCP, Network Troubleshooting.</w:t>
      </w:r>
    </w:p>
    <w:p w14:paraId="60C09751" w14:textId="7A8CD354" w:rsidR="00A50611" w:rsidRPr="003E5C11" w:rsidRDefault="003E5C11">
      <w:pPr>
        <w:pStyle w:val="ListParagraph"/>
        <w:numPr>
          <w:ilvl w:val="0"/>
          <w:numId w:val="1"/>
        </w:numPr>
        <w:rPr>
          <w:b/>
          <w:bCs/>
        </w:rPr>
      </w:pPr>
      <w:r w:rsidRPr="003E5C11">
        <w:rPr>
          <w:rFonts w:eastAsiaTheme="minorEastAsia" w:cstheme="minorBidi"/>
          <w:b/>
          <w:bCs/>
          <w:lang w:val="en-US"/>
        </w:rPr>
        <w:t>Management &amp; Methodologies</w:t>
      </w:r>
      <w:r w:rsidRPr="003E5C11">
        <w:rPr>
          <w:rFonts w:eastAsiaTheme="minorEastAsia" w:cstheme="minorBidi"/>
          <w:b/>
          <w:bCs/>
          <w:lang w:val="en-US"/>
        </w:rPr>
        <w:t>:</w:t>
      </w:r>
      <w:r>
        <w:t xml:space="preserve"> </w:t>
      </w:r>
      <w:r>
        <w:t>ITIL, Agile Project Management.</w:t>
      </w:r>
    </w:p>
    <w:p w14:paraId="5779F197" w14:textId="79AB40A9" w:rsidR="00A50611" w:rsidRPr="003E5C11" w:rsidRDefault="003E5C11" w:rsidP="003E5C11">
      <w:pPr>
        <w:pStyle w:val="ListBullet"/>
        <w:tabs>
          <w:tab w:val="clear" w:pos="360"/>
          <w:tab w:val="num" w:pos="720"/>
        </w:tabs>
        <w:ind w:left="720"/>
      </w:pPr>
      <w:r w:rsidRPr="003E5C11">
        <w:rPr>
          <w:b/>
          <w:bCs/>
        </w:rPr>
        <w:t>Hardware:</w:t>
      </w:r>
      <w:r w:rsidRPr="003E5C11">
        <w:t xml:space="preserve"> </w:t>
      </w:r>
      <w:r>
        <w:t>CompTIA A+ Certified PC Hardware Troubleshooting and Maintenance.</w:t>
      </w:r>
    </w:p>
    <w:p w14:paraId="7C360EA9" w14:textId="77777777" w:rsidR="00A50611" w:rsidRDefault="00000000">
      <w:pPr>
        <w:rPr>
          <w:b/>
          <w:bCs/>
          <w:sz w:val="24"/>
          <w:szCs w:val="24"/>
          <w:u w:val="single"/>
        </w:rPr>
      </w:pPr>
      <w:r>
        <w:rPr>
          <w:b/>
          <w:bCs/>
          <w:sz w:val="24"/>
          <w:szCs w:val="24"/>
          <w:u w:val="single"/>
        </w:rPr>
        <w:t>Extracurricular Activities:</w:t>
      </w:r>
    </w:p>
    <w:p w14:paraId="40DD5D4F" w14:textId="77777777" w:rsidR="00A50611" w:rsidRDefault="00000000">
      <w:pPr>
        <w:pStyle w:val="ListParagraph"/>
        <w:numPr>
          <w:ilvl w:val="0"/>
          <w:numId w:val="1"/>
        </w:numPr>
      </w:pPr>
      <w:r>
        <w:rPr>
          <w:b/>
          <w:bCs/>
        </w:rPr>
        <w:t>Volunteer</w:t>
      </w:r>
      <w:r>
        <w:t xml:space="preserve"> | </w:t>
      </w:r>
      <w:r>
        <w:rPr>
          <w:cs/>
        </w:rPr>
        <w:t>‎</w:t>
      </w:r>
      <w:r>
        <w:t>Life Makers Port Said | Sep 2020 - Till Now</w:t>
      </w:r>
    </w:p>
    <w:p w14:paraId="0751798B" w14:textId="02366A28" w:rsidR="00A50611" w:rsidRDefault="00000000">
      <w:pPr>
        <w:pStyle w:val="ListParagraph"/>
        <w:numPr>
          <w:ilvl w:val="1"/>
          <w:numId w:val="1"/>
        </w:numPr>
      </w:pPr>
      <w:r>
        <w:t xml:space="preserve">Appreciation Certificate </w:t>
      </w:r>
      <w:r w:rsidR="000E0F10">
        <w:t>from</w:t>
      </w:r>
      <w:r>
        <w:t xml:space="preserve"> Life Makers Association for efforts in campaigns.</w:t>
      </w:r>
    </w:p>
    <w:p w14:paraId="5BB074CE" w14:textId="77777777" w:rsidR="00A50611" w:rsidRDefault="00000000">
      <w:pPr>
        <w:rPr>
          <w:b/>
          <w:bCs/>
          <w:sz w:val="24"/>
          <w:szCs w:val="24"/>
          <w:u w:val="single"/>
        </w:rPr>
      </w:pPr>
      <w:r>
        <w:rPr>
          <w:b/>
          <w:bCs/>
          <w:sz w:val="24"/>
          <w:szCs w:val="24"/>
          <w:u w:val="single"/>
        </w:rPr>
        <w:t xml:space="preserve"> </w:t>
      </w:r>
    </w:p>
    <w:p w14:paraId="1B7DDC3A" w14:textId="77777777" w:rsidR="00A50611" w:rsidRDefault="00000000">
      <w:pPr>
        <w:rPr>
          <w:b/>
          <w:bCs/>
          <w:sz w:val="24"/>
          <w:szCs w:val="24"/>
          <w:u w:val="single"/>
        </w:rPr>
      </w:pPr>
      <w:r>
        <w:rPr>
          <w:b/>
          <w:bCs/>
          <w:sz w:val="24"/>
          <w:szCs w:val="24"/>
          <w:u w:val="single"/>
        </w:rPr>
        <w:t>Languages:</w:t>
      </w:r>
    </w:p>
    <w:p w14:paraId="46766B4C" w14:textId="77777777" w:rsidR="00A50611" w:rsidRDefault="00000000">
      <w:pPr>
        <w:pStyle w:val="ListParagraph"/>
        <w:numPr>
          <w:ilvl w:val="0"/>
          <w:numId w:val="4"/>
        </w:numPr>
      </w:pPr>
      <w:r>
        <w:t>Arabic</w:t>
      </w:r>
      <w:r>
        <w:tab/>
      </w:r>
      <w:r>
        <w:tab/>
      </w:r>
    </w:p>
    <w:p w14:paraId="47FF0E5D" w14:textId="77777777" w:rsidR="00A50611" w:rsidRDefault="00000000">
      <w:pPr>
        <w:pStyle w:val="ListParagraph"/>
        <w:numPr>
          <w:ilvl w:val="0"/>
          <w:numId w:val="4"/>
        </w:numPr>
      </w:pPr>
      <w:r>
        <w:t>English</w:t>
      </w:r>
      <w:r>
        <w:tab/>
      </w:r>
      <w:r>
        <w:tab/>
      </w:r>
    </w:p>
    <w:p w14:paraId="1ED6D1C4" w14:textId="77777777" w:rsidR="00A50611" w:rsidRDefault="00A50611"/>
    <w:p w14:paraId="323A06B9" w14:textId="77777777" w:rsidR="00A50611" w:rsidRDefault="00A50611"/>
    <w:sectPr w:rsidR="00A50611">
      <w:footerReference w:type="default" r:id="rId2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4E789" w14:textId="77777777" w:rsidR="00D65D4E" w:rsidRDefault="00D65D4E">
      <w:pPr>
        <w:spacing w:line="240" w:lineRule="auto"/>
      </w:pPr>
      <w:r>
        <w:separator/>
      </w:r>
    </w:p>
  </w:endnote>
  <w:endnote w:type="continuationSeparator" w:id="0">
    <w:p w14:paraId="44CB5723" w14:textId="77777777" w:rsidR="00D65D4E" w:rsidRDefault="00D65D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10D65" w14:textId="77777777" w:rsidR="00A50611" w:rsidRDefault="00000000">
    <w:pPr>
      <w:pStyle w:val="Footer"/>
      <w:bidi/>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79678" w14:textId="77777777" w:rsidR="00D65D4E" w:rsidRDefault="00D65D4E">
      <w:pPr>
        <w:spacing w:after="0"/>
      </w:pPr>
      <w:r>
        <w:separator/>
      </w:r>
    </w:p>
  </w:footnote>
  <w:footnote w:type="continuationSeparator" w:id="0">
    <w:p w14:paraId="6E603AA9" w14:textId="77777777" w:rsidR="00D65D4E" w:rsidRDefault="00D65D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71CEB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7"/>
    <w:multiLevelType w:val="multilevel"/>
    <w:tmpl w:val="00000007"/>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68FF4B76"/>
    <w:multiLevelType w:val="multilevel"/>
    <w:tmpl w:val="68FF4B7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F525451"/>
    <w:multiLevelType w:val="multilevel"/>
    <w:tmpl w:val="7F5254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55321472">
    <w:abstractNumId w:val="1"/>
  </w:num>
  <w:num w:numId="2" w16cid:durableId="1524711207">
    <w:abstractNumId w:val="2"/>
  </w:num>
  <w:num w:numId="3" w16cid:durableId="1033768182">
    <w:abstractNumId w:val="4"/>
  </w:num>
  <w:num w:numId="4" w16cid:durableId="1720667289">
    <w:abstractNumId w:val="3"/>
  </w:num>
  <w:num w:numId="5" w16cid:durableId="232470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422"/>
    <w:rsid w:val="00014290"/>
    <w:rsid w:val="00015C7A"/>
    <w:rsid w:val="000966DA"/>
    <w:rsid w:val="000E0F10"/>
    <w:rsid w:val="000E7F1C"/>
    <w:rsid w:val="001036AE"/>
    <w:rsid w:val="00115831"/>
    <w:rsid w:val="00166B93"/>
    <w:rsid w:val="00195425"/>
    <w:rsid w:val="001D299D"/>
    <w:rsid w:val="002249C6"/>
    <w:rsid w:val="00244A22"/>
    <w:rsid w:val="00254C41"/>
    <w:rsid w:val="0026632B"/>
    <w:rsid w:val="00287844"/>
    <w:rsid w:val="002F5B03"/>
    <w:rsid w:val="00310C2C"/>
    <w:rsid w:val="003248A1"/>
    <w:rsid w:val="00375A24"/>
    <w:rsid w:val="00376A26"/>
    <w:rsid w:val="003C471F"/>
    <w:rsid w:val="003D6691"/>
    <w:rsid w:val="003E5C11"/>
    <w:rsid w:val="0040610F"/>
    <w:rsid w:val="00454C42"/>
    <w:rsid w:val="00455A32"/>
    <w:rsid w:val="00466DD8"/>
    <w:rsid w:val="00485886"/>
    <w:rsid w:val="004A38FA"/>
    <w:rsid w:val="00504CB8"/>
    <w:rsid w:val="005874C7"/>
    <w:rsid w:val="0061294A"/>
    <w:rsid w:val="0061481C"/>
    <w:rsid w:val="00647AC5"/>
    <w:rsid w:val="0069025E"/>
    <w:rsid w:val="006C1AA7"/>
    <w:rsid w:val="006D6990"/>
    <w:rsid w:val="0077550A"/>
    <w:rsid w:val="00841DC0"/>
    <w:rsid w:val="00894B18"/>
    <w:rsid w:val="00994779"/>
    <w:rsid w:val="009975AE"/>
    <w:rsid w:val="009A7A80"/>
    <w:rsid w:val="009B7DDF"/>
    <w:rsid w:val="009D244A"/>
    <w:rsid w:val="009E6416"/>
    <w:rsid w:val="00A15E77"/>
    <w:rsid w:val="00A30B01"/>
    <w:rsid w:val="00A3536D"/>
    <w:rsid w:val="00A50611"/>
    <w:rsid w:val="00A719EF"/>
    <w:rsid w:val="00A822E9"/>
    <w:rsid w:val="00A90B28"/>
    <w:rsid w:val="00AA4A4E"/>
    <w:rsid w:val="00AF3680"/>
    <w:rsid w:val="00B01346"/>
    <w:rsid w:val="00B14005"/>
    <w:rsid w:val="00B2790D"/>
    <w:rsid w:val="00B400DD"/>
    <w:rsid w:val="00B70491"/>
    <w:rsid w:val="00C80B9C"/>
    <w:rsid w:val="00C924C5"/>
    <w:rsid w:val="00CB6B8C"/>
    <w:rsid w:val="00CB756A"/>
    <w:rsid w:val="00CD6ABD"/>
    <w:rsid w:val="00CE6749"/>
    <w:rsid w:val="00CE6A17"/>
    <w:rsid w:val="00CF4BDB"/>
    <w:rsid w:val="00D25E89"/>
    <w:rsid w:val="00D33422"/>
    <w:rsid w:val="00D335C6"/>
    <w:rsid w:val="00D65D4E"/>
    <w:rsid w:val="00DB02AC"/>
    <w:rsid w:val="00DD5E66"/>
    <w:rsid w:val="00E41957"/>
    <w:rsid w:val="00E50CDA"/>
    <w:rsid w:val="00E838F2"/>
    <w:rsid w:val="00E93F39"/>
    <w:rsid w:val="00EB7798"/>
    <w:rsid w:val="00F23ECD"/>
    <w:rsid w:val="00F37D4E"/>
    <w:rsid w:val="00F61AB7"/>
    <w:rsid w:val="00FE04CA"/>
    <w:rsid w:val="21120551"/>
    <w:rsid w:val="21B5577C"/>
    <w:rsid w:val="45E14C32"/>
    <w:rsid w:val="4C8753AE"/>
    <w:rsid w:val="5F855B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F984F4F"/>
  <w15:docId w15:val="{3C41E3BC-14E4-4B2F-BA29-011C56AC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qFormat/>
    <w:rPr>
      <w:vertAlign w:val="superscript"/>
    </w:rPr>
  </w:style>
  <w:style w:type="paragraph" w:styleId="EndnoteText">
    <w:name w:val="endnote text"/>
    <w:basedOn w:val="Normal"/>
    <w:link w:val="EndnoteTextChar"/>
    <w:uiPriority w:val="99"/>
    <w:qFormat/>
    <w:pPr>
      <w:spacing w:after="0" w:line="240" w:lineRule="auto"/>
    </w:pPr>
    <w:rPr>
      <w:sz w:val="20"/>
      <w:szCs w:val="20"/>
    </w:rPr>
  </w:style>
  <w:style w:type="paragraph" w:styleId="Footer">
    <w:name w:val="footer"/>
    <w:basedOn w:val="Normal"/>
    <w:link w:val="FooterChar"/>
    <w:uiPriority w:val="99"/>
    <w:qFormat/>
    <w:pPr>
      <w:tabs>
        <w:tab w:val="center" w:pos="4153"/>
        <w:tab w:val="right" w:pos="8306"/>
      </w:tabs>
      <w:spacing w:after="0" w:line="240" w:lineRule="auto"/>
    </w:pPr>
  </w:style>
  <w:style w:type="paragraph" w:styleId="Header">
    <w:name w:val="header"/>
    <w:basedOn w:val="Normal"/>
    <w:link w:val="HeaderChar"/>
    <w:uiPriority w:val="99"/>
    <w:pPr>
      <w:tabs>
        <w:tab w:val="center" w:pos="4153"/>
        <w:tab w:val="right" w:pos="8306"/>
      </w:tabs>
      <w:spacing w:after="0" w:line="240" w:lineRule="auto"/>
    </w:pPr>
  </w:style>
  <w:style w:type="character" w:styleId="Hyperlink">
    <w:name w:val="Hyperlink"/>
    <w:basedOn w:val="DefaultParagraphFont"/>
    <w:uiPriority w:val="99"/>
    <w:qFormat/>
    <w:rPr>
      <w:color w:val="0563C1"/>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EndnoteTextChar">
    <w:name w:val="Endnote Text Char"/>
    <w:basedOn w:val="DefaultParagraphFont"/>
    <w:link w:val="EndnoteText"/>
    <w:uiPriority w:val="99"/>
    <w:qFormat/>
    <w:rPr>
      <w:sz w:val="20"/>
      <w:szCs w:val="20"/>
    </w:rPr>
  </w:style>
  <w:style w:type="table" w:customStyle="1" w:styleId="GridTable6Colorful1">
    <w:name w:val="Grid Table 6 Colorful1"/>
    <w:basedOn w:val="TableNormal"/>
    <w:uiPriority w:val="51"/>
    <w:rPr>
      <w:color w:val="000000"/>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rynqvb">
    <w:name w:val="rynqvb"/>
    <w:basedOn w:val="DefaultParagraphFont"/>
    <w:qFormat/>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normaltextrun">
    <w:name w:val="normaltextrun"/>
    <w:basedOn w:val="DefaultParagraphFont"/>
    <w:qFormat/>
  </w:style>
  <w:style w:type="character" w:styleId="UnresolvedMention">
    <w:name w:val="Unresolved Mention"/>
    <w:basedOn w:val="DefaultParagraphFont"/>
    <w:uiPriority w:val="99"/>
    <w:semiHidden/>
    <w:unhideWhenUsed/>
    <w:rsid w:val="00B01346"/>
    <w:rPr>
      <w:color w:val="605E5C"/>
      <w:shd w:val="clear" w:color="auto" w:fill="E1DFDD"/>
    </w:rPr>
  </w:style>
  <w:style w:type="paragraph" w:styleId="ListBullet">
    <w:name w:val="List Bullet"/>
    <w:basedOn w:val="Normal"/>
    <w:uiPriority w:val="99"/>
    <w:unhideWhenUsed/>
    <w:rsid w:val="003E5C11"/>
    <w:pPr>
      <w:numPr>
        <w:numId w:val="5"/>
      </w:numPr>
      <w:spacing w:after="200" w:line="276" w:lineRule="auto"/>
      <w:contextualSpacing/>
    </w:pPr>
    <w:rPr>
      <w:rFonts w:eastAsiaTheme="minorEastAsia"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linkedin.com/in/mohamed-abo-elmaaty"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mailto:mo.m3aty@outlook.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20+20%20127%20584-4735" TargetMode="External"/><Relationship Id="rId10" Type="http://schemas.openxmlformats.org/officeDocument/2006/relationships/image" Target="media/image2.svg"/><Relationship Id="rId19" Type="http://schemas.openxmlformats.org/officeDocument/2006/relationships/hyperlink" Target="https://portfolio-sigma-eight-41.vercel.ap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BEA5A4B-B836-4B86-813E-2A386DE2468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MOHAMED ABO-ELM3ATY</cp:lastModifiedBy>
  <cp:revision>5</cp:revision>
  <cp:lastPrinted>2025-06-22T12:30:00Z</cp:lastPrinted>
  <dcterms:created xsi:type="dcterms:W3CDTF">2024-09-26T04:19:00Z</dcterms:created>
  <dcterms:modified xsi:type="dcterms:W3CDTF">2025-06-22T12:31:00Z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b66486da-1962-489c-b3ce-284b294cba06</vt:lpwstr>
  </property>
  <property fmtid="{D5CDD505-2E9C-101B-9397-08002B2CF9AE}" pid="3" name="ICV">
    <vt:lpwstr>2BEFFE6FBD364B89998291B97B1619AD_13</vt:lpwstr>
  </property>
  <property fmtid="{D5CDD505-2E9C-101B-9397-08002B2CF9AE}" pid="4" name="KSOProductBuildVer">
    <vt:lpwstr>1033-12.2.0.18283</vt:lpwstr>
  </property>
</Properties>
</file>