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0AB72" w14:textId="08CCCD86" w:rsidR="00786D74" w:rsidRPr="00BC262F" w:rsidRDefault="00EA5216">
      <w:pPr>
        <w:rPr>
          <w:sz w:val="28"/>
          <w:szCs w:val="28"/>
        </w:rPr>
      </w:pPr>
      <w:r w:rsidRPr="00BC262F">
        <w:rPr>
          <w:sz w:val="28"/>
          <w:szCs w:val="28"/>
        </w:rPr>
        <w:t>Those are the steps to run the compiler</w:t>
      </w:r>
    </w:p>
    <w:p w14:paraId="610E2181" w14:textId="19825BAE" w:rsidR="00EA5216" w:rsidRPr="00BC262F" w:rsidRDefault="00EA5216" w:rsidP="00EA5216">
      <w:pPr>
        <w:pStyle w:val="ListParagraph"/>
        <w:numPr>
          <w:ilvl w:val="0"/>
          <w:numId w:val="1"/>
        </w:numPr>
        <w:rPr>
          <w:sz w:val="28"/>
          <w:szCs w:val="28"/>
        </w:rPr>
      </w:pPr>
      <w:r w:rsidRPr="00BC262F">
        <w:rPr>
          <w:sz w:val="28"/>
          <w:szCs w:val="28"/>
        </w:rPr>
        <w:t xml:space="preserve">Open Command line(cmd) or </w:t>
      </w:r>
      <w:r w:rsidR="002C70F5" w:rsidRPr="00BC262F">
        <w:rPr>
          <w:sz w:val="28"/>
          <w:szCs w:val="28"/>
        </w:rPr>
        <w:t>windows PowerShell</w:t>
      </w:r>
    </w:p>
    <w:p w14:paraId="27D68026" w14:textId="22C3A8E1" w:rsidR="00BA114A" w:rsidRPr="00BC262F" w:rsidRDefault="00BA114A" w:rsidP="00EA5216">
      <w:pPr>
        <w:pStyle w:val="ListParagraph"/>
        <w:numPr>
          <w:ilvl w:val="0"/>
          <w:numId w:val="1"/>
        </w:numPr>
        <w:rPr>
          <w:sz w:val="28"/>
          <w:szCs w:val="28"/>
        </w:rPr>
      </w:pPr>
      <w:r w:rsidRPr="00BC262F">
        <w:rPr>
          <w:sz w:val="28"/>
          <w:szCs w:val="28"/>
        </w:rPr>
        <w:t>Go to the directory that have the compiler (using cd command)</w:t>
      </w:r>
    </w:p>
    <w:p w14:paraId="6555B074" w14:textId="28F9BAB1" w:rsidR="002C70F5" w:rsidRPr="00BC262F" w:rsidRDefault="002C70F5" w:rsidP="00EA5216">
      <w:pPr>
        <w:pStyle w:val="ListParagraph"/>
        <w:numPr>
          <w:ilvl w:val="0"/>
          <w:numId w:val="1"/>
        </w:numPr>
        <w:rPr>
          <w:sz w:val="28"/>
          <w:szCs w:val="28"/>
        </w:rPr>
      </w:pPr>
      <w:r w:rsidRPr="00BC262F">
        <w:rPr>
          <w:sz w:val="28"/>
          <w:szCs w:val="28"/>
        </w:rPr>
        <w:t>Type .\Compiler.exe</w:t>
      </w:r>
    </w:p>
    <w:p w14:paraId="1EEB98F0" w14:textId="7FDC5F94" w:rsidR="002C70F5" w:rsidRPr="00BC262F" w:rsidRDefault="002C70F5" w:rsidP="00EA5216">
      <w:pPr>
        <w:pStyle w:val="ListParagraph"/>
        <w:numPr>
          <w:ilvl w:val="0"/>
          <w:numId w:val="1"/>
        </w:numPr>
        <w:rPr>
          <w:sz w:val="28"/>
          <w:szCs w:val="28"/>
        </w:rPr>
      </w:pPr>
      <w:r w:rsidRPr="00BC262F">
        <w:rPr>
          <w:sz w:val="28"/>
          <w:szCs w:val="28"/>
        </w:rPr>
        <w:t>Enter the name of input file ex: testcase.asm (don’t forget to type .asm)</w:t>
      </w:r>
      <w:r w:rsidR="00BA114A" w:rsidRPr="00BC262F">
        <w:rPr>
          <w:sz w:val="28"/>
          <w:szCs w:val="28"/>
        </w:rPr>
        <w:t xml:space="preserve"> (include the input file in same directory of the compiler)</w:t>
      </w:r>
    </w:p>
    <w:p w14:paraId="76474C6B" w14:textId="5A7699CE" w:rsidR="002C70F5" w:rsidRPr="00BC262F" w:rsidRDefault="002C70F5" w:rsidP="002C70F5">
      <w:pPr>
        <w:pStyle w:val="ListParagraph"/>
        <w:numPr>
          <w:ilvl w:val="0"/>
          <w:numId w:val="1"/>
        </w:numPr>
        <w:rPr>
          <w:sz w:val="28"/>
          <w:szCs w:val="28"/>
        </w:rPr>
      </w:pPr>
      <w:r w:rsidRPr="00BC262F">
        <w:rPr>
          <w:sz w:val="28"/>
          <w:szCs w:val="28"/>
        </w:rPr>
        <w:t xml:space="preserve">Enter the name of </w:t>
      </w:r>
      <w:r w:rsidRPr="00BC262F">
        <w:rPr>
          <w:sz w:val="28"/>
          <w:szCs w:val="28"/>
        </w:rPr>
        <w:t>output</w:t>
      </w:r>
      <w:r w:rsidRPr="00BC262F">
        <w:rPr>
          <w:sz w:val="28"/>
          <w:szCs w:val="28"/>
        </w:rPr>
        <w:t xml:space="preserve"> file ex: </w:t>
      </w:r>
      <w:r w:rsidRPr="00BC262F">
        <w:rPr>
          <w:sz w:val="28"/>
          <w:szCs w:val="28"/>
        </w:rPr>
        <w:t>res</w:t>
      </w:r>
      <w:r w:rsidRPr="00BC262F">
        <w:rPr>
          <w:sz w:val="28"/>
          <w:szCs w:val="28"/>
        </w:rPr>
        <w:t>.</w:t>
      </w:r>
      <w:r w:rsidR="00BC262F">
        <w:rPr>
          <w:sz w:val="28"/>
          <w:szCs w:val="28"/>
        </w:rPr>
        <w:t>mem</w:t>
      </w:r>
      <w:r w:rsidRPr="00BC262F">
        <w:rPr>
          <w:sz w:val="28"/>
          <w:szCs w:val="28"/>
        </w:rPr>
        <w:t xml:space="preserve"> (don’t forget to type .</w:t>
      </w:r>
      <w:r w:rsidRPr="00BC262F">
        <w:rPr>
          <w:sz w:val="28"/>
          <w:szCs w:val="28"/>
        </w:rPr>
        <w:t>mem</w:t>
      </w:r>
      <w:r w:rsidRPr="00BC262F">
        <w:rPr>
          <w:sz w:val="28"/>
          <w:szCs w:val="28"/>
        </w:rPr>
        <w:t>)</w:t>
      </w:r>
    </w:p>
    <w:p w14:paraId="2BB79932" w14:textId="5CF0A8EF" w:rsidR="002C70F5" w:rsidRPr="00BC262F" w:rsidRDefault="002C70F5" w:rsidP="00EA5216">
      <w:pPr>
        <w:pStyle w:val="ListParagraph"/>
        <w:numPr>
          <w:ilvl w:val="0"/>
          <w:numId w:val="1"/>
        </w:numPr>
        <w:rPr>
          <w:sz w:val="28"/>
          <w:szCs w:val="28"/>
        </w:rPr>
      </w:pPr>
      <w:r w:rsidRPr="00BC262F">
        <w:rPr>
          <w:sz w:val="28"/>
          <w:szCs w:val="28"/>
        </w:rPr>
        <w:t>Enter the name of the instruction memory file name ex</w:t>
      </w:r>
      <w:r w:rsidR="00191C84" w:rsidRPr="00BC262F">
        <w:rPr>
          <w:sz w:val="28"/>
          <w:szCs w:val="28"/>
        </w:rPr>
        <w:t>ample</w:t>
      </w:r>
      <w:r w:rsidRPr="00BC262F">
        <w:rPr>
          <w:sz w:val="28"/>
          <w:szCs w:val="28"/>
        </w:rPr>
        <w:t xml:space="preserve"> in our case: (</w:t>
      </w:r>
      <w:r w:rsidRPr="00BC262F">
        <w:rPr>
          <w:sz w:val="28"/>
          <w:szCs w:val="28"/>
        </w:rPr>
        <w:t>/processor/FetchUnit/instructionFile/x</w:t>
      </w:r>
      <w:r w:rsidRPr="00BC262F">
        <w:rPr>
          <w:sz w:val="28"/>
          <w:szCs w:val="28"/>
        </w:rPr>
        <w:t xml:space="preserve">) </w:t>
      </w:r>
    </w:p>
    <w:p w14:paraId="414F0BE6" w14:textId="2FD4B425" w:rsidR="00D3379B" w:rsidRPr="00BC262F" w:rsidRDefault="00D3379B" w:rsidP="00EA5216">
      <w:pPr>
        <w:pStyle w:val="ListParagraph"/>
        <w:numPr>
          <w:ilvl w:val="0"/>
          <w:numId w:val="1"/>
        </w:numPr>
        <w:rPr>
          <w:sz w:val="28"/>
          <w:szCs w:val="28"/>
        </w:rPr>
      </w:pPr>
      <w:r w:rsidRPr="00BC262F">
        <w:rPr>
          <w:sz w:val="28"/>
          <w:szCs w:val="28"/>
        </w:rPr>
        <w:t>The result will be outputted at the mem file</w:t>
      </w:r>
    </w:p>
    <w:p w14:paraId="3BC6898B" w14:textId="77777777" w:rsidR="00CF2FF2" w:rsidRPr="00BC262F" w:rsidRDefault="00CF2FF2" w:rsidP="00CF2FF2">
      <w:pPr>
        <w:rPr>
          <w:sz w:val="28"/>
          <w:szCs w:val="28"/>
        </w:rPr>
      </w:pPr>
    </w:p>
    <w:p w14:paraId="12DF92A0" w14:textId="4348E910" w:rsidR="00CF2FF2" w:rsidRPr="00BC262F" w:rsidRDefault="00CF2FF2" w:rsidP="00CF2FF2">
      <w:pPr>
        <w:rPr>
          <w:sz w:val="28"/>
          <w:szCs w:val="28"/>
        </w:rPr>
      </w:pPr>
      <w:r w:rsidRPr="00BC262F">
        <w:rPr>
          <w:sz w:val="28"/>
          <w:szCs w:val="28"/>
        </w:rPr>
        <w:t>Notes:</w:t>
      </w:r>
    </w:p>
    <w:p w14:paraId="2F680DB5" w14:textId="7753B892" w:rsidR="00CF2FF2" w:rsidRPr="00BC262F" w:rsidRDefault="00CF2FF2" w:rsidP="00CF2FF2">
      <w:pPr>
        <w:rPr>
          <w:sz w:val="28"/>
          <w:szCs w:val="28"/>
        </w:rPr>
      </w:pPr>
      <w:r w:rsidRPr="00BC262F">
        <w:rPr>
          <w:sz w:val="28"/>
          <w:szCs w:val="28"/>
        </w:rPr>
        <w:t>Please don’t include hidden characters in the file because it will be recognized as syntax error, we have included testcase.asm file that contains the same testcase uploaded on elearn but with applying corrections and removing hidden characters.</w:t>
      </w:r>
    </w:p>
    <w:p w14:paraId="59BB30EB" w14:textId="77777777" w:rsidR="00120B05" w:rsidRDefault="00CF2FF2" w:rsidP="00CF2FF2">
      <w:pPr>
        <w:rPr>
          <w:sz w:val="28"/>
          <w:szCs w:val="28"/>
        </w:rPr>
      </w:pPr>
      <w:r w:rsidRPr="00BC262F">
        <w:rPr>
          <w:sz w:val="28"/>
          <w:szCs w:val="28"/>
        </w:rPr>
        <w:t>If there are syntax error an exception will be thrown</w:t>
      </w:r>
    </w:p>
    <w:p w14:paraId="69E106AF" w14:textId="55F97659" w:rsidR="00CF2FF2" w:rsidRPr="00BC262F" w:rsidRDefault="00CF2FF2" w:rsidP="00CF2FF2">
      <w:pPr>
        <w:rPr>
          <w:sz w:val="28"/>
          <w:szCs w:val="28"/>
        </w:rPr>
      </w:pPr>
      <w:r w:rsidRPr="00BC262F">
        <w:rPr>
          <w:sz w:val="28"/>
          <w:szCs w:val="28"/>
        </w:rPr>
        <w:t xml:space="preserve"> </w:t>
      </w:r>
      <w:r w:rsidR="00120B05">
        <w:rPr>
          <w:sz w:val="28"/>
          <w:szCs w:val="28"/>
        </w:rPr>
        <w:t>You can double click on Compiler.exe instead of using command line</w:t>
      </w:r>
      <w:r w:rsidR="00750F6C">
        <w:rPr>
          <w:sz w:val="28"/>
          <w:szCs w:val="28"/>
        </w:rPr>
        <w:t>.</w:t>
      </w:r>
    </w:p>
    <w:p w14:paraId="02AA8FFC" w14:textId="77777777" w:rsidR="00CF2FF2" w:rsidRPr="00BC262F" w:rsidRDefault="00CF2FF2" w:rsidP="00CF2FF2">
      <w:pPr>
        <w:rPr>
          <w:sz w:val="28"/>
          <w:szCs w:val="28"/>
        </w:rPr>
      </w:pPr>
    </w:p>
    <w:p w14:paraId="2C84D122" w14:textId="048E91FD" w:rsidR="00CF2FF2" w:rsidRPr="00BC262F" w:rsidRDefault="00CF2FF2" w:rsidP="00CF2FF2">
      <w:pPr>
        <w:rPr>
          <w:sz w:val="28"/>
          <w:szCs w:val="28"/>
        </w:rPr>
      </w:pPr>
      <w:r w:rsidRPr="00BC262F">
        <w:rPr>
          <w:sz w:val="28"/>
          <w:szCs w:val="28"/>
        </w:rPr>
        <w:t>Example from command line:</w:t>
      </w:r>
    </w:p>
    <w:p w14:paraId="0EA77CA1" w14:textId="7D508ACC" w:rsidR="00BA114A" w:rsidRPr="00BC262F" w:rsidRDefault="00BA114A" w:rsidP="00120B05">
      <w:pPr>
        <w:rPr>
          <w:sz w:val="28"/>
          <w:szCs w:val="28"/>
        </w:rPr>
      </w:pPr>
      <w:r w:rsidRPr="00BC262F">
        <w:rPr>
          <w:noProof/>
          <w:sz w:val="28"/>
          <w:szCs w:val="28"/>
        </w:rPr>
        <w:drawing>
          <wp:anchor distT="0" distB="0" distL="114300" distR="114300" simplePos="0" relativeHeight="251658240" behindDoc="0" locked="0" layoutInCell="1" allowOverlap="1" wp14:anchorId="48D6751E" wp14:editId="15D14B3E">
            <wp:simplePos x="0" y="0"/>
            <wp:positionH relativeFrom="page">
              <wp:align>right</wp:align>
            </wp:positionH>
            <wp:positionV relativeFrom="paragraph">
              <wp:posOffset>-49</wp:posOffset>
            </wp:positionV>
            <wp:extent cx="7531551" cy="720969"/>
            <wp:effectExtent l="0" t="0" r="0" b="3175"/>
            <wp:wrapSquare wrapText="bothSides"/>
            <wp:docPr id="4084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951" name=""/>
                    <pic:cNvPicPr/>
                  </pic:nvPicPr>
                  <pic:blipFill>
                    <a:blip r:embed="rId5">
                      <a:extLst>
                        <a:ext uri="{28A0092B-C50C-407E-A947-70E740481C1C}">
                          <a14:useLocalDpi xmlns:a14="http://schemas.microsoft.com/office/drawing/2010/main" val="0"/>
                        </a:ext>
                      </a:extLst>
                    </a:blip>
                    <a:stretch>
                      <a:fillRect/>
                    </a:stretch>
                  </pic:blipFill>
                  <pic:spPr>
                    <a:xfrm>
                      <a:off x="0" y="0"/>
                      <a:ext cx="7531551" cy="720969"/>
                    </a:xfrm>
                    <a:prstGeom prst="rect">
                      <a:avLst/>
                    </a:prstGeom>
                  </pic:spPr>
                </pic:pic>
              </a:graphicData>
            </a:graphic>
          </wp:anchor>
        </w:drawing>
      </w:r>
    </w:p>
    <w:p w14:paraId="72422F07" w14:textId="339C4FA0" w:rsidR="00BA114A" w:rsidRPr="00BC262F" w:rsidRDefault="00BA114A" w:rsidP="00BA114A">
      <w:pPr>
        <w:rPr>
          <w:sz w:val="28"/>
          <w:szCs w:val="28"/>
        </w:rPr>
      </w:pPr>
      <w:r w:rsidRPr="00BC262F">
        <w:rPr>
          <w:sz w:val="28"/>
          <w:szCs w:val="28"/>
        </w:rPr>
        <w:t>Names:</w:t>
      </w:r>
    </w:p>
    <w:p w14:paraId="1955CAE6" w14:textId="7497D9EC" w:rsidR="00BA114A" w:rsidRPr="00BC262F" w:rsidRDefault="00BA114A" w:rsidP="00BA114A">
      <w:pPr>
        <w:pStyle w:val="ListParagraph"/>
        <w:numPr>
          <w:ilvl w:val="0"/>
          <w:numId w:val="2"/>
        </w:numPr>
        <w:rPr>
          <w:sz w:val="28"/>
          <w:szCs w:val="28"/>
        </w:rPr>
      </w:pPr>
      <w:r w:rsidRPr="00BC262F">
        <w:rPr>
          <w:sz w:val="28"/>
          <w:szCs w:val="28"/>
        </w:rPr>
        <w:t xml:space="preserve">Salah Mohamed </w:t>
      </w:r>
    </w:p>
    <w:p w14:paraId="32F7014A" w14:textId="040AC705" w:rsidR="00BA114A" w:rsidRPr="00BC262F" w:rsidRDefault="00BA114A" w:rsidP="00BA114A">
      <w:pPr>
        <w:pStyle w:val="ListParagraph"/>
        <w:numPr>
          <w:ilvl w:val="0"/>
          <w:numId w:val="2"/>
        </w:numPr>
        <w:rPr>
          <w:sz w:val="28"/>
          <w:szCs w:val="28"/>
        </w:rPr>
      </w:pPr>
      <w:r w:rsidRPr="00BC262F">
        <w:rPr>
          <w:sz w:val="28"/>
          <w:szCs w:val="28"/>
        </w:rPr>
        <w:t>Moaaz Tarek</w:t>
      </w:r>
    </w:p>
    <w:p w14:paraId="0AE0B8BA" w14:textId="3A0B95C0" w:rsidR="00BA114A" w:rsidRPr="00BC262F" w:rsidRDefault="00BA114A" w:rsidP="00BA114A">
      <w:pPr>
        <w:pStyle w:val="ListParagraph"/>
        <w:numPr>
          <w:ilvl w:val="0"/>
          <w:numId w:val="2"/>
        </w:numPr>
        <w:rPr>
          <w:sz w:val="28"/>
          <w:szCs w:val="28"/>
        </w:rPr>
      </w:pPr>
      <w:r w:rsidRPr="00BC262F">
        <w:rPr>
          <w:sz w:val="28"/>
          <w:szCs w:val="28"/>
        </w:rPr>
        <w:t>Hussien Mostafa</w:t>
      </w:r>
    </w:p>
    <w:p w14:paraId="6EFB74CC" w14:textId="63C98DBD" w:rsidR="00BA114A" w:rsidRPr="00BC262F" w:rsidRDefault="00BA114A" w:rsidP="00BA114A">
      <w:pPr>
        <w:pStyle w:val="ListParagraph"/>
        <w:numPr>
          <w:ilvl w:val="0"/>
          <w:numId w:val="2"/>
        </w:numPr>
        <w:rPr>
          <w:sz w:val="28"/>
          <w:szCs w:val="28"/>
        </w:rPr>
      </w:pPr>
      <w:r w:rsidRPr="00BC262F">
        <w:rPr>
          <w:sz w:val="28"/>
          <w:szCs w:val="28"/>
        </w:rPr>
        <w:t>Omar Sherif</w:t>
      </w:r>
    </w:p>
    <w:sectPr w:rsidR="00BA114A" w:rsidRPr="00BC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3211"/>
    <w:multiLevelType w:val="hybridMultilevel"/>
    <w:tmpl w:val="FCDA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27D63"/>
    <w:multiLevelType w:val="hybridMultilevel"/>
    <w:tmpl w:val="39FCC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1488468">
    <w:abstractNumId w:val="1"/>
  </w:num>
  <w:num w:numId="2" w16cid:durableId="163278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120B05"/>
    <w:rsid w:val="00191C84"/>
    <w:rsid w:val="002C70F5"/>
    <w:rsid w:val="00427D7F"/>
    <w:rsid w:val="00750F6C"/>
    <w:rsid w:val="00786D74"/>
    <w:rsid w:val="00BA114A"/>
    <w:rsid w:val="00BC262F"/>
    <w:rsid w:val="00CF2FF2"/>
    <w:rsid w:val="00D3379B"/>
    <w:rsid w:val="00EA5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B787"/>
  <w15:chartTrackingRefBased/>
  <w15:docId w15:val="{6D3A14CE-241B-4938-868F-A7B03F2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صلاح محمد صلاح محمد على ابوطالب</dc:creator>
  <cp:keywords/>
  <dc:description/>
  <cp:lastModifiedBy>صلاح محمد صلاح محمد على ابوطالب</cp:lastModifiedBy>
  <cp:revision>9</cp:revision>
  <cp:lastPrinted>2023-04-30T19:06:00Z</cp:lastPrinted>
  <dcterms:created xsi:type="dcterms:W3CDTF">2023-04-30T18:36:00Z</dcterms:created>
  <dcterms:modified xsi:type="dcterms:W3CDTF">2023-04-30T19:20:00Z</dcterms:modified>
</cp:coreProperties>
</file>