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9E54" w14:textId="74E53AB4" w:rsidR="00F36F37" w:rsidRPr="00460362" w:rsidRDefault="00AD67C2">
      <w:pPr>
        <w:rPr>
          <w:lang w:val="pt-BR"/>
        </w:rPr>
      </w:pPr>
      <w:r w:rsidRPr="00460362">
        <w:rPr>
          <w:lang w:val="pt-BR"/>
        </w:rPr>
        <w:t xml:space="preserve">Para estudar </w:t>
      </w:r>
      <w:r w:rsidR="00460362" w:rsidRPr="00460362">
        <w:rPr>
          <w:lang w:val="pt-BR"/>
        </w:rPr>
        <w:t>na ordem</w:t>
      </w:r>
      <w:r w:rsidR="00460362">
        <w:rPr>
          <w:lang w:val="pt-BR"/>
        </w:rPr>
        <w:t xml:space="preserve"> abaixo</w:t>
      </w:r>
    </w:p>
    <w:p w14:paraId="16072CE4" w14:textId="2C51D523" w:rsidR="00AD67C2" w:rsidRPr="00460362" w:rsidRDefault="00AD67C2">
      <w:pPr>
        <w:rPr>
          <w:lang w:val="pt-BR"/>
        </w:rPr>
      </w:pPr>
    </w:p>
    <w:p w14:paraId="5A6A5CEE" w14:textId="3A4EB6CA" w:rsidR="00AD67C2" w:rsidRPr="00460362" w:rsidRDefault="00AD67C2">
      <w:pPr>
        <w:rPr>
          <w:lang w:val="pt-BR"/>
        </w:rPr>
      </w:pPr>
      <w:r w:rsidRPr="00460362">
        <w:rPr>
          <w:lang w:val="pt-BR"/>
        </w:rPr>
        <w:t>Normas ISO</w:t>
      </w:r>
      <w:r w:rsidR="00460362" w:rsidRPr="00460362">
        <w:rPr>
          <w:lang w:val="pt-BR"/>
        </w:rPr>
        <w:t xml:space="preserve"> - </w:t>
      </w:r>
    </w:p>
    <w:p w14:paraId="53F0C197" w14:textId="5A47108E" w:rsidR="00AD67C2" w:rsidRPr="00460362" w:rsidRDefault="00AD67C2" w:rsidP="00460362">
      <w:pPr>
        <w:pStyle w:val="ListParagraph"/>
        <w:numPr>
          <w:ilvl w:val="0"/>
          <w:numId w:val="19"/>
        </w:numPr>
        <w:rPr>
          <w:lang w:val="pt-BR"/>
        </w:rPr>
      </w:pPr>
      <w:r w:rsidRPr="00460362">
        <w:rPr>
          <w:lang w:val="pt-BR"/>
        </w:rPr>
        <w:t xml:space="preserve">ISO TR 12300:2014 - Health </w:t>
      </w:r>
      <w:proofErr w:type="spellStart"/>
      <w:r w:rsidRPr="00460362">
        <w:rPr>
          <w:lang w:val="pt-BR"/>
        </w:rPr>
        <w:t>informatics</w:t>
      </w:r>
      <w:proofErr w:type="spellEnd"/>
      <w:r w:rsidRPr="00460362">
        <w:rPr>
          <w:lang w:val="pt-BR"/>
        </w:rPr>
        <w:t>—</w:t>
      </w:r>
      <w:proofErr w:type="spellStart"/>
      <w:r w:rsidRPr="00460362">
        <w:rPr>
          <w:lang w:val="pt-BR"/>
        </w:rPr>
        <w:t>Principles</w:t>
      </w:r>
      <w:proofErr w:type="spellEnd"/>
      <w:r w:rsidRPr="00460362">
        <w:rPr>
          <w:lang w:val="pt-BR"/>
        </w:rPr>
        <w:t xml:space="preserve"> of mapping </w:t>
      </w:r>
      <w:proofErr w:type="spellStart"/>
      <w:r w:rsidRPr="00460362">
        <w:rPr>
          <w:lang w:val="pt-BR"/>
        </w:rPr>
        <w:t>between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terminological</w:t>
      </w:r>
      <w:proofErr w:type="spellEnd"/>
      <w:r w:rsidRPr="00460362">
        <w:rPr>
          <w:lang w:val="pt-BR"/>
        </w:rPr>
        <w:t xml:space="preserve"> </w:t>
      </w:r>
      <w:proofErr w:type="gramStart"/>
      <w:r w:rsidRPr="00460362">
        <w:rPr>
          <w:lang w:val="pt-BR"/>
        </w:rPr>
        <w:t>systems</w:t>
      </w:r>
      <w:r w:rsidR="00460362" w:rsidRPr="00460362">
        <w:rPr>
          <w:lang w:val="pt-BR"/>
        </w:rPr>
        <w:t xml:space="preserve">  -</w:t>
      </w:r>
      <w:proofErr w:type="gramEnd"/>
      <w:r w:rsidR="00460362" w:rsidRPr="00460362">
        <w:t xml:space="preserve"> </w:t>
      </w:r>
      <w:hyperlink r:id="rId5" w:history="1">
        <w:r w:rsidR="00460362" w:rsidRPr="00460362">
          <w:rPr>
            <w:rStyle w:val="Hyperlink"/>
            <w:lang w:val="pt-BR"/>
          </w:rPr>
          <w:t>https://github.com/bfleao/HSL-IPS/blob/main/Capacitações/Normas/ISO%20TR_12300_2014.doc</w:t>
        </w:r>
      </w:hyperlink>
      <w:r w:rsidR="00460362" w:rsidRPr="00460362">
        <w:rPr>
          <w:lang w:val="pt-BR"/>
        </w:rPr>
        <w:t xml:space="preserve"> – Norma com os princípios básicos de mapeamentos entre termino</w:t>
      </w:r>
      <w:r w:rsidR="00460362">
        <w:rPr>
          <w:lang w:val="pt-BR"/>
        </w:rPr>
        <w:t>logias</w:t>
      </w:r>
    </w:p>
    <w:p w14:paraId="44D1C840" w14:textId="16832DD4" w:rsidR="00460362" w:rsidRPr="00460362" w:rsidRDefault="00460362" w:rsidP="00460362">
      <w:pPr>
        <w:pStyle w:val="ListParagraph"/>
        <w:numPr>
          <w:ilvl w:val="0"/>
          <w:numId w:val="19"/>
        </w:numPr>
        <w:rPr>
          <w:b/>
          <w:lang w:val="pt-BR"/>
        </w:rPr>
      </w:pPr>
      <w:r w:rsidRPr="00460362">
        <w:rPr>
          <w:lang w:val="pt-BR"/>
        </w:rPr>
        <w:t xml:space="preserve">ISO TS 21564 - </w:t>
      </w:r>
      <w:r w:rsidRPr="00460362">
        <w:rPr>
          <w:lang w:val="pt-BR"/>
        </w:rPr>
        <w:t xml:space="preserve">Health </w:t>
      </w:r>
      <w:proofErr w:type="spellStart"/>
      <w:r w:rsidRPr="00460362">
        <w:rPr>
          <w:lang w:val="pt-BR"/>
        </w:rPr>
        <w:t>Informatics</w:t>
      </w:r>
      <w:proofErr w:type="spellEnd"/>
      <w:r w:rsidRPr="00460362">
        <w:rPr>
          <w:lang w:val="pt-BR"/>
        </w:rPr>
        <w:t xml:space="preserve"> — </w:t>
      </w:r>
      <w:proofErr w:type="spellStart"/>
      <w:r w:rsidRPr="00460362">
        <w:rPr>
          <w:lang w:val="pt-BR"/>
        </w:rPr>
        <w:t>Terminology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resource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map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quality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measures</w:t>
      </w:r>
      <w:proofErr w:type="spellEnd"/>
      <w:r w:rsidRPr="00460362">
        <w:rPr>
          <w:lang w:val="pt-BR"/>
        </w:rPr>
        <w:t xml:space="preserve"> (</w:t>
      </w:r>
      <w:proofErr w:type="spellStart"/>
      <w:r w:rsidRPr="00460362">
        <w:rPr>
          <w:lang w:val="pt-BR"/>
        </w:rPr>
        <w:t>MapQual</w:t>
      </w:r>
      <w:proofErr w:type="spellEnd"/>
      <w:r w:rsidRPr="00460362">
        <w:rPr>
          <w:lang w:val="pt-BR"/>
        </w:rPr>
        <w:t>)</w:t>
      </w:r>
      <w:r w:rsidRPr="00460362">
        <w:rPr>
          <w:lang w:val="pt-BR"/>
        </w:rPr>
        <w:t xml:space="preserve"> - </w:t>
      </w:r>
      <w:hyperlink r:id="rId6" w:history="1">
        <w:r w:rsidRPr="00460362">
          <w:rPr>
            <w:rStyle w:val="Hyperlink"/>
            <w:lang w:val="pt-BR"/>
          </w:rPr>
          <w:t>https://github.com/bfleao/HSL-</w:t>
        </w:r>
        <w:r w:rsidRPr="00460362">
          <w:rPr>
            <w:rStyle w:val="Hyperlink"/>
            <w:lang w:val="pt-BR"/>
          </w:rPr>
          <w:t xml:space="preserve"> </w:t>
        </w:r>
        <w:r w:rsidRPr="00460362">
          <w:rPr>
            <w:rStyle w:val="Hyperlink"/>
            <w:lang w:val="pt-BR"/>
          </w:rPr>
          <w:t>IPS/blob/main/Capacitações/Normas/21564_Terminology_Resource_Map_Quality_Measures_Working_Draft.docx</w:t>
        </w:r>
      </w:hyperlink>
      <w:r w:rsidRPr="00460362">
        <w:rPr>
          <w:lang w:val="pt-BR"/>
        </w:rPr>
        <w:t xml:space="preserve">   Norma que explica como avaliar a qualidade dos mapeamentos </w:t>
      </w:r>
      <w:r>
        <w:rPr>
          <w:lang w:val="pt-BR"/>
        </w:rPr>
        <w:t xml:space="preserve">feitos </w:t>
      </w:r>
    </w:p>
    <w:p w14:paraId="22499313" w14:textId="2E6A1D85" w:rsidR="00460362" w:rsidRPr="00460362" w:rsidRDefault="00460362" w:rsidP="00460362">
      <w:pPr>
        <w:pStyle w:val="ListParagraph"/>
        <w:numPr>
          <w:ilvl w:val="0"/>
          <w:numId w:val="19"/>
        </w:numPr>
        <w:rPr>
          <w:lang w:val="pt-BR"/>
        </w:rPr>
      </w:pPr>
      <w:r w:rsidRPr="00460362">
        <w:rPr>
          <w:lang w:val="pt-BR"/>
        </w:rPr>
        <w:t xml:space="preserve">ISO TS 13972 - </w:t>
      </w:r>
      <w:r w:rsidRPr="00460362">
        <w:rPr>
          <w:lang w:val="pt-BR"/>
        </w:rPr>
        <w:t xml:space="preserve">Health </w:t>
      </w:r>
      <w:proofErr w:type="spellStart"/>
      <w:r w:rsidRPr="00460362">
        <w:rPr>
          <w:lang w:val="pt-BR"/>
        </w:rPr>
        <w:t>informatics</w:t>
      </w:r>
      <w:proofErr w:type="spellEnd"/>
      <w:r w:rsidRPr="00460362">
        <w:rPr>
          <w:lang w:val="pt-BR"/>
        </w:rPr>
        <w:t xml:space="preserve"> — </w:t>
      </w:r>
      <w:proofErr w:type="spellStart"/>
      <w:r w:rsidRPr="00460362">
        <w:rPr>
          <w:lang w:val="pt-BR"/>
        </w:rPr>
        <w:t>Requirements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and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methodology</w:t>
      </w:r>
      <w:proofErr w:type="spellEnd"/>
      <w:r w:rsidRPr="00460362">
        <w:rPr>
          <w:lang w:val="pt-BR"/>
        </w:rPr>
        <w:t xml:space="preserve"> for </w:t>
      </w:r>
      <w:proofErr w:type="spellStart"/>
      <w:r w:rsidRPr="00460362">
        <w:rPr>
          <w:lang w:val="pt-BR"/>
        </w:rPr>
        <w:t>Detailed</w:t>
      </w:r>
      <w:proofErr w:type="spellEnd"/>
      <w:r w:rsidRPr="00460362">
        <w:rPr>
          <w:lang w:val="pt-BR"/>
        </w:rPr>
        <w:t xml:space="preserve"> </w:t>
      </w:r>
      <w:proofErr w:type="spellStart"/>
      <w:r w:rsidRPr="00460362">
        <w:rPr>
          <w:lang w:val="pt-BR"/>
        </w:rPr>
        <w:t>Clinical</w:t>
      </w:r>
      <w:proofErr w:type="spellEnd"/>
      <w:r w:rsidRPr="00460362">
        <w:rPr>
          <w:lang w:val="pt-BR"/>
        </w:rPr>
        <w:t xml:space="preserve"> Models</w:t>
      </w:r>
      <w:r w:rsidRPr="00460362">
        <w:rPr>
          <w:lang w:val="pt-BR"/>
        </w:rPr>
        <w:t xml:space="preserve"> - </w:t>
      </w:r>
      <w:hyperlink r:id="rId7" w:history="1">
        <w:r w:rsidRPr="00460362">
          <w:rPr>
            <w:rStyle w:val="Hyperlink"/>
            <w:lang w:val="pt-BR"/>
          </w:rPr>
          <w:t>https://github.com/bfleao/HSL-IPS/blob/main/Capacitações/Normas/ISO_DTS_13972.2_Detailed_Clinical_Models_2nd_DTS.pdf</w:t>
        </w:r>
      </w:hyperlink>
      <w:r w:rsidRPr="00460362">
        <w:rPr>
          <w:lang w:val="pt-BR"/>
        </w:rPr>
        <w:t xml:space="preserve">  - Norma que detalha como escrever modelos clínicos </w:t>
      </w:r>
      <w:r>
        <w:rPr>
          <w:lang w:val="pt-BR"/>
        </w:rPr>
        <w:t>e transformá-los em modelos lógicos</w:t>
      </w:r>
    </w:p>
    <w:p w14:paraId="7A6C9A9E" w14:textId="54465114" w:rsidR="00460362" w:rsidRPr="00460362" w:rsidRDefault="00460362" w:rsidP="00460362">
      <w:pPr>
        <w:pStyle w:val="ListParagraph"/>
        <w:numPr>
          <w:ilvl w:val="0"/>
          <w:numId w:val="19"/>
        </w:numPr>
      </w:pPr>
      <w:r w:rsidRPr="00460362">
        <w:t>ISO 23903:2021</w:t>
      </w:r>
      <w:r w:rsidRPr="00460362">
        <w:rPr>
          <w:lang w:val="pt-BR"/>
        </w:rPr>
        <w:t xml:space="preserve"> - </w:t>
      </w:r>
      <w:r w:rsidRPr="00460362">
        <w:t>Health informatics — Interoperability and integration reference architecture — Model and framework</w:t>
      </w:r>
      <w:r w:rsidRPr="00460362">
        <w:rPr>
          <w:lang w:val="pt-BR"/>
        </w:rPr>
        <w:t xml:space="preserve"> –</w:t>
      </w:r>
      <w:r>
        <w:rPr>
          <w:lang w:val="pt-BR"/>
        </w:rPr>
        <w:t xml:space="preserve">  </w:t>
      </w:r>
      <w:hyperlink r:id="rId8" w:history="1">
        <w:r w:rsidRPr="00460362">
          <w:rPr>
            <w:rStyle w:val="Hyperlink"/>
            <w:lang w:val="pt-BR"/>
          </w:rPr>
          <w:t>https://github.com/bfleao/HSL-IPS/blob/main/Capacitações/Normas/ISO_23903_-_Interoperability_Reference_Architecture_Draft_2019_2_update_October_plain_text.pdf</w:t>
        </w:r>
      </w:hyperlink>
      <w:r w:rsidRPr="00460362">
        <w:rPr>
          <w:lang w:val="pt-BR"/>
        </w:rPr>
        <w:t xml:space="preserve"> Norma que apresenta a representação formal do padrão FHIR</w:t>
      </w:r>
    </w:p>
    <w:p w14:paraId="631A1148" w14:textId="77777777" w:rsidR="00460362" w:rsidRPr="00460362" w:rsidRDefault="00460362" w:rsidP="00460362">
      <w:pPr>
        <w:pStyle w:val="ListParagraph"/>
        <w:rPr>
          <w:lang w:val="pt-BR"/>
        </w:rPr>
      </w:pPr>
    </w:p>
    <w:p w14:paraId="43E4A417" w14:textId="7EB08F5E" w:rsidR="00460362" w:rsidRPr="00460362" w:rsidRDefault="00460362" w:rsidP="00460362">
      <w:pPr>
        <w:pStyle w:val="ListParagraph"/>
        <w:rPr>
          <w:lang w:val="pt-BR"/>
        </w:rPr>
      </w:pPr>
    </w:p>
    <w:p w14:paraId="772CD384" w14:textId="563FAD7F" w:rsidR="00AD67C2" w:rsidRPr="00460362" w:rsidRDefault="00AD67C2">
      <w:pPr>
        <w:rPr>
          <w:lang w:val="pt-BR"/>
        </w:rPr>
      </w:pPr>
    </w:p>
    <w:p w14:paraId="6ABE0209" w14:textId="1661144D" w:rsidR="00AD67C2" w:rsidRPr="00460362" w:rsidRDefault="00AD67C2">
      <w:pPr>
        <w:rPr>
          <w:lang w:val="pt-BR"/>
        </w:rPr>
      </w:pPr>
    </w:p>
    <w:p w14:paraId="25547935" w14:textId="1E12E2A9" w:rsidR="00AD67C2" w:rsidRPr="00AD67C2" w:rsidRDefault="00AD67C2">
      <w:pPr>
        <w:rPr>
          <w:lang w:val="pt-BR"/>
        </w:rPr>
      </w:pPr>
      <w:r w:rsidRPr="00AD67C2">
        <w:rPr>
          <w:lang w:val="pt-BR"/>
        </w:rPr>
        <w:t xml:space="preserve">Curso SNOMED - </w:t>
      </w:r>
      <w:hyperlink r:id="rId9" w:history="1">
        <w:r w:rsidRPr="00AD67C2">
          <w:rPr>
            <w:rStyle w:val="Hyperlink"/>
            <w:lang w:val="pt-BR"/>
          </w:rPr>
          <w:t>https://elearning.ihtsdotools.org/mod/scorm/view.php?id=1518</w:t>
        </w:r>
      </w:hyperlink>
    </w:p>
    <w:sectPr w:rsidR="00AD67C2" w:rsidRPr="00AD67C2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39708E5"/>
    <w:multiLevelType w:val="hybridMultilevel"/>
    <w:tmpl w:val="CE02B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4C4A11"/>
    <w:multiLevelType w:val="hybridMultilevel"/>
    <w:tmpl w:val="CE02B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033C92"/>
    <w:multiLevelType w:val="hybridMultilevel"/>
    <w:tmpl w:val="CE02B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6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9"/>
  </w:num>
  <w:num w:numId="11" w16cid:durableId="777484334">
    <w:abstractNumId w:val="9"/>
  </w:num>
  <w:num w:numId="12" w16cid:durableId="1623881148">
    <w:abstractNumId w:val="7"/>
  </w:num>
  <w:num w:numId="13" w16cid:durableId="1478256963">
    <w:abstractNumId w:val="14"/>
  </w:num>
  <w:num w:numId="14" w16cid:durableId="415514662">
    <w:abstractNumId w:val="13"/>
  </w:num>
  <w:num w:numId="15" w16cid:durableId="1435131562">
    <w:abstractNumId w:val="5"/>
  </w:num>
  <w:num w:numId="16" w16cid:durableId="750740641">
    <w:abstractNumId w:val="0"/>
  </w:num>
  <w:num w:numId="17" w16cid:durableId="727218024">
    <w:abstractNumId w:val="11"/>
  </w:num>
  <w:num w:numId="18" w16cid:durableId="777944537">
    <w:abstractNumId w:val="8"/>
  </w:num>
  <w:num w:numId="19" w16cid:durableId="560408075">
    <w:abstractNumId w:val="4"/>
  </w:num>
  <w:num w:numId="20" w16cid:durableId="874974494">
    <w:abstractNumId w:val="10"/>
  </w:num>
  <w:num w:numId="21" w16cid:durableId="2083676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2"/>
    <w:rsid w:val="00045DAE"/>
    <w:rsid w:val="000B737F"/>
    <w:rsid w:val="00286500"/>
    <w:rsid w:val="0032205C"/>
    <w:rsid w:val="00460362"/>
    <w:rsid w:val="00522CD6"/>
    <w:rsid w:val="00537FCC"/>
    <w:rsid w:val="00543AA5"/>
    <w:rsid w:val="00715B66"/>
    <w:rsid w:val="00851A7F"/>
    <w:rsid w:val="009E688C"/>
    <w:rsid w:val="00A84BA4"/>
    <w:rsid w:val="00AD67C2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AD9A5"/>
  <w15:chartTrackingRefBased/>
  <w15:docId w15:val="{4562954D-398F-D345-B24E-69BA34EF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D6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fleao/HSL-IPS/blob/main/Capacita&#231;&#245;es/Normas/ISO_23903_-_Interoperability_Reference_Architecture_Draft_2019_2_update_October_plain_tex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fleao/HSL-IPS/blob/main/Capacita&#231;&#245;es/Normas/ISO_DTS_13972.2_Detailed_Clinical_Models_2nd_D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leao/HSL-%20IPS/blob/main/Capacita&#231;&#245;es/Normas/21564_Terminology_Resource_Map_Quality_Measures_Working_Draft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fleao/HSL-IPS/blob/main/Capacita&#231;&#245;es/Normas/ISO%20TR_12300_2014.d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earning.ihtsdotools.org/mod/scorm/view.php?id=15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2023-03-19T19:44:00Z</dcterms:created>
  <dcterms:modified xsi:type="dcterms:W3CDTF">2023-03-19T20:13:00Z</dcterms:modified>
</cp:coreProperties>
</file>