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1980B01E" w:rsidR="00B40037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2D03B0">
        <w:rPr>
          <w:rFonts w:asciiTheme="majorHAnsi" w:hAnsiTheme="majorHAnsi" w:cstheme="majorHAnsi"/>
          <w:b/>
          <w:bCs/>
          <w:i/>
          <w:iCs/>
          <w:color w:val="000000" w:themeColor="text1"/>
        </w:rPr>
        <w:t>Resource</w:t>
      </w:r>
      <w:proofErr w:type="spellEnd"/>
      <w:r w:rsidRPr="002D03B0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2D03B0">
        <w:rPr>
          <w:rFonts w:asciiTheme="majorHAnsi" w:hAnsiTheme="majorHAnsi" w:cstheme="majorHAnsi"/>
          <w:b/>
          <w:bCs/>
          <w:i/>
          <w:iCs/>
          <w:color w:val="000000" w:themeColor="text1"/>
        </w:rPr>
        <w:t>Profile</w:t>
      </w:r>
      <w:r w:rsidRPr="002D03B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proofErr w:type="spellStart"/>
      <w:r w:rsidR="00B75426" w:rsidRPr="002D03B0">
        <w:rPr>
          <w:rFonts w:asciiTheme="majorHAnsi" w:hAnsiTheme="majorHAnsi" w:cstheme="majorHAnsi"/>
          <w:b/>
          <w:bCs/>
          <w:color w:val="000000" w:themeColor="text1"/>
        </w:rPr>
        <w:t>P</w:t>
      </w:r>
      <w:r w:rsidR="002D03B0" w:rsidRPr="002D03B0">
        <w:rPr>
          <w:rFonts w:asciiTheme="majorHAnsi" w:hAnsiTheme="majorHAnsi" w:cstheme="majorHAnsi"/>
          <w:b/>
          <w:bCs/>
          <w:color w:val="000000" w:themeColor="text1"/>
        </w:rPr>
        <w:t>atient</w:t>
      </w:r>
      <w:r w:rsidR="00B75426" w:rsidRPr="002D03B0">
        <w:rPr>
          <w:rFonts w:asciiTheme="majorHAnsi" w:hAnsiTheme="majorHAnsi" w:cstheme="majorHAnsi"/>
          <w:b/>
          <w:bCs/>
          <w:color w:val="000000" w:themeColor="text1"/>
        </w:rPr>
        <w:t>BRIPS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2D03B0" w:rsidRPr="002D03B0" w14:paraId="7621514E" w14:textId="77777777" w:rsidTr="00EA58D8">
        <w:tc>
          <w:tcPr>
            <w:tcW w:w="6799" w:type="dxa"/>
          </w:tcPr>
          <w:p w14:paraId="10CF153E" w14:textId="40A36C8D" w:rsidR="003B6646" w:rsidRPr="002D03B0" w:rsidRDefault="003B6646" w:rsidP="00C96171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URL Canônica</w:t>
            </w:r>
            <w:r w:rsidR="00B75426" w:rsidRPr="002D03B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: </w:t>
            </w:r>
            <w:hyperlink r:id="rId5" w:history="1">
              <w:r w:rsidR="00B75426" w:rsidRPr="002D03B0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https://ips.saude.gov.br/StructureDefinition/P</w:t>
              </w:r>
              <w:r w:rsidR="002D03B0" w:rsidRPr="002D03B0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atient</w:t>
              </w:r>
              <w:r w:rsidR="00B75426" w:rsidRPr="002D03B0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BRIPS</w:t>
              </w:r>
            </w:hyperlink>
          </w:p>
        </w:tc>
        <w:tc>
          <w:tcPr>
            <w:tcW w:w="1843" w:type="dxa"/>
          </w:tcPr>
          <w:p w14:paraId="736EA0F2" w14:textId="1B50712E" w:rsidR="003B6646" w:rsidRPr="002D03B0" w:rsidRDefault="003B6646" w:rsidP="003B6646">
            <w:pPr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Versão</w:t>
            </w:r>
            <w:r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  <w:r w:rsidR="00C96171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500915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0.0.1</w:t>
            </w:r>
          </w:p>
        </w:tc>
      </w:tr>
      <w:tr w:rsidR="003B6646" w:rsidRPr="002D03B0" w14:paraId="6BF5DD3C" w14:textId="77777777" w:rsidTr="00EA58D8">
        <w:tc>
          <w:tcPr>
            <w:tcW w:w="6799" w:type="dxa"/>
          </w:tcPr>
          <w:p w14:paraId="77392507" w14:textId="5D36F1FA" w:rsidR="003B6646" w:rsidRPr="002D03B0" w:rsidRDefault="003B6646" w:rsidP="003B6646">
            <w:pPr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Ativo desde</w:t>
            </w:r>
            <w:r w:rsidR="002D03B0"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2D03B0" w:rsidRPr="002D03B0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E6"/>
              </w:rPr>
              <w:t xml:space="preserve"> 2023-12-06</w:t>
            </w:r>
          </w:p>
        </w:tc>
        <w:tc>
          <w:tcPr>
            <w:tcW w:w="1843" w:type="dxa"/>
          </w:tcPr>
          <w:p w14:paraId="664E7BF2" w14:textId="32D570B0" w:rsidR="003B6646" w:rsidRPr="002D03B0" w:rsidRDefault="003B6646" w:rsidP="00C96171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2D03B0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Nome computável</w:t>
            </w:r>
            <w:r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  <w:r w:rsidR="00C96171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75426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</w:t>
            </w:r>
            <w:r w:rsidR="002D03B0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atient</w:t>
            </w:r>
            <w:r w:rsidR="00B75426" w:rsidRPr="002D03B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Pr="002D03B0" w:rsidRDefault="00CB7195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7A9C32F" w14:textId="37B7B37C" w:rsidR="002D03B0" w:rsidRPr="002D03B0" w:rsidRDefault="002D03B0" w:rsidP="00C9617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Este perfil representa as restrições aplicadas ao recurso Paciente </w:t>
      </w: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do</w:t>
      </w: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International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Patient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Summary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(IPS) FHIR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Implementation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>Guide</w:t>
      </w:r>
      <w:proofErr w:type="spellEnd"/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 descreve as expectativas mínimas para o recurso Paciente quando utilizado na composição do IPS ou num dos referidos recursos.</w:t>
      </w:r>
      <w:r w:rsidRPr="002D03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5289108" w14:textId="77777777" w:rsidR="002D03B0" w:rsidRPr="002D03B0" w:rsidRDefault="002D03B0" w:rsidP="002D03B0">
      <w:pPr>
        <w:pStyle w:val="NormalWeb"/>
        <w:spacing w:before="0" w:beforeAutospacing="0" w:after="150" w:afterAutospacing="0" w:line="336" w:lineRule="atLeast"/>
        <w:rPr>
          <w:color w:val="000000" w:themeColor="text1"/>
          <w:sz w:val="18"/>
          <w:szCs w:val="18"/>
        </w:rPr>
      </w:pPr>
      <w:r w:rsidRPr="002D03B0">
        <w:rPr>
          <w:b/>
          <w:bCs/>
          <w:color w:val="000000" w:themeColor="text1"/>
          <w:sz w:val="18"/>
          <w:szCs w:val="18"/>
        </w:rPr>
        <w:t>Usage:</w:t>
      </w:r>
    </w:p>
    <w:p w14:paraId="1A5C02DC" w14:textId="77777777" w:rsidR="002D03B0" w:rsidRPr="002D03B0" w:rsidRDefault="002D03B0" w:rsidP="002D03B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pP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Use this Resource Profile: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"https://ips-brasil.web.app/StructureDefinition-BundleBRIPS.html"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BundleBRIPS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14:paraId="56E663D3" w14:textId="77777777" w:rsidR="002D03B0" w:rsidRPr="002D03B0" w:rsidRDefault="002D03B0" w:rsidP="002D03B0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pP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Refer to this Resource Profile: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"https://ips-brasil.web.app/StructureDefinition-AllergyIntoleranceBRIPS.html"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AllergyIntoleranceBRIPS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"https://ips-brasil.web.app/StructureDefinition-CompositionBRIPS.html"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Composição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"https://ips-brasil.web.app/StructureDefinition-ConditionBRIPS.html"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ConditionBRIPS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"https://ips-brasil.web.app/StructureDefinition-ImmunizationBRIPS.html"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ImmunizationBRIPS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"https://ips-brasil.web.app/StructureDefinition-MedicationStatementBRIPS.html"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MedicationStatementBRIPS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,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"https://ips-brasil.web.app/StructureDefinition-ObservationResultsLaboratoryBRIPS.html"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ObservationResultsLaboratoryBRIPS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 and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"https://ips-brasil.web.app/StructureDefinition-ProcedureBRIPS.html"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ProcedureBRIPS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14:paraId="5F906E71" w14:textId="77777777" w:rsidR="002D03B0" w:rsidRPr="002D03B0" w:rsidRDefault="002D03B0" w:rsidP="002D03B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pP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Examples for this Resource Profile: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"https://ips-brasil.web.app/Patient-741ee3c8-bd47-4458-acec-9bfe8a294b17.html"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Patient/741ee3c8-bd47-4458-acec-9bfe8a294b17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 and 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begin"/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instrText>HYPERLINK "https://ips-brasil.web.app/Patient-dfc68402-7e80-4365-97df-52c4c870a159.html"</w:instrTex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  <w:lang w:val="en-BR"/>
        </w:rPr>
        <w:fldChar w:fldCharType="separate"/>
      </w:r>
      <w:r w:rsidRPr="002D03B0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lang w:val="en-BR"/>
        </w:rPr>
        <w:t>Patient/dfc68402-7e80-4365-97df-52c4c870a159</w:t>
      </w:r>
      <w:r w:rsidRPr="002D03B0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14:paraId="0AD79C92" w14:textId="77777777" w:rsidR="002D03B0" w:rsidRPr="002D03B0" w:rsidRDefault="002D03B0" w:rsidP="00C9617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BR"/>
        </w:rPr>
      </w:pPr>
    </w:p>
    <w:p w14:paraId="1E9EAFB9" w14:textId="2793AEE8" w:rsidR="003B6646" w:rsidRPr="002D03B0" w:rsidRDefault="003B6646" w:rsidP="00C96171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Escopo/Uso</w:t>
      </w:r>
    </w:p>
    <w:p w14:paraId="7F613512" w14:textId="3048CD3A" w:rsidR="002D03B0" w:rsidRPr="002D03B0" w:rsidRDefault="002D03B0" w:rsidP="002D03B0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Este recurso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conterá os dados demográficos de pacientes cujos dados estão na RNDS. Estes dados são oriundos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RAC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Registro de Atendimento Clínico,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SA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- Sumário de Alta Hospitalar,  SAO -Sumário De Alta Obstétrico e  RPM – Registro de Prescrição de Medicamentos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Registro de Imunização e Relatório de Exames (COVID19 e 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MonkeyPox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).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Os dados do recurso estão focados nas informações demográficas necessárias para apoiar os procedimentos administrativos, financeiros e logísticos.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contemplar uma descrição do paciente com maior equidade, conforme recomendações da portaria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GM/MS Nº 230,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7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março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de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2023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, foram adicionados atributos adicionais para expressar o sexo do paciente, além do sexo administrativo: sexo ao nascer (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sexoNascimento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) e identidade de gênero (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identidadeGenero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conforme descrito abaixo. Com relação a orientação sexual, este é um dado que pode mudar durante a vida do paciente portanto, recomenda-se que ele seja coletado em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cada  evento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assistencial. Estes dados adicionais referentes ao sexo do paciente ainda não estão sendo coletados na RNDS, porém este Guia já está preparado para receber este dado, quando disponível.</w:t>
      </w:r>
    </w:p>
    <w:p w14:paraId="3CF05F81" w14:textId="77777777" w:rsidR="003B6646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Uso indevido</w:t>
      </w:r>
    </w:p>
    <w:p w14:paraId="0EA69286" w14:textId="1BCC08B3" w:rsidR="00BB4E94" w:rsidRPr="002D03B0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um </w:t>
      </w:r>
      <w:r w:rsidR="00BB4E94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paciente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que não contenha registros passíveis de gerar um sumário internacional do paciente</w:t>
      </w:r>
      <w:r w:rsidR="00BB4E94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6B0EA922" w14:textId="0BDF3FFD" w:rsidR="003B6646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2D03B0">
        <w:rPr>
          <w:rFonts w:asciiTheme="majorHAnsi" w:hAnsiTheme="majorHAnsi" w:cstheme="majorHAnsi"/>
          <w:b/>
          <w:bCs/>
          <w:color w:val="000000" w:themeColor="text1"/>
        </w:rPr>
        <w:t>C</w:t>
      </w:r>
      <w:proofErr w:type="spellEnd"/>
      <w:r w:rsidRPr="002D03B0">
        <w:rPr>
          <w:rFonts w:asciiTheme="majorHAnsi" w:hAnsiTheme="majorHAnsi" w:cstheme="majorHAnsi"/>
          <w:b/>
          <w:bCs/>
          <w:color w:val="000000" w:themeColor="text1"/>
        </w:rPr>
        <w:t>aso</w:t>
      </w:r>
      <w:r w:rsidR="00BF2592" w:rsidRPr="002D03B0">
        <w:rPr>
          <w:rFonts w:asciiTheme="majorHAnsi" w:hAnsiTheme="majorHAnsi" w:cstheme="majorHAnsi"/>
          <w:b/>
          <w:bCs/>
          <w:color w:val="000000" w:themeColor="text1"/>
        </w:rPr>
        <w:t>s</w:t>
      </w:r>
      <w:r w:rsidRPr="002D03B0">
        <w:rPr>
          <w:rFonts w:asciiTheme="majorHAnsi" w:hAnsiTheme="majorHAnsi" w:cstheme="majorHAnsi"/>
          <w:b/>
          <w:bCs/>
          <w:color w:val="000000" w:themeColor="text1"/>
        </w:rPr>
        <w:t xml:space="preserve"> de uso</w:t>
      </w:r>
    </w:p>
    <w:p w14:paraId="503D6976" w14:textId="76A8B19D" w:rsidR="00BB4E94" w:rsidRPr="002D03B0" w:rsidRDefault="002D03B0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 informações referentes ao paciente são coletadas no sistema do ponto de atenção e enviadas à RNDS. O cidadão (paciente) entra no Conecte SUS e pede que seu sumário gerado. A partir desta solicitação o sistema curador de sumários busca na base da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RNDS  nas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diferentes fontes de dados: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RAC – Registro de Atendimento Clínico,  SA  - Sumário de Alta Hospitalar,  SAO -Sumário De Alta Obstétrico e  RPM – Registro de Prescrição de Medicamentos, Registro de Imunização e Relatório de Exames (COVID19 e 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MonkeyPox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 informações necessárias para construir o sumário. Os dados de identificação do paciente são enriquecidos com a busca no CADSUS, completando os atributos do recurso </w:t>
      </w:r>
      <w:proofErr w:type="spell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PatientBRIPS</w:t>
      </w:r>
      <w:proofErr w:type="spell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13C9B92B" w14:textId="1DD35A56" w:rsidR="003B6646" w:rsidRPr="002D03B0" w:rsidRDefault="003B6646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Identificadores</w:t>
      </w:r>
    </w:p>
    <w:p w14:paraId="30ED50D7" w14:textId="40635CE7" w:rsidR="00632CE3" w:rsidRPr="002D03B0" w:rsidRDefault="001E4EE8" w:rsidP="00EA58D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paciente deve possuir obrigatoriamente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um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identificador, que pode ser o Cadastro de Pessoa Física (CPF) ou o Cartão Nacional de Saúde (CNS)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registro de estrangeiro ou número de passaporte. 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2F427009" w14:textId="633140DC" w:rsidR="001E4EE8" w:rsidRPr="002D03B0" w:rsidRDefault="001E4EE8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O CPF é um identificador de pessoa física no Brasil, definido como número único e suficiente para identificação do cidadão nos bancos de dados de serviços públicos </w:t>
      </w:r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é composto por 11 dígitos</w:t>
      </w:r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(http://terminology.hl7.org/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CodeSystem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/v2-0203#TAX)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, sendo os 2 últimos dígitos os verificadores do CPF.</w:t>
      </w:r>
    </w:p>
    <w:p w14:paraId="10D466A4" w14:textId="7EF8AD74" w:rsidR="001E4EE8" w:rsidRPr="002D03B0" w:rsidRDefault="001E4EE8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O CNS também é um identificador do paciente no âmbito do Sistema Único de Saúde (SUS), é composto por 15 dígitos</w:t>
      </w:r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(http://rnds.saude.gov.br/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fhir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/r4/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NamingSystem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proofErr w:type="spellStart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cns</w:t>
      </w:r>
      <w:proofErr w:type="spellEnd"/>
      <w:r w:rsidR="00B75426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, onde os 2 últimos são verificadores do CNS. ​</w:t>
      </w:r>
    </w:p>
    <w:p w14:paraId="11D6941D" w14:textId="47AF55DF" w:rsidR="002D03B0" w:rsidRPr="002D03B0" w:rsidRDefault="002D03B0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O Registro Nacional de Estrangeiros (RNE) é um documento que atesta a identidade de indivíduos estrangeiros com residência temporária ou permanente no Brasil.</w:t>
      </w:r>
    </w:p>
    <w:p w14:paraId="7F8D21B5" w14:textId="5708309F" w:rsidR="002D03B0" w:rsidRPr="002D03B0" w:rsidRDefault="002D03B0" w:rsidP="001E4EE8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</w:t>
      </w:r>
      <w:proofErr w:type="gramStart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Passaporte 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é</w:t>
      </w:r>
      <w:proofErr w:type="gramEnd"/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um documento oficial de viagem emitido por um governo que contém a identidade de uma pessoa para viagens internacionais. Uma pessoa com passaporte pode viajar de e para países estrangeiros com mais facilidade e ter acesso à assistência consular. Um passaporte certifica a identidade pessoal e a nacionalidade do seu titular.</w:t>
      </w:r>
    </w:p>
    <w:p w14:paraId="4A99334A" w14:textId="77777777" w:rsidR="001A53B9" w:rsidRPr="002D03B0" w:rsidRDefault="001A53B9" w:rsidP="003B664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Extensões</w:t>
      </w:r>
    </w:p>
    <w:p w14:paraId="72518D60" w14:textId="3244FD6E" w:rsidR="001A53B9" w:rsidRPr="002D03B0" w:rsidRDefault="00CA099E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Este perfil não possui extensões.</w:t>
      </w:r>
    </w:p>
    <w:p w14:paraId="13324A8A" w14:textId="77777777" w:rsidR="00B75426" w:rsidRPr="002D03B0" w:rsidRDefault="003B6646" w:rsidP="00B7542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b/>
          <w:bCs/>
          <w:color w:val="000000" w:themeColor="text1"/>
        </w:rPr>
        <w:t>Limites e Relacionamentos</w:t>
      </w:r>
    </w:p>
    <w:p w14:paraId="19213897" w14:textId="0728644D" w:rsidR="002D03B0" w:rsidRPr="002D03B0" w:rsidRDefault="00B75426" w:rsidP="002D03B0">
      <w:pPr>
        <w:jc w:val="both"/>
        <w:rPr>
          <w:rFonts w:cstheme="majorHAnsi"/>
          <w:color w:val="000000" w:themeColor="text1"/>
          <w:sz w:val="20"/>
          <w:szCs w:val="20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Este recurso pode ser referenciado por outros recursos para determinadas ações relacionadas aos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pacientes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Por exemplo, 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>o</w:t>
      </w: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2D03B0">
        <w:rPr>
          <w:rFonts w:asciiTheme="majorHAnsi" w:hAnsiTheme="majorHAnsi" w:cstheme="majorHAnsi"/>
          <w:sz w:val="20"/>
          <w:szCs w:val="20"/>
        </w:rPr>
        <w:t>perfil</w:t>
      </w:r>
      <w:r w:rsidR="002D03B0"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2D03B0" w:rsidRPr="002D03B0">
        <w:rPr>
          <w:rFonts w:cstheme="majorHAnsi"/>
          <w:color w:val="000000" w:themeColor="text1"/>
          <w:sz w:val="20"/>
          <w:szCs w:val="20"/>
          <w:lang w:val="en-BR"/>
        </w:rPr>
        <w:t>ObservationResultsBRIPS</w:t>
      </w:r>
      <w:r w:rsidR="002D03B0" w:rsidRPr="002D03B0">
        <w:rPr>
          <w:rFonts w:cstheme="majorHAnsi"/>
          <w:color w:val="000000" w:themeColor="text1"/>
          <w:sz w:val="20"/>
          <w:szCs w:val="20"/>
        </w:rPr>
        <w:t xml:space="preserve"> que representa os resultados de exames laboratoriais </w:t>
      </w:r>
      <w:r w:rsidR="002D03B0">
        <w:rPr>
          <w:rFonts w:cstheme="majorHAnsi"/>
          <w:color w:val="000000" w:themeColor="text1"/>
          <w:sz w:val="20"/>
          <w:szCs w:val="20"/>
        </w:rPr>
        <w:t>faz uma referência ao perfil do paciente alvo do exame.</w:t>
      </w:r>
      <w:r w:rsidR="002D03B0" w:rsidRPr="002D03B0">
        <w:rPr>
          <w:rFonts w:cstheme="majorHAnsi"/>
          <w:color w:val="000000" w:themeColor="text1"/>
          <w:sz w:val="20"/>
          <w:szCs w:val="20"/>
        </w:rPr>
        <w:t xml:space="preserve"> </w:t>
      </w:r>
    </w:p>
    <w:p w14:paraId="3762A91E" w14:textId="1B6A5916" w:rsidR="00B75426" w:rsidRPr="002D03B0" w:rsidRDefault="002D03B0" w:rsidP="00B7542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44B52241" w14:textId="5EFEB019" w:rsidR="00B75426" w:rsidRPr="002D03B0" w:rsidRDefault="00B75426" w:rsidP="00B7542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D03B0">
        <w:rPr>
          <w:rFonts w:asciiTheme="majorHAnsi" w:hAnsiTheme="majorHAnsi" w:cstheme="majorHAnsi"/>
          <w:color w:val="000000" w:themeColor="text1"/>
          <w:sz w:val="20"/>
          <w:szCs w:val="20"/>
        </w:rPr>
        <w:br w:type="page"/>
      </w:r>
    </w:p>
    <w:p w14:paraId="4256D256" w14:textId="77777777" w:rsidR="00B75426" w:rsidRPr="002D03B0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  <w:sectPr w:rsidR="00B75426" w:rsidRPr="002D03B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DE27FC8" w14:textId="77777777" w:rsidR="002D03B0" w:rsidRDefault="00B75426" w:rsidP="002D03B0">
      <w:pPr>
        <w:pStyle w:val="Heading2"/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</w:rPr>
      </w:pPr>
      <w:r w:rsidRPr="002D03B0">
        <w:rPr>
          <w:rFonts w:cstheme="majorHAnsi"/>
          <w:b/>
          <w:bCs/>
          <w:color w:val="000000" w:themeColor="text1"/>
        </w:rPr>
        <w:lastRenderedPageBreak/>
        <w:t>Mapeamento de estrutura</w:t>
      </w:r>
      <w:r w:rsidR="002D03B0">
        <w:rPr>
          <w:rFonts w:cstheme="majorHAnsi"/>
          <w:b/>
          <w:bCs/>
          <w:color w:val="000000" w:themeColor="text1"/>
        </w:rPr>
        <w:t xml:space="preserve"> </w:t>
      </w:r>
      <w:r w:rsidR="002D03B0" w:rsidRPr="002D03B0">
        <w:rPr>
          <w:rFonts w:cstheme="majorHAnsi"/>
          <w:b/>
          <w:bCs/>
          <w:color w:val="000000" w:themeColor="text1"/>
        </w:rPr>
        <w:t xml:space="preserve">Individuo - </w:t>
      </w:r>
      <w:proofErr w:type="gramStart"/>
      <w:r w:rsidR="002D03B0" w:rsidRPr="002D03B0">
        <w:rPr>
          <w:rFonts w:cstheme="majorHAnsi"/>
          <w:b/>
          <w:bCs/>
          <w:color w:val="000000" w:themeColor="text1"/>
        </w:rPr>
        <w:t xml:space="preserve">para  </w:t>
      </w:r>
      <w:proofErr w:type="spellStart"/>
      <w:r w:rsidR="002D03B0" w:rsidRPr="002D03B0">
        <w:rPr>
          <w:rFonts w:cstheme="majorHAnsi"/>
          <w:b/>
          <w:bCs/>
          <w:color w:val="000000" w:themeColor="text1"/>
        </w:rPr>
        <w:t>PatientBRIPS</w:t>
      </w:r>
      <w:proofErr w:type="spellEnd"/>
      <w:proofErr w:type="gramEnd"/>
    </w:p>
    <w:p w14:paraId="4964ED33" w14:textId="654CF2DF" w:rsidR="00B75426" w:rsidRPr="002D03B0" w:rsidRDefault="00B75426" w:rsidP="00B7542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2D03B0" w:rsidRPr="004F5446" w14:paraId="2F63C819" w14:textId="77777777" w:rsidTr="004B5A04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A84AEA" w14:textId="77777777" w:rsidR="002D03B0" w:rsidRPr="00117D48" w:rsidRDefault="002D03B0" w:rsidP="004B5A04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4EB7DE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CF096B8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D2C6DF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5240B11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72C94B89" w14:textId="77777777" w:rsidR="002D03B0" w:rsidRPr="004F5446" w:rsidRDefault="002D03B0" w:rsidP="004B5A04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2D03B0" w:rsidRPr="002D03B0" w14:paraId="4E3DC8E1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002E31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BF8CFB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13465982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0CE48D99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2547" w:type="dxa"/>
          </w:tcPr>
          <w:p w14:paraId="3718D0FE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6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4E1672C5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2D03B0" w14:paraId="24BB107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3504D5C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B4924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</w:t>
            </w:r>
            <w:r>
              <w:rPr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6C5D3936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o município de nascimento do paciente em texto, não com o código do IBGE.   </w:t>
            </w:r>
          </w:p>
        </w:tc>
        <w:tc>
          <w:tcPr>
            <w:tcW w:w="2126" w:type="dxa"/>
          </w:tcPr>
          <w:p w14:paraId="4F68B10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7" w:anchor="/orgs/HL7/collections/observation-status/" w:history="1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2547" w:type="dxa"/>
          </w:tcPr>
          <w:p w14:paraId="7E5BF5F0" w14:textId="77777777" w:rsidR="002D03B0" w:rsidRPr="00117D48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birthcity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8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.  </w:t>
            </w:r>
          </w:p>
        </w:tc>
        <w:tc>
          <w:tcPr>
            <w:tcW w:w="2025" w:type="dxa"/>
          </w:tcPr>
          <w:p w14:paraId="28F6F253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Exbir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o ‘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’ no elemento 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localNascimento</w:t>
            </w:r>
            <w:proofErr w:type="spellEnd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valueA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ddress.city</w:t>
            </w:r>
            <w:proofErr w:type="spellEnd"/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</w:tr>
      <w:tr w:rsidR="002D03B0" w14:paraId="2684051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73E63F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454D520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5812F7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País de nascimento do Paciente</w:t>
            </w:r>
          </w:p>
        </w:tc>
        <w:tc>
          <w:tcPr>
            <w:tcW w:w="2126" w:type="dxa"/>
          </w:tcPr>
          <w:p w14:paraId="78062E2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025BD94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9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.  </w:t>
            </w:r>
          </w:p>
        </w:tc>
        <w:tc>
          <w:tcPr>
            <w:tcW w:w="2025" w:type="dxa"/>
          </w:tcPr>
          <w:p w14:paraId="62E692C8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código do país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0" w:anchor="/orgs/MS/sources/BRPais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BRPais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para  </w:t>
            </w:r>
            <w:hyperlink r:id="rId11" w:anchor="/orgs/HL7/sources/ISO3166Part1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ISO3166Part1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4299EF74" w14:textId="77777777" w:rsidR="002D03B0" w:rsidRPr="00FB051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1E93CBF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C415ED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raceEthnicity.race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8A0561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BFD43BD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Raça do indivíduo</w:t>
            </w:r>
          </w:p>
        </w:tc>
        <w:tc>
          <w:tcPr>
            <w:tcW w:w="2126" w:type="dxa"/>
          </w:tcPr>
          <w:p w14:paraId="2E1C79E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12" w:anchor="/orgs/MS/sources/BRRacaCor-1.0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BRRacaCor-1.0</w:t>
              </w:r>
            </w:hyperlink>
          </w:p>
        </w:tc>
        <w:tc>
          <w:tcPr>
            <w:tcW w:w="2547" w:type="dxa"/>
          </w:tcPr>
          <w:p w14:paraId="157DA7BA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0985A5F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3B6C7A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3" w:tgtFrame="_blank" w:tooltip="https://ips-brasil.web.app/structuredefinition-raca-br-ips.html" w:history="1">
              <w:r w:rsidRPr="002D03B0">
                <w:rPr>
                  <w:rStyle w:val="Hyperlink"/>
                  <w:lang w:val="en-US"/>
                </w:rPr>
                <w:t>https://ips.saude.gov.br/StructureDefinition/raca-br-ips</w:t>
              </w:r>
            </w:hyperlink>
            <w:r>
              <w:rPr>
                <w:rStyle w:val="ui-provider"/>
                <w:lang w:val="en-US"/>
              </w:rPr>
              <w:t xml:space="preserve">. </w:t>
            </w:r>
          </w:p>
          <w:p w14:paraId="3FCFB325" w14:textId="77777777" w:rsidR="002D03B0" w:rsidRPr="00FB051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1E187AF8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FB0510">
              <w:rPr>
                <w:rStyle w:val="Heading1Char"/>
                <w:lang w:val="en-US"/>
              </w:rPr>
              <w:t xml:space="preserve"> </w:t>
            </w:r>
            <w:hyperlink r:id="rId14" w:tgtFrame="_blank" w:tooltip="http://www.saude.gov.br/fhir/r4/codesystem/brracacor-1.0" w:history="1">
              <w:r w:rsidRPr="002D03B0">
                <w:rPr>
                  <w:rStyle w:val="Hyperlink"/>
                  <w:lang w:val="en-US"/>
                </w:rPr>
                <w:t>http://www.saude.gov.br/fhir/r4/CodeSystem/BRRacaCor-1.0</w:t>
              </w:r>
            </w:hyperlink>
          </w:p>
          <w:p w14:paraId="2C323E7B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27FCEAE8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0500C0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lastRenderedPageBreak/>
              <w:t>sexoNascimento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FA91C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8B84D5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Sexo ao nascer. Hoje não é informado pela RNDS.   Não será informado no IPS</w:t>
            </w:r>
          </w:p>
        </w:tc>
        <w:tc>
          <w:tcPr>
            <w:tcW w:w="2126" w:type="dxa"/>
          </w:tcPr>
          <w:p w14:paraId="517B398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15" w:anchor="/orgs/MS/collections/SexoNascimentoBRIPS/" w:history="1">
              <w:r w:rsidRPr="00083944">
                <w:rPr>
                  <w:rStyle w:val="Hyperlink"/>
                  <w:rFonts w:ascii="Verdana" w:hAnsi="Verdana"/>
                  <w:sz w:val="17"/>
                  <w:szCs w:val="17"/>
                </w:rPr>
                <w:t>Sexo no Nascimento BR IPS</w:t>
              </w:r>
            </w:hyperlink>
          </w:p>
        </w:tc>
        <w:tc>
          <w:tcPr>
            <w:tcW w:w="2547" w:type="dxa"/>
          </w:tcPr>
          <w:p w14:paraId="7F5BAC5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7AEE6DF3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56EDEE1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CCC81DA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raceEthnicity.indigenousEthnicity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9E4B2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FB70C6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índigena</w:t>
            </w:r>
            <w:proofErr w:type="spellEnd"/>
          </w:p>
        </w:tc>
        <w:tc>
          <w:tcPr>
            <w:tcW w:w="2126" w:type="dxa"/>
          </w:tcPr>
          <w:p w14:paraId="4C63024A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16" w:history="1">
              <w:proofErr w:type="spellStart"/>
              <w:r w:rsidRPr="00083944">
                <w:rPr>
                  <w:rStyle w:val="Hyperlink"/>
                  <w:rFonts w:ascii="Verdana" w:hAnsi="Verdana"/>
                  <w:sz w:val="17"/>
                  <w:szCs w:val="17"/>
                </w:rPr>
                <w:t>BREtniaIndigena</w:t>
              </w:r>
              <w:proofErr w:type="spellEnd"/>
            </w:hyperlink>
          </w:p>
        </w:tc>
        <w:tc>
          <w:tcPr>
            <w:tcW w:w="2547" w:type="dxa"/>
          </w:tcPr>
          <w:p w14:paraId="0D5B9FF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17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https://ips.saude.gov.br/StructureDefinition/povo-indigena-br-ips</w:t>
              </w:r>
            </w:hyperlink>
          </w:p>
          <w:p w14:paraId="0F135F8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75439CDF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valueCoding.system</w:t>
            </w:r>
            <w:proofErr w:type="spellEnd"/>
            <w:r w:rsidRPr="0058409E">
              <w:rPr>
                <w:rStyle w:val="Heading1Char"/>
              </w:rP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18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https://ips-brasil.web.app/ValueSet-povo-indigena-br-ips.html</w:t>
              </w:r>
            </w:hyperlink>
          </w:p>
          <w:p w14:paraId="3DE5FC04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3B01F999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indigenousEthniticty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55D13BBF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2480BF31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D300A9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extension.sexo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CCF7E3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4E848E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Sexo do paciente</w:t>
            </w:r>
          </w:p>
        </w:tc>
        <w:tc>
          <w:tcPr>
            <w:tcW w:w="2126" w:type="dxa"/>
          </w:tcPr>
          <w:p w14:paraId="6A3FE64B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19" w:anchor="/orgs/MS/collections/sex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Sexo BR IPS</w:t>
              </w:r>
            </w:hyperlink>
          </w:p>
        </w:tc>
        <w:tc>
          <w:tcPr>
            <w:tcW w:w="2547" w:type="dxa"/>
          </w:tcPr>
          <w:p w14:paraId="3072B99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2D03B0">
              <w:rPr>
                <w:lang w:val="en-US"/>
              </w:rP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https://ips-brasil.web.app/StructureDefinition-sexo-br-ips.html</w:t>
            </w:r>
          </w:p>
        </w:tc>
        <w:tc>
          <w:tcPr>
            <w:tcW w:w="2025" w:type="dxa"/>
          </w:tcPr>
          <w:p w14:paraId="3C47AB3B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extension.sexo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.code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gender.code</w:t>
            </w:r>
            <w:proofErr w:type="spellEnd"/>
          </w:p>
        </w:tc>
      </w:tr>
      <w:tr w:rsidR="002D03B0" w:rsidRPr="0058409E" w14:paraId="1E71B20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A337C96" w14:textId="77777777" w:rsidR="002D03B0" w:rsidRPr="0058409E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extension.identidadeGenero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3F72C4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31228ED0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Identidade de gênero do pacient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 xml:space="preserve">e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–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gênero que o paciente se identifica. Hoje não consta na RNDS – não será informado</w:t>
            </w:r>
          </w:p>
        </w:tc>
        <w:tc>
          <w:tcPr>
            <w:tcW w:w="2126" w:type="dxa"/>
          </w:tcPr>
          <w:p w14:paraId="15CD9197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20" w:anchor="/orgs/MS/collections/identidade-gener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 xml:space="preserve">Identidade </w:t>
              </w:r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Genero</w:t>
              </w:r>
              <w:proofErr w:type="spellEnd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 xml:space="preserve"> IPS</w:t>
              </w:r>
            </w:hyperlink>
          </w:p>
        </w:tc>
        <w:tc>
          <w:tcPr>
            <w:tcW w:w="2547" w:type="dxa"/>
          </w:tcPr>
          <w:p w14:paraId="0A570109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46CF6C1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4F5C414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C86974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823A9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300F9112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NS - uso</w:t>
            </w:r>
          </w:p>
        </w:tc>
        <w:tc>
          <w:tcPr>
            <w:tcW w:w="2126" w:type="dxa"/>
          </w:tcPr>
          <w:p w14:paraId="603D38E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2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27BDD0B0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2D03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22" w:history="1">
              <w:r w:rsidRPr="002D03B0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37FBBBB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709AD09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4121AD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B5BE5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0954F1CC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1ACCC3D4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23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3C814FA4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4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HC</w:t>
            </w:r>
          </w:p>
        </w:tc>
        <w:tc>
          <w:tcPr>
            <w:tcW w:w="2025" w:type="dxa"/>
          </w:tcPr>
          <w:p w14:paraId="47D9263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58409E" w14:paraId="65B76584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40D977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E3954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DE39A8A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números de CNS do Indivíduo</w:t>
            </w:r>
          </w:p>
        </w:tc>
        <w:tc>
          <w:tcPr>
            <w:tcW w:w="2126" w:type="dxa"/>
          </w:tcPr>
          <w:p w14:paraId="4FAC8BB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979587B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25" w:history="1"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</w:t>
              </w:r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ns</w:t>
              </w:r>
            </w:hyperlink>
          </w:p>
        </w:tc>
        <w:tc>
          <w:tcPr>
            <w:tcW w:w="2025" w:type="dxa"/>
          </w:tcPr>
          <w:p w14:paraId="2F442E77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778A136B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BE746F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85AD5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358262B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CNS do indivíduo</w:t>
            </w:r>
          </w:p>
        </w:tc>
        <w:tc>
          <w:tcPr>
            <w:tcW w:w="2126" w:type="dxa"/>
          </w:tcPr>
          <w:p w14:paraId="77BD1C9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CFF501C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hyperlink r:id="rId26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http://rnds.saude.gov.br/</w:t>
              </w:r>
              <w:proofErr w:type="spellStart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fhir</w:t>
              </w:r>
              <w:proofErr w:type="spellEnd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/r4/</w:t>
              </w:r>
              <w:proofErr w:type="spellStart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NamingSystem</w:t>
              </w:r>
              <w:proofErr w:type="spellEnd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/</w:t>
              </w:r>
              <w:proofErr w:type="spellStart"/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cns</w:t>
              </w:r>
              <w:proofErr w:type="spellEnd"/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59B107E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2D03B0" w14:paraId="1587054B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17E789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1A296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75B2CB20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- uso</w:t>
            </w:r>
          </w:p>
        </w:tc>
        <w:tc>
          <w:tcPr>
            <w:tcW w:w="2126" w:type="dxa"/>
          </w:tcPr>
          <w:p w14:paraId="672776BF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2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70035B6B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2D03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28" w:history="1">
              <w:r w:rsidRPr="002D03B0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4BD7168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4F3DEDF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E2CB16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95F7B6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E4CF089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48B4956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hyperlink r:id="rId29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52D578BF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TAX</w:t>
            </w:r>
          </w:p>
        </w:tc>
        <w:tc>
          <w:tcPr>
            <w:tcW w:w="2025" w:type="dxa"/>
          </w:tcPr>
          <w:p w14:paraId="628624C8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58409E" w14:paraId="4B0B3D06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DFDAE1" w14:textId="77777777" w:rsidR="002D03B0" w:rsidRDefault="002D03B0" w:rsidP="004B5A04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DCA6A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6F2485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CPF do Indivíduo</w:t>
            </w:r>
          </w:p>
        </w:tc>
        <w:tc>
          <w:tcPr>
            <w:tcW w:w="2126" w:type="dxa"/>
          </w:tcPr>
          <w:p w14:paraId="47CEB648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033BF4C" w14:textId="77777777" w:rsid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31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</w:p>
        </w:tc>
        <w:tc>
          <w:tcPr>
            <w:tcW w:w="2025" w:type="dxa"/>
          </w:tcPr>
          <w:p w14:paraId="3C3EA9F7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2D03B0" w14:paraId="73DFB52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30F649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64FF9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BAE6972" w14:textId="77777777" w:rsidR="002D03B0" w:rsidRPr="000861F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CPF do indivíduo</w:t>
            </w:r>
          </w:p>
        </w:tc>
        <w:tc>
          <w:tcPr>
            <w:tcW w:w="2126" w:type="dxa"/>
          </w:tcPr>
          <w:p w14:paraId="4D102496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F587717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32" w:history="1">
              <w:r w:rsidRPr="002D03B0"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  <w:lang w:val="en-US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7FDD9D12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58409E" w14:paraId="45A4833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354526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AAB49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5E00E3A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Não existe por enquanto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informado quando disponível.</w:t>
            </w:r>
          </w:p>
          <w:p w14:paraId="0F8EB871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Registro de Estrangeiro</w:t>
            </w:r>
          </w:p>
          <w:p w14:paraId="714673B5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D1CA7C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official</w:t>
            </w:r>
          </w:p>
        </w:tc>
        <w:tc>
          <w:tcPr>
            <w:tcW w:w="2547" w:type="dxa"/>
          </w:tcPr>
          <w:p w14:paraId="2951C7E5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33" w:history="1">
              <w:r w:rsidRPr="002D03B0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16E75A8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3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#official</w:t>
            </w:r>
          </w:p>
        </w:tc>
      </w:tr>
      <w:tr w:rsidR="002D03B0" w:rsidRPr="0058409E" w14:paraId="37268BB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4B0FB3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A638B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0DBAE6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</w:t>
            </w:r>
          </w:p>
        </w:tc>
        <w:tc>
          <w:tcPr>
            <w:tcW w:w="2126" w:type="dxa"/>
          </w:tcPr>
          <w:p w14:paraId="66BDCBE1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CZ</w:t>
            </w:r>
          </w:p>
        </w:tc>
        <w:tc>
          <w:tcPr>
            <w:tcW w:w="2547" w:type="dxa"/>
          </w:tcPr>
          <w:p w14:paraId="1A4359B9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35" w:history="1"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24D5BFA9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#CZ</w:t>
            </w:r>
          </w:p>
        </w:tc>
      </w:tr>
      <w:tr w:rsidR="002D03B0" w:rsidRPr="0058409E" w14:paraId="573668D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CBA73A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lastRenderedPageBreak/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 xml:space="preserve"> 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BDB468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62E209A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Registro de Estrangeiro no País</w:t>
            </w:r>
          </w:p>
        </w:tc>
        <w:tc>
          <w:tcPr>
            <w:tcW w:w="2126" w:type="dxa"/>
          </w:tcPr>
          <w:p w14:paraId="62A5B98A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ACBDE3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 xml:space="preserve"> system</w:t>
            </w: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  <w:t>=</w:t>
            </w:r>
            <w:hyperlink r:id="rId37" w:history="1">
              <w:r w:rsidRPr="00FB0510">
                <w:rPr>
                  <w:rStyle w:val="Hyperlink"/>
                </w:rPr>
                <w:t>https://ips.saude.gov.br/sid/rne</w:t>
              </w:r>
            </w:hyperlink>
          </w:p>
        </w:tc>
        <w:tc>
          <w:tcPr>
            <w:tcW w:w="2025" w:type="dxa"/>
          </w:tcPr>
          <w:p w14:paraId="4A19B4B5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D03B0" w:rsidRPr="0058409E" w14:paraId="6777155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608E7E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474CD1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65ACDFC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Documento de Registro de Estrangeiro</w:t>
            </w:r>
          </w:p>
        </w:tc>
        <w:tc>
          <w:tcPr>
            <w:tcW w:w="2126" w:type="dxa"/>
          </w:tcPr>
          <w:p w14:paraId="549D1124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8A76EB1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3A4E4342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8" w:history="1">
              <w:proofErr w:type="spellStart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identifie</w:t>
              </w:r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r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[</w:t>
              </w:r>
              <w:proofErr w:type="spellStart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registroEstrangeiro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]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.</w:t>
              </w:r>
              <w:proofErr w:type="spellStart"/>
            </w:hyperlink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value</w:t>
            </w:r>
            <w:proofErr w:type="spellEnd"/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  <w:t xml:space="preserve">= número documento de estrangeiro    </w:t>
            </w:r>
          </w:p>
        </w:tc>
      </w:tr>
      <w:tr w:rsidR="002D03B0" w:rsidRPr="0058409E" w14:paraId="050F1C04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7A86B1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8E173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F1D1D19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documento</w:t>
            </w:r>
          </w:p>
        </w:tc>
        <w:tc>
          <w:tcPr>
            <w:tcW w:w="2126" w:type="dxa"/>
          </w:tcPr>
          <w:p w14:paraId="4AF247E9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BBD8AD6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18421BD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4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#official</w:t>
            </w:r>
          </w:p>
        </w:tc>
      </w:tr>
      <w:tr w:rsidR="002D03B0" w:rsidRPr="0058409E" w14:paraId="6AF77ED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27C74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5D2E0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2ABCA69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do documento</w:t>
            </w:r>
          </w:p>
        </w:tc>
        <w:tc>
          <w:tcPr>
            <w:tcW w:w="2126" w:type="dxa"/>
          </w:tcPr>
          <w:p w14:paraId="225041C8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PPN</w:t>
            </w:r>
          </w:p>
        </w:tc>
        <w:tc>
          <w:tcPr>
            <w:tcW w:w="2547" w:type="dxa"/>
          </w:tcPr>
          <w:p w14:paraId="7BF85558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4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00EEF9F3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42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#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PPN</w:t>
            </w:r>
          </w:p>
        </w:tc>
      </w:tr>
      <w:tr w:rsidR="002D03B0" w:rsidRPr="002D03B0" w14:paraId="4D89C22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C92A30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].system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64480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D2C3784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Passaporte</w:t>
            </w:r>
          </w:p>
        </w:tc>
        <w:tc>
          <w:tcPr>
            <w:tcW w:w="2126" w:type="dxa"/>
          </w:tcPr>
          <w:p w14:paraId="545AB046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62947D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68B6F2B4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 w:rsidRPr="002D03B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43" w:history="1"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http://www.acme.com/identifiers/patient</w:t>
              </w:r>
            </w:hyperlink>
            <w:r w:rsidRPr="002D03B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2D03B0" w:rsidRPr="002D03B0" w14:paraId="222C7D2C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EB0992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[passaporte].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BDAFBFC" w14:textId="77777777" w:rsidR="002D03B0" w:rsidRPr="0058409E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0B01B323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2126" w:type="dxa"/>
          </w:tcPr>
          <w:p w14:paraId="5B420F38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4EB874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3706FD34" w14:textId="77777777" w:rsidR="002D03B0" w:rsidRPr="002D03B0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 w:rsidRPr="002D03B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44" w:history="1">
              <w:r w:rsidRPr="002D03B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http://www.acme.com/identifiers/patient’</w:t>
              </w:r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).value</w:t>
              </w:r>
            </w:hyperlink>
          </w:p>
        </w:tc>
      </w:tr>
      <w:tr w:rsidR="002D03B0" w:rsidRPr="0058409E" w14:paraId="6B4C3AB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CACD30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2E79DD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C05DB72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ão será mapeado</w:t>
            </w:r>
          </w:p>
        </w:tc>
        <w:tc>
          <w:tcPr>
            <w:tcW w:w="2126" w:type="dxa"/>
          </w:tcPr>
          <w:p w14:paraId="57C054D1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882BCC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A91ED60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2D03B0" w:rsidRPr="0058409E" w14:paraId="453597A9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764DB5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900BE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826172E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Nome do Indivíduo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6" w:type="dxa"/>
          </w:tcPr>
          <w:p w14:paraId="58540D43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B8D9D1B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72D0DF82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521B8219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045AED4D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2F4E4BE3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9C1FDAF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522E0195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9FF9742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6D5A888E" w14:textId="77777777" w:rsidR="002D03B0" w:rsidRPr="0058409E" w:rsidRDefault="002D03B0" w:rsidP="004B5A04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2D03B0" w:rsidRPr="002D03B0" w14:paraId="7A91647B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0813C6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EB638E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5570325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Nome do indivíduo – nome completo</w:t>
            </w:r>
          </w:p>
        </w:tc>
        <w:tc>
          <w:tcPr>
            <w:tcW w:w="2126" w:type="dxa"/>
          </w:tcPr>
          <w:p w14:paraId="36208400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874BA83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5123E425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68F42DE4" w14:textId="77777777" w:rsidR="002D03B0" w:rsidRPr="006607E9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2D03B0" w14:paraId="733D5C6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C8CF06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BAFB43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460A44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Sobrenome no indivíduo</w:t>
            </w:r>
          </w:p>
        </w:tc>
        <w:tc>
          <w:tcPr>
            <w:tcW w:w="2126" w:type="dxa"/>
          </w:tcPr>
          <w:p w14:paraId="0A048CC7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B995900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74F8435E" w14:textId="77777777" w:rsidR="002D03B0" w:rsidRPr="006607E9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2D03B0" w:rsidRPr="002D03B0" w14:paraId="47A3B01E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0F44AC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CA3F32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1E72A4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tipo de meio de contato</w:t>
            </w:r>
          </w:p>
        </w:tc>
        <w:tc>
          <w:tcPr>
            <w:tcW w:w="2126" w:type="dxa"/>
          </w:tcPr>
          <w:p w14:paraId="4C4E63E0" w14:textId="77777777" w:rsidR="002D03B0" w:rsidRPr="0058409E" w:rsidRDefault="002D03B0" w:rsidP="004B5A04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5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765A601D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04262D47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6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2D03B0" w:rsidRPr="002D03B0" w14:paraId="6110BBCA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A858FF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6B1044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C5BF49F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víduo</w:t>
            </w:r>
          </w:p>
        </w:tc>
        <w:tc>
          <w:tcPr>
            <w:tcW w:w="2126" w:type="dxa"/>
          </w:tcPr>
          <w:p w14:paraId="0EC42B3E" w14:textId="77777777" w:rsidR="002D03B0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6BB94D6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354988C5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2D03B0" w:rsidRPr="0058409E" w14:paraId="637EE7AC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01267F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2EC879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2CDD135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Sexo do paciente (fins administrativos)</w:t>
            </w:r>
          </w:p>
        </w:tc>
        <w:tc>
          <w:tcPr>
            <w:tcW w:w="2126" w:type="dxa"/>
          </w:tcPr>
          <w:p w14:paraId="7CDF8C7B" w14:textId="77777777" w:rsidR="002D03B0" w:rsidRPr="0058409E" w:rsidRDefault="002D03B0" w:rsidP="004B5A04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7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271D4DA9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A39135A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6AA83E0E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5361A189" w14:textId="77777777" w:rsidR="002D03B0" w:rsidRPr="0058409E" w:rsidRDefault="002D03B0" w:rsidP="004B5A04">
            <w:pPr>
              <w:rPr>
                <w:rFonts w:cstheme="minorHAnsi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2D03B0" w:rsidRPr="0058409E" w14:paraId="6E734FE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8AA8B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768E20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3F375D2F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nascimento</w:t>
            </w:r>
          </w:p>
        </w:tc>
        <w:tc>
          <w:tcPr>
            <w:tcW w:w="2126" w:type="dxa"/>
          </w:tcPr>
          <w:p w14:paraId="49FE9BB5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47A83B1B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BF0582C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</w:p>
        </w:tc>
      </w:tr>
      <w:tr w:rsidR="002D03B0" w:rsidRPr="0058409E" w14:paraId="4860415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8CD0212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D54C5F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0DFBE90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endereço</w:t>
            </w:r>
          </w:p>
        </w:tc>
        <w:tc>
          <w:tcPr>
            <w:tcW w:w="2126" w:type="dxa"/>
          </w:tcPr>
          <w:p w14:paraId="329E834A" w14:textId="77777777" w:rsidR="002D03B0" w:rsidRPr="0058409E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home</w:t>
            </w:r>
          </w:p>
        </w:tc>
        <w:tc>
          <w:tcPr>
            <w:tcW w:w="2547" w:type="dxa"/>
          </w:tcPr>
          <w:p w14:paraId="061F73B8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8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2025" w:type="dxa"/>
          </w:tcPr>
          <w:p w14:paraId="7FA71868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2D03B0" w:rsidRPr="0058409E" w14:paraId="4E910EF1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6C41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8CEC37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64EAF41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endereço</w:t>
            </w:r>
          </w:p>
        </w:tc>
        <w:tc>
          <w:tcPr>
            <w:tcW w:w="2126" w:type="dxa"/>
          </w:tcPr>
          <w:p w14:paraId="73A63012" w14:textId="77777777" w:rsidR="002D03B0" w:rsidRPr="0058409E" w:rsidRDefault="002D03B0" w:rsidP="004B5A04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498F0C1D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9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2025" w:type="dxa"/>
          </w:tcPr>
          <w:p w14:paraId="0FD08BD4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2D03B0" w:rsidRPr="002D03B0" w14:paraId="450C88C2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F725F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D785C94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84908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, número, complemento, cidade, UF, CEP)</w:t>
            </w:r>
          </w:p>
        </w:tc>
        <w:tc>
          <w:tcPr>
            <w:tcW w:w="2126" w:type="dxa"/>
          </w:tcPr>
          <w:p w14:paraId="31A96123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4A004A3D" w14:textId="77777777" w:rsidR="002D03B0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abaixo:</w:t>
            </w:r>
          </w:p>
          <w:p w14:paraId="082CEDCA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’branco’+address.state+’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2025" w:type="dxa"/>
          </w:tcPr>
          <w:p w14:paraId="3EAB19E0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2D03B0" w:rsidRPr="002D03B0" w14:paraId="3702AC2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E740EA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B1FA98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CE76BCB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Endereço do indivíduo</w:t>
            </w:r>
          </w:p>
        </w:tc>
        <w:tc>
          <w:tcPr>
            <w:tcW w:w="2126" w:type="dxa"/>
          </w:tcPr>
          <w:p w14:paraId="451F04AA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5202D742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5208CF39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2D03B0" w:rsidRPr="0058409E" w14:paraId="7DC191BD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9323F7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D7A5BB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FDB91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Cidade do indivíduo do endereço</w:t>
            </w:r>
          </w:p>
        </w:tc>
        <w:tc>
          <w:tcPr>
            <w:tcW w:w="2126" w:type="dxa"/>
          </w:tcPr>
          <w:p w14:paraId="0AB2B679" w14:textId="77777777" w:rsidR="002D03B0" w:rsidRDefault="002D03B0" w:rsidP="004B5A04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50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50EF0E4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293BFF65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hyperlink r:id="rId51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address.city</w:t>
            </w:r>
            <w:proofErr w:type="spellEnd"/>
          </w:p>
        </w:tc>
      </w:tr>
      <w:tr w:rsidR="002D03B0" w:rsidRPr="0058409E" w14:paraId="03C8F1B7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010DE1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7E1AC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D5F3F3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UF do endereço do indivíduo</w:t>
            </w:r>
          </w:p>
        </w:tc>
        <w:tc>
          <w:tcPr>
            <w:tcW w:w="2126" w:type="dxa"/>
          </w:tcPr>
          <w:p w14:paraId="63FC78D5" w14:textId="77777777" w:rsidR="002D03B0" w:rsidRDefault="002D03B0" w:rsidP="004B5A04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52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67B46F20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1018001C" w14:textId="77777777" w:rsidR="002D03B0" w:rsidRPr="000861F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address.state</w:t>
            </w:r>
            <w:proofErr w:type="spellEnd"/>
          </w:p>
        </w:tc>
      </w:tr>
      <w:tr w:rsidR="002D03B0" w:rsidRPr="002D03B0" w14:paraId="4624FEA5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EDAE28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3F029C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F53D87C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CEP do endereço</w:t>
            </w:r>
          </w:p>
        </w:tc>
        <w:tc>
          <w:tcPr>
            <w:tcW w:w="2126" w:type="dxa"/>
          </w:tcPr>
          <w:p w14:paraId="4EA507A1" w14:textId="77777777" w:rsidR="002D03B0" w:rsidRDefault="002D03B0" w:rsidP="004B5A04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2C228B9F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44532E53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2D03B0" w:rsidRPr="0058409E" w14:paraId="6BDE66A0" w14:textId="77777777" w:rsidTr="004B5A04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49C747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6E9F45" w14:textId="77777777" w:rsidR="002D03B0" w:rsidRDefault="002D03B0" w:rsidP="004B5A04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7E107E9" w14:textId="77777777" w:rsidR="002D03B0" w:rsidRDefault="002D03B0" w:rsidP="004B5A04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País do endereço.  Não informado na RDNS.</w:t>
            </w:r>
          </w:p>
        </w:tc>
        <w:tc>
          <w:tcPr>
            <w:tcW w:w="2126" w:type="dxa"/>
          </w:tcPr>
          <w:p w14:paraId="1EF95A6D" w14:textId="77777777" w:rsidR="002D03B0" w:rsidRDefault="002D03B0" w:rsidP="004B5A04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BR</w:t>
            </w:r>
          </w:p>
        </w:tc>
        <w:tc>
          <w:tcPr>
            <w:tcW w:w="2547" w:type="dxa"/>
          </w:tcPr>
          <w:p w14:paraId="5F0EC6D6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25" w:type="dxa"/>
          </w:tcPr>
          <w:p w14:paraId="54EEE545" w14:textId="77777777" w:rsidR="002D03B0" w:rsidRPr="0058409E" w:rsidRDefault="002D03B0" w:rsidP="004B5A04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</w:tc>
      </w:tr>
    </w:tbl>
    <w:p w14:paraId="70C23E5C" w14:textId="77777777" w:rsidR="00B75426" w:rsidRPr="002D03B0" w:rsidRDefault="00B75426" w:rsidP="00B75426">
      <w:pPr>
        <w:rPr>
          <w:color w:val="000000" w:themeColor="text1"/>
          <w:lang w:val="en-US"/>
        </w:rPr>
      </w:pPr>
      <w:r w:rsidRPr="002D03B0">
        <w:rPr>
          <w:color w:val="000000" w:themeColor="text1"/>
          <w:lang w:val="en-US"/>
        </w:rPr>
        <w:t xml:space="preserve"> </w:t>
      </w:r>
    </w:p>
    <w:p w14:paraId="66DF4E59" w14:textId="77777777" w:rsidR="00B75426" w:rsidRPr="002D03B0" w:rsidRDefault="00B75426" w:rsidP="00B75426">
      <w:pPr>
        <w:rPr>
          <w:color w:val="000000" w:themeColor="text1"/>
        </w:rPr>
      </w:pPr>
    </w:p>
    <w:p w14:paraId="69BC0E19" w14:textId="77777777" w:rsidR="0001736D" w:rsidRPr="002D03B0" w:rsidRDefault="0001736D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01736D" w:rsidRPr="002D03B0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0C7"/>
    <w:multiLevelType w:val="multilevel"/>
    <w:tmpl w:val="D9A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755AE"/>
    <w:multiLevelType w:val="multilevel"/>
    <w:tmpl w:val="73F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2"/>
  </w:num>
  <w:num w:numId="2" w16cid:durableId="1158033024">
    <w:abstractNumId w:val="0"/>
  </w:num>
  <w:num w:numId="3" w16cid:durableId="46427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D03B0"/>
    <w:rsid w:val="003463AB"/>
    <w:rsid w:val="0035381B"/>
    <w:rsid w:val="00354C32"/>
    <w:rsid w:val="003955DB"/>
    <w:rsid w:val="003B6646"/>
    <w:rsid w:val="00483CCE"/>
    <w:rsid w:val="004F75D4"/>
    <w:rsid w:val="004F7795"/>
    <w:rsid w:val="00500915"/>
    <w:rsid w:val="0051490F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50AB6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75426"/>
    <w:rsid w:val="00BA7AC6"/>
    <w:rsid w:val="00BB4E94"/>
    <w:rsid w:val="00BF2592"/>
    <w:rsid w:val="00C42D4B"/>
    <w:rsid w:val="00C96171"/>
    <w:rsid w:val="00CA099E"/>
    <w:rsid w:val="00CA219A"/>
    <w:rsid w:val="00CB7195"/>
    <w:rsid w:val="00CC258D"/>
    <w:rsid w:val="00D01F6E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B75426"/>
  </w:style>
  <w:style w:type="paragraph" w:styleId="NormalWeb">
    <w:name w:val="Normal (Web)"/>
    <w:basedOn w:val="Normal"/>
    <w:uiPriority w:val="99"/>
    <w:semiHidden/>
    <w:unhideWhenUsed/>
    <w:rsid w:val="002D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2D03B0"/>
  </w:style>
  <w:style w:type="character" w:customStyle="1" w:styleId="Heading1Char">
    <w:name w:val="Heading 1 Char"/>
    <w:basedOn w:val="DefaultParagraphFont"/>
    <w:link w:val="Heading1"/>
    <w:rsid w:val="002D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2D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s-brasil.web.app/StructureDefinition-raca-br-ips.html" TargetMode="External"/><Relationship Id="rId18" Type="http://schemas.openxmlformats.org/officeDocument/2006/relationships/hyperlink" Target="https://ips-brasil.web.app/ValueSet-povo-indigena-br-ips.html" TargetMode="External"/><Relationship Id="rId26" Type="http://schemas.openxmlformats.org/officeDocument/2006/relationships/hyperlink" Target="https://rnds-fhir.saude.gov.br/NamingSystem/cns').value" TargetMode="External"/><Relationship Id="rId39" Type="http://schemas.openxmlformats.org/officeDocument/2006/relationships/hyperlink" Target="http://hl7.org/fhir/ValueSet/identifier-use" TargetMode="External"/><Relationship Id="rId21" Type="http://schemas.openxmlformats.org/officeDocument/2006/relationships/hyperlink" Target="http://hl7.org/fhir/ValueSet/identifier-use" TargetMode="External"/><Relationship Id="rId34" Type="http://schemas.openxmlformats.org/officeDocument/2006/relationships/hyperlink" Target="http://hl7.org/fhir/ValueSet/identifier-use" TargetMode="External"/><Relationship Id="rId42" Type="http://schemas.openxmlformats.org/officeDocument/2006/relationships/hyperlink" Target="http://terminology.hl7.org/CodeSystem/v2-0203" TargetMode="External"/><Relationship Id="rId47" Type="http://schemas.openxmlformats.org/officeDocument/2006/relationships/hyperlink" Target="http://hl7.org/fhir/ValueSet/administrative-gender" TargetMode="External"/><Relationship Id="rId50" Type="http://schemas.openxmlformats.org/officeDocument/2006/relationships/hyperlink" Target="https://oclweb2.gointerop.com/" TargetMode="External"/><Relationship Id="rId7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ps-brasil.web.app/ValueSet-povo-indigena-br-ips.html" TargetMode="External"/><Relationship Id="rId29" Type="http://schemas.openxmlformats.org/officeDocument/2006/relationships/hyperlink" Target="http://hl7.org/fhir/ValueSet/identifier-type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://hl7.org/fhir/ValueSet/identifier-type" TargetMode="External"/><Relationship Id="rId32" Type="http://schemas.openxmlformats.org/officeDocument/2006/relationships/hyperlink" Target="https://rnds-fhir.saude.gov.br/NamingSystem/cpf').value" TargetMode="External"/><Relationship Id="rId37" Type="http://schemas.openxmlformats.org/officeDocument/2006/relationships/hyperlink" Target="https://ips.saude.gov.br/sid/rne" TargetMode="External"/><Relationship Id="rId40" Type="http://schemas.openxmlformats.org/officeDocument/2006/relationships/hyperlink" Target="http://hl7.org/fhir/ValueSet/identifier-use" TargetMode="External"/><Relationship Id="rId45" Type="http://schemas.openxmlformats.org/officeDocument/2006/relationships/hyperlink" Target="http://hl7.org/fhir/ValueSet/contact-point-system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ips.saude.gov.br/StructureDefinition/PatientBRIPS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://rnds.saude.gov.br/fhir/r4/NamingSystem/cpf" TargetMode="External"/><Relationship Id="rId44" Type="http://schemas.openxmlformats.org/officeDocument/2006/relationships/hyperlink" Target="http://www.acme.com/identifiers/patient&#8217;).value" TargetMode="External"/><Relationship Id="rId52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://www.saude.gov.br/fhir/r4/CodeSystem/BRRacaCor-1.0" TargetMode="External"/><Relationship Id="rId22" Type="http://schemas.openxmlformats.org/officeDocument/2006/relationships/hyperlink" Target="http://hl7.org/fhir/ValueSet/identifier-use" TargetMode="External"/><Relationship Id="rId27" Type="http://schemas.openxmlformats.org/officeDocument/2006/relationships/hyperlink" Target="http://hl7.org/fhir/ValueSet/identifier-use" TargetMode="External"/><Relationship Id="rId30" Type="http://schemas.openxmlformats.org/officeDocument/2006/relationships/hyperlink" Target="http://hl7.org/fhir/ValueSet/identifier-type" TargetMode="External"/><Relationship Id="rId35" Type="http://schemas.openxmlformats.org/officeDocument/2006/relationships/hyperlink" Target="http://terminology.hl7.org/CodeSystem/v2-0203" TargetMode="External"/><Relationship Id="rId43" Type="http://schemas.openxmlformats.org/officeDocument/2006/relationships/hyperlink" Target="http://www.acme.com/identifiers/patient" TargetMode="External"/><Relationship Id="rId48" Type="http://schemas.openxmlformats.org/officeDocument/2006/relationships/hyperlink" Target="http://hl7.org/fhir/R4/valueset-address-use.html" TargetMode="External"/><Relationship Id="rId8" Type="http://schemas.openxmlformats.org/officeDocument/2006/relationships/hyperlink" Target="https://oclweb2.gointerop.com/" TargetMode="External"/><Relationship Id="rId51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ips.saude.gov.br/StructureDefinition/povo-indigena-br-ips" TargetMode="External"/><Relationship Id="rId25" Type="http://schemas.openxmlformats.org/officeDocument/2006/relationships/hyperlink" Target="http://rnds.saude.gov.br/fhir/r4/NamingSystem/cns" TargetMode="External"/><Relationship Id="rId33" Type="http://schemas.openxmlformats.org/officeDocument/2006/relationships/hyperlink" Target="http://hl7.org/fhir/ValueSet/identifier-use" TargetMode="External"/><Relationship Id="rId38" Type="http://schemas.openxmlformats.org/officeDocument/2006/relationships/hyperlink" Target="Patient.identifier.where(system=&#8217;https:/ips.saude.gov.br/sid/rne&#8217;)." TargetMode="External"/><Relationship Id="rId46" Type="http://schemas.openxmlformats.org/officeDocument/2006/relationships/hyperlink" Target="http://hl7.org/fhir/ValueSet/contact-point-system" TargetMode="Externa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://terminology.hl7.org/CodeSystem/v2-0203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hyperlink" Target="http://hl7.org/fhir/ValueSet/identifier-type" TargetMode="External"/><Relationship Id="rId28" Type="http://schemas.openxmlformats.org/officeDocument/2006/relationships/hyperlink" Target="http://hl7.org/fhir/ValueSet/identifier-use" TargetMode="External"/><Relationship Id="rId36" Type="http://schemas.openxmlformats.org/officeDocument/2006/relationships/hyperlink" Target="http://terminology.hl7.org/CodeSystem/v2-0203" TargetMode="External"/><Relationship Id="rId49" Type="http://schemas.openxmlformats.org/officeDocument/2006/relationships/hyperlink" Target="http://hl7.org/fhir/R4/valueset-address-typ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3</cp:revision>
  <dcterms:created xsi:type="dcterms:W3CDTF">2023-12-07T12:29:00Z</dcterms:created>
  <dcterms:modified xsi:type="dcterms:W3CDTF">2023-12-07T14:10:00Z</dcterms:modified>
</cp:coreProperties>
</file>