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BAF" w:rsidRPr="00990902" w:rsidRDefault="00E83BAF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8D0CFA" w:rsidRPr="00990902" w:rsidRDefault="008D0CFA" w:rsidP="008D0CFA">
      <w:pPr>
        <w:ind w:firstLine="0"/>
        <w:jc w:val="center"/>
        <w:rPr>
          <w:rFonts w:eastAsiaTheme="majorEastAsia" w:cstheme="minorHAnsi"/>
          <w:b/>
          <w:bCs/>
          <w:color w:val="000000" w:themeColor="text1"/>
          <w:sz w:val="28"/>
          <w:szCs w:val="28"/>
          <w:lang w:eastAsia="ja-JP"/>
        </w:rPr>
      </w:pPr>
      <w:r w:rsidRPr="00990902">
        <w:rPr>
          <w:rFonts w:eastAsiaTheme="majorEastAsia" w:cstheme="minorHAnsi"/>
          <w:b/>
          <w:bCs/>
          <w:color w:val="000000" w:themeColor="text1"/>
          <w:sz w:val="28"/>
          <w:szCs w:val="28"/>
          <w:lang w:eastAsia="ja-JP"/>
        </w:rPr>
        <w:t xml:space="preserve">PROADI-SUS - 25000.009139/2018-87 - TERMINOLOGIA DE MEDICAMENTOS </w:t>
      </w:r>
    </w:p>
    <w:p w:rsidR="00E83BAF" w:rsidRDefault="00142E18" w:rsidP="00142E18">
      <w:pPr>
        <w:tabs>
          <w:tab w:val="left" w:pos="5820"/>
        </w:tabs>
        <w:ind w:left="709" w:firstLine="0"/>
        <w:jc w:val="lef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ab/>
      </w: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</w:p>
    <w:p w:rsidR="00B83724" w:rsidRPr="00990902" w:rsidRDefault="00B83724" w:rsidP="007A6A24">
      <w:pPr>
        <w:ind w:left="709" w:firstLine="0"/>
        <w:jc w:val="center"/>
        <w:rPr>
          <w:rFonts w:cstheme="minorHAnsi"/>
          <w:b/>
          <w:sz w:val="28"/>
        </w:rPr>
      </w:pPr>
      <w:bookmarkStart w:id="0" w:name="_GoBack"/>
    </w:p>
    <w:p w:rsidR="008D0CFA" w:rsidRDefault="00B83724" w:rsidP="008D0CFA">
      <w:pPr>
        <w:jc w:val="center"/>
        <w:rPr>
          <w:rFonts w:cstheme="minorHAnsi"/>
          <w:sz w:val="28"/>
          <w:lang w:eastAsia="ja-JP"/>
        </w:rPr>
      </w:pPr>
      <w:r w:rsidRPr="00B83724">
        <w:rPr>
          <w:rFonts w:cstheme="minorHAnsi"/>
          <w:sz w:val="28"/>
          <w:lang w:eastAsia="ja-JP"/>
        </w:rPr>
        <w:t>Mapeamento das listas de termos da Anvisa para o modelo IDMP (EDQM)</w:t>
      </w:r>
    </w:p>
    <w:bookmarkEnd w:id="0"/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B83724" w:rsidRPr="00990902" w:rsidRDefault="00B83724" w:rsidP="008D0CFA">
      <w:pPr>
        <w:jc w:val="center"/>
        <w:rPr>
          <w:rFonts w:cstheme="minorHAnsi"/>
          <w:sz w:val="28"/>
          <w:lang w:eastAsia="ja-JP"/>
        </w:rPr>
      </w:pPr>
    </w:p>
    <w:p w:rsidR="008D0CFA" w:rsidRPr="00990902" w:rsidRDefault="008D0CFA" w:rsidP="008D0CFA">
      <w:pPr>
        <w:rPr>
          <w:rFonts w:cstheme="minorHAnsi"/>
          <w:lang w:eastAsia="ja-JP"/>
        </w:rPr>
      </w:pPr>
    </w:p>
    <w:p w:rsidR="008D0CFA" w:rsidRPr="00990902" w:rsidRDefault="008D0CFA" w:rsidP="008D0CFA">
      <w:pPr>
        <w:rPr>
          <w:rFonts w:cstheme="minorHAnsi"/>
          <w:lang w:eastAsia="ja-JP"/>
        </w:rPr>
      </w:pPr>
    </w:p>
    <w:p w:rsidR="003511D4" w:rsidRPr="00990902" w:rsidRDefault="00C01F6C" w:rsidP="003511D4">
      <w:pPr>
        <w:jc w:val="center"/>
        <w:rPr>
          <w:rFonts w:cstheme="minorHAnsi"/>
          <w:lang w:eastAsia="ja-JP"/>
        </w:rPr>
      </w:pPr>
      <w:r>
        <w:rPr>
          <w:rFonts w:cstheme="minorHAnsi"/>
          <w:lang w:eastAsia="ja-JP"/>
        </w:rPr>
        <w:t>Junho</w:t>
      </w:r>
      <w:r w:rsidR="00B83724">
        <w:rPr>
          <w:rFonts w:cstheme="minorHAnsi"/>
          <w:lang w:eastAsia="ja-JP"/>
        </w:rPr>
        <w:t>/2020</w:t>
      </w:r>
    </w:p>
    <w:p w:rsidR="00246D3B" w:rsidRPr="00990902" w:rsidRDefault="00246D3B" w:rsidP="00A85446">
      <w:pPr>
        <w:rPr>
          <w:rFonts w:cstheme="minorHAnsi"/>
        </w:rPr>
      </w:pPr>
    </w:p>
    <w:p w:rsidR="00246D3B" w:rsidRPr="00990902" w:rsidRDefault="00246D3B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cstheme="minorHAnsi"/>
        </w:rPr>
      </w:pPr>
      <w:r w:rsidRPr="00990902">
        <w:rPr>
          <w:rFonts w:cstheme="minorHAnsi"/>
        </w:rPr>
        <w:br w:type="page"/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3"/>
        <w:gridCol w:w="6068"/>
      </w:tblGrid>
      <w:tr w:rsidR="00C420AB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lastRenderedPageBreak/>
              <w:t>Nome da Entidade de Saúde</w:t>
            </w:r>
          </w:p>
        </w:tc>
        <w:tc>
          <w:tcPr>
            <w:tcW w:w="3294" w:type="pct"/>
            <w:shd w:val="clear" w:color="auto" w:fill="auto"/>
            <w:vAlign w:val="center"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Sociedade Beneficente de Senhoras Hospital Sírio-Libanês</w:t>
            </w:r>
          </w:p>
        </w:tc>
      </w:tr>
      <w:tr w:rsidR="00C420AB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Nº do Protocolo do projeto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25000.009139/2018-87</w:t>
            </w:r>
          </w:p>
        </w:tc>
      </w:tr>
      <w:tr w:rsidR="00C420AB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Título do Projeto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Terminologia de medicamentos</w:t>
            </w:r>
          </w:p>
        </w:tc>
      </w:tr>
      <w:tr w:rsidR="00C420AB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  <w:bCs/>
              </w:rPr>
            </w:pPr>
            <w:r w:rsidRPr="00990902">
              <w:rPr>
                <w:rFonts w:cstheme="minorHAnsi"/>
              </w:rPr>
              <w:t>Período do Projeto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:rsidR="00C420AB" w:rsidRPr="00990902" w:rsidRDefault="00C420AB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01/05/2018 a 31/12/2020</w:t>
            </w:r>
          </w:p>
        </w:tc>
      </w:tr>
      <w:tr w:rsidR="00C420AB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:rsidR="00C420AB" w:rsidRPr="00990902" w:rsidRDefault="00A01F7E" w:rsidP="00C420AB">
            <w:pPr>
              <w:spacing w:before="0" w:after="0" w:line="240" w:lineRule="auto"/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Gerente</w:t>
            </w:r>
            <w:r w:rsidR="00C420AB" w:rsidRPr="00990902">
              <w:rPr>
                <w:rFonts w:cstheme="minorHAnsi"/>
              </w:rPr>
              <w:t xml:space="preserve"> do Projeto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:rsidR="00C420AB" w:rsidRPr="00990902" w:rsidRDefault="00A01F7E" w:rsidP="00C420AB">
            <w:pPr>
              <w:spacing w:before="0" w:after="0" w:line="240" w:lineRule="auto"/>
              <w:ind w:firstLine="0"/>
              <w:rPr>
                <w:rFonts w:cstheme="minorHAnsi"/>
                <w:b/>
                <w:i/>
              </w:rPr>
            </w:pPr>
            <w:r>
              <w:rPr>
                <w:rFonts w:cstheme="minorHAnsi"/>
              </w:rPr>
              <w:t>Alex Ricardo Martins</w:t>
            </w:r>
          </w:p>
        </w:tc>
      </w:tr>
      <w:tr w:rsidR="00A01F7E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:rsidR="00A01F7E" w:rsidRPr="00990902" w:rsidRDefault="00A01F7E" w:rsidP="00A01F7E">
            <w:pPr>
              <w:spacing w:before="0" w:after="0" w:line="240" w:lineRule="auto"/>
              <w:ind w:firstLine="0"/>
              <w:rPr>
                <w:rFonts w:cstheme="minorHAnsi"/>
                <w:bCs/>
              </w:rPr>
            </w:pPr>
            <w:r w:rsidRPr="00990902">
              <w:rPr>
                <w:rFonts w:cstheme="minorHAnsi"/>
              </w:rPr>
              <w:t>Telefone para contato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:rsidR="00A01F7E" w:rsidRPr="00990902" w:rsidRDefault="00A01F7E" w:rsidP="00A01F7E">
            <w:pPr>
              <w:spacing w:before="0" w:after="0" w:line="240" w:lineRule="auto"/>
              <w:ind w:firstLine="0"/>
              <w:rPr>
                <w:rFonts w:cstheme="minorHAnsi"/>
                <w:b/>
              </w:rPr>
            </w:pPr>
            <w:r w:rsidRPr="00990902">
              <w:rPr>
                <w:rFonts w:cstheme="minorHAnsi"/>
              </w:rPr>
              <w:t>11 3394-</w:t>
            </w:r>
            <w:r>
              <w:rPr>
                <w:rFonts w:cstheme="minorHAnsi"/>
              </w:rPr>
              <w:t>2741</w:t>
            </w:r>
            <w:r w:rsidRPr="00990902">
              <w:rPr>
                <w:rFonts w:cstheme="minorHAnsi"/>
              </w:rPr>
              <w:t xml:space="preserve"> e 11 </w:t>
            </w:r>
            <w:r>
              <w:rPr>
                <w:rFonts w:cstheme="minorHAnsi"/>
              </w:rPr>
              <w:t>97119</w:t>
            </w:r>
            <w:r w:rsidRPr="00990902">
              <w:rPr>
                <w:rFonts w:cstheme="minorHAnsi"/>
              </w:rPr>
              <w:t>-</w:t>
            </w:r>
            <w:r>
              <w:rPr>
                <w:rFonts w:cstheme="minorHAnsi"/>
              </w:rPr>
              <w:t>2423</w:t>
            </w:r>
          </w:p>
        </w:tc>
      </w:tr>
      <w:tr w:rsidR="00A01F7E" w:rsidRPr="00626AA8" w:rsidTr="00036297">
        <w:trPr>
          <w:cantSplit/>
        </w:trPr>
        <w:tc>
          <w:tcPr>
            <w:tcW w:w="1706" w:type="pct"/>
            <w:shd w:val="clear" w:color="auto" w:fill="auto"/>
            <w:vAlign w:val="center"/>
          </w:tcPr>
          <w:p w:rsidR="00A01F7E" w:rsidRPr="00990902" w:rsidRDefault="00A01F7E" w:rsidP="00A01F7E">
            <w:pPr>
              <w:spacing w:before="0" w:after="0" w:line="240" w:lineRule="auto"/>
              <w:ind w:firstLine="0"/>
              <w:rPr>
                <w:rFonts w:cstheme="minorHAnsi"/>
              </w:rPr>
            </w:pPr>
            <w:r w:rsidRPr="00990902">
              <w:rPr>
                <w:rFonts w:cstheme="minorHAnsi"/>
              </w:rPr>
              <w:t>E-mail</w:t>
            </w:r>
          </w:p>
        </w:tc>
        <w:tc>
          <w:tcPr>
            <w:tcW w:w="3294" w:type="pct"/>
            <w:shd w:val="clear" w:color="auto" w:fill="auto"/>
            <w:vAlign w:val="center"/>
          </w:tcPr>
          <w:p w:rsidR="00A01F7E" w:rsidRPr="00990902" w:rsidRDefault="00A01F7E" w:rsidP="00A01F7E">
            <w:pPr>
              <w:spacing w:before="0" w:after="0" w:line="240" w:lineRule="auto"/>
              <w:ind w:firstLine="0"/>
              <w:rPr>
                <w:rFonts w:cstheme="minorHAnsi"/>
                <w:b/>
              </w:rPr>
            </w:pPr>
            <w:r>
              <w:rPr>
                <w:rFonts w:cstheme="minorHAnsi"/>
              </w:rPr>
              <w:t>alex.rmartins</w:t>
            </w:r>
            <w:r w:rsidRPr="00990902">
              <w:rPr>
                <w:rFonts w:cstheme="minorHAnsi"/>
              </w:rPr>
              <w:t xml:space="preserve">@hsl.org.br </w:t>
            </w:r>
          </w:p>
        </w:tc>
      </w:tr>
    </w:tbl>
    <w:p w:rsidR="00036297" w:rsidRPr="00990902" w:rsidRDefault="00036297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cstheme="minorHAnsi"/>
          <w:b/>
          <w:bCs/>
          <w:caps/>
        </w:rPr>
      </w:pPr>
    </w:p>
    <w:p w:rsidR="00036297" w:rsidRPr="00990902" w:rsidRDefault="00036297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cstheme="minorHAnsi"/>
          <w:b/>
          <w:bCs/>
          <w:caps/>
        </w:rPr>
      </w:pPr>
    </w:p>
    <w:p w:rsidR="00036297" w:rsidRPr="00990902" w:rsidRDefault="0072420B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cstheme="minorHAnsi"/>
          <w:b/>
          <w:bCs/>
          <w:caps/>
        </w:rPr>
      </w:pPr>
      <w:r w:rsidRPr="00990902">
        <w:rPr>
          <w:rFonts w:cstheme="minorHAnsi"/>
          <w:b/>
          <w:bCs/>
        </w:rPr>
        <w:t>Histórico das</w:t>
      </w:r>
      <w:r w:rsidR="00036297" w:rsidRPr="00990902">
        <w:rPr>
          <w:rFonts w:cstheme="minorHAnsi"/>
          <w:b/>
          <w:bCs/>
        </w:rPr>
        <w:t xml:space="preserve"> revis</w:t>
      </w:r>
      <w:r w:rsidRPr="00990902">
        <w:rPr>
          <w:rFonts w:cstheme="minorHAnsi"/>
          <w:b/>
          <w:bCs/>
        </w:rPr>
        <w:t>ões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9"/>
        <w:gridCol w:w="1046"/>
        <w:gridCol w:w="1586"/>
        <w:gridCol w:w="2995"/>
        <w:gridCol w:w="2585"/>
      </w:tblGrid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Data</w:t>
            </w:r>
          </w:p>
        </w:tc>
        <w:tc>
          <w:tcPr>
            <w:tcW w:w="568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Versão</w:t>
            </w:r>
          </w:p>
        </w:tc>
        <w:tc>
          <w:tcPr>
            <w:tcW w:w="861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Descrição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Responsável</w:t>
            </w:r>
          </w:p>
        </w:tc>
        <w:tc>
          <w:tcPr>
            <w:tcW w:w="1403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Distribuição</w:t>
            </w:r>
          </w:p>
        </w:tc>
      </w:tr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</w:p>
        </w:tc>
        <w:tc>
          <w:tcPr>
            <w:tcW w:w="568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61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Realização e revisão dos mapeamentos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Débora Patrício, </w:t>
            </w:r>
            <w:r w:rsidRPr="005A6B7E">
              <w:rPr>
                <w:rFonts w:cstheme="minorHAnsi"/>
              </w:rPr>
              <w:t>Monalisa de Assis</w:t>
            </w:r>
            <w:r>
              <w:rPr>
                <w:rFonts w:cstheme="minorHAnsi"/>
              </w:rPr>
              <w:t xml:space="preserve"> e Louise Pavini</w:t>
            </w:r>
          </w:p>
        </w:tc>
        <w:tc>
          <w:tcPr>
            <w:tcW w:w="1403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Equipe Projeto HSL</w:t>
            </w:r>
          </w:p>
        </w:tc>
      </w:tr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15/05/20</w:t>
            </w:r>
          </w:p>
        </w:tc>
        <w:tc>
          <w:tcPr>
            <w:tcW w:w="568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1.0</w:t>
            </w:r>
          </w:p>
        </w:tc>
        <w:tc>
          <w:tcPr>
            <w:tcW w:w="861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Elaboração</w:t>
            </w:r>
            <w:r>
              <w:rPr>
                <w:rFonts w:cstheme="minorHAnsi"/>
              </w:rPr>
              <w:t xml:space="preserve"> do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Louise Pavini e Débora Patrício</w:t>
            </w:r>
          </w:p>
        </w:tc>
        <w:tc>
          <w:tcPr>
            <w:tcW w:w="1403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Equipe Projeto HSL</w:t>
            </w:r>
          </w:p>
        </w:tc>
      </w:tr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04/06/20</w:t>
            </w:r>
          </w:p>
        </w:tc>
        <w:tc>
          <w:tcPr>
            <w:tcW w:w="568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861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Revisão</w:t>
            </w:r>
            <w:r>
              <w:rPr>
                <w:rFonts w:cstheme="minorHAnsi"/>
              </w:rPr>
              <w:t xml:space="preserve"> do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Pr="005A6B7E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5A6B7E">
              <w:rPr>
                <w:rFonts w:cstheme="minorHAnsi"/>
              </w:rPr>
              <w:t>Monalisa de Assis</w:t>
            </w:r>
            <w:r w:rsidR="00205107">
              <w:rPr>
                <w:rFonts w:cstheme="minorHAnsi"/>
              </w:rPr>
              <w:t xml:space="preserve"> Molla</w:t>
            </w:r>
          </w:p>
        </w:tc>
        <w:tc>
          <w:tcPr>
            <w:tcW w:w="1403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 w:rsidRPr="00990902">
              <w:rPr>
                <w:rFonts w:cstheme="minorHAnsi"/>
              </w:rPr>
              <w:t>Equipe Projeto HSL</w:t>
            </w:r>
          </w:p>
        </w:tc>
      </w:tr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18/06/20</w:t>
            </w:r>
          </w:p>
        </w:tc>
        <w:tc>
          <w:tcPr>
            <w:tcW w:w="568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861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Revisão do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Pr="005A6B7E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Heimar F Marin</w:t>
            </w:r>
          </w:p>
        </w:tc>
        <w:tc>
          <w:tcPr>
            <w:tcW w:w="1403" w:type="pct"/>
            <w:vAlign w:val="center"/>
          </w:tcPr>
          <w:p w:rsidR="00D3623C" w:rsidRPr="00990902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Equipe Projeto HSL</w:t>
            </w:r>
          </w:p>
        </w:tc>
      </w:tr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2/07/20</w:t>
            </w:r>
          </w:p>
        </w:tc>
        <w:tc>
          <w:tcPr>
            <w:tcW w:w="568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861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Revisão do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Beatriz de Faria Leão</w:t>
            </w:r>
          </w:p>
        </w:tc>
        <w:tc>
          <w:tcPr>
            <w:tcW w:w="1403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Equipe Projeto HSL</w:t>
            </w:r>
          </w:p>
        </w:tc>
      </w:tr>
      <w:tr w:rsidR="00D3623C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3/07/20</w:t>
            </w:r>
          </w:p>
        </w:tc>
        <w:tc>
          <w:tcPr>
            <w:tcW w:w="568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861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Ajustes no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Louise Pavini e Débora Patrício</w:t>
            </w:r>
          </w:p>
        </w:tc>
        <w:tc>
          <w:tcPr>
            <w:tcW w:w="1403" w:type="pct"/>
            <w:vAlign w:val="center"/>
          </w:tcPr>
          <w:p w:rsidR="00D3623C" w:rsidRDefault="00D3623C" w:rsidP="00D3623C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Equipe Projeto HSL</w:t>
            </w:r>
          </w:p>
        </w:tc>
      </w:tr>
      <w:tr w:rsidR="00961269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3/09/20</w:t>
            </w:r>
          </w:p>
        </w:tc>
        <w:tc>
          <w:tcPr>
            <w:tcW w:w="568" w:type="pct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861" w:type="pct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Ajustes no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Monalisa de Assis Molla</w:t>
            </w:r>
          </w:p>
        </w:tc>
        <w:tc>
          <w:tcPr>
            <w:tcW w:w="1403" w:type="pct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Equipe Projeto HSL</w:t>
            </w:r>
          </w:p>
        </w:tc>
      </w:tr>
      <w:tr w:rsidR="00961269" w:rsidRPr="00626AA8" w:rsidTr="00961269">
        <w:trPr>
          <w:cantSplit/>
        </w:trPr>
        <w:tc>
          <w:tcPr>
            <w:tcW w:w="542" w:type="pct"/>
            <w:shd w:val="clear" w:color="auto" w:fill="auto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11/09/20</w:t>
            </w:r>
          </w:p>
        </w:tc>
        <w:tc>
          <w:tcPr>
            <w:tcW w:w="568" w:type="pct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1.6</w:t>
            </w:r>
          </w:p>
        </w:tc>
        <w:tc>
          <w:tcPr>
            <w:tcW w:w="861" w:type="pct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Ajustes no documento</w:t>
            </w:r>
          </w:p>
        </w:tc>
        <w:tc>
          <w:tcPr>
            <w:tcW w:w="1626" w:type="pct"/>
            <w:shd w:val="clear" w:color="auto" w:fill="auto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Débora Patrício</w:t>
            </w:r>
          </w:p>
        </w:tc>
        <w:tc>
          <w:tcPr>
            <w:tcW w:w="1403" w:type="pct"/>
            <w:vAlign w:val="center"/>
          </w:tcPr>
          <w:p w:rsidR="00961269" w:rsidRDefault="00961269" w:rsidP="00961269">
            <w:pPr>
              <w:spacing w:before="0" w:after="0" w:line="240" w:lineRule="auto"/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Equipe Projeto HSL</w:t>
            </w:r>
          </w:p>
        </w:tc>
      </w:tr>
    </w:tbl>
    <w:p w:rsidR="00C420AB" w:rsidRPr="00990902" w:rsidRDefault="00C420AB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cstheme="minorHAnsi"/>
          <w:b/>
          <w:bCs/>
          <w:caps/>
        </w:rPr>
      </w:pPr>
      <w:r w:rsidRPr="00990902">
        <w:rPr>
          <w:rFonts w:cstheme="minorHAnsi"/>
          <w:b/>
          <w:bCs/>
          <w:caps/>
        </w:rPr>
        <w:br w:type="page"/>
      </w:r>
    </w:p>
    <w:p w:rsidR="00036297" w:rsidRDefault="00AA3E4F" w:rsidP="00AA3E4F">
      <w:pPr>
        <w:widowControl/>
        <w:autoSpaceDE/>
        <w:autoSpaceDN/>
        <w:spacing w:before="0" w:after="160" w:line="259" w:lineRule="auto"/>
        <w:ind w:firstLine="0"/>
        <w:contextualSpacing w:val="0"/>
        <w:jc w:val="center"/>
        <w:rPr>
          <w:rFonts w:cstheme="minorHAnsi"/>
          <w:sz w:val="32"/>
          <w:szCs w:val="20"/>
        </w:rPr>
      </w:pPr>
      <w:r w:rsidRPr="00990902">
        <w:rPr>
          <w:rFonts w:cstheme="minorHAnsi"/>
          <w:sz w:val="32"/>
          <w:szCs w:val="20"/>
        </w:rPr>
        <w:lastRenderedPageBreak/>
        <w:t>Sumário</w:t>
      </w:r>
    </w:p>
    <w:p w:rsidR="00376DA0" w:rsidRDefault="000452CD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sz w:val="32"/>
        </w:rPr>
        <w:fldChar w:fldCharType="begin"/>
      </w:r>
      <w:r w:rsidR="00F50EEB">
        <w:rPr>
          <w:sz w:val="32"/>
        </w:rPr>
        <w:instrText xml:space="preserve"> TOC \o "1-3" \h \z \t "Title,1" </w:instrText>
      </w:r>
      <w:r>
        <w:rPr>
          <w:sz w:val="32"/>
        </w:rPr>
        <w:fldChar w:fldCharType="separate"/>
      </w:r>
      <w:hyperlink w:anchor="_Toc50047682" w:history="1">
        <w:r w:rsidR="00376DA0" w:rsidRPr="00925510">
          <w:rPr>
            <w:rStyle w:val="Hyperlink"/>
            <w:noProof/>
          </w:rPr>
          <w:t>1 Objetivo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_Toc50047682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5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ED5CFA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83" w:history="1">
        <w:r w:rsidR="00376DA0" w:rsidRPr="00925510">
          <w:rPr>
            <w:rStyle w:val="Hyperlink"/>
            <w:noProof/>
          </w:rPr>
          <w:t>2 Público alvo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_Toc50047683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5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ED5CFA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84" w:history="1">
        <w:r w:rsidR="00376DA0" w:rsidRPr="00925510">
          <w:rPr>
            <w:rStyle w:val="Hyperlink"/>
            <w:noProof/>
          </w:rPr>
          <w:t>3 Introdução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_Toc50047684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5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ED5CFA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85" w:history="1">
        <w:r w:rsidR="00376DA0" w:rsidRPr="00925510">
          <w:rPr>
            <w:rStyle w:val="Hyperlink"/>
            <w:noProof/>
          </w:rPr>
          <w:t>4 Visão geral sobre a governança dos Termos Padrão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_Toc50047685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6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ED5CFA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86" w:history="1">
        <w:r w:rsidR="00376DA0" w:rsidRPr="00925510">
          <w:rPr>
            <w:rStyle w:val="Hyperlink"/>
            <w:noProof/>
          </w:rPr>
          <w:t>5 Metodologia de mapeamento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_Toc50047686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7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ED5CFA">
      <w:pPr>
        <w:pStyle w:val="Sumrio2"/>
        <w:tabs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0047687" w:history="1">
        <w:r w:rsidR="00376DA0" w:rsidRPr="00925510">
          <w:rPr>
            <w:rStyle w:val="Hyperlink"/>
            <w:noProof/>
          </w:rPr>
          <w:t>5.1 Relação Listas Anvisa x Listas EDQM/SPOR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_Toc50047687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8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ED5CFA">
      <w:pPr>
        <w:pStyle w:val="Sumrio2"/>
        <w:tabs>
          <w:tab w:val="right" w:leader="dot" w:pos="9061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0047688" w:history="1">
        <w:r w:rsidR="00376DA0" w:rsidRPr="00925510">
          <w:rPr>
            <w:rStyle w:val="Hyperlink"/>
            <w:noProof/>
          </w:rPr>
          <w:t>5.2 Metodologia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_Toc50047688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10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ED5CFA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89" w:history="1">
        <w:r w:rsidR="00376DA0" w:rsidRPr="00925510">
          <w:rPr>
            <w:rStyle w:val="Hyperlink"/>
            <w:noProof/>
          </w:rPr>
          <w:t>6 Resultados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_Toc50047689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12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ED5CFA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90" w:history="1">
        <w:r w:rsidR="00376DA0" w:rsidRPr="00925510">
          <w:rPr>
            <w:rStyle w:val="Hyperlink"/>
            <w:noProof/>
          </w:rPr>
          <w:t>7 Considerações Finais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_Toc50047690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13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ED5CFA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91" w:history="1">
        <w:r w:rsidR="00376DA0" w:rsidRPr="00925510">
          <w:rPr>
            <w:rStyle w:val="Hyperlink"/>
            <w:noProof/>
          </w:rPr>
          <w:t>8 Referências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_Toc50047691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15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ED5CFA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92" w:history="1">
        <w:r w:rsidR="00376DA0" w:rsidRPr="00925510">
          <w:rPr>
            <w:rStyle w:val="Hyperlink"/>
            <w:noProof/>
          </w:rPr>
          <w:t>APÊNDICEI –MAPEAMENTO “VIA DE ADMINISTRAÇÃO”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_Toc50047692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16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ED5CFA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93" w:history="1">
        <w:r w:rsidR="00376DA0" w:rsidRPr="00925510">
          <w:rPr>
            <w:rStyle w:val="Hyperlink"/>
            <w:noProof/>
          </w:rPr>
          <w:t>APÊNDICE 2 – MAPEAMENTO “EMBALAGEM”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_Toc50047693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21</w:t>
        </w:r>
        <w:r w:rsidR="00376DA0">
          <w:rPr>
            <w:noProof/>
            <w:webHidden/>
          </w:rPr>
          <w:fldChar w:fldCharType="end"/>
        </w:r>
      </w:hyperlink>
    </w:p>
    <w:p w:rsidR="00376DA0" w:rsidRDefault="00ED5CFA">
      <w:pPr>
        <w:pStyle w:val="Sumrio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0047694" w:history="1">
        <w:r w:rsidR="00376DA0" w:rsidRPr="00925510">
          <w:rPr>
            <w:rStyle w:val="Hyperlink"/>
            <w:noProof/>
          </w:rPr>
          <w:t>APÊNDICE 3 – MAPEAMENTO “FORMA FARMACÊUTICA”</w:t>
        </w:r>
        <w:r w:rsidR="00376DA0">
          <w:rPr>
            <w:noProof/>
            <w:webHidden/>
          </w:rPr>
          <w:tab/>
        </w:r>
        <w:r w:rsidR="00376DA0">
          <w:rPr>
            <w:noProof/>
            <w:webHidden/>
          </w:rPr>
          <w:fldChar w:fldCharType="begin"/>
        </w:r>
        <w:r w:rsidR="00376DA0">
          <w:rPr>
            <w:noProof/>
            <w:webHidden/>
          </w:rPr>
          <w:instrText xml:space="preserve"> PAGEREF _Toc50047694 \h </w:instrText>
        </w:r>
        <w:r w:rsidR="00376DA0">
          <w:rPr>
            <w:noProof/>
            <w:webHidden/>
          </w:rPr>
        </w:r>
        <w:r w:rsidR="00376DA0">
          <w:rPr>
            <w:noProof/>
            <w:webHidden/>
          </w:rPr>
          <w:fldChar w:fldCharType="separate"/>
        </w:r>
        <w:r w:rsidR="00142E18">
          <w:rPr>
            <w:noProof/>
            <w:webHidden/>
          </w:rPr>
          <w:t>88</w:t>
        </w:r>
        <w:r w:rsidR="00376DA0">
          <w:rPr>
            <w:noProof/>
            <w:webHidden/>
          </w:rPr>
          <w:fldChar w:fldCharType="end"/>
        </w:r>
      </w:hyperlink>
    </w:p>
    <w:p w:rsidR="00170E08" w:rsidRDefault="000452CD" w:rsidP="00AA3E4F">
      <w:pPr>
        <w:widowControl/>
        <w:autoSpaceDE/>
        <w:autoSpaceDN/>
        <w:spacing w:before="0" w:after="160" w:line="259" w:lineRule="auto"/>
        <w:ind w:firstLine="0"/>
        <w:contextualSpacing w:val="0"/>
        <w:jc w:val="center"/>
        <w:rPr>
          <w:rFonts w:cstheme="minorHAnsi"/>
          <w:sz w:val="32"/>
          <w:szCs w:val="20"/>
        </w:rPr>
      </w:pPr>
      <w:r>
        <w:rPr>
          <w:rFonts w:cstheme="minorHAnsi"/>
          <w:sz w:val="32"/>
          <w:szCs w:val="20"/>
        </w:rPr>
        <w:fldChar w:fldCharType="end"/>
      </w:r>
    </w:p>
    <w:p w:rsidR="00170E08" w:rsidRDefault="00170E08" w:rsidP="00AA3E4F">
      <w:pPr>
        <w:widowControl/>
        <w:autoSpaceDE/>
        <w:autoSpaceDN/>
        <w:spacing w:before="0" w:after="160" w:line="259" w:lineRule="auto"/>
        <w:ind w:firstLine="0"/>
        <w:contextualSpacing w:val="0"/>
        <w:jc w:val="center"/>
        <w:rPr>
          <w:rFonts w:cstheme="minorHAnsi"/>
          <w:sz w:val="32"/>
          <w:szCs w:val="20"/>
        </w:rPr>
      </w:pPr>
    </w:p>
    <w:p w:rsidR="00170E08" w:rsidRDefault="00170E08" w:rsidP="00AA3E4F">
      <w:pPr>
        <w:widowControl/>
        <w:autoSpaceDE/>
        <w:autoSpaceDN/>
        <w:spacing w:before="0" w:after="160" w:line="259" w:lineRule="auto"/>
        <w:ind w:firstLine="0"/>
        <w:contextualSpacing w:val="0"/>
        <w:jc w:val="center"/>
        <w:rPr>
          <w:rFonts w:cstheme="minorHAnsi"/>
          <w:sz w:val="32"/>
          <w:szCs w:val="20"/>
        </w:rPr>
      </w:pPr>
    </w:p>
    <w:p w:rsidR="00170E08" w:rsidRDefault="00170E08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cstheme="minorHAnsi"/>
          <w:sz w:val="32"/>
          <w:szCs w:val="20"/>
        </w:rPr>
      </w:pPr>
      <w:r>
        <w:rPr>
          <w:rFonts w:cstheme="minorHAnsi"/>
          <w:sz w:val="32"/>
          <w:szCs w:val="20"/>
        </w:rPr>
        <w:br w:type="page"/>
      </w:r>
    </w:p>
    <w:p w:rsidR="00170E08" w:rsidRDefault="00170E08" w:rsidP="00170E08">
      <w:pPr>
        <w:pStyle w:val="Ttulo"/>
        <w:ind w:firstLine="0"/>
      </w:pPr>
      <w:r>
        <w:lastRenderedPageBreak/>
        <w:t>GLOSSÁRIO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6878"/>
      </w:tblGrid>
      <w:tr w:rsidR="00D3623C" w:rsidTr="00D3623C">
        <w:tc>
          <w:tcPr>
            <w:tcW w:w="1297" w:type="pct"/>
          </w:tcPr>
          <w:p w:rsidR="00D3623C" w:rsidRDefault="00D3623C" w:rsidP="00D3623C">
            <w:pPr>
              <w:spacing w:line="240" w:lineRule="auto"/>
              <w:ind w:firstLine="0"/>
            </w:pPr>
            <w:r>
              <w:t>Termo</w:t>
            </w:r>
          </w:p>
        </w:tc>
        <w:tc>
          <w:tcPr>
            <w:tcW w:w="3703" w:type="pct"/>
            <w:vAlign w:val="center"/>
          </w:tcPr>
          <w:p w:rsidR="00D3623C" w:rsidRDefault="00D3623C" w:rsidP="00D3623C">
            <w:pPr>
              <w:spacing w:line="240" w:lineRule="auto"/>
              <w:ind w:firstLine="0"/>
              <w:jc w:val="left"/>
            </w:pPr>
            <w:r>
              <w:t>Definição</w:t>
            </w: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Pr="009A0BB7" w:rsidRDefault="00D3623C" w:rsidP="00D3623C">
            <w:pPr>
              <w:spacing w:line="240" w:lineRule="auto"/>
              <w:ind w:firstLine="0"/>
            </w:pPr>
            <w:r>
              <w:rPr>
                <w:rFonts w:cstheme="minorHAnsi"/>
                <w:sz w:val="20"/>
                <w:szCs w:val="20"/>
              </w:rPr>
              <w:t>ANVISA</w:t>
            </w:r>
          </w:p>
        </w:tc>
        <w:tc>
          <w:tcPr>
            <w:tcW w:w="3703" w:type="pct"/>
            <w:vAlign w:val="center"/>
          </w:tcPr>
          <w:p w:rsidR="00D3623C" w:rsidRDefault="00D3623C" w:rsidP="00D3623C">
            <w:pPr>
              <w:pStyle w:val="TableContents"/>
              <w:rPr>
                <w:lang w:val="pt-BR"/>
              </w:rPr>
            </w:pPr>
            <w:r w:rsidRPr="00662F2A">
              <w:rPr>
                <w:lang w:val="pt-BR"/>
              </w:rPr>
              <w:t>Agência Nacional de Vigilância Sanitária</w:t>
            </w:r>
            <w:r>
              <w:rPr>
                <w:lang w:val="pt-BR"/>
              </w:rPr>
              <w:t>.</w:t>
            </w:r>
          </w:p>
          <w:p w:rsidR="00D3623C" w:rsidRPr="00662F2A" w:rsidRDefault="00D3623C" w:rsidP="00D3623C">
            <w:pPr>
              <w:pStyle w:val="TableContents"/>
              <w:rPr>
                <w:lang w:val="pt-BR"/>
              </w:rPr>
            </w:pP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Default="00D3623C" w:rsidP="00D3623C">
            <w:pPr>
              <w:spacing w:line="240" w:lineRule="auto"/>
              <w:ind w:firstLine="0"/>
            </w:pPr>
            <w:r w:rsidRPr="009A0BB7">
              <w:t>EDQM</w:t>
            </w:r>
          </w:p>
        </w:tc>
        <w:tc>
          <w:tcPr>
            <w:tcW w:w="3703" w:type="pct"/>
            <w:vAlign w:val="center"/>
          </w:tcPr>
          <w:p w:rsidR="00D3623C" w:rsidRPr="00A566FF" w:rsidRDefault="00D3623C" w:rsidP="00D3623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A566FF">
              <w:rPr>
                <w:sz w:val="20"/>
                <w:szCs w:val="20"/>
                <w:lang w:val="en-US"/>
              </w:rPr>
              <w:t xml:space="preserve">European Directorate for the Quality of Medicines &amp; HealthCare. </w:t>
            </w:r>
            <w:r w:rsidRPr="00A566FF">
              <w:rPr>
                <w:sz w:val="20"/>
                <w:szCs w:val="20"/>
              </w:rPr>
              <w:t xml:space="preserve">Trata-se de uma organização europeia que tem por finalidade proteger a saúde pública, desenvolvendo, implementando e monitorando padrões de qualidade para medicamentos seguros e seu uso seguro. </w:t>
            </w: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r w:rsidRPr="009A0BB7">
              <w:rPr>
                <w:rFonts w:cstheme="minorHAnsi"/>
                <w:sz w:val="20"/>
                <w:szCs w:val="20"/>
              </w:rPr>
              <w:t>EMA</w:t>
            </w:r>
          </w:p>
        </w:tc>
        <w:tc>
          <w:tcPr>
            <w:tcW w:w="3703" w:type="pct"/>
            <w:vAlign w:val="center"/>
          </w:tcPr>
          <w:p w:rsidR="00D3623C" w:rsidRDefault="00D3623C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r w:rsidRPr="009A0BB7">
              <w:rPr>
                <w:rFonts w:cstheme="minorHAnsi"/>
                <w:i/>
                <w:sz w:val="20"/>
                <w:szCs w:val="20"/>
              </w:rPr>
              <w:t xml:space="preserve">European Medicines Agency - </w:t>
            </w:r>
            <w:r w:rsidRPr="009A0BB7">
              <w:rPr>
                <w:rFonts w:cstheme="minorHAnsi"/>
                <w:sz w:val="20"/>
                <w:szCs w:val="20"/>
              </w:rPr>
              <w:t>Agência Europeia de Medicamentos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FDA</w:t>
            </w:r>
          </w:p>
        </w:tc>
        <w:tc>
          <w:tcPr>
            <w:tcW w:w="3703" w:type="pct"/>
            <w:vAlign w:val="center"/>
          </w:tcPr>
          <w:p w:rsidR="00D3623C" w:rsidRDefault="00D3623C" w:rsidP="00D3623C">
            <w:pPr>
              <w:spacing w:line="240" w:lineRule="auto"/>
              <w:ind w:firstLine="0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Food andDrugAdministration.</w:t>
            </w:r>
          </w:p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r w:rsidRPr="009A0BB7">
              <w:rPr>
                <w:rFonts w:cstheme="minorHAnsi"/>
                <w:sz w:val="20"/>
                <w:szCs w:val="20"/>
              </w:rPr>
              <w:t>ICH</w:t>
            </w:r>
          </w:p>
        </w:tc>
        <w:tc>
          <w:tcPr>
            <w:tcW w:w="3703" w:type="pct"/>
            <w:vAlign w:val="center"/>
          </w:tcPr>
          <w:p w:rsidR="00D3623C" w:rsidRDefault="00D3623C" w:rsidP="000E1633">
            <w:pPr>
              <w:spacing w:beforeLines="60" w:before="144" w:beforeAutospacing="1" w:afterLines="60" w:after="144" w:afterAutospacing="1" w:line="240" w:lineRule="auto"/>
              <w:ind w:firstLine="0"/>
              <w:contextualSpacing w:val="0"/>
              <w:rPr>
                <w:rFonts w:cstheme="minorHAnsi"/>
                <w:i/>
                <w:sz w:val="20"/>
                <w:szCs w:val="20"/>
                <w:lang w:val="en-US"/>
              </w:rPr>
            </w:pPr>
            <w:r w:rsidRPr="009A0BB7">
              <w:rPr>
                <w:rFonts w:cstheme="minorHAnsi"/>
                <w:i/>
                <w:sz w:val="20"/>
                <w:szCs w:val="20"/>
                <w:lang w:val="en-US"/>
              </w:rPr>
              <w:t>International Council for Harmonisation of Technical Requirements for Pharmaceuticals for Human Use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. </w:t>
            </w:r>
          </w:p>
          <w:p w:rsidR="00D3623C" w:rsidRPr="00A566FF" w:rsidRDefault="00D3623C" w:rsidP="000E1633">
            <w:pPr>
              <w:spacing w:beforeLines="60" w:before="144" w:beforeAutospacing="1" w:afterLines="60" w:after="144" w:afterAutospacing="1" w:line="240" w:lineRule="auto"/>
              <w:ind w:firstLine="0"/>
              <w:contextualSpacing w:val="0"/>
              <w:rPr>
                <w:rFonts w:cstheme="minorHAnsi"/>
                <w:sz w:val="20"/>
                <w:szCs w:val="20"/>
              </w:rPr>
            </w:pPr>
            <w:r w:rsidRPr="00662F2A">
              <w:rPr>
                <w:rFonts w:cstheme="minorHAnsi"/>
                <w:sz w:val="20"/>
                <w:szCs w:val="20"/>
              </w:rPr>
              <w:t>Conselho que reúne autoridades reguladoras e indústria farmacêutica para alcançar uma maior harmonização mundial no desenvolvimento e registro de medicamentos seguros, eficazes e de alta qualidade.</w:t>
            </w: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r w:rsidRPr="009A0BB7">
              <w:rPr>
                <w:rFonts w:cstheme="minorHAnsi"/>
                <w:sz w:val="20"/>
                <w:szCs w:val="20"/>
              </w:rPr>
              <w:t>IDMP</w:t>
            </w:r>
          </w:p>
        </w:tc>
        <w:tc>
          <w:tcPr>
            <w:tcW w:w="3703" w:type="pct"/>
            <w:vAlign w:val="center"/>
          </w:tcPr>
          <w:p w:rsidR="00D3623C" w:rsidRDefault="00D3623C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r w:rsidRPr="009A0BB7">
              <w:rPr>
                <w:rFonts w:cstheme="minorHAnsi"/>
                <w:i/>
                <w:sz w:val="20"/>
                <w:szCs w:val="20"/>
              </w:rPr>
              <w:t>Identificationof Medicinal Products</w:t>
            </w:r>
            <w:r>
              <w:rPr>
                <w:rFonts w:cstheme="minorHAnsi"/>
                <w:i/>
                <w:sz w:val="20"/>
                <w:szCs w:val="20"/>
              </w:rPr>
              <w:t xml:space="preserve">. </w:t>
            </w:r>
            <w:r w:rsidRPr="009A0BB7">
              <w:rPr>
                <w:rFonts w:cstheme="minorHAnsi"/>
                <w:sz w:val="20"/>
                <w:szCs w:val="20"/>
              </w:rPr>
              <w:t>Conjunto de normas ISO de Identificação de Produtos Medicinais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:rsidR="00D3623C" w:rsidRPr="009A0BB7" w:rsidRDefault="00D3623C" w:rsidP="00D3623C">
            <w:pPr>
              <w:spacing w:line="240" w:lineRule="auto"/>
              <w:ind w:firstLine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D3623C" w:rsidTr="00D3623C">
        <w:tc>
          <w:tcPr>
            <w:tcW w:w="1297" w:type="pct"/>
            <w:vAlign w:val="center"/>
          </w:tcPr>
          <w:p w:rsidR="00D3623C" w:rsidRPr="009A0BB7" w:rsidRDefault="00961269" w:rsidP="00D3623C">
            <w:pPr>
              <w:spacing w:line="240" w:lineRule="auto"/>
              <w:ind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ISSO</w:t>
            </w:r>
          </w:p>
        </w:tc>
        <w:tc>
          <w:tcPr>
            <w:tcW w:w="3703" w:type="pct"/>
            <w:vAlign w:val="center"/>
          </w:tcPr>
          <w:p w:rsidR="00D3623C" w:rsidRPr="009A0BB7" w:rsidRDefault="00D3623C" w:rsidP="000E1633">
            <w:pPr>
              <w:spacing w:beforeLines="60" w:before="144" w:beforeAutospacing="1" w:afterLines="60" w:after="144" w:afterAutospacing="1" w:line="240" w:lineRule="auto"/>
              <w:ind w:firstLine="0"/>
              <w:contextualSpacing w:val="0"/>
              <w:rPr>
                <w:rFonts w:cstheme="minorHAnsi"/>
                <w:i/>
                <w:sz w:val="20"/>
                <w:szCs w:val="20"/>
              </w:rPr>
            </w:pPr>
            <w:r w:rsidRPr="009A0BB7">
              <w:rPr>
                <w:rFonts w:cstheme="minorHAnsi"/>
                <w:i/>
                <w:sz w:val="20"/>
                <w:szCs w:val="20"/>
              </w:rPr>
              <w:t>InternationalOrganization for Standardization</w:t>
            </w:r>
            <w:r>
              <w:rPr>
                <w:rFonts w:cstheme="minorHAnsi"/>
                <w:sz w:val="20"/>
                <w:szCs w:val="20"/>
              </w:rPr>
              <w:t>–</w:t>
            </w:r>
            <w:r w:rsidRPr="009A0BB7">
              <w:rPr>
                <w:rFonts w:cstheme="minorHAnsi"/>
                <w:sz w:val="20"/>
                <w:szCs w:val="20"/>
                <w:lang w:val="en-US"/>
              </w:rPr>
              <w:t>OrganizaçãoInternacional de Padronização</w:t>
            </w:r>
          </w:p>
        </w:tc>
      </w:tr>
    </w:tbl>
    <w:p w:rsidR="00170E08" w:rsidRDefault="00170E08" w:rsidP="00170E08">
      <w:pPr>
        <w:ind w:firstLine="0"/>
      </w:pPr>
    </w:p>
    <w:p w:rsidR="002A4FC3" w:rsidRDefault="001B4FE9" w:rsidP="001B4FE9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sectPr w:rsidR="002A4FC3" w:rsidSect="004A1E03">
          <w:headerReference w:type="default" r:id="rId8"/>
          <w:footerReference w:type="firs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br w:type="page"/>
      </w:r>
    </w:p>
    <w:p w:rsidR="00A85446" w:rsidRPr="00626AA8" w:rsidRDefault="00A85446" w:rsidP="00AA3E4F">
      <w:pPr>
        <w:pStyle w:val="Ttulo1"/>
        <w:spacing w:line="240" w:lineRule="auto"/>
        <w:ind w:left="0" w:firstLine="0"/>
        <w:rPr>
          <w:rFonts w:asciiTheme="minorHAnsi" w:hAnsiTheme="minorHAnsi" w:cstheme="minorHAnsi"/>
        </w:rPr>
      </w:pPr>
      <w:bookmarkStart w:id="1" w:name="_Toc522612860"/>
      <w:bookmarkStart w:id="2" w:name="_Toc531614285"/>
      <w:bookmarkStart w:id="3" w:name="_Toc50047682"/>
      <w:r w:rsidRPr="00626AA8">
        <w:rPr>
          <w:rFonts w:asciiTheme="minorHAnsi" w:hAnsiTheme="minorHAnsi" w:cstheme="minorHAnsi"/>
        </w:rPr>
        <w:lastRenderedPageBreak/>
        <w:t>Objetivo</w:t>
      </w:r>
      <w:bookmarkEnd w:id="1"/>
      <w:bookmarkEnd w:id="2"/>
      <w:bookmarkEnd w:id="3"/>
    </w:p>
    <w:p w:rsidR="00D3623C" w:rsidRDefault="00D3623C" w:rsidP="00D3623C">
      <w:pPr>
        <w:rPr>
          <w:rFonts w:ascii="Calibri" w:eastAsiaTheme="minorHAnsi" w:hAnsi="Calibri" w:cs="Calibri"/>
        </w:rPr>
      </w:pPr>
      <w:bookmarkStart w:id="4" w:name="_Toc522612861"/>
      <w:bookmarkStart w:id="5" w:name="_Toc531614286"/>
      <w:r>
        <w:rPr>
          <w:rFonts w:cstheme="minorHAnsi"/>
        </w:rPr>
        <w:t>O objetivo deste documento é apresentar o mapeamento entre os vocabulários controlados utilizados pela ANVISA e os Termos Padrão (</w:t>
      </w:r>
      <w:r w:rsidRPr="000E6E13">
        <w:rPr>
          <w:rFonts w:cstheme="minorHAnsi"/>
          <w:i/>
          <w:iCs/>
        </w:rPr>
        <w:t>Standard Terms</w:t>
      </w:r>
      <w:r>
        <w:rPr>
          <w:rFonts w:cstheme="minorHAnsi"/>
        </w:rPr>
        <w:t xml:space="preserve">) mantidos pelo </w:t>
      </w:r>
      <w:r w:rsidRPr="001B350C">
        <w:t>EuropeanDirectorate for theQualityof Medicines &amp;HealthCare</w:t>
      </w:r>
      <w:r>
        <w:rPr>
          <w:rFonts w:ascii="Calibri" w:eastAsiaTheme="minorHAnsi" w:hAnsi="Calibri" w:cs="Calibri"/>
        </w:rPr>
        <w:t xml:space="preserve"> (EDQM).</w:t>
      </w:r>
      <w:r>
        <w:rPr>
          <w:rFonts w:cstheme="minorHAnsi"/>
        </w:rPr>
        <w:t xml:space="preserve"> Este documento corresponde a Atividade 5.3 do Plano de Trabalho do Projeto Terminologia de Medicamentos.</w:t>
      </w:r>
    </w:p>
    <w:p w:rsidR="00A85446" w:rsidRPr="00626AA8" w:rsidRDefault="00A85446" w:rsidP="00713178">
      <w:pPr>
        <w:pStyle w:val="Ttulo1"/>
        <w:rPr>
          <w:rFonts w:asciiTheme="minorHAnsi" w:hAnsiTheme="minorHAnsi" w:cstheme="minorHAnsi"/>
        </w:rPr>
      </w:pPr>
      <w:bookmarkStart w:id="6" w:name="_Toc50047683"/>
      <w:r w:rsidRPr="00626AA8">
        <w:rPr>
          <w:rFonts w:asciiTheme="minorHAnsi" w:hAnsiTheme="minorHAnsi" w:cstheme="minorHAnsi"/>
        </w:rPr>
        <w:t>Público alvo</w:t>
      </w:r>
      <w:bookmarkEnd w:id="4"/>
      <w:bookmarkEnd w:id="5"/>
      <w:bookmarkEnd w:id="6"/>
    </w:p>
    <w:p w:rsidR="00A85446" w:rsidRPr="00990902" w:rsidRDefault="00CA58CA" w:rsidP="00A85446">
      <w:pPr>
        <w:rPr>
          <w:rFonts w:cstheme="minorHAnsi"/>
        </w:rPr>
      </w:pPr>
      <w:r>
        <w:rPr>
          <w:rFonts w:cstheme="minorHAnsi"/>
        </w:rPr>
        <w:t>Equipe da Anvisa responsável pela implementação do padrão IDMP no Brasil.</w:t>
      </w:r>
    </w:p>
    <w:p w:rsidR="00A85446" w:rsidRPr="00626AA8" w:rsidRDefault="00A85446" w:rsidP="00713178">
      <w:pPr>
        <w:pStyle w:val="Ttulo1"/>
        <w:rPr>
          <w:rFonts w:asciiTheme="minorHAnsi" w:hAnsiTheme="minorHAnsi" w:cstheme="minorHAnsi"/>
        </w:rPr>
      </w:pPr>
      <w:bookmarkStart w:id="7" w:name="_Toc522612862"/>
      <w:bookmarkStart w:id="8" w:name="_Toc531614287"/>
      <w:bookmarkStart w:id="9" w:name="_Toc50047684"/>
      <w:r w:rsidRPr="00626AA8">
        <w:rPr>
          <w:rFonts w:asciiTheme="minorHAnsi" w:hAnsiTheme="minorHAnsi" w:cstheme="minorHAnsi"/>
        </w:rPr>
        <w:t>Introdução</w:t>
      </w:r>
      <w:bookmarkEnd w:id="7"/>
      <w:bookmarkEnd w:id="8"/>
      <w:bookmarkEnd w:id="9"/>
    </w:p>
    <w:p w:rsidR="00D3623C" w:rsidRDefault="00D3623C" w:rsidP="00D3623C">
      <w:pPr>
        <w:rPr>
          <w:rFonts w:cstheme="minorHAnsi"/>
        </w:rPr>
      </w:pPr>
      <w:r>
        <w:rPr>
          <w:rFonts w:cstheme="minorHAnsi"/>
        </w:rPr>
        <w:t>A lista de Termos Padrão mantida pelo EDQM foi inicialmente elaborada em 1996 pela Farmacopeia Europeia para utilização no peticionamento de registro, rotulagem, bulas e trocas de mensagens eletrônicas sobre produtos medicinais [1].</w:t>
      </w:r>
    </w:p>
    <w:p w:rsidR="00D3623C" w:rsidRDefault="00D3623C" w:rsidP="00D3623C">
      <w:pPr>
        <w:rPr>
          <w:rFonts w:cstheme="minorHAnsi"/>
        </w:rPr>
      </w:pPr>
      <w:r>
        <w:rPr>
          <w:rFonts w:cstheme="minorHAnsi"/>
        </w:rPr>
        <w:t>Em 2014, a base de dados de Termos Padrão do EDQM foi revisada para contemplar as especificações das normas ISO IDMP 11239 [2] e ISO TS 20440 [3], que abordam os e</w:t>
      </w:r>
      <w:r w:rsidRPr="00B94D39">
        <w:rPr>
          <w:rFonts w:cs="Arial"/>
        </w:rPr>
        <w:t>lementos e estruturas de dados para a identificação</w:t>
      </w:r>
      <w:r w:rsidRPr="0025771A">
        <w:rPr>
          <w:rFonts w:cs="Arial"/>
        </w:rPr>
        <w:t xml:space="preserve"> unívoca e intercâmbio de informação regula</w:t>
      </w:r>
      <w:r>
        <w:rPr>
          <w:rFonts w:cs="Arial"/>
        </w:rPr>
        <w:t>tória</w:t>
      </w:r>
      <w:r w:rsidRPr="0025771A">
        <w:rPr>
          <w:rFonts w:cs="Arial"/>
        </w:rPr>
        <w:t xml:space="preserve"> sobre formas farmacêuticas, unidades farmacotécnicas, vias de administração e embalagens</w:t>
      </w:r>
      <w:r>
        <w:rPr>
          <w:rFonts w:cs="Arial"/>
        </w:rPr>
        <w:t xml:space="preserve"> [1].</w:t>
      </w:r>
    </w:p>
    <w:p w:rsidR="00D3623C" w:rsidRDefault="00D3623C" w:rsidP="00D3623C">
      <w:pPr>
        <w:rPr>
          <w:rFonts w:cstheme="minorHAnsi"/>
        </w:rPr>
      </w:pPr>
      <w:r>
        <w:rPr>
          <w:rFonts w:cstheme="minorHAnsi"/>
        </w:rPr>
        <w:t>Os Termos Padrão do EDQM são utilizados para definir alguns dos elementos de um produto medicinal. São eles:</w:t>
      </w:r>
    </w:p>
    <w:p w:rsidR="00D3623C" w:rsidRPr="00B45057" w:rsidRDefault="00D3623C" w:rsidP="00D3623C">
      <w:pPr>
        <w:pStyle w:val="PargrafodaLista"/>
        <w:numPr>
          <w:ilvl w:val="0"/>
          <w:numId w:val="27"/>
        </w:numPr>
        <w:rPr>
          <w:rFonts w:cstheme="minorHAnsi"/>
        </w:rPr>
      </w:pPr>
      <w:r w:rsidRPr="00B45057">
        <w:rPr>
          <w:rFonts w:cstheme="minorHAnsi"/>
        </w:rPr>
        <w:t>Forma farmacêutica</w:t>
      </w:r>
      <w:r>
        <w:rPr>
          <w:rFonts w:cstheme="minorHAnsi"/>
        </w:rPr>
        <w:t>;</w:t>
      </w:r>
    </w:p>
    <w:p w:rsidR="00D3623C" w:rsidRPr="00B45057" w:rsidRDefault="00D3623C" w:rsidP="00D3623C">
      <w:pPr>
        <w:pStyle w:val="PargrafodaLista"/>
        <w:numPr>
          <w:ilvl w:val="0"/>
          <w:numId w:val="27"/>
        </w:numPr>
        <w:rPr>
          <w:rFonts w:cstheme="minorHAnsi"/>
        </w:rPr>
      </w:pPr>
      <w:r w:rsidRPr="00B45057">
        <w:rPr>
          <w:rFonts w:cstheme="minorHAnsi"/>
        </w:rPr>
        <w:t>Via ou método de administração</w:t>
      </w:r>
      <w:r>
        <w:rPr>
          <w:rFonts w:cstheme="minorHAnsi"/>
        </w:rPr>
        <w:t>;</w:t>
      </w:r>
    </w:p>
    <w:p w:rsidR="00D3623C" w:rsidRPr="00B45057" w:rsidRDefault="00D3623C" w:rsidP="00D3623C">
      <w:pPr>
        <w:pStyle w:val="PargrafodaLista"/>
        <w:numPr>
          <w:ilvl w:val="0"/>
          <w:numId w:val="27"/>
        </w:numPr>
        <w:rPr>
          <w:rFonts w:cstheme="minorHAnsi"/>
        </w:rPr>
      </w:pPr>
      <w:r w:rsidRPr="00B45057">
        <w:rPr>
          <w:rFonts w:cstheme="minorHAnsi"/>
        </w:rPr>
        <w:t xml:space="preserve">Embalagem, abrangendo as subcategorias: </w:t>
      </w:r>
    </w:p>
    <w:p w:rsidR="00D3623C" w:rsidRPr="00B45057" w:rsidRDefault="00D3623C" w:rsidP="00D3623C">
      <w:pPr>
        <w:pStyle w:val="PargrafodaLista"/>
        <w:numPr>
          <w:ilvl w:val="1"/>
          <w:numId w:val="27"/>
        </w:numPr>
        <w:rPr>
          <w:rFonts w:cstheme="minorHAnsi"/>
        </w:rPr>
      </w:pPr>
      <w:r w:rsidRPr="00B45057">
        <w:rPr>
          <w:rFonts w:cstheme="minorHAnsi"/>
        </w:rPr>
        <w:t xml:space="preserve">Recipientes, </w:t>
      </w:r>
    </w:p>
    <w:p w:rsidR="00D3623C" w:rsidRPr="00B45057" w:rsidRDefault="00D3623C" w:rsidP="00D3623C">
      <w:pPr>
        <w:pStyle w:val="PargrafodaLista"/>
        <w:numPr>
          <w:ilvl w:val="1"/>
          <w:numId w:val="27"/>
        </w:numPr>
        <w:rPr>
          <w:rFonts w:cstheme="minorHAnsi"/>
        </w:rPr>
      </w:pPr>
      <w:r w:rsidRPr="00B45057">
        <w:rPr>
          <w:rFonts w:cstheme="minorHAnsi"/>
        </w:rPr>
        <w:t>Fechos e</w:t>
      </w:r>
    </w:p>
    <w:p w:rsidR="00D3623C" w:rsidRPr="00B45057" w:rsidRDefault="00D3623C" w:rsidP="00D3623C">
      <w:pPr>
        <w:pStyle w:val="PargrafodaLista"/>
        <w:numPr>
          <w:ilvl w:val="1"/>
          <w:numId w:val="27"/>
        </w:numPr>
        <w:rPr>
          <w:rFonts w:cstheme="minorHAnsi"/>
        </w:rPr>
      </w:pPr>
      <w:r w:rsidRPr="00B45057">
        <w:rPr>
          <w:rFonts w:cstheme="minorHAnsi"/>
        </w:rPr>
        <w:t xml:space="preserve">Dispositivos de administração. </w:t>
      </w:r>
    </w:p>
    <w:p w:rsidR="00D3623C" w:rsidRDefault="00D3623C" w:rsidP="00D3623C">
      <w:pPr>
        <w:rPr>
          <w:rFonts w:cstheme="minorHAnsi"/>
        </w:rPr>
      </w:pPr>
      <w:r>
        <w:rPr>
          <w:rFonts w:cstheme="minorHAnsi"/>
        </w:rPr>
        <w:t>Também estão incluídos três diferentes vocabulários controlados de “combinação de termos” com o objetivo de abranger as peculiaridades dos mais diversos produtos medicinais existentes. São eles:</w:t>
      </w:r>
    </w:p>
    <w:p w:rsidR="00D3623C" w:rsidRPr="00B45057" w:rsidRDefault="00D3623C" w:rsidP="00D3623C">
      <w:pPr>
        <w:pStyle w:val="PargrafodaLista"/>
        <w:numPr>
          <w:ilvl w:val="0"/>
          <w:numId w:val="28"/>
        </w:numPr>
        <w:rPr>
          <w:rFonts w:cstheme="minorHAnsi"/>
        </w:rPr>
      </w:pPr>
      <w:r w:rsidRPr="00B45057">
        <w:rPr>
          <w:rFonts w:cstheme="minorHAnsi"/>
        </w:rPr>
        <w:t>Formas Farmacêuticas Combinadas;</w:t>
      </w:r>
    </w:p>
    <w:p w:rsidR="00D3623C" w:rsidRPr="00B45057" w:rsidRDefault="00D3623C" w:rsidP="00D3623C">
      <w:pPr>
        <w:pStyle w:val="PargrafodaLista"/>
        <w:numPr>
          <w:ilvl w:val="0"/>
          <w:numId w:val="28"/>
        </w:numPr>
        <w:rPr>
          <w:rFonts w:cstheme="minorHAnsi"/>
        </w:rPr>
      </w:pPr>
      <w:r w:rsidRPr="00B45057">
        <w:rPr>
          <w:rFonts w:cstheme="minorHAnsi"/>
        </w:rPr>
        <w:t xml:space="preserve">Embalagens Combinadas (comumente chamadas de “kits”) e </w:t>
      </w:r>
    </w:p>
    <w:p w:rsidR="00D3623C" w:rsidRPr="00B45057" w:rsidRDefault="00D3623C" w:rsidP="00D3623C">
      <w:pPr>
        <w:pStyle w:val="PargrafodaLista"/>
        <w:numPr>
          <w:ilvl w:val="0"/>
          <w:numId w:val="28"/>
        </w:numPr>
        <w:rPr>
          <w:rFonts w:cstheme="minorHAnsi"/>
        </w:rPr>
      </w:pPr>
      <w:r w:rsidRPr="00B45057">
        <w:rPr>
          <w:rFonts w:cstheme="minorHAnsi"/>
        </w:rPr>
        <w:t xml:space="preserve">Termos Combinados. </w:t>
      </w:r>
    </w:p>
    <w:p w:rsidR="00D3623C" w:rsidRDefault="00D3623C" w:rsidP="00D3623C">
      <w:pPr>
        <w:rPr>
          <w:rFonts w:cstheme="minorHAnsi"/>
        </w:rPr>
      </w:pPr>
      <w:r>
        <w:rPr>
          <w:rFonts w:cstheme="minorHAnsi"/>
        </w:rPr>
        <w:t xml:space="preserve">As definições de cada um destes conceitos serão apresentadas mais adiante neste </w:t>
      </w:r>
      <w:r>
        <w:rPr>
          <w:rFonts w:cstheme="minorHAnsi"/>
        </w:rPr>
        <w:lastRenderedPageBreak/>
        <w:t>documento.</w:t>
      </w:r>
    </w:p>
    <w:p w:rsidR="00A030EC" w:rsidRDefault="005027DD" w:rsidP="001B12B1">
      <w:pPr>
        <w:pStyle w:val="Ttulo1"/>
      </w:pPr>
      <w:bookmarkStart w:id="10" w:name="_Toc50047685"/>
      <w:r>
        <w:t>Visão geral sobre a g</w:t>
      </w:r>
      <w:r w:rsidR="00A030EC">
        <w:t>overnança dos Termos Padrão</w:t>
      </w:r>
      <w:bookmarkEnd w:id="10"/>
    </w:p>
    <w:p w:rsidR="00153867" w:rsidRPr="00153867" w:rsidRDefault="00153867" w:rsidP="00A030EC">
      <w:pPr>
        <w:rPr>
          <w:rFonts w:cstheme="minorHAnsi"/>
        </w:rPr>
      </w:pPr>
      <w:bookmarkStart w:id="11" w:name="_Hlk44684894"/>
      <w:r w:rsidRPr="00153867">
        <w:rPr>
          <w:rFonts w:cstheme="minorHAnsi"/>
        </w:rPr>
        <w:t>O</w:t>
      </w:r>
      <w:r w:rsidR="005027DD">
        <w:rPr>
          <w:rFonts w:cstheme="minorHAnsi"/>
        </w:rPr>
        <w:t>s Termos Padrão são mantidos pelo</w:t>
      </w:r>
      <w:r w:rsidRPr="00153867">
        <w:rPr>
          <w:rFonts w:cstheme="minorHAnsi"/>
        </w:rPr>
        <w:t xml:space="preserve"> EDQM</w:t>
      </w:r>
      <w:r w:rsidR="005027DD">
        <w:rPr>
          <w:rFonts w:cstheme="minorHAnsi"/>
        </w:rPr>
        <w:t xml:space="preserve">. São </w:t>
      </w:r>
      <w:r w:rsidRPr="00153867">
        <w:rPr>
          <w:rFonts w:cstheme="minorHAnsi"/>
        </w:rPr>
        <w:t>aceita</w:t>
      </w:r>
      <w:r w:rsidR="005027DD">
        <w:rPr>
          <w:rFonts w:cstheme="minorHAnsi"/>
        </w:rPr>
        <w:t>s</w:t>
      </w:r>
      <w:r w:rsidRPr="00153867">
        <w:rPr>
          <w:rFonts w:cstheme="minorHAnsi"/>
        </w:rPr>
        <w:t xml:space="preserve"> solicitações d</w:t>
      </w:r>
      <w:r>
        <w:rPr>
          <w:rFonts w:cstheme="minorHAnsi"/>
        </w:rPr>
        <w:t>e modificação ou inclusão originárias das autoridades regulatórias membros da Farmacopeia Europeia, da EMA, da Comissão Europeia ou autoridades nacionais/regionais selecionadas</w:t>
      </w:r>
      <w:r w:rsidR="001D3839">
        <w:rPr>
          <w:rFonts w:cstheme="minorHAnsi"/>
        </w:rPr>
        <w:t xml:space="preserve"> como</w:t>
      </w:r>
      <w:r>
        <w:rPr>
          <w:rFonts w:cstheme="minorHAnsi"/>
        </w:rPr>
        <w:t xml:space="preserve"> por exemplo, aquelas que são membros do ICH</w:t>
      </w:r>
      <w:r w:rsidR="003E1A3C">
        <w:rPr>
          <w:rFonts w:cstheme="minorHAnsi"/>
        </w:rPr>
        <w:t xml:space="preserve"> [1]</w:t>
      </w:r>
      <w:r>
        <w:rPr>
          <w:rFonts w:cstheme="minorHAnsi"/>
        </w:rPr>
        <w:t>.</w:t>
      </w:r>
    </w:p>
    <w:p w:rsidR="00731CF2" w:rsidRDefault="00153867" w:rsidP="00A030EC">
      <w:pPr>
        <w:rPr>
          <w:rStyle w:val="fontstyle01"/>
        </w:rPr>
      </w:pPr>
      <w:r w:rsidRPr="00153867">
        <w:rPr>
          <w:rStyle w:val="fontstyle01"/>
        </w:rPr>
        <w:t xml:space="preserve">Os Termos Padrão estão </w:t>
      </w:r>
      <w:r w:rsidR="005027DD">
        <w:rPr>
          <w:rStyle w:val="fontstyle01"/>
        </w:rPr>
        <w:t xml:space="preserve">atualmente </w:t>
      </w:r>
      <w:r w:rsidRPr="00153867">
        <w:rPr>
          <w:rStyle w:val="fontstyle01"/>
        </w:rPr>
        <w:t>di</w:t>
      </w:r>
      <w:r>
        <w:rPr>
          <w:rStyle w:val="fontstyle01"/>
        </w:rPr>
        <w:t>sponíveis em 34 idiomas</w:t>
      </w:r>
      <w:r w:rsidR="001D3839">
        <w:rPr>
          <w:rStyle w:val="fontstyle01"/>
        </w:rPr>
        <w:t xml:space="preserve"> e</w:t>
      </w:r>
      <w:r w:rsidR="005027DD">
        <w:rPr>
          <w:rStyle w:val="fontstyle01"/>
        </w:rPr>
        <w:t>, entre eles</w:t>
      </w:r>
      <w:r w:rsidR="001D3839">
        <w:rPr>
          <w:rStyle w:val="fontstyle01"/>
        </w:rPr>
        <w:t>,</w:t>
      </w:r>
      <w:r w:rsidR="005027DD">
        <w:rPr>
          <w:rStyle w:val="fontstyle01"/>
        </w:rPr>
        <w:t xml:space="preserve"> a variação linguística de Portugal da língua portuguesa. </w:t>
      </w:r>
      <w:r w:rsidRPr="00153867">
        <w:rPr>
          <w:rStyle w:val="fontstyle01"/>
        </w:rPr>
        <w:t xml:space="preserve">Novos termos são criados em </w:t>
      </w:r>
      <w:r w:rsidR="001D3839" w:rsidRPr="00153867">
        <w:rPr>
          <w:rStyle w:val="fontstyle01"/>
        </w:rPr>
        <w:t>inglês</w:t>
      </w:r>
      <w:r>
        <w:rPr>
          <w:rStyle w:val="fontstyle01"/>
        </w:rPr>
        <w:t xml:space="preserve"> após consulta ao </w:t>
      </w:r>
      <w:r w:rsidR="0098705E">
        <w:rPr>
          <w:rStyle w:val="fontstyle01"/>
        </w:rPr>
        <w:t>“</w:t>
      </w:r>
      <w:r w:rsidR="0098705E" w:rsidRPr="00662F2A">
        <w:rPr>
          <w:rFonts w:ascii="Calibri" w:hAnsi="Calibri" w:cs="Calibri"/>
          <w:i/>
          <w:iCs/>
          <w:color w:val="000000"/>
        </w:rPr>
        <w:t>Standard TermsWorkingParty</w:t>
      </w:r>
      <w:r w:rsidR="0098705E">
        <w:rPr>
          <w:rFonts w:ascii="Calibri" w:hAnsi="Calibri" w:cs="Calibri"/>
          <w:color w:val="000000"/>
        </w:rPr>
        <w:t>”</w:t>
      </w:r>
      <w:r>
        <w:rPr>
          <w:rStyle w:val="fontstyle01"/>
        </w:rPr>
        <w:t xml:space="preserve"> e, quando aplicável, </w:t>
      </w:r>
      <w:r w:rsidR="00731CF2">
        <w:rPr>
          <w:rStyle w:val="fontstyle01"/>
        </w:rPr>
        <w:t>adotados pela Comissão da Farmacopeia Europeia.</w:t>
      </w:r>
      <w:r w:rsidR="00731CF2" w:rsidRPr="00731CF2">
        <w:rPr>
          <w:rStyle w:val="fontstyle01"/>
        </w:rPr>
        <w:t xml:space="preserve">Traduções </w:t>
      </w:r>
      <w:r w:rsidR="003F04D4">
        <w:rPr>
          <w:rStyle w:val="fontstyle01"/>
        </w:rPr>
        <w:t xml:space="preserve">para idiomas diferentes do inglês </w:t>
      </w:r>
      <w:r w:rsidR="005027DD">
        <w:rPr>
          <w:rStyle w:val="fontstyle01"/>
        </w:rPr>
        <w:t>devem ser</w:t>
      </w:r>
      <w:r w:rsidR="00731CF2" w:rsidRPr="00731CF2">
        <w:rPr>
          <w:rStyle w:val="fontstyle01"/>
        </w:rPr>
        <w:t xml:space="preserve"> fornecidas pelas a</w:t>
      </w:r>
      <w:r w:rsidR="00731CF2">
        <w:rPr>
          <w:rStyle w:val="fontstyle01"/>
        </w:rPr>
        <w:t xml:space="preserve">utoridades regulatórias competentes de forma contínua. </w:t>
      </w:r>
      <w:r w:rsidR="00731CF2" w:rsidRPr="00731CF2">
        <w:rPr>
          <w:rStyle w:val="fontstyle01"/>
        </w:rPr>
        <w:t>Este trabalho é visto como uma contribuição significativ</w:t>
      </w:r>
      <w:r w:rsidR="003F04D4">
        <w:rPr>
          <w:rStyle w:val="fontstyle01"/>
        </w:rPr>
        <w:t>a</w:t>
      </w:r>
      <w:r w:rsidR="00731CF2" w:rsidRPr="00731CF2">
        <w:rPr>
          <w:rStyle w:val="fontstyle01"/>
        </w:rPr>
        <w:t xml:space="preserve"> e apreciada</w:t>
      </w:r>
      <w:r w:rsidR="00731CF2">
        <w:rPr>
          <w:rStyle w:val="fontstyle01"/>
        </w:rPr>
        <w:t xml:space="preserve"> pel</w:t>
      </w:r>
      <w:r w:rsidR="003F04D4">
        <w:rPr>
          <w:rStyle w:val="fontstyle01"/>
        </w:rPr>
        <w:t>o</w:t>
      </w:r>
      <w:r w:rsidR="00731CF2">
        <w:rPr>
          <w:rStyle w:val="fontstyle01"/>
        </w:rPr>
        <w:t xml:space="preserve"> EDQM</w:t>
      </w:r>
      <w:r w:rsidR="003E1A3C">
        <w:rPr>
          <w:rStyle w:val="fontstyle01"/>
        </w:rPr>
        <w:t xml:space="preserve"> [1]</w:t>
      </w:r>
      <w:r w:rsidR="00731CF2">
        <w:rPr>
          <w:rStyle w:val="fontstyle01"/>
        </w:rPr>
        <w:t>.</w:t>
      </w:r>
    </w:p>
    <w:p w:rsidR="00783093" w:rsidRDefault="005027DD" w:rsidP="00783093">
      <w:pPr>
        <w:rPr>
          <w:rStyle w:val="fontstyle01"/>
        </w:rPr>
      </w:pPr>
      <w:r>
        <w:rPr>
          <w:rStyle w:val="fontstyle01"/>
        </w:rPr>
        <w:t>Além das traduções, as autoridades competentes podem realizar mapeamentos entre os termos de suas bases para os</w:t>
      </w:r>
      <w:r w:rsidR="00731CF2">
        <w:rPr>
          <w:rStyle w:val="fontstyle01"/>
        </w:rPr>
        <w:t xml:space="preserve"> Termos Padrão</w:t>
      </w:r>
      <w:r>
        <w:rPr>
          <w:rStyle w:val="fontstyle01"/>
        </w:rPr>
        <w:t xml:space="preserve">. </w:t>
      </w:r>
      <w:r w:rsidR="001827B3">
        <w:rPr>
          <w:rStyle w:val="fontstyle01"/>
        </w:rPr>
        <w:t xml:space="preserve">Qualquer mapeamento realizado é </w:t>
      </w:r>
      <w:r w:rsidR="00731CF2">
        <w:rPr>
          <w:rStyle w:val="fontstyle01"/>
        </w:rPr>
        <w:t>de responsabilidade dos proprietários das bases externas.</w:t>
      </w:r>
      <w:r w:rsidR="001827B3">
        <w:rPr>
          <w:rStyle w:val="fontstyle01"/>
        </w:rPr>
        <w:t xml:space="preserve"> As autoridades competentes podem inserir estes mapeamentos na </w:t>
      </w:r>
      <w:r w:rsidR="003F04D4">
        <w:rPr>
          <w:rStyle w:val="fontstyle01"/>
        </w:rPr>
        <w:t>base do EDQM como “Termos Mapeados”</w:t>
      </w:r>
      <w:r w:rsidR="00783093">
        <w:rPr>
          <w:rStyle w:val="fontstyle01"/>
        </w:rPr>
        <w:t xml:space="preserve">, de forma a contribuir para a harmonização global </w:t>
      </w:r>
      <w:r w:rsidR="001827B3">
        <w:rPr>
          <w:rStyle w:val="fontstyle01"/>
        </w:rPr>
        <w:t>dos</w:t>
      </w:r>
      <w:r w:rsidR="00783093">
        <w:rPr>
          <w:rStyle w:val="fontstyle01"/>
        </w:rPr>
        <w:t xml:space="preserve"> vocabulários.</w:t>
      </w:r>
      <w:r w:rsidR="003F04D4">
        <w:rPr>
          <w:rStyle w:val="fontstyle01"/>
        </w:rPr>
        <w:t xml:space="preserve"> Isto pode servir como um guia para </w:t>
      </w:r>
      <w:r w:rsidR="001D3839">
        <w:rPr>
          <w:rStyle w:val="fontstyle01"/>
        </w:rPr>
        <w:t xml:space="preserve">o </w:t>
      </w:r>
      <w:r w:rsidR="003F04D4">
        <w:rPr>
          <w:rStyle w:val="fontstyle01"/>
        </w:rPr>
        <w:t>usuário que deseje identificar termos equivalentes</w:t>
      </w:r>
      <w:r w:rsidR="00783093">
        <w:rPr>
          <w:rStyle w:val="fontstyle01"/>
        </w:rPr>
        <w:t xml:space="preserve"> aos Termos Padrão</w:t>
      </w:r>
      <w:r w:rsidR="003F04D4">
        <w:rPr>
          <w:rStyle w:val="fontstyle01"/>
        </w:rPr>
        <w:t>, nos casos em que são utilizados vocabulários controlados diferentes</w:t>
      </w:r>
      <w:r w:rsidR="001D3839">
        <w:rPr>
          <w:rStyle w:val="fontstyle01"/>
        </w:rPr>
        <w:t>. Isto</w:t>
      </w:r>
      <w:r w:rsidR="00783093">
        <w:rPr>
          <w:rStyle w:val="fontstyle01"/>
        </w:rPr>
        <w:t xml:space="preserve"> acontece, </w:t>
      </w:r>
      <w:r w:rsidR="003F04D4">
        <w:rPr>
          <w:rStyle w:val="fontstyle01"/>
        </w:rPr>
        <w:t xml:space="preserve">por exemplo, </w:t>
      </w:r>
      <w:r w:rsidR="00783093">
        <w:rPr>
          <w:rStyle w:val="fontstyle01"/>
        </w:rPr>
        <w:t xml:space="preserve">com os </w:t>
      </w:r>
      <w:r w:rsidR="003F04D4">
        <w:rPr>
          <w:rStyle w:val="fontstyle01"/>
        </w:rPr>
        <w:t>países fora da Europa</w:t>
      </w:r>
      <w:r w:rsidR="003E1A3C">
        <w:rPr>
          <w:rStyle w:val="fontstyle01"/>
        </w:rPr>
        <w:t xml:space="preserve"> [1]</w:t>
      </w:r>
      <w:r w:rsidR="00783093">
        <w:rPr>
          <w:rStyle w:val="fontstyle01"/>
        </w:rPr>
        <w:t>. A Figura a seguir exibe um exemplo no qual a agência americana FDA incluiu um termo mapeado na base do EDQM.</w:t>
      </w:r>
    </w:p>
    <w:bookmarkEnd w:id="11"/>
    <w:p w:rsidR="0098705E" w:rsidRDefault="0098705E" w:rsidP="00783093">
      <w:pPr>
        <w:rPr>
          <w:rStyle w:val="fontstyle01"/>
        </w:rPr>
      </w:pPr>
    </w:p>
    <w:p w:rsidR="0098705E" w:rsidRDefault="0098705E" w:rsidP="00783093">
      <w:pPr>
        <w:rPr>
          <w:rStyle w:val="fontstyle01"/>
        </w:rPr>
      </w:pPr>
    </w:p>
    <w:p w:rsidR="0098705E" w:rsidRDefault="0098705E" w:rsidP="00783093">
      <w:pPr>
        <w:rPr>
          <w:rStyle w:val="fontstyle01"/>
        </w:rPr>
      </w:pPr>
    </w:p>
    <w:p w:rsidR="0098705E" w:rsidRDefault="0098705E" w:rsidP="00783093">
      <w:pPr>
        <w:rPr>
          <w:rStyle w:val="fontstyle01"/>
        </w:rPr>
      </w:pPr>
    </w:p>
    <w:p w:rsidR="00F50D6A" w:rsidRDefault="00A84BFE" w:rsidP="00783093">
      <w:pPr>
        <w:rPr>
          <w:rStyle w:val="fontstyle01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120015</wp:posOffset>
                </wp:positionV>
                <wp:extent cx="5760085" cy="24447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1269" w:rsidRPr="00783093" w:rsidRDefault="00961269" w:rsidP="00783093">
                            <w:pPr>
                              <w:pStyle w:val="Legenda"/>
                              <w:jc w:val="center"/>
                              <w:rPr>
                                <w:rFonts w:eastAsia="Georgia" w:cs="Georgia"/>
                                <w:noProof/>
                                <w:color w:val="auto"/>
                              </w:rPr>
                            </w:pPr>
                            <w:r w:rsidRPr="00783093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78309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783093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783093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78309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783093">
                              <w:rPr>
                                <w:color w:val="auto"/>
                              </w:rPr>
                              <w:t>. Exemplo de mapeamento entre um termo do FDA e do EDQM.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65pt;margin-top:9.45pt;width:453.55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" filled="f" stroked="f">
                <v:textbox inset="0,0,0,0">
                  <w:txbxContent>
                    <w:p w:rsidR="00961269" w:rsidRPr="00783093" w:rsidRDefault="00961269" w:rsidP="00783093">
                      <w:pPr>
                        <w:pStyle w:val="Legenda"/>
                        <w:jc w:val="center"/>
                        <w:rPr>
                          <w:rFonts w:eastAsia="Georgia" w:cs="Georgia"/>
                          <w:noProof/>
                          <w:color w:val="auto"/>
                        </w:rPr>
                      </w:pPr>
                      <w:r w:rsidRPr="00783093">
                        <w:rPr>
                          <w:color w:val="auto"/>
                        </w:rPr>
                        <w:t xml:space="preserve">Figure </w:t>
                      </w:r>
                      <w:r w:rsidRPr="00783093">
                        <w:rPr>
                          <w:color w:val="auto"/>
                        </w:rPr>
                        <w:fldChar w:fldCharType="begin"/>
                      </w:r>
                      <w:r w:rsidRPr="00783093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783093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783093">
                        <w:rPr>
                          <w:color w:val="auto"/>
                        </w:rPr>
                        <w:fldChar w:fldCharType="end"/>
                      </w:r>
                      <w:r w:rsidRPr="00783093">
                        <w:rPr>
                          <w:color w:val="auto"/>
                        </w:rPr>
                        <w:t>. Exemplo de mapeamento entre um termo do FDA e do EDQM.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5ABE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367665</wp:posOffset>
            </wp:positionV>
            <wp:extent cx="6172200" cy="184785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2301240</wp:posOffset>
                </wp:positionV>
                <wp:extent cx="5760085" cy="244475"/>
                <wp:effectExtent l="0" t="0" r="0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0085" cy="244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61269" w:rsidRPr="00783093" w:rsidRDefault="00961269" w:rsidP="00254772">
                            <w:pPr>
                              <w:pStyle w:val="Legenda"/>
                              <w:jc w:val="center"/>
                              <w:rPr>
                                <w:rFonts w:eastAsia="Georgia" w:cs="Georgia"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Fonte: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</w:rPr>
                                <w:t>https://standardterms.edqm.eu/browse/get_concepts_by/ISI/PDF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-6.4pt;margin-top:181.2pt;width:453.55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" stroked="f">
                <v:path arrowok="t"/>
                <v:textbox inset="0,0,0,0">
                  <w:txbxContent>
                    <w:p w:rsidR="00961269" w:rsidRPr="00783093" w:rsidRDefault="00961269" w:rsidP="00254772">
                      <w:pPr>
                        <w:pStyle w:val="Legenda"/>
                        <w:jc w:val="center"/>
                        <w:rPr>
                          <w:rFonts w:eastAsia="Georgia" w:cs="Georgia"/>
                          <w:noProof/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Fonte: </w:t>
                      </w:r>
                      <w:hyperlink r:id="rId12" w:history="1">
                        <w:r>
                          <w:rPr>
                            <w:rStyle w:val="Hyperlink"/>
                          </w:rPr>
                          <w:t>https://standardterms.edqm.eu/browse/get_concepts_by/ISI/PDF</w:t>
                        </w:r>
                      </w:hyperlink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83093" w:rsidRPr="00731CF2" w:rsidRDefault="00F50D6A" w:rsidP="00783093">
      <w:pPr>
        <w:rPr>
          <w:rStyle w:val="fontstyle01"/>
        </w:rPr>
      </w:pPr>
      <w:bookmarkStart w:id="12" w:name="_Hlk44684945"/>
      <w:r>
        <w:rPr>
          <w:rStyle w:val="fontstyle01"/>
        </w:rPr>
        <w:t>A</w:t>
      </w:r>
      <w:r w:rsidR="0098705E">
        <w:rPr>
          <w:rStyle w:val="fontstyle01"/>
        </w:rPr>
        <w:t>s regras editoriais para novos termos</w:t>
      </w:r>
      <w:r w:rsidR="00595925">
        <w:rPr>
          <w:rStyle w:val="fontstyle01"/>
        </w:rPr>
        <w:t>, bem como maiores detalhes sobre</w:t>
      </w:r>
      <w:r w:rsidR="00534375">
        <w:rPr>
          <w:rStyle w:val="fontstyle01"/>
        </w:rPr>
        <w:t xml:space="preserve"> inserção</w:t>
      </w:r>
      <w:r w:rsidR="00595925">
        <w:rPr>
          <w:rStyle w:val="fontstyle01"/>
        </w:rPr>
        <w:t xml:space="preserve"> de traduç</w:t>
      </w:r>
      <w:r w:rsidR="00534375">
        <w:rPr>
          <w:rStyle w:val="fontstyle01"/>
        </w:rPr>
        <w:t>ões</w:t>
      </w:r>
      <w:r w:rsidR="00595925">
        <w:rPr>
          <w:rStyle w:val="fontstyle01"/>
        </w:rPr>
        <w:t xml:space="preserve"> e mapeamento</w:t>
      </w:r>
      <w:r w:rsidR="00534375">
        <w:rPr>
          <w:rStyle w:val="fontstyle01"/>
        </w:rPr>
        <w:t>s</w:t>
      </w:r>
      <w:r w:rsidR="0098705E">
        <w:rPr>
          <w:rStyle w:val="fontstyle01"/>
        </w:rPr>
        <w:t xml:space="preserve"> podem ser encontradas no documento </w:t>
      </w:r>
      <w:r w:rsidR="00FF3060">
        <w:rPr>
          <w:rStyle w:val="fontstyle01"/>
        </w:rPr>
        <w:t>“</w:t>
      </w:r>
      <w:r w:rsidR="00595925" w:rsidRPr="0012509C">
        <w:rPr>
          <w:rStyle w:val="fontstyle01"/>
          <w:i/>
          <w:iCs/>
        </w:rPr>
        <w:t>Standard Terms: IntroductionandGuidance for Use</w:t>
      </w:r>
      <w:r w:rsidR="00FF3060">
        <w:rPr>
          <w:rStyle w:val="fontstyle01"/>
        </w:rPr>
        <w:t>” [</w:t>
      </w:r>
      <w:r w:rsidR="003E1A3C">
        <w:rPr>
          <w:rStyle w:val="fontstyle01"/>
        </w:rPr>
        <w:t>1</w:t>
      </w:r>
      <w:r w:rsidR="00FF3060">
        <w:rPr>
          <w:rStyle w:val="fontstyle01"/>
        </w:rPr>
        <w:t>].</w:t>
      </w:r>
    </w:p>
    <w:p w:rsidR="0085038D" w:rsidRPr="00626AA8" w:rsidRDefault="0085038D" w:rsidP="0085038D">
      <w:pPr>
        <w:pStyle w:val="PargrafodaLista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inorHAnsi"/>
          <w:b/>
          <w:vanish/>
          <w:sz w:val="24"/>
          <w:szCs w:val="26"/>
        </w:rPr>
      </w:pPr>
      <w:bookmarkStart w:id="13" w:name="_Toc522547827"/>
      <w:bookmarkStart w:id="14" w:name="_Toc522547991"/>
      <w:bookmarkStart w:id="15" w:name="_Toc522548202"/>
      <w:bookmarkStart w:id="16" w:name="_Toc522548309"/>
      <w:bookmarkStart w:id="17" w:name="_Toc522601200"/>
      <w:bookmarkStart w:id="18" w:name="_Toc522601643"/>
      <w:bookmarkStart w:id="19" w:name="_Toc522604101"/>
      <w:bookmarkStart w:id="20" w:name="_Toc522605260"/>
      <w:bookmarkStart w:id="21" w:name="_Toc522608353"/>
      <w:bookmarkStart w:id="22" w:name="_Toc522612435"/>
      <w:bookmarkStart w:id="23" w:name="_Toc522612863"/>
      <w:bookmarkStart w:id="24" w:name="_Toc523219745"/>
      <w:bookmarkStart w:id="25" w:name="_Toc531614288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85038D" w:rsidRPr="00626AA8" w:rsidRDefault="0085038D" w:rsidP="0085038D">
      <w:pPr>
        <w:pStyle w:val="PargrafodaLista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inorHAnsi"/>
          <w:b/>
          <w:vanish/>
          <w:sz w:val="24"/>
          <w:szCs w:val="26"/>
        </w:rPr>
      </w:pPr>
      <w:bookmarkStart w:id="26" w:name="_Toc522547828"/>
      <w:bookmarkStart w:id="27" w:name="_Toc522547992"/>
      <w:bookmarkStart w:id="28" w:name="_Toc522548203"/>
      <w:bookmarkStart w:id="29" w:name="_Toc522548310"/>
      <w:bookmarkStart w:id="30" w:name="_Toc522601201"/>
      <w:bookmarkStart w:id="31" w:name="_Toc522601644"/>
      <w:bookmarkStart w:id="32" w:name="_Toc522604102"/>
      <w:bookmarkStart w:id="33" w:name="_Toc522605261"/>
      <w:bookmarkStart w:id="34" w:name="_Toc522608354"/>
      <w:bookmarkStart w:id="35" w:name="_Toc522612436"/>
      <w:bookmarkStart w:id="36" w:name="_Toc522612864"/>
      <w:bookmarkStart w:id="37" w:name="_Toc523219746"/>
      <w:bookmarkStart w:id="38" w:name="_Toc53161428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85038D" w:rsidRPr="00626AA8" w:rsidRDefault="0085038D" w:rsidP="0085038D">
      <w:pPr>
        <w:pStyle w:val="PargrafodaLista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inorHAnsi"/>
          <w:b/>
          <w:vanish/>
          <w:sz w:val="24"/>
          <w:szCs w:val="26"/>
        </w:rPr>
      </w:pPr>
      <w:bookmarkStart w:id="39" w:name="_Toc522547829"/>
      <w:bookmarkStart w:id="40" w:name="_Toc522547993"/>
      <w:bookmarkStart w:id="41" w:name="_Toc522548204"/>
      <w:bookmarkStart w:id="42" w:name="_Toc522548311"/>
      <w:bookmarkStart w:id="43" w:name="_Toc522601202"/>
      <w:bookmarkStart w:id="44" w:name="_Toc522601645"/>
      <w:bookmarkStart w:id="45" w:name="_Toc522604103"/>
      <w:bookmarkStart w:id="46" w:name="_Toc522605262"/>
      <w:bookmarkStart w:id="47" w:name="_Toc522608355"/>
      <w:bookmarkStart w:id="48" w:name="_Toc522612437"/>
      <w:bookmarkStart w:id="49" w:name="_Toc522612865"/>
      <w:bookmarkStart w:id="50" w:name="_Toc523219747"/>
      <w:bookmarkStart w:id="51" w:name="_Toc531614290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85038D" w:rsidRPr="00626AA8" w:rsidRDefault="0085038D" w:rsidP="0085038D">
      <w:pPr>
        <w:pStyle w:val="PargrafodaLista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inorHAnsi"/>
          <w:b/>
          <w:vanish/>
          <w:sz w:val="24"/>
          <w:szCs w:val="26"/>
        </w:rPr>
      </w:pPr>
      <w:bookmarkStart w:id="52" w:name="_Toc522547830"/>
      <w:bookmarkStart w:id="53" w:name="_Toc522547994"/>
      <w:bookmarkStart w:id="54" w:name="_Toc522548205"/>
      <w:bookmarkStart w:id="55" w:name="_Toc522548312"/>
      <w:bookmarkStart w:id="56" w:name="_Toc522601203"/>
      <w:bookmarkStart w:id="57" w:name="_Toc522601646"/>
      <w:bookmarkStart w:id="58" w:name="_Toc522604104"/>
      <w:bookmarkStart w:id="59" w:name="_Toc522605263"/>
      <w:bookmarkStart w:id="60" w:name="_Toc522608356"/>
      <w:bookmarkStart w:id="61" w:name="_Toc522612438"/>
      <w:bookmarkStart w:id="62" w:name="_Toc522612866"/>
      <w:bookmarkStart w:id="63" w:name="_Toc523219748"/>
      <w:bookmarkStart w:id="64" w:name="_Toc53161429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AF7849" w:rsidRPr="00626AA8" w:rsidRDefault="00AF7849" w:rsidP="00AF7849">
      <w:pPr>
        <w:pStyle w:val="PargrafodaLista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inorHAnsi"/>
          <w:b/>
          <w:vanish/>
          <w:sz w:val="24"/>
          <w:szCs w:val="26"/>
        </w:rPr>
      </w:pPr>
      <w:bookmarkStart w:id="65" w:name="_Toc522547834"/>
      <w:bookmarkStart w:id="66" w:name="_Toc522547998"/>
      <w:bookmarkStart w:id="67" w:name="_Toc522548209"/>
      <w:bookmarkStart w:id="68" w:name="_Toc522548316"/>
      <w:bookmarkStart w:id="69" w:name="_Toc522601207"/>
      <w:bookmarkStart w:id="70" w:name="_Toc522601650"/>
      <w:bookmarkStart w:id="71" w:name="_Toc522604112"/>
      <w:bookmarkStart w:id="72" w:name="_Toc522605271"/>
      <w:bookmarkStart w:id="73" w:name="_Toc522608364"/>
      <w:bookmarkStart w:id="74" w:name="_Toc522612440"/>
      <w:bookmarkStart w:id="75" w:name="_Toc522612867"/>
      <w:bookmarkStart w:id="76" w:name="_Toc523219749"/>
      <w:bookmarkStart w:id="77" w:name="_Toc53161429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AF7849" w:rsidRPr="00626AA8" w:rsidRDefault="00AF7849" w:rsidP="00AF7849">
      <w:pPr>
        <w:pStyle w:val="PargrafodaLista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inorHAnsi"/>
          <w:b/>
          <w:vanish/>
          <w:sz w:val="24"/>
          <w:szCs w:val="26"/>
        </w:rPr>
      </w:pPr>
      <w:bookmarkStart w:id="78" w:name="_Toc522547835"/>
      <w:bookmarkStart w:id="79" w:name="_Toc522547999"/>
      <w:bookmarkStart w:id="80" w:name="_Toc522548210"/>
      <w:bookmarkStart w:id="81" w:name="_Toc522548317"/>
      <w:bookmarkStart w:id="82" w:name="_Toc522601208"/>
      <w:bookmarkStart w:id="83" w:name="_Toc522601651"/>
      <w:bookmarkStart w:id="84" w:name="_Toc522604113"/>
      <w:bookmarkStart w:id="85" w:name="_Toc522605272"/>
      <w:bookmarkStart w:id="86" w:name="_Toc522608365"/>
      <w:bookmarkStart w:id="87" w:name="_Toc522612441"/>
      <w:bookmarkStart w:id="88" w:name="_Toc522612868"/>
      <w:bookmarkStart w:id="89" w:name="_Toc523219750"/>
      <w:bookmarkStart w:id="90" w:name="_Toc531614293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1827B3" w:rsidRDefault="001827B3" w:rsidP="00713178">
      <w:pPr>
        <w:pStyle w:val="Ttulo1"/>
        <w:rPr>
          <w:rFonts w:asciiTheme="minorHAnsi" w:hAnsiTheme="minorHAnsi" w:cstheme="minorHAnsi"/>
        </w:rPr>
      </w:pPr>
      <w:bookmarkStart w:id="91" w:name="_Toc50047686"/>
      <w:r>
        <w:rPr>
          <w:rFonts w:asciiTheme="minorHAnsi" w:hAnsiTheme="minorHAnsi" w:cstheme="minorHAnsi"/>
        </w:rPr>
        <w:t>Metodologia de mapeamento</w:t>
      </w:r>
      <w:bookmarkEnd w:id="91"/>
    </w:p>
    <w:p w:rsidR="00A85446" w:rsidRDefault="00FF3060" w:rsidP="00FF3060">
      <w:pPr>
        <w:rPr>
          <w:rFonts w:cstheme="minorHAnsi"/>
        </w:rPr>
      </w:pPr>
      <w:bookmarkStart w:id="92" w:name="_Hlk44684956"/>
      <w:r>
        <w:t xml:space="preserve">A metodologia para realização dos mapeamentos entre os vocabulários controlados da Anvisa e os Termos Padrão do EDQM </w:t>
      </w:r>
      <w:r w:rsidR="001D3839">
        <w:t xml:space="preserve">segue </w:t>
      </w:r>
      <w:r>
        <w:t>a norma ABNT NBR ISO 12300</w:t>
      </w:r>
      <w:r w:rsidR="001D3839">
        <w:t>:</w:t>
      </w:r>
      <w:r>
        <w:t xml:space="preserve"> Informática em Saúde – Princípios de Mapeamento entre Sistemas Terminológicos</w:t>
      </w:r>
      <w:r w:rsidR="001D3839">
        <w:t>. Esta norma</w:t>
      </w:r>
      <w:r>
        <w:t xml:space="preserve"> estabelece 21 princípios básicos e orientações de boas práticas sobre como desenvolver, manter e utilizar mapeamentos</w:t>
      </w:r>
      <w:r w:rsidR="003E1A3C">
        <w:t xml:space="preserve"> [</w:t>
      </w:r>
      <w:r w:rsidR="00084840">
        <w:t>4</w:t>
      </w:r>
      <w:r w:rsidR="003E1A3C">
        <w:t>]</w:t>
      </w:r>
      <w:r>
        <w:t xml:space="preserve">. </w:t>
      </w:r>
      <w:r w:rsidR="002C2A17">
        <w:t xml:space="preserve">O </w:t>
      </w:r>
      <w:r w:rsidR="003C7693">
        <w:t>Q</w:t>
      </w:r>
      <w:r w:rsidR="002C2A17">
        <w:t>uadro</w:t>
      </w:r>
      <w:r w:rsidR="003C7693">
        <w:t xml:space="preserve"> 1</w:t>
      </w:r>
      <w:r>
        <w:t>a seguir apresenta os p</w:t>
      </w:r>
      <w:r w:rsidR="00B83724">
        <w:rPr>
          <w:rFonts w:cstheme="minorHAnsi"/>
        </w:rPr>
        <w:t>rincípios de mapeamentos entre sistemas terminológicos</w:t>
      </w:r>
      <w:r w:rsidR="000F1CC1">
        <w:rPr>
          <w:rFonts w:cstheme="minorHAnsi"/>
        </w:rPr>
        <w:t>.</w:t>
      </w:r>
    </w:p>
    <w:bookmarkEnd w:id="92"/>
    <w:p w:rsidR="003F7AED" w:rsidRPr="003F7AED" w:rsidRDefault="002C2A17" w:rsidP="003F7AED">
      <w:pPr>
        <w:pStyle w:val="Legenda"/>
        <w:keepNext/>
        <w:jc w:val="center"/>
        <w:rPr>
          <w:color w:val="auto"/>
        </w:rPr>
      </w:pPr>
      <w:r w:rsidRPr="002C2A17">
        <w:rPr>
          <w:color w:val="auto"/>
        </w:rPr>
        <w:t>Quadro</w:t>
      </w:r>
      <w:r w:rsidR="00142E18">
        <w:rPr>
          <w:color w:val="auto"/>
        </w:rPr>
        <w:t xml:space="preserve"> </w:t>
      </w:r>
      <w:r w:rsidR="000452CD" w:rsidRPr="002C2A17">
        <w:rPr>
          <w:color w:val="auto"/>
        </w:rPr>
        <w:fldChar w:fldCharType="begin"/>
      </w:r>
      <w:r w:rsidR="003F7AED" w:rsidRPr="002C2A17">
        <w:rPr>
          <w:color w:val="auto"/>
        </w:rPr>
        <w:instrText xml:space="preserve"> SEQ Tabela \* ARABIC </w:instrText>
      </w:r>
      <w:r w:rsidR="000452CD" w:rsidRPr="002C2A17">
        <w:rPr>
          <w:color w:val="auto"/>
        </w:rPr>
        <w:fldChar w:fldCharType="separate"/>
      </w:r>
      <w:r w:rsidR="002A4FC3" w:rsidRPr="002C2A17">
        <w:rPr>
          <w:noProof/>
          <w:color w:val="auto"/>
        </w:rPr>
        <w:t>1</w:t>
      </w:r>
      <w:r w:rsidR="000452CD" w:rsidRPr="002C2A17">
        <w:rPr>
          <w:color w:val="auto"/>
        </w:rPr>
        <w:fldChar w:fldCharType="end"/>
      </w:r>
      <w:r w:rsidR="003F7AED" w:rsidRPr="002C2A17">
        <w:rPr>
          <w:color w:val="auto"/>
        </w:rPr>
        <w:t>.</w:t>
      </w:r>
      <w:r w:rsidR="003F7AED" w:rsidRPr="003F7AED">
        <w:rPr>
          <w:color w:val="auto"/>
        </w:rPr>
        <w:t xml:space="preserve"> Princípios para realização de mapeamentos. Fonte: ABNT ISO/TR 12300:2016 [4]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8"/>
        <w:gridCol w:w="8109"/>
      </w:tblGrid>
      <w:tr w:rsidR="004A5011" w:rsidRPr="001D3839" w:rsidTr="002C2A17">
        <w:tc>
          <w:tcPr>
            <w:tcW w:w="634" w:type="pct"/>
            <w:vAlign w:val="center"/>
          </w:tcPr>
          <w:p w:rsidR="004A5011" w:rsidRPr="002C2A17" w:rsidRDefault="004A5011" w:rsidP="003F7AED">
            <w:pPr>
              <w:ind w:firstLine="0"/>
              <w:jc w:val="left"/>
              <w:rPr>
                <w:rFonts w:cstheme="minorHAnsi"/>
                <w:b/>
                <w:bCs/>
              </w:rPr>
            </w:pPr>
            <w:r w:rsidRPr="002C2A17">
              <w:rPr>
                <w:rFonts w:cstheme="minorHAnsi"/>
                <w:b/>
                <w:bCs/>
              </w:rPr>
              <w:t>Número</w:t>
            </w:r>
          </w:p>
        </w:tc>
        <w:tc>
          <w:tcPr>
            <w:tcW w:w="4366" w:type="pct"/>
            <w:vAlign w:val="center"/>
          </w:tcPr>
          <w:p w:rsidR="004A5011" w:rsidRPr="002C2A17" w:rsidRDefault="004A5011" w:rsidP="003F7AED">
            <w:pPr>
              <w:ind w:firstLine="0"/>
              <w:jc w:val="left"/>
              <w:rPr>
                <w:rFonts w:cstheme="minorHAnsi"/>
                <w:b/>
                <w:bCs/>
              </w:rPr>
            </w:pPr>
            <w:r w:rsidRPr="002C2A17">
              <w:rPr>
                <w:rFonts w:cstheme="minorHAnsi"/>
                <w:b/>
                <w:bCs/>
              </w:rPr>
              <w:t>Descrição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Todo mapeamento deve ter um propósito declarado</w:t>
            </w:r>
            <w:r w:rsidR="001D3839">
              <w:rPr>
                <w:rFonts w:cstheme="minorHAnsi"/>
              </w:rPr>
              <w:t xml:space="preserve">, </w:t>
            </w:r>
            <w:r w:rsidRPr="00260B5E">
              <w:rPr>
                <w:rFonts w:cstheme="minorHAnsi"/>
              </w:rPr>
              <w:t>de preferência único.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Cenários são desenvolvidos e articulados para definir os requisitos para a tabela de mapeamentos.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A tabela de mapeamentos deve estar em um formato processável por máquina.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Identificar a versão de cada recurso terminológico como uma versão da tabela de mapeamentos.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Os integrantes da equipe de projeto devem ter conhecimento do recurso terminológico e experiência em sua aplicação prática.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Determinar até que ponto as convenções e regras de cada recurso terminológico serão aplicadas.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7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Os custo</w:t>
            </w:r>
            <w:r w:rsidR="00C37DE2">
              <w:rPr>
                <w:rFonts w:cstheme="minorHAnsi"/>
              </w:rPr>
              <w:t xml:space="preserve">s </w:t>
            </w:r>
            <w:r w:rsidRPr="00E20560">
              <w:rPr>
                <w:rFonts w:cstheme="minorHAnsi"/>
              </w:rPr>
              <w:t>diante dos recursos terminológicos devem estar envolvidos nos projetos de mapeamento.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Os métodos automatizados e manuais aplicados devem ser transparentes e documentados.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Todo mapeamento deve descrever a direção do mapeamento.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A cardinalidade de cada mapeamento individual deve ser claramente especificada.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Qualquer perda ou ganho de significado deve ficar bem clar</w:t>
            </w:r>
            <w:r w:rsidR="00C37DE2">
              <w:rPr>
                <w:rFonts w:cstheme="minorHAnsi"/>
              </w:rPr>
              <w:t>os</w:t>
            </w:r>
            <w:r w:rsidRPr="00E20560">
              <w:rPr>
                <w:rFonts w:cstheme="minorHAnsi"/>
              </w:rPr>
              <w:t xml:space="preserve"> e os riscos avaliados.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Todos os mapeamentos devem demonstrar o grau de equivalência.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Todos os projetos de mapeamento devem t</w:t>
            </w:r>
            <w:r w:rsidR="00C37DE2">
              <w:rPr>
                <w:rFonts w:cstheme="minorHAnsi"/>
              </w:rPr>
              <w:t>e</w:t>
            </w:r>
            <w:r w:rsidRPr="00E20560">
              <w:rPr>
                <w:rFonts w:cstheme="minorHAnsi"/>
              </w:rPr>
              <w:t>r claras as diretrizes e a</w:t>
            </w:r>
            <w:r w:rsidR="00C37DE2">
              <w:rPr>
                <w:rFonts w:cstheme="minorHAnsi"/>
              </w:rPr>
              <w:t>s</w:t>
            </w:r>
            <w:r w:rsidRPr="00E20560">
              <w:rPr>
                <w:rFonts w:cstheme="minorHAnsi"/>
              </w:rPr>
              <w:t xml:space="preserve"> heurística</w:t>
            </w:r>
            <w:r w:rsidR="00C37DE2">
              <w:rPr>
                <w:rFonts w:cstheme="minorHAnsi"/>
              </w:rPr>
              <w:t>s</w:t>
            </w:r>
            <w:r w:rsidRPr="00E20560">
              <w:rPr>
                <w:rFonts w:cstheme="minorHAnsi"/>
              </w:rPr>
              <w:t xml:space="preserve"> aplicadas para desenvolver e interpretar os mapeamentos na implementação.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 xml:space="preserve">A documentação que </w:t>
            </w:r>
            <w:r w:rsidR="00C37DE2">
              <w:rPr>
                <w:rFonts w:cstheme="minorHAnsi"/>
              </w:rPr>
              <w:t>apoia</w:t>
            </w:r>
            <w:r w:rsidRPr="00E20560">
              <w:rPr>
                <w:rFonts w:cstheme="minorHAnsi"/>
              </w:rPr>
              <w:t>o mapeamento deve descrever as estruturas de dados, formato para distribuição e as providências de licenciamento do mapeamento.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60B5E">
              <w:rPr>
                <w:rFonts w:cstheme="minorHAnsi"/>
              </w:rPr>
              <w:t>Todo projeto de mapeamento deve ter um plano de garantia da qualidade que inclua testes e validação.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Todo projeto de mapeamento deve ter um processo de gerenciamento do consenso.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Os mapeamentos devem ser mantidos e regularmente atualizados durante seu ciclo de vida.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Todo mapeamento deve ter um plano de manutenção e avaliação que inclua os mecanismos de controle da versão.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Os mapeamentos devem ter processos de melhoria contínua.</w:t>
            </w:r>
          </w:p>
        </w:tc>
      </w:tr>
      <w:tr w:rsidR="004A5011" w:rsidTr="002C2A17">
        <w:trPr>
          <w:trHeight w:val="872"/>
        </w:trPr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E20560">
              <w:rPr>
                <w:rFonts w:cstheme="minorHAnsi"/>
              </w:rPr>
              <w:t>Todo mapeamento deve ter documentação de suporte para ajudar na implementação e uso.</w:t>
            </w:r>
          </w:p>
        </w:tc>
      </w:tr>
      <w:tr w:rsidR="004A5011" w:rsidTr="002C2A17">
        <w:tc>
          <w:tcPr>
            <w:tcW w:w="634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4366" w:type="pct"/>
          </w:tcPr>
          <w:p w:rsidR="004A5011" w:rsidRDefault="004A5011" w:rsidP="00FF3060">
            <w:pPr>
              <w:ind w:firstLine="0"/>
              <w:rPr>
                <w:rFonts w:cstheme="minorHAnsi"/>
              </w:rPr>
            </w:pPr>
            <w:r w:rsidRPr="002132B3">
              <w:rPr>
                <w:rFonts w:cstheme="minorHAnsi"/>
              </w:rPr>
              <w:t>O desenvolvimento e a manutenção do mapeamento são mais bem gerenciados por meio de uma equipe.</w:t>
            </w:r>
          </w:p>
        </w:tc>
      </w:tr>
    </w:tbl>
    <w:p w:rsidR="00FF3060" w:rsidRDefault="00FF3060" w:rsidP="00FF3060">
      <w:pPr>
        <w:rPr>
          <w:rFonts w:cstheme="minorHAnsi"/>
        </w:rPr>
      </w:pPr>
    </w:p>
    <w:p w:rsidR="00ED31AF" w:rsidRDefault="00ED31AF" w:rsidP="000F1CC1">
      <w:pPr>
        <w:ind w:firstLine="0"/>
      </w:pPr>
    </w:p>
    <w:p w:rsidR="00B17820" w:rsidRDefault="00B17820" w:rsidP="0012509C">
      <w:pPr>
        <w:pStyle w:val="Ttulo2"/>
      </w:pPr>
      <w:bookmarkStart w:id="93" w:name="_Toc50047687"/>
      <w:r>
        <w:t xml:space="preserve">Relação </w:t>
      </w:r>
      <w:r w:rsidR="00A31EC4">
        <w:t>L</w:t>
      </w:r>
      <w:r>
        <w:t>istas Anvisa x Listas EDQM</w:t>
      </w:r>
      <w:r w:rsidR="00930ED4">
        <w:t>/SPOR</w:t>
      </w:r>
      <w:bookmarkEnd w:id="93"/>
    </w:p>
    <w:p w:rsidR="00DF7322" w:rsidRDefault="003C7693" w:rsidP="00DF7322">
      <w:r>
        <w:t>O Quadro</w:t>
      </w:r>
      <w:r w:rsidR="00DF7322" w:rsidRPr="004D6326">
        <w:t xml:space="preserve"> 2</w:t>
      </w:r>
      <w:r w:rsidR="00DF7322">
        <w:t xml:space="preserve"> a seguir apresenta as listas de termos mantidas pela ANVISA relacionadas com as listas de termos mantidas pelo EDQM com suas respectivas definições e exemplos, bem como a direção do mapeamento. A direção de um mapeamento é descrita como:</w:t>
      </w:r>
    </w:p>
    <w:p w:rsidR="00DF7322" w:rsidRDefault="00DF7322" w:rsidP="00DF7322">
      <w:pPr>
        <w:pStyle w:val="PargrafodaLista"/>
        <w:numPr>
          <w:ilvl w:val="0"/>
          <w:numId w:val="31"/>
        </w:numPr>
      </w:pPr>
      <w:r>
        <w:t>“Lista  Fonte”= lista origem a partir da qual os termos serão mapeados;</w:t>
      </w:r>
    </w:p>
    <w:p w:rsidR="00DF7322" w:rsidRDefault="00DF7322" w:rsidP="00DF7322">
      <w:pPr>
        <w:pStyle w:val="PargrafodaLista"/>
        <w:numPr>
          <w:ilvl w:val="0"/>
          <w:numId w:val="31"/>
        </w:numPr>
      </w:pPr>
      <w:r>
        <w:t>“Lista Alvo”= Lista para a qual o mapeamento está sendo feito.</w:t>
      </w:r>
    </w:p>
    <w:p w:rsidR="00E60FEE" w:rsidRPr="003C7693" w:rsidRDefault="003C7693" w:rsidP="003C7693">
      <w:pPr>
        <w:pStyle w:val="Legenda"/>
        <w:keepNext/>
        <w:jc w:val="center"/>
        <w:rPr>
          <w:color w:val="auto"/>
        </w:rPr>
      </w:pPr>
      <w:r>
        <w:rPr>
          <w:color w:val="auto"/>
        </w:rPr>
        <w:lastRenderedPageBreak/>
        <w:t>Quadro</w:t>
      </w:r>
      <w:r w:rsidRPr="003C7693">
        <w:rPr>
          <w:color w:val="auto"/>
        </w:rPr>
        <w:t xml:space="preserve"> 2. Relação Vocabulários Controlados ANVISA e Vocabulários Controlados EDQM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4"/>
        <w:gridCol w:w="3120"/>
        <w:gridCol w:w="1479"/>
        <w:gridCol w:w="1880"/>
        <w:gridCol w:w="1268"/>
      </w:tblGrid>
      <w:tr w:rsidR="004A58A8" w:rsidRPr="002E1E49" w:rsidTr="003C7693">
        <w:trPr>
          <w:trHeight w:val="255"/>
          <w:tblHeader/>
        </w:trPr>
        <w:tc>
          <w:tcPr>
            <w:tcW w:w="885" w:type="pct"/>
            <w:shd w:val="clear" w:color="000000" w:fill="D9D9D9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Lista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Fonte</w:t>
            </w:r>
            <w:r w:rsidRPr="002E1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(Anvisa)</w:t>
            </w:r>
          </w:p>
        </w:tc>
        <w:tc>
          <w:tcPr>
            <w:tcW w:w="1071" w:type="pct"/>
            <w:shd w:val="clear" w:color="000000" w:fill="D9D9D9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Lista Alvo (EDQM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/SPOR</w:t>
            </w:r>
            <w:r w:rsidRPr="002E1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843" w:type="pct"/>
            <w:shd w:val="clear" w:color="000000" w:fill="D9D9D9"/>
            <w:vAlign w:val="center"/>
          </w:tcPr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ID Lista Alvo (SPOR)</w:t>
            </w:r>
          </w:p>
        </w:tc>
        <w:tc>
          <w:tcPr>
            <w:tcW w:w="1501" w:type="pct"/>
            <w:shd w:val="clear" w:color="000000" w:fill="D9D9D9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Definição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do conceito</w:t>
            </w:r>
          </w:p>
        </w:tc>
        <w:tc>
          <w:tcPr>
            <w:tcW w:w="700" w:type="pct"/>
            <w:shd w:val="clear" w:color="000000" w:fill="D9D9D9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Exemplos</w:t>
            </w:r>
          </w:p>
        </w:tc>
      </w:tr>
      <w:tr w:rsidR="004A58A8" w:rsidRPr="002E1E49" w:rsidTr="003C7693">
        <w:trPr>
          <w:trHeight w:val="765"/>
        </w:trPr>
        <w:tc>
          <w:tcPr>
            <w:tcW w:w="885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VIAADMANTIGA</w:t>
            </w: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RoutesandMethodsofAdministration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(Vias e Métodos de Administração)</w:t>
            </w:r>
          </w:p>
        </w:tc>
        <w:tc>
          <w:tcPr>
            <w:tcW w:w="843" w:type="pct"/>
            <w:vAlign w:val="center"/>
          </w:tcPr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100000073345</w:t>
            </w: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Indica a parte do corpo na qual, através da qual ou dentro da qual o produto medicinal deve ser introduzido.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auricular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intramuscular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oral</w:t>
            </w:r>
          </w:p>
        </w:tc>
      </w:tr>
      <w:tr w:rsidR="004A58A8" w:rsidRPr="002E1E49" w:rsidTr="003C7693">
        <w:trPr>
          <w:trHeight w:val="765"/>
        </w:trPr>
        <w:tc>
          <w:tcPr>
            <w:tcW w:w="885" w:type="pct"/>
            <w:vMerge w:val="restar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EMBALAGEM</w:t>
            </w: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Packaging - Container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(Recipiente)</w:t>
            </w:r>
          </w:p>
        </w:tc>
        <w:tc>
          <w:tcPr>
            <w:tcW w:w="843" w:type="pct"/>
            <w:vMerge w:val="restart"/>
            <w:vAlign w:val="center"/>
          </w:tcPr>
          <w:p w:rsidR="004A58A8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100000073346</w:t>
            </w:r>
          </w:p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Item usado para armazenamento, identificação e/ou transporte dos componentes do produto medicinal. 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blíster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cartucho</w:t>
            </w:r>
          </w:p>
        </w:tc>
      </w:tr>
      <w:tr w:rsidR="004A58A8" w:rsidRPr="004C1C72" w:rsidTr="003C7693">
        <w:trPr>
          <w:trHeight w:val="765"/>
        </w:trPr>
        <w:tc>
          <w:tcPr>
            <w:tcW w:w="885" w:type="pct"/>
            <w:vMerge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Packaging - Closure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(Fecho)</w:t>
            </w:r>
          </w:p>
        </w:tc>
        <w:tc>
          <w:tcPr>
            <w:tcW w:w="843" w:type="pct"/>
            <w:vMerge/>
            <w:vAlign w:val="center"/>
          </w:tcPr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Item utilizado para fechar um recipiente com o propósito de armazenamento adequado e uso do produto, quando aplicável.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96126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</w:pPr>
            <w:r w:rsidRPr="0096126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  <w:t>tampa</w:t>
            </w:r>
            <w:r w:rsidRPr="0096126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  <w:br/>
              <w:t>tampa gotejadora</w:t>
            </w:r>
            <w:r w:rsidRPr="0096126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  <w:br/>
              <w:t>tampa de rosca</w:t>
            </w:r>
          </w:p>
        </w:tc>
      </w:tr>
      <w:tr w:rsidR="004A58A8" w:rsidRPr="002E1E49" w:rsidTr="003C7693">
        <w:trPr>
          <w:trHeight w:val="765"/>
        </w:trPr>
        <w:tc>
          <w:tcPr>
            <w:tcW w:w="885" w:type="pct"/>
            <w:vMerge/>
            <w:vAlign w:val="center"/>
            <w:hideMark/>
          </w:tcPr>
          <w:p w:rsidR="004A58A8" w:rsidRPr="0096126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</w:pP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Packaging - Administration device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(Dispositivo de Administração)</w:t>
            </w:r>
          </w:p>
        </w:tc>
        <w:tc>
          <w:tcPr>
            <w:tcW w:w="843" w:type="pct"/>
            <w:vMerge/>
            <w:vAlign w:val="center"/>
          </w:tcPr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Equipamento destinado à correta administração do produto medicinal.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aplicador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caneta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copo medidor</w:t>
            </w:r>
          </w:p>
        </w:tc>
      </w:tr>
      <w:tr w:rsidR="004A58A8" w:rsidRPr="002E1E49" w:rsidTr="003C7693">
        <w:trPr>
          <w:trHeight w:val="1020"/>
        </w:trPr>
        <w:tc>
          <w:tcPr>
            <w:tcW w:w="885" w:type="pct"/>
            <w:vMerge w:val="restar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FORMAFISICA</w:t>
            </w: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Pharmaceutical Dose Forms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(Formas Farmacêuticas)</w:t>
            </w:r>
          </w:p>
        </w:tc>
        <w:tc>
          <w:tcPr>
            <w:tcW w:w="843" w:type="pct"/>
            <w:vAlign w:val="center"/>
          </w:tcPr>
          <w:p w:rsidR="004A58A8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200000000004</w:t>
            </w:r>
          </w:p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Manifestação física de um produto que contém o(s) ingrediente(s) ativo(s) 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/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ou ingrediente(s) inativo(s)</w:t>
            </w:r>
            <w:r w:rsidR="00CD687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Comprimido de liberação prolongada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Pomada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Pó para suspensão</w:t>
            </w:r>
          </w:p>
        </w:tc>
      </w:tr>
      <w:tr w:rsidR="004A58A8" w:rsidRPr="002E1E49" w:rsidTr="003C7693">
        <w:trPr>
          <w:trHeight w:val="1020"/>
        </w:trPr>
        <w:tc>
          <w:tcPr>
            <w:tcW w:w="885" w:type="pct"/>
            <w:vMerge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CombinedPharmaceutical Dose Forms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(Formas Farmacêuticas Combinadas)</w:t>
            </w:r>
          </w:p>
        </w:tc>
        <w:tc>
          <w:tcPr>
            <w:tcW w:w="843" w:type="pct"/>
            <w:vAlign w:val="center"/>
          </w:tcPr>
          <w:p w:rsidR="004A58A8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200000000006</w:t>
            </w:r>
          </w:p>
          <w:p w:rsidR="004A58A8" w:rsidRPr="002E1E49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Combinação de duas ou mais formas farmacêuticas que, após passarem por um processo de transformação, formam uma única forma farmacêutica administrável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Pó e diluente para solução injetável</w:t>
            </w:r>
          </w:p>
        </w:tc>
      </w:tr>
      <w:tr w:rsidR="004A58A8" w:rsidRPr="002E1E49" w:rsidTr="003C7693">
        <w:trPr>
          <w:trHeight w:val="1020"/>
        </w:trPr>
        <w:tc>
          <w:tcPr>
            <w:tcW w:w="885" w:type="pct"/>
            <w:vMerge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7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Combination Packs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(Embalagens Combinadas ou "kits")</w:t>
            </w:r>
          </w:p>
        </w:tc>
        <w:tc>
          <w:tcPr>
            <w:tcW w:w="843" w:type="pct"/>
            <w:vAlign w:val="center"/>
          </w:tcPr>
          <w:p w:rsidR="004A58A8" w:rsidRPr="004A58A8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200000000008</w:t>
            </w:r>
          </w:p>
        </w:tc>
        <w:tc>
          <w:tcPr>
            <w:tcW w:w="1501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Combinação das formas farmacêuticas que representam dois ou mais itens que são embalados juntos (sob o mesmo número de registro), porém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,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administrados de forma independente.</w:t>
            </w:r>
          </w:p>
        </w:tc>
        <w:tc>
          <w:tcPr>
            <w:tcW w:w="700" w:type="pct"/>
            <w:shd w:val="clear" w:color="auto" w:fill="auto"/>
            <w:vAlign w:val="center"/>
            <w:hideMark/>
          </w:tcPr>
          <w:p w:rsidR="004A58A8" w:rsidRPr="002E1E49" w:rsidRDefault="004A58A8" w:rsidP="002E1E4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Creme + comprimido vaginal</w:t>
            </w:r>
          </w:p>
        </w:tc>
      </w:tr>
      <w:tr w:rsidR="004A58A8" w:rsidRPr="002E1E49" w:rsidTr="003C7693">
        <w:trPr>
          <w:trHeight w:val="1020"/>
        </w:trPr>
        <w:tc>
          <w:tcPr>
            <w:tcW w:w="885" w:type="pct"/>
            <w:vMerge/>
            <w:vAlign w:val="center"/>
          </w:tcPr>
          <w:p w:rsidR="004A58A8" w:rsidRPr="002E1E49" w:rsidRDefault="004A58A8" w:rsidP="00E60F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71" w:type="pct"/>
            <w:shd w:val="clear" w:color="auto" w:fill="auto"/>
            <w:vAlign w:val="center"/>
          </w:tcPr>
          <w:p w:rsidR="004A58A8" w:rsidRPr="002E1E49" w:rsidRDefault="004A58A8" w:rsidP="00E60F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Basic dose form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(Forma farmacêutica básica)</w:t>
            </w:r>
          </w:p>
        </w:tc>
        <w:tc>
          <w:tcPr>
            <w:tcW w:w="843" w:type="pct"/>
            <w:vAlign w:val="center"/>
          </w:tcPr>
          <w:p w:rsidR="004A58A8" w:rsidRPr="004A58A8" w:rsidRDefault="004A58A8" w:rsidP="004A58A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200000000009</w:t>
            </w:r>
          </w:p>
        </w:tc>
        <w:tc>
          <w:tcPr>
            <w:tcW w:w="1501" w:type="pct"/>
            <w:shd w:val="clear" w:color="auto" w:fill="auto"/>
            <w:vAlign w:val="center"/>
          </w:tcPr>
          <w:p w:rsidR="004A58A8" w:rsidRPr="002E1E49" w:rsidRDefault="004A58A8" w:rsidP="00E60F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Versão genérica de uma forma farmacêutica usada para agrupar formas farmacêuticas relacionadas.</w:t>
            </w:r>
          </w:p>
        </w:tc>
        <w:tc>
          <w:tcPr>
            <w:tcW w:w="700" w:type="pct"/>
            <w:shd w:val="clear" w:color="auto" w:fill="auto"/>
            <w:vAlign w:val="center"/>
          </w:tcPr>
          <w:p w:rsidR="004A58A8" w:rsidRPr="002E1E49" w:rsidRDefault="004A58A8" w:rsidP="00E60F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Cápsula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Comprimido</w:t>
            </w:r>
            <w:r w:rsidRPr="002E1E4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Pó</w:t>
            </w:r>
          </w:p>
        </w:tc>
      </w:tr>
    </w:tbl>
    <w:p w:rsidR="00ED31AF" w:rsidRDefault="00ED31AF" w:rsidP="00B17820"/>
    <w:p w:rsidR="00ED31AF" w:rsidRPr="00B17820" w:rsidRDefault="00ED31AF" w:rsidP="00B17820"/>
    <w:p w:rsidR="007E1AD7" w:rsidRDefault="00DF7322" w:rsidP="000F1CC1">
      <w:pPr>
        <w:pStyle w:val="Ttulo2"/>
      </w:pPr>
      <w:bookmarkStart w:id="94" w:name="_Toc50047688"/>
      <w:r>
        <w:t>Metodologia</w:t>
      </w:r>
      <w:bookmarkEnd w:id="94"/>
    </w:p>
    <w:p w:rsidR="00DF7322" w:rsidRDefault="00DF7322" w:rsidP="00DF7322">
      <w:r>
        <w:t>As listas “fonte” da ANVISA foram obtidas a partir da extração de dados do DATAVISA (chamado CA 191566) e foram recebidas por e-mail no dia 23/04/2019.</w:t>
      </w:r>
    </w:p>
    <w:p w:rsidR="00DF7322" w:rsidRDefault="00DF7322" w:rsidP="00DF7322">
      <w:r>
        <w:t xml:space="preserve">As listas “alvo” foram obtidas por </w:t>
      </w:r>
      <w:r w:rsidRPr="003F7AED">
        <w:rPr>
          <w:i/>
          <w:iCs/>
        </w:rPr>
        <w:t>download</w:t>
      </w:r>
      <w:r>
        <w:t xml:space="preserve"> dos arquivos em formato CSV no portal </w:t>
      </w:r>
      <w:r w:rsidRPr="003F7AED">
        <w:rPr>
          <w:i/>
          <w:iCs/>
        </w:rPr>
        <w:t>Referentials Management System</w:t>
      </w:r>
      <w:r>
        <w:t xml:space="preserve"> do SPOR (</w:t>
      </w:r>
      <w:hyperlink r:id="rId13" w:anchor="/" w:history="1">
        <w:r>
          <w:rPr>
            <w:rStyle w:val="Hyperlink"/>
          </w:rPr>
          <w:t>https://spor.ema.europa.eu/rmswi/#/</w:t>
        </w:r>
      </w:hyperlink>
      <w:r>
        <w:t xml:space="preserve">). As datas em que as listas foram baixadas estão apresentadas </w:t>
      </w:r>
      <w:r w:rsidR="003C7693">
        <w:t>no Quadro</w:t>
      </w:r>
      <w:r>
        <w:t xml:space="preserve"> 3 a seguir, a fim de manter o registro da versão que foi utilizada para o mapeamento.</w:t>
      </w:r>
    </w:p>
    <w:p w:rsidR="000F1345" w:rsidRPr="000F1345" w:rsidRDefault="00E60FEE" w:rsidP="000F1345">
      <w:pPr>
        <w:pStyle w:val="Legenda"/>
        <w:keepNext/>
        <w:jc w:val="center"/>
        <w:rPr>
          <w:color w:val="auto"/>
        </w:rPr>
      </w:pPr>
      <w:r w:rsidRPr="00E60FEE">
        <w:rPr>
          <w:color w:val="auto"/>
        </w:rPr>
        <w:t>Quadro</w:t>
      </w:r>
      <w:r w:rsidR="00142E18">
        <w:rPr>
          <w:color w:val="auto"/>
        </w:rPr>
        <w:t xml:space="preserve"> </w:t>
      </w:r>
      <w:r w:rsidR="00927ABE" w:rsidRPr="00E60FEE">
        <w:rPr>
          <w:color w:val="auto"/>
        </w:rPr>
        <w:t>3</w:t>
      </w:r>
      <w:r w:rsidR="000F1345" w:rsidRPr="00E60FEE">
        <w:rPr>
          <w:color w:val="auto"/>
        </w:rPr>
        <w:t>.</w:t>
      </w:r>
      <w:r w:rsidR="000F1345" w:rsidRPr="000F1345">
        <w:rPr>
          <w:color w:val="auto"/>
        </w:rPr>
        <w:t xml:space="preserve"> Data de download das listas "alvo"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1"/>
        <w:gridCol w:w="1709"/>
        <w:gridCol w:w="1707"/>
      </w:tblGrid>
      <w:tr w:rsidR="00DF7322" w:rsidRPr="00927ABE" w:rsidTr="0005256A">
        <w:tc>
          <w:tcPr>
            <w:tcW w:w="3161" w:type="pct"/>
            <w:vAlign w:val="center"/>
          </w:tcPr>
          <w:p w:rsidR="00DF7322" w:rsidRPr="00E60FEE" w:rsidRDefault="00DF7322" w:rsidP="0005256A">
            <w:pPr>
              <w:spacing w:before="0" w:after="0" w:line="240" w:lineRule="auto"/>
              <w:ind w:firstLine="0"/>
              <w:jc w:val="left"/>
              <w:rPr>
                <w:b/>
                <w:bCs/>
              </w:rPr>
            </w:pPr>
            <w:r w:rsidRPr="00E60FEE">
              <w:rPr>
                <w:b/>
                <w:bCs/>
              </w:rPr>
              <w:t>Lista</w:t>
            </w:r>
          </w:p>
        </w:tc>
        <w:tc>
          <w:tcPr>
            <w:tcW w:w="920" w:type="pct"/>
          </w:tcPr>
          <w:p w:rsidR="00DF7322" w:rsidRPr="00E60FEE" w:rsidRDefault="00DF7322" w:rsidP="0005256A">
            <w:pPr>
              <w:spacing w:before="0" w:after="0"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 da Lista</w:t>
            </w:r>
          </w:p>
        </w:tc>
        <w:tc>
          <w:tcPr>
            <w:tcW w:w="919" w:type="pct"/>
            <w:vAlign w:val="center"/>
          </w:tcPr>
          <w:p w:rsidR="00DF7322" w:rsidRPr="00E60FEE" w:rsidRDefault="00DF7322" w:rsidP="0005256A">
            <w:pPr>
              <w:spacing w:before="0" w:after="0" w:line="240" w:lineRule="auto"/>
              <w:ind w:firstLine="0"/>
              <w:jc w:val="left"/>
              <w:rPr>
                <w:b/>
                <w:bCs/>
              </w:rPr>
            </w:pPr>
            <w:r w:rsidRPr="00E60FEE">
              <w:rPr>
                <w:b/>
                <w:bCs/>
              </w:rPr>
              <w:t>Data do download</w:t>
            </w:r>
          </w:p>
        </w:tc>
      </w:tr>
      <w:tr w:rsidR="00DF7322" w:rsidRPr="00917C1C" w:rsidTr="0005256A">
        <w:tc>
          <w:tcPr>
            <w:tcW w:w="3161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RoutesandMethodsofAdministration</w:t>
            </w: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(Vias e Métodos de Administração)</w:t>
            </w:r>
          </w:p>
        </w:tc>
        <w:tc>
          <w:tcPr>
            <w:tcW w:w="920" w:type="pct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100000073345</w:t>
            </w:r>
          </w:p>
        </w:tc>
        <w:tc>
          <w:tcPr>
            <w:tcW w:w="919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F1345">
              <w:rPr>
                <w:rFonts w:ascii="Calibri" w:hAnsi="Calibri" w:cs="Calibri"/>
                <w:color w:val="000000"/>
                <w:sz w:val="20"/>
                <w:szCs w:val="20"/>
              </w:rPr>
              <w:t>29/03/2020</w:t>
            </w:r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7322" w:rsidRPr="00917C1C" w:rsidTr="0005256A">
        <w:tc>
          <w:tcPr>
            <w:tcW w:w="3161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Packaging</w:t>
            </w:r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(Embalagem)</w:t>
            </w:r>
          </w:p>
        </w:tc>
        <w:tc>
          <w:tcPr>
            <w:tcW w:w="920" w:type="pct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100000073346</w:t>
            </w:r>
          </w:p>
        </w:tc>
        <w:tc>
          <w:tcPr>
            <w:tcW w:w="919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F1345">
              <w:rPr>
                <w:rFonts w:ascii="Calibri" w:hAnsi="Calibri" w:cs="Calibri"/>
                <w:color w:val="000000"/>
                <w:sz w:val="20"/>
                <w:szCs w:val="20"/>
              </w:rPr>
              <w:t>29/03/2020</w:t>
            </w:r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7322" w:rsidRPr="00917C1C" w:rsidTr="0005256A">
        <w:tc>
          <w:tcPr>
            <w:tcW w:w="3161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Pharmaceutical Dose Forms</w:t>
            </w: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(Formas Farmacêuticas)</w:t>
            </w:r>
          </w:p>
        </w:tc>
        <w:tc>
          <w:tcPr>
            <w:tcW w:w="920" w:type="pct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200000000004</w:t>
            </w:r>
          </w:p>
        </w:tc>
        <w:tc>
          <w:tcPr>
            <w:tcW w:w="919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F1345">
              <w:rPr>
                <w:rFonts w:ascii="Calibri" w:hAnsi="Calibri" w:cs="Calibri"/>
                <w:color w:val="000000"/>
                <w:sz w:val="20"/>
                <w:szCs w:val="20"/>
              </w:rPr>
              <w:t>28/04/2020</w:t>
            </w:r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7322" w:rsidRPr="00917C1C" w:rsidTr="0005256A">
        <w:tc>
          <w:tcPr>
            <w:tcW w:w="3161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CombinedPharmaceutical Dose Forms</w:t>
            </w:r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(Formas Farmacêuticas Combinadas)</w:t>
            </w:r>
          </w:p>
        </w:tc>
        <w:tc>
          <w:tcPr>
            <w:tcW w:w="920" w:type="pct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200000000006</w:t>
            </w:r>
          </w:p>
        </w:tc>
        <w:tc>
          <w:tcPr>
            <w:tcW w:w="919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F1345">
              <w:rPr>
                <w:rFonts w:ascii="Calibri" w:hAnsi="Calibri" w:cs="Calibri"/>
                <w:color w:val="000000"/>
                <w:sz w:val="20"/>
                <w:szCs w:val="20"/>
              </w:rPr>
              <w:t>30/04/2020</w:t>
            </w:r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7322" w:rsidRPr="00917C1C" w:rsidTr="0005256A">
        <w:tc>
          <w:tcPr>
            <w:tcW w:w="3161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Combination Packs</w:t>
            </w: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(Embalagens Combinadas ou "kits")</w:t>
            </w:r>
          </w:p>
        </w:tc>
        <w:tc>
          <w:tcPr>
            <w:tcW w:w="920" w:type="pct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200000000008</w:t>
            </w:r>
          </w:p>
        </w:tc>
        <w:tc>
          <w:tcPr>
            <w:tcW w:w="919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F1345">
              <w:rPr>
                <w:rFonts w:ascii="Calibri" w:hAnsi="Calibri" w:cs="Calibri"/>
                <w:color w:val="000000"/>
                <w:sz w:val="20"/>
                <w:szCs w:val="20"/>
              </w:rPr>
              <w:t>30/04/2020</w:t>
            </w:r>
          </w:p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F7322" w:rsidRPr="00917C1C" w:rsidTr="0005256A">
        <w:tc>
          <w:tcPr>
            <w:tcW w:w="3161" w:type="pct"/>
            <w:vAlign w:val="center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Basic dose form</w:t>
            </w: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(Forma farmacêutica básica)</w:t>
            </w:r>
          </w:p>
        </w:tc>
        <w:tc>
          <w:tcPr>
            <w:tcW w:w="920" w:type="pct"/>
          </w:tcPr>
          <w:p w:rsidR="00DF7322" w:rsidRPr="00917C1C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17C1C">
              <w:rPr>
                <w:rFonts w:ascii="Calibri" w:hAnsi="Calibri" w:cs="Calibri"/>
                <w:color w:val="000000"/>
                <w:sz w:val="20"/>
                <w:szCs w:val="20"/>
              </w:rPr>
              <w:t>200000000009</w:t>
            </w:r>
          </w:p>
        </w:tc>
        <w:tc>
          <w:tcPr>
            <w:tcW w:w="919" w:type="pct"/>
            <w:vAlign w:val="center"/>
          </w:tcPr>
          <w:p w:rsidR="00DF7322" w:rsidRPr="000F1345" w:rsidRDefault="00DF7322" w:rsidP="0005256A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12/06/2020</w:t>
            </w:r>
          </w:p>
        </w:tc>
      </w:tr>
    </w:tbl>
    <w:p w:rsidR="009A3D72" w:rsidRDefault="009A3D72" w:rsidP="0094627D"/>
    <w:p w:rsidR="00DF7322" w:rsidRDefault="00DF7322" w:rsidP="00DF7322">
      <w:bookmarkStart w:id="95" w:name="_Toc27489324"/>
      <w:r>
        <w:t>No portal SPOR podem ser encontrados todos os Termos Padrão do EDQM nos idiomas cujas traduções estejam disponíveis, suas respectivas descrições, ID, status e código no EDQM, quando aplicável, entre outras informações a respeito de cada termo. É importante notar que nestas listas existem termos que não fazem parte dos Termos Padrão, mas que possuem status “atual” (“</w:t>
      </w:r>
      <w:r w:rsidRPr="00295D70">
        <w:rPr>
          <w:i/>
          <w:iCs/>
        </w:rPr>
        <w:t>current</w:t>
      </w:r>
      <w:r>
        <w:t>”) no SPOR; portanto, são utilizados pela EMA e, por este motivo, foram considerados no mapeamento.</w:t>
      </w:r>
    </w:p>
    <w:p w:rsidR="00DF7322" w:rsidRDefault="00DF7322" w:rsidP="00DF7322">
      <w:r>
        <w:t xml:space="preserve">Os arquivos em CSV foram convertidos e armazenados em formato XLSX no Microsoft Excel 2016. Os termos cujo domínio são de uso exclusivamente veterinário não foram considerados no </w:t>
      </w:r>
      <w:r>
        <w:lastRenderedPageBreak/>
        <w:t>mapeamento, visto que a regulação de medicamentos veterinários não faz parte do escopo de atuação da ANVISA.</w:t>
      </w:r>
    </w:p>
    <w:p w:rsidR="00A9172C" w:rsidRPr="00EC453D" w:rsidRDefault="00A9172C" w:rsidP="00A9172C">
      <w:pPr>
        <w:ind w:firstLine="720"/>
      </w:pPr>
      <w:r>
        <w:t>Antes da realização do mapeamento, foi feita a normalização das listas da Anvisa pois estas apresentavam termos repetidos. Os termos repetidos foram considerados apenas 1 vez no mapeamento.</w:t>
      </w:r>
    </w:p>
    <w:p w:rsidR="00DF7322" w:rsidRDefault="00DF7322" w:rsidP="00DF7322">
      <w:pPr>
        <w:rPr>
          <w:rFonts w:cstheme="minorHAnsi"/>
        </w:rPr>
      </w:pPr>
      <w:r>
        <w:rPr>
          <w:rFonts w:cstheme="minorHAnsi"/>
        </w:rPr>
        <w:t xml:space="preserve">Foi realizada a busca dos termos da lista da ANVISA (fonte) na lista do EDQM/SPOR (alvo) pelo nome do termo em português. Quando encontrado, o ID do termo EDQM/SPOR foi inserido na lista fonte e classificado o grau de equivalência do mapeamento conforme recomenda a norma ABNT/ISO 12300:2016 [4] e descrito no Quadro 4 </w:t>
      </w:r>
      <w:r w:rsidR="003C7693">
        <w:rPr>
          <w:rFonts w:cstheme="minorHAnsi"/>
        </w:rPr>
        <w:t>a</w:t>
      </w:r>
      <w:r>
        <w:rPr>
          <w:rFonts w:cstheme="minorHAnsi"/>
        </w:rPr>
        <w:t xml:space="preserve">baixo.   </w:t>
      </w:r>
    </w:p>
    <w:p w:rsidR="005F1486" w:rsidRDefault="00CD687A" w:rsidP="00BA4D91">
      <w:pPr>
        <w:pStyle w:val="Legenda"/>
        <w:keepNext/>
        <w:spacing w:after="120"/>
        <w:ind w:firstLine="0"/>
        <w:jc w:val="center"/>
        <w:rPr>
          <w:rFonts w:cstheme="minorHAnsi"/>
        </w:rPr>
      </w:pPr>
      <w:r w:rsidRPr="00CD687A">
        <w:rPr>
          <w:color w:val="auto"/>
        </w:rPr>
        <w:t>Quadro</w:t>
      </w:r>
      <w:r w:rsidR="00607BE6">
        <w:rPr>
          <w:color w:val="auto"/>
        </w:rPr>
        <w:t xml:space="preserve"> </w:t>
      </w:r>
      <w:r w:rsidR="00730E2D" w:rsidRPr="00CD687A">
        <w:rPr>
          <w:color w:val="auto"/>
        </w:rPr>
        <w:t>4</w:t>
      </w:r>
      <w:r w:rsidR="005F1486" w:rsidRPr="005F1486">
        <w:rPr>
          <w:color w:val="auto"/>
        </w:rPr>
        <w:t xml:space="preserve">. </w:t>
      </w:r>
      <w:bookmarkEnd w:id="95"/>
      <w:r w:rsidR="00BA4D91">
        <w:rPr>
          <w:color w:val="auto"/>
        </w:rPr>
        <w:t>E</w:t>
      </w:r>
      <w:r w:rsidR="005F1486" w:rsidRPr="005F1486">
        <w:rPr>
          <w:color w:val="auto"/>
        </w:rPr>
        <w:t>scala de avaliação para descrever grau de equivalência</w:t>
      </w:r>
      <w:r w:rsidR="00704B7B">
        <w:rPr>
          <w:color w:val="auto"/>
        </w:rPr>
        <w:t xml:space="preserve"> – </w:t>
      </w:r>
      <w:r w:rsidR="00BA4D91">
        <w:rPr>
          <w:color w:val="auto"/>
        </w:rPr>
        <w:t xml:space="preserve">Fonte: </w:t>
      </w:r>
      <w:r w:rsidR="00BE7947" w:rsidRPr="00BE7947">
        <w:rPr>
          <w:color w:val="auto"/>
        </w:rPr>
        <w:t>ABNT ISO/TR 12300:2016</w:t>
      </w:r>
      <w:r w:rsidR="00BE7947">
        <w:rPr>
          <w:color w:val="auto"/>
        </w:rPr>
        <w:t xml:space="preserve"> [4]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8189"/>
      </w:tblGrid>
      <w:tr w:rsidR="00A31EC4" w:rsidRPr="00730E2D" w:rsidTr="00CD687A">
        <w:tc>
          <w:tcPr>
            <w:tcW w:w="846" w:type="dxa"/>
            <w:vAlign w:val="center"/>
          </w:tcPr>
          <w:p w:rsidR="00A31EC4" w:rsidRPr="00CD687A" w:rsidRDefault="00BA4D91" w:rsidP="00CD687A">
            <w:pPr>
              <w:ind w:firstLine="0"/>
              <w:jc w:val="center"/>
              <w:rPr>
                <w:rFonts w:cstheme="minorHAnsi"/>
                <w:b/>
                <w:bCs/>
              </w:rPr>
            </w:pPr>
            <w:r w:rsidRPr="00CD687A">
              <w:rPr>
                <w:rFonts w:cstheme="minorHAnsi"/>
                <w:b/>
                <w:bCs/>
              </w:rPr>
              <w:t>Avaliação</w:t>
            </w:r>
          </w:p>
        </w:tc>
        <w:tc>
          <w:tcPr>
            <w:tcW w:w="8215" w:type="dxa"/>
            <w:vAlign w:val="center"/>
          </w:tcPr>
          <w:p w:rsidR="00A31EC4" w:rsidRPr="00CD687A" w:rsidRDefault="00A31EC4" w:rsidP="00CD687A">
            <w:pPr>
              <w:ind w:firstLine="0"/>
              <w:jc w:val="center"/>
              <w:rPr>
                <w:rFonts w:cstheme="minorHAnsi"/>
                <w:b/>
                <w:bCs/>
              </w:rPr>
            </w:pPr>
            <w:r w:rsidRPr="00CD687A">
              <w:rPr>
                <w:rFonts w:cstheme="minorHAnsi"/>
                <w:b/>
                <w:bCs/>
              </w:rPr>
              <w:t>Significado</w:t>
            </w:r>
          </w:p>
        </w:tc>
      </w:tr>
      <w:tr w:rsidR="00A31EC4" w:rsidTr="00CD687A">
        <w:tc>
          <w:tcPr>
            <w:tcW w:w="846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215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Equivalência de significado; léxica e conceitual. Por exemplo, asma e asma; cisto ovariano e cisto do ovário.</w:t>
            </w:r>
          </w:p>
        </w:tc>
      </w:tr>
      <w:tr w:rsidR="00A31EC4" w:rsidTr="00CD687A">
        <w:tc>
          <w:tcPr>
            <w:tcW w:w="846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215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Equivalência de significado, mas com sinonímia. Por exemplo</w:t>
            </w:r>
            <w:r w:rsidR="00730E2D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cálculo ureteral e pedra ureteral; pedras na vesícula e colelitíase.</w:t>
            </w:r>
          </w:p>
        </w:tc>
      </w:tr>
      <w:tr w:rsidR="00A31EC4" w:rsidTr="00CD687A">
        <w:tc>
          <w:tcPr>
            <w:tcW w:w="846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15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O conceito fonte é mais amplo e tem menos significado específico que o conceito/termo alvo. Por exemplo</w:t>
            </w:r>
            <w:r w:rsidR="00730E2D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obesidade e obesidade mórbida; diabetes e diabetes mellitus tipo II.</w:t>
            </w:r>
          </w:p>
        </w:tc>
      </w:tr>
      <w:tr w:rsidR="00A31EC4" w:rsidTr="00CD687A">
        <w:tc>
          <w:tcPr>
            <w:tcW w:w="846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215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O conceito fonte é mais restrito e tem mais significado específico que o conceito/termo alvo. Por exemplo</w:t>
            </w:r>
            <w:r w:rsidR="00730E2D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sente-se feia e problemas de autoimagem; síndrome de deficiência renal aguda devido a desidratação e síndrome de deficiência renal aguda.</w:t>
            </w:r>
          </w:p>
        </w:tc>
      </w:tr>
      <w:tr w:rsidR="00A31EC4" w:rsidTr="00CD687A">
        <w:tc>
          <w:tcPr>
            <w:tcW w:w="846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8215" w:type="dxa"/>
          </w:tcPr>
          <w:p w:rsidR="00A31EC4" w:rsidRDefault="00A31EC4" w:rsidP="00DF21F3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Nenhum mapeamento é possível. Não foi encontrado no alvo um conceito com algum grau de equivalência (como medido por qualquer das outras quatro avaliações).</w:t>
            </w:r>
          </w:p>
        </w:tc>
      </w:tr>
    </w:tbl>
    <w:p w:rsidR="00A31EC4" w:rsidRDefault="00A31EC4" w:rsidP="00DF21F3">
      <w:pPr>
        <w:rPr>
          <w:rFonts w:cstheme="minorHAnsi"/>
        </w:rPr>
      </w:pPr>
    </w:p>
    <w:p w:rsidR="00DF7322" w:rsidRDefault="00DF7322" w:rsidP="00DF7322">
      <w:pPr>
        <w:rPr>
          <w:rFonts w:cstheme="minorHAnsi"/>
        </w:rPr>
      </w:pPr>
      <w:r>
        <w:rPr>
          <w:rFonts w:cstheme="minorHAnsi"/>
        </w:rPr>
        <w:t>O documento “Vocabulário Controlado de formas farmacêuticas, vias de administração e embalagens de medicamentos” [5] foi utilizado como referência para consulta dos significados, sinônimos e abreviaturas dos termos da ANVISA. Nos casos em que o termo da lista da ANVISA (fonte) estava descrito de forma abreviada e a abreviatura não foi localizada no documento, o termo não foi mapeado, ou seja, foi atribuído o grau 5 de equivalência, isto é:  nenhum mapeamento é possível.</w:t>
      </w:r>
    </w:p>
    <w:p w:rsidR="00DF7322" w:rsidRDefault="00DF7322" w:rsidP="00DF7322">
      <w:pPr>
        <w:rPr>
          <w:rFonts w:cstheme="minorHAnsi"/>
        </w:rPr>
      </w:pPr>
      <w:r>
        <w:rPr>
          <w:rFonts w:cstheme="minorHAnsi"/>
        </w:rPr>
        <w:t>Nos casos em que os termos da lista da ANVISA (fonte) não foram localizados em português na lista alvo, foi realizada a busca em inglês. Quando encontrado, o respectivo ID da lista EDQM/SPOR foi inserido na lista fonte e classificado o grau de equivalência.</w:t>
      </w:r>
    </w:p>
    <w:p w:rsidR="00DF7322" w:rsidRDefault="00DF7322" w:rsidP="00DF7322">
      <w:pPr>
        <w:rPr>
          <w:rFonts w:cstheme="minorHAnsi"/>
        </w:rPr>
      </w:pPr>
      <w:r>
        <w:rPr>
          <w:rFonts w:cstheme="minorHAnsi"/>
        </w:rPr>
        <w:t xml:space="preserve">Em alguns casos, o termo da lista da ANVISA (fonte) foi localizado na lista do EDQM/SPOR </w:t>
      </w:r>
      <w:r>
        <w:rPr>
          <w:rFonts w:cstheme="minorHAnsi"/>
        </w:rPr>
        <w:lastRenderedPageBreak/>
        <w:t xml:space="preserve">(alvo), mas o status deste termo na lista era </w:t>
      </w:r>
      <w:r w:rsidRPr="00941A3E">
        <w:rPr>
          <w:rFonts w:cstheme="minorHAnsi"/>
          <w:i/>
        </w:rPr>
        <w:t>NON_CURRENT</w:t>
      </w:r>
      <w:r>
        <w:rPr>
          <w:rFonts w:cstheme="minorHAnsi"/>
          <w:i/>
        </w:rPr>
        <w:t xml:space="preserve">, </w:t>
      </w:r>
      <w:r w:rsidRPr="006E01C4">
        <w:rPr>
          <w:rFonts w:cstheme="minorHAnsi"/>
          <w:iCs/>
        </w:rPr>
        <w:t>indicando</w:t>
      </w:r>
      <w:r w:rsidRPr="008A45A3">
        <w:rPr>
          <w:rFonts w:cstheme="minorHAnsi"/>
          <w:iCs/>
        </w:rPr>
        <w:t xml:space="preserve"> que este não é o termo mais atual para o conceito</w:t>
      </w:r>
      <w:r>
        <w:rPr>
          <w:rFonts w:cstheme="minorHAnsi"/>
        </w:rPr>
        <w:t>. Quando isto ocorre, as listas EDQM/SPOR indicam qual o ID mais atual deste termo. O   mapeamento neste caso foi realizado para os termos atuais.</w:t>
      </w:r>
    </w:p>
    <w:p w:rsidR="00DF7322" w:rsidRDefault="00DF7322" w:rsidP="00DF7322">
      <w:pPr>
        <w:rPr>
          <w:rFonts w:cstheme="minorHAnsi"/>
        </w:rPr>
      </w:pPr>
      <w:r>
        <w:rPr>
          <w:rFonts w:cstheme="minorHAnsi"/>
        </w:rPr>
        <w:t xml:space="preserve">Em outras situações, o termo da lista da ANVISA (fonte) foi localizado na lista do EDQM/SPOR (alvo), mas o status deste termo na lista era </w:t>
      </w:r>
      <w:r w:rsidRPr="0040045E">
        <w:rPr>
          <w:rFonts w:cstheme="minorHAnsi"/>
          <w:i/>
        </w:rPr>
        <w:t>NULLIFIED,</w:t>
      </w:r>
      <w:r>
        <w:rPr>
          <w:rFonts w:cstheme="minorHAnsi"/>
        </w:rPr>
        <w:t xml:space="preserve"> indicando que conceito está nulo. Neste caso não foi possível realizar o mapeamento. </w:t>
      </w:r>
    </w:p>
    <w:p w:rsidR="00DF7322" w:rsidRDefault="00DF7322" w:rsidP="00DF7322">
      <w:pPr>
        <w:rPr>
          <w:rFonts w:cstheme="minorHAnsi"/>
        </w:rPr>
      </w:pPr>
      <w:r>
        <w:rPr>
          <w:rFonts w:cstheme="minorHAnsi"/>
        </w:rPr>
        <w:t xml:space="preserve">Além de descrever o grau de equivalência num mapeamento, é necessário identificar a sua cardinalidade, conforme estabelece a Norma ABNT ISSO/TR 12300:2016. O </w:t>
      </w:r>
      <w:r w:rsidR="003C7693">
        <w:rPr>
          <w:rFonts w:cstheme="minorHAnsi"/>
        </w:rPr>
        <w:t>Q</w:t>
      </w:r>
      <w:r>
        <w:rPr>
          <w:rFonts w:cstheme="minorHAnsi"/>
        </w:rPr>
        <w:t>uadro 5 abaixo detalha este requisito.</w:t>
      </w:r>
    </w:p>
    <w:p w:rsidR="00704B7B" w:rsidRPr="00704B7B" w:rsidRDefault="00CD687A" w:rsidP="00704B7B">
      <w:pPr>
        <w:pStyle w:val="Legenda"/>
        <w:keepNext/>
        <w:spacing w:after="120"/>
        <w:ind w:firstLine="0"/>
        <w:jc w:val="center"/>
        <w:rPr>
          <w:color w:val="auto"/>
        </w:rPr>
      </w:pPr>
      <w:r w:rsidRPr="00CD687A">
        <w:rPr>
          <w:color w:val="auto"/>
        </w:rPr>
        <w:t>Quadro</w:t>
      </w:r>
      <w:r w:rsidR="00607BE6">
        <w:rPr>
          <w:color w:val="auto"/>
        </w:rPr>
        <w:t xml:space="preserve"> </w:t>
      </w:r>
      <w:r w:rsidR="00730E2D" w:rsidRPr="00CD687A">
        <w:rPr>
          <w:color w:val="auto"/>
        </w:rPr>
        <w:t>5</w:t>
      </w:r>
      <w:r w:rsidR="00704B7B" w:rsidRPr="00CD687A">
        <w:rPr>
          <w:color w:val="auto"/>
        </w:rPr>
        <w:t>.</w:t>
      </w:r>
      <w:r w:rsidR="00704B7B">
        <w:rPr>
          <w:color w:val="auto"/>
        </w:rPr>
        <w:t xml:space="preserve">Cardinalidade do mapeamento – </w:t>
      </w:r>
      <w:r w:rsidR="00BE7947">
        <w:rPr>
          <w:color w:val="auto"/>
        </w:rPr>
        <w:t xml:space="preserve">Fonte: </w:t>
      </w:r>
      <w:r w:rsidR="00BE7947" w:rsidRPr="00BE7947">
        <w:rPr>
          <w:color w:val="auto"/>
        </w:rPr>
        <w:t>ABNT ISO/TR 12300:2016</w:t>
      </w:r>
      <w:r w:rsidR="00BE7947">
        <w:rPr>
          <w:color w:val="auto"/>
        </w:rPr>
        <w:t xml:space="preserve"> [4]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984"/>
        <w:gridCol w:w="5522"/>
      </w:tblGrid>
      <w:tr w:rsidR="00BA4D91" w:rsidRPr="00730E2D" w:rsidTr="00CD687A">
        <w:tc>
          <w:tcPr>
            <w:tcW w:w="1555" w:type="dxa"/>
            <w:vAlign w:val="center"/>
          </w:tcPr>
          <w:p w:rsidR="00BA4D91" w:rsidRPr="00CD687A" w:rsidRDefault="00BA4D91" w:rsidP="00CD687A">
            <w:pPr>
              <w:ind w:firstLine="0"/>
              <w:jc w:val="center"/>
              <w:rPr>
                <w:rFonts w:cstheme="minorHAnsi"/>
                <w:b/>
                <w:bCs/>
              </w:rPr>
            </w:pPr>
            <w:r w:rsidRPr="00CD687A">
              <w:rPr>
                <w:rFonts w:cstheme="minorHAnsi"/>
                <w:b/>
                <w:bCs/>
              </w:rPr>
              <w:t>Cardinalidade</w:t>
            </w:r>
          </w:p>
        </w:tc>
        <w:tc>
          <w:tcPr>
            <w:tcW w:w="1984" w:type="dxa"/>
            <w:vAlign w:val="center"/>
          </w:tcPr>
          <w:p w:rsidR="00BA4D91" w:rsidRPr="00CD687A" w:rsidRDefault="00BA4D91" w:rsidP="00CD687A">
            <w:pPr>
              <w:ind w:firstLine="0"/>
              <w:jc w:val="center"/>
              <w:rPr>
                <w:rFonts w:cstheme="minorHAnsi"/>
                <w:b/>
                <w:bCs/>
              </w:rPr>
            </w:pPr>
            <w:r w:rsidRPr="00CD687A">
              <w:rPr>
                <w:rFonts w:cstheme="minorHAnsi"/>
                <w:b/>
                <w:bCs/>
              </w:rPr>
              <w:t>Significado</w:t>
            </w:r>
          </w:p>
        </w:tc>
        <w:tc>
          <w:tcPr>
            <w:tcW w:w="5522" w:type="dxa"/>
            <w:vAlign w:val="center"/>
          </w:tcPr>
          <w:p w:rsidR="00BA4D91" w:rsidRPr="00CD687A" w:rsidRDefault="00BA4D91" w:rsidP="00CD687A">
            <w:pPr>
              <w:ind w:firstLine="0"/>
              <w:jc w:val="center"/>
              <w:rPr>
                <w:rFonts w:cstheme="minorHAnsi"/>
                <w:b/>
                <w:bCs/>
              </w:rPr>
            </w:pPr>
            <w:r w:rsidRPr="00CD687A">
              <w:rPr>
                <w:rFonts w:cstheme="minorHAnsi"/>
                <w:b/>
                <w:bCs/>
              </w:rPr>
              <w:t>Relação</w:t>
            </w:r>
          </w:p>
        </w:tc>
      </w:tr>
      <w:tr w:rsidR="00BA4D91" w:rsidTr="00CD687A">
        <w:tc>
          <w:tcPr>
            <w:tcW w:w="1555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1..1</w:t>
            </w:r>
          </w:p>
        </w:tc>
        <w:tc>
          <w:tcPr>
            <w:tcW w:w="1984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Um para um</w:t>
            </w:r>
          </w:p>
        </w:tc>
        <w:tc>
          <w:tcPr>
            <w:tcW w:w="5522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Um único conceito fonte está vinculado com um único conceito ou termo alvo.</w:t>
            </w:r>
          </w:p>
        </w:tc>
      </w:tr>
      <w:tr w:rsidR="00BA4D91" w:rsidTr="00CD687A">
        <w:tc>
          <w:tcPr>
            <w:tcW w:w="1555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1..*</w:t>
            </w:r>
          </w:p>
        </w:tc>
        <w:tc>
          <w:tcPr>
            <w:tcW w:w="1984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Um para muitos</w:t>
            </w:r>
          </w:p>
        </w:tc>
        <w:tc>
          <w:tcPr>
            <w:tcW w:w="5522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Um único conceito fonte está vinculado com múltiplos conceitos ou termos alvo.</w:t>
            </w:r>
          </w:p>
        </w:tc>
      </w:tr>
      <w:tr w:rsidR="00BA4D91" w:rsidTr="00CD687A">
        <w:tc>
          <w:tcPr>
            <w:tcW w:w="1555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*..1</w:t>
            </w:r>
          </w:p>
        </w:tc>
        <w:tc>
          <w:tcPr>
            <w:tcW w:w="1984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Muitos para um</w:t>
            </w:r>
          </w:p>
        </w:tc>
        <w:tc>
          <w:tcPr>
            <w:tcW w:w="5522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Múltiplos conceitos fonte estão vinculados com um único conceito ou termo alvo.</w:t>
            </w:r>
          </w:p>
        </w:tc>
      </w:tr>
      <w:tr w:rsidR="00BA4D91" w:rsidTr="00CD687A">
        <w:tc>
          <w:tcPr>
            <w:tcW w:w="1555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*..*</w:t>
            </w:r>
          </w:p>
        </w:tc>
        <w:tc>
          <w:tcPr>
            <w:tcW w:w="1984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Muitos para muitos</w:t>
            </w:r>
          </w:p>
        </w:tc>
        <w:tc>
          <w:tcPr>
            <w:tcW w:w="5522" w:type="dxa"/>
          </w:tcPr>
          <w:p w:rsidR="00BA4D91" w:rsidRDefault="00BA4D91" w:rsidP="00686C99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Múltiplos conceitos fonte estão vinculados com múltiplos conceitos ou termos alvo.</w:t>
            </w:r>
          </w:p>
        </w:tc>
      </w:tr>
    </w:tbl>
    <w:p w:rsidR="00BA4D91" w:rsidRDefault="00BA4D91" w:rsidP="00686C99">
      <w:pPr>
        <w:rPr>
          <w:rFonts w:cstheme="minorHAnsi"/>
        </w:rPr>
      </w:pPr>
    </w:p>
    <w:p w:rsidR="002A5555" w:rsidRDefault="003568EA" w:rsidP="00FB67BE">
      <w:pPr>
        <w:rPr>
          <w:rFonts w:cstheme="minorHAnsi"/>
        </w:rPr>
      </w:pPr>
      <w:bookmarkStart w:id="96" w:name="_Hlk44685128"/>
      <w:r>
        <w:rPr>
          <w:rFonts w:cstheme="minorHAnsi"/>
        </w:rPr>
        <w:t>Após isso</w:t>
      </w:r>
      <w:r w:rsidR="008A5A26">
        <w:rPr>
          <w:rFonts w:cstheme="minorHAnsi"/>
        </w:rPr>
        <w:t>, a partir do ID de cada um do</w:t>
      </w:r>
      <w:r w:rsidR="00ED47EB">
        <w:rPr>
          <w:rFonts w:cstheme="minorHAnsi"/>
        </w:rPr>
        <w:t>s</w:t>
      </w:r>
      <w:r w:rsidR="008A5A26">
        <w:rPr>
          <w:rFonts w:cstheme="minorHAnsi"/>
        </w:rPr>
        <w:t xml:space="preserve"> termos alvo mapeados, utilizou-se a função PROCV do Microsoft Excelpara adicionar </w:t>
      </w:r>
      <w:r w:rsidR="00003915">
        <w:rPr>
          <w:rFonts w:cstheme="minorHAnsi"/>
        </w:rPr>
        <w:t>o</w:t>
      </w:r>
      <w:r w:rsidR="008F1580">
        <w:rPr>
          <w:rFonts w:cstheme="minorHAnsi"/>
        </w:rPr>
        <w:t>s</w:t>
      </w:r>
      <w:r w:rsidR="00003915">
        <w:rPr>
          <w:rFonts w:cstheme="minorHAnsi"/>
        </w:rPr>
        <w:t xml:space="preserve"> código</w:t>
      </w:r>
      <w:r w:rsidR="008F1580">
        <w:rPr>
          <w:rFonts w:cstheme="minorHAnsi"/>
        </w:rPr>
        <w:t>s</w:t>
      </w:r>
      <w:r w:rsidR="00003915">
        <w:rPr>
          <w:rFonts w:cstheme="minorHAnsi"/>
        </w:rPr>
        <w:t xml:space="preserve"> EDQM, </w:t>
      </w:r>
      <w:r w:rsidR="008A5A26">
        <w:rPr>
          <w:rFonts w:cstheme="minorHAnsi"/>
        </w:rPr>
        <w:t>nome</w:t>
      </w:r>
      <w:r w:rsidR="008F1580">
        <w:rPr>
          <w:rFonts w:cstheme="minorHAnsi"/>
        </w:rPr>
        <w:t>s</w:t>
      </w:r>
      <w:r w:rsidR="008A5A26">
        <w:rPr>
          <w:rFonts w:cstheme="minorHAnsi"/>
        </w:rPr>
        <w:t xml:space="preserve"> em Português, nome</w:t>
      </w:r>
      <w:r w:rsidR="008F1580">
        <w:rPr>
          <w:rFonts w:cstheme="minorHAnsi"/>
        </w:rPr>
        <w:t>s</w:t>
      </w:r>
      <w:r w:rsidR="008A5A26">
        <w:rPr>
          <w:rFonts w:cstheme="minorHAnsi"/>
        </w:rPr>
        <w:t xml:space="preserve"> em Inglês e</w:t>
      </w:r>
      <w:r w:rsidR="00003915">
        <w:rPr>
          <w:rFonts w:cstheme="minorHAnsi"/>
        </w:rPr>
        <w:t xml:space="preserve"> status</w:t>
      </w:r>
      <w:r w:rsidR="008A5A26">
        <w:rPr>
          <w:rFonts w:cstheme="minorHAnsi"/>
        </w:rPr>
        <w:t>, visando evitar possíveis erros de inserção de dados.</w:t>
      </w:r>
    </w:p>
    <w:p w:rsidR="000C7476" w:rsidRDefault="008F1580" w:rsidP="00686C99">
      <w:pPr>
        <w:rPr>
          <w:rFonts w:cstheme="minorHAnsi"/>
        </w:rPr>
      </w:pPr>
      <w:r>
        <w:rPr>
          <w:rFonts w:cstheme="minorHAnsi"/>
        </w:rPr>
        <w:t>Com o objetivo de garantir a qualidade, t</w:t>
      </w:r>
      <w:r w:rsidR="00003915">
        <w:rPr>
          <w:rFonts w:cstheme="minorHAnsi"/>
        </w:rPr>
        <w:t>odos os mapeamentos foram revisados por um membro integrante da equipe diferente daquele que realizou o mapeamento, seguindo a mesma metodologia</w:t>
      </w:r>
      <w:r>
        <w:rPr>
          <w:rFonts w:cstheme="minorHAnsi"/>
        </w:rPr>
        <w:t xml:space="preserve">. </w:t>
      </w:r>
      <w:r w:rsidR="00003915">
        <w:rPr>
          <w:rFonts w:cstheme="minorHAnsi"/>
        </w:rPr>
        <w:t>As divergências de opiniões foram discutidas entre todos os me</w:t>
      </w:r>
      <w:r w:rsidR="000C7476">
        <w:rPr>
          <w:rFonts w:cstheme="minorHAnsi"/>
        </w:rPr>
        <w:t>mbros até obtenção de consenso.</w:t>
      </w:r>
    </w:p>
    <w:p w:rsidR="008F1580" w:rsidRPr="00930ED4" w:rsidRDefault="008F1580" w:rsidP="002656EE">
      <w:pPr>
        <w:pStyle w:val="Ttulo1"/>
        <w:rPr>
          <w:rFonts w:asciiTheme="minorHAnsi" w:hAnsiTheme="minorHAnsi" w:cstheme="minorHAnsi"/>
        </w:rPr>
      </w:pPr>
      <w:bookmarkStart w:id="97" w:name="_Toc50047689"/>
      <w:bookmarkEnd w:id="96"/>
      <w:r w:rsidRPr="00930ED4">
        <w:rPr>
          <w:rFonts w:asciiTheme="minorHAnsi" w:hAnsiTheme="minorHAnsi" w:cstheme="minorHAnsi"/>
        </w:rPr>
        <w:t>Resultados</w:t>
      </w:r>
      <w:bookmarkEnd w:id="97"/>
    </w:p>
    <w:p w:rsidR="00DA1F7B" w:rsidRDefault="00DA1F7B" w:rsidP="00DA1F7B">
      <w:r>
        <w:t xml:space="preserve">Os mapeamentos realizados estão apresentados de forma detalhada nos apêndices deste documento. </w:t>
      </w:r>
    </w:p>
    <w:p w:rsidR="00DA1F7B" w:rsidRDefault="00DA1F7B" w:rsidP="00DA1F7B">
      <w:r>
        <w:t>APÊNDICE I – Mapeamento de Via de Administração</w:t>
      </w:r>
    </w:p>
    <w:p w:rsidR="00DA1F7B" w:rsidRDefault="00DA1F7B" w:rsidP="00DA1F7B">
      <w:r>
        <w:t>APÊNDICE II – Mapeamento de Embalagem</w:t>
      </w:r>
    </w:p>
    <w:p w:rsidR="00DA1F7B" w:rsidRDefault="00DA1F7B" w:rsidP="00DA1F7B">
      <w:r>
        <w:lastRenderedPageBreak/>
        <w:t>APÊNDICE III – Mapeamento de Forma Farmacêutica</w:t>
      </w:r>
    </w:p>
    <w:p w:rsidR="000C7476" w:rsidRPr="00EC453D" w:rsidRDefault="003C7693" w:rsidP="000C7476">
      <w:pPr>
        <w:ind w:firstLine="720"/>
      </w:pPr>
      <w:r>
        <w:t>O Quadro</w:t>
      </w:r>
      <w:r w:rsidR="00A9172C">
        <w:t xml:space="preserve"> </w:t>
      </w:r>
      <w:r>
        <w:t xml:space="preserve">6 </w:t>
      </w:r>
      <w:r w:rsidR="00DA1F7B">
        <w:t>a seguir apresenta os graus de equivalência obtidos para cada uma das listas mapeadas.</w:t>
      </w:r>
      <w:r w:rsidR="000C7476">
        <w:t xml:space="preserve"> Os termos repetidos foram considerados apenas 1 vez no mapeamento.</w:t>
      </w:r>
    </w:p>
    <w:p w:rsidR="00DA1F7B" w:rsidRDefault="00DA1F7B" w:rsidP="00DA1F7B"/>
    <w:p w:rsidR="00930ED4" w:rsidRPr="00930ED4" w:rsidRDefault="003C7693" w:rsidP="00930ED4">
      <w:pPr>
        <w:pStyle w:val="Legenda"/>
        <w:keepNext/>
        <w:jc w:val="center"/>
        <w:rPr>
          <w:color w:val="auto"/>
        </w:rPr>
      </w:pPr>
      <w:r>
        <w:rPr>
          <w:color w:val="auto"/>
        </w:rPr>
        <w:t>Quadro 6</w:t>
      </w:r>
      <w:r w:rsidR="00930ED4" w:rsidRPr="00930ED4">
        <w:rPr>
          <w:color w:val="auto"/>
        </w:rPr>
        <w:t>. Métricas de grau de equivalência</w:t>
      </w:r>
      <w:r w:rsidR="00E44723">
        <w:rPr>
          <w:color w:val="auto"/>
        </w:rPr>
        <w:t xml:space="preserve"> dos mapeamentos</w:t>
      </w:r>
    </w:p>
    <w:tbl>
      <w:tblPr>
        <w:tblW w:w="4997" w:type="pct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3"/>
        <w:gridCol w:w="1244"/>
        <w:gridCol w:w="544"/>
        <w:gridCol w:w="551"/>
        <w:gridCol w:w="550"/>
        <w:gridCol w:w="550"/>
        <w:gridCol w:w="550"/>
        <w:gridCol w:w="550"/>
        <w:gridCol w:w="550"/>
        <w:gridCol w:w="550"/>
        <w:gridCol w:w="550"/>
        <w:gridCol w:w="543"/>
      </w:tblGrid>
      <w:tr w:rsidR="002656EE" w:rsidRPr="002656EE" w:rsidTr="00CB4C12">
        <w:trPr>
          <w:trHeight w:val="300"/>
        </w:trPr>
        <w:tc>
          <w:tcPr>
            <w:tcW w:w="2018" w:type="pct"/>
            <w:gridSpan w:val="2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:rsidR="002656EE" w:rsidRPr="002656EE" w:rsidRDefault="002656EE" w:rsidP="002656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:rsidR="002656EE" w:rsidRPr="002656EE" w:rsidRDefault="002656EE" w:rsidP="002656EE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8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b/>
                <w:bCs/>
                <w:lang w:eastAsia="pt-BR"/>
              </w:rPr>
              <w:t>Grau de equivalência</w:t>
            </w:r>
          </w:p>
        </w:tc>
      </w:tr>
      <w:tr w:rsidR="002656EE" w:rsidRPr="002656EE" w:rsidTr="00DB01CF">
        <w:trPr>
          <w:trHeight w:val="593"/>
        </w:trPr>
        <w:tc>
          <w:tcPr>
            <w:tcW w:w="201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5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5</w:t>
            </w:r>
          </w:p>
        </w:tc>
      </w:tr>
      <w:tr w:rsidR="002656EE" w:rsidRPr="002656EE" w:rsidTr="00DB01CF">
        <w:trPr>
          <w:trHeight w:val="9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b/>
                <w:bCs/>
                <w:lang w:eastAsia="pt-BR"/>
              </w:rPr>
              <w:t>Lista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b/>
                <w:bCs/>
                <w:lang w:eastAsia="pt-BR"/>
              </w:rPr>
              <w:t>Quantidade de termos fonte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4C1C72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142E18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n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56EE" w:rsidRPr="002656EE" w:rsidRDefault="002656EE" w:rsidP="002656E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%</w:t>
            </w:r>
          </w:p>
        </w:tc>
      </w:tr>
      <w:tr w:rsidR="00E44723" w:rsidRPr="002656EE" w:rsidTr="00DB01CF">
        <w:trPr>
          <w:trHeight w:val="3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2656EE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Via de administração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CA6D2E" w:rsidRDefault="00A9172C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A6D2E">
              <w:rPr>
                <w:rFonts w:ascii="Calibri" w:eastAsia="Times New Roman" w:hAnsi="Calibri" w:cs="Calibri"/>
                <w:lang w:eastAsia="pt-BR"/>
              </w:rPr>
              <w:t>38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2656EE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50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23,7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2,6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7,9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15,8</w:t>
            </w:r>
          </w:p>
        </w:tc>
      </w:tr>
      <w:tr w:rsidR="00E44723" w:rsidRPr="002656EE" w:rsidTr="00DB01CF">
        <w:trPr>
          <w:trHeight w:val="3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2656EE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lang w:eastAsia="pt-BR"/>
              </w:rPr>
              <w:t>Embalagem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CA6D2E" w:rsidRDefault="00A9172C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A6D2E">
              <w:rPr>
                <w:rFonts w:ascii="Calibri" w:eastAsia="Times New Roman" w:hAnsi="Calibri" w:cs="Calibri"/>
                <w:lang w:eastAsia="pt-BR"/>
              </w:rPr>
              <w:t>697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2656EE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15</w:t>
            </w:r>
            <w:r w:rsidR="00E44723" w:rsidRPr="002656EE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2,1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 </w:t>
            </w:r>
            <w:r w:rsidR="00CA6D2E">
              <w:rPr>
                <w:rFonts w:ascii="Calibri" w:eastAsia="Times New Roman" w:hAnsi="Calibri" w:cs="Calibri"/>
                <w:lang w:eastAsia="pt-BR"/>
              </w:rPr>
              <w:t>23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64AEA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3,3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 </w:t>
            </w:r>
            <w:r w:rsidR="00706D1A" w:rsidRPr="00AE3E8F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64AEA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0,1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425</w:t>
            </w:r>
            <w:r w:rsidR="00E44723" w:rsidRPr="00AE3E8F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61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233</w:t>
            </w:r>
            <w:r w:rsidR="00E44723" w:rsidRPr="00AE3E8F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33,5</w:t>
            </w:r>
          </w:p>
        </w:tc>
      </w:tr>
      <w:tr w:rsidR="00E44723" w:rsidRPr="002656EE" w:rsidTr="00DB01CF">
        <w:trPr>
          <w:trHeight w:val="3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CB4C12" w:rsidRDefault="00E44723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lang w:eastAsia="pt-BR"/>
              </w:rPr>
            </w:pPr>
            <w:r w:rsidRPr="00CB4C12">
              <w:rPr>
                <w:rFonts w:ascii="Calibri" w:eastAsia="Times New Roman" w:hAnsi="Calibri" w:cs="Calibri"/>
                <w:lang w:eastAsia="pt-BR"/>
              </w:rPr>
              <w:t>Forma farmacêutica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CA6D2E" w:rsidRDefault="00A9172C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CA6D2E">
              <w:rPr>
                <w:rFonts w:ascii="Calibri" w:eastAsia="Times New Roman" w:hAnsi="Calibri" w:cs="Calibri"/>
                <w:lang w:eastAsia="pt-BR"/>
              </w:rPr>
              <w:t>423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CB4C12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72</w:t>
            </w:r>
            <w:r w:rsidR="00E44723" w:rsidRPr="00CB4C12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76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17,9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44</w:t>
            </w:r>
            <w:r w:rsidR="00E44723" w:rsidRPr="00AE3E8F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10,4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117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A6D2E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27</w:t>
            </w:r>
            <w:r w:rsidR="00CB4C12" w:rsidRPr="00AE3E8F">
              <w:rPr>
                <w:rFonts w:ascii="Calibri" w:eastAsia="Times New Roman" w:hAnsi="Calibri" w:cs="Calibri"/>
                <w:lang w:eastAsia="pt-BR"/>
              </w:rPr>
              <w:t>,7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E44723" w:rsidP="00CA6D2E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 </w:t>
            </w:r>
            <w:r w:rsidR="00CA6D2E">
              <w:rPr>
                <w:rFonts w:ascii="Calibri" w:eastAsia="Times New Roman" w:hAnsi="Calibri" w:cs="Calibri"/>
                <w:lang w:eastAsia="pt-BR"/>
              </w:rPr>
              <w:t>114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723" w:rsidRPr="00AE3E8F" w:rsidRDefault="00CB4C12" w:rsidP="00E44723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AE3E8F">
              <w:rPr>
                <w:rFonts w:ascii="Calibri" w:eastAsia="Times New Roman" w:hAnsi="Calibri" w:cs="Calibri"/>
                <w:lang w:eastAsia="pt-BR"/>
              </w:rPr>
              <w:t>2</w:t>
            </w:r>
            <w:r w:rsidR="00CA6D2E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</w:tr>
      <w:tr w:rsidR="00DB01CF" w:rsidRPr="002656EE" w:rsidTr="00CA6D2E">
        <w:trPr>
          <w:trHeight w:val="300"/>
        </w:trPr>
        <w:tc>
          <w:tcPr>
            <w:tcW w:w="13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1CF" w:rsidRPr="002656EE" w:rsidRDefault="00DB01CF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656EE">
              <w:rPr>
                <w:rFonts w:ascii="Calibri" w:eastAsia="Times New Roman" w:hAnsi="Calibri" w:cs="Calibri"/>
                <w:b/>
                <w:bCs/>
                <w:lang w:eastAsia="pt-BR"/>
              </w:rPr>
              <w:t>Total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1CF" w:rsidRPr="00CA6D2E" w:rsidRDefault="00A9172C" w:rsidP="00A9172C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CA6D2E">
              <w:rPr>
                <w:rFonts w:ascii="Calibri" w:hAnsi="Calibri" w:cs="Calibri"/>
                <w:b/>
                <w:bCs/>
              </w:rPr>
              <w:t>1158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2656EE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106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9,2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108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9,3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46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545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47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353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01CF" w:rsidRPr="00AE3E8F" w:rsidRDefault="00CA6D2E" w:rsidP="00DB01CF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30,</w:t>
            </w:r>
            <w:r w:rsidR="000C7476">
              <w:rPr>
                <w:rFonts w:ascii="Calibri" w:eastAsia="Times New Roman" w:hAnsi="Calibri" w:cs="Calibri"/>
                <w:b/>
                <w:bCs/>
                <w:lang w:eastAsia="pt-BR"/>
              </w:rPr>
              <w:t>5</w:t>
            </w:r>
          </w:p>
        </w:tc>
      </w:tr>
    </w:tbl>
    <w:p w:rsidR="008F1580" w:rsidRDefault="008F1580" w:rsidP="008F1580"/>
    <w:p w:rsidR="000C7476" w:rsidRDefault="000C7476" w:rsidP="000C7476">
      <w:pPr>
        <w:ind w:firstLine="720"/>
      </w:pPr>
      <w:r>
        <w:t>Para os termos que foram mapeados com grau de equivalência de 1 a 4 foi estabelecida a cardinalidade do mapeamento, o resultado está apresentado no quadro abaixo:</w:t>
      </w:r>
    </w:p>
    <w:p w:rsidR="00142E18" w:rsidRDefault="00142E18" w:rsidP="000C7476">
      <w:pPr>
        <w:ind w:firstLine="720"/>
      </w:pPr>
    </w:p>
    <w:p w:rsidR="00142E18" w:rsidRPr="00930ED4" w:rsidRDefault="00142E18" w:rsidP="00142E18">
      <w:pPr>
        <w:pStyle w:val="Legenda"/>
        <w:keepNext/>
        <w:jc w:val="center"/>
        <w:rPr>
          <w:color w:val="auto"/>
        </w:rPr>
      </w:pPr>
      <w:r>
        <w:rPr>
          <w:color w:val="auto"/>
        </w:rPr>
        <w:t>Quadro 7</w:t>
      </w:r>
      <w:r w:rsidRPr="00930ED4">
        <w:rPr>
          <w:color w:val="auto"/>
        </w:rPr>
        <w:t xml:space="preserve">. Métricas de </w:t>
      </w:r>
      <w:r>
        <w:rPr>
          <w:color w:val="auto"/>
        </w:rPr>
        <w:t>cardinalidade dos mapeamentos</w:t>
      </w:r>
    </w:p>
    <w:tbl>
      <w:tblPr>
        <w:tblW w:w="9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6"/>
        <w:gridCol w:w="1871"/>
        <w:gridCol w:w="663"/>
        <w:gridCol w:w="627"/>
        <w:gridCol w:w="13"/>
        <w:gridCol w:w="482"/>
        <w:gridCol w:w="9"/>
        <w:gridCol w:w="595"/>
        <w:gridCol w:w="705"/>
        <w:gridCol w:w="811"/>
        <w:gridCol w:w="495"/>
        <w:gridCol w:w="601"/>
      </w:tblGrid>
      <w:tr w:rsidR="000C7476" w:rsidRPr="000C7476" w:rsidTr="00142E18">
        <w:trPr>
          <w:trHeight w:val="343"/>
        </w:trPr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</w:p>
        </w:tc>
        <w:tc>
          <w:tcPr>
            <w:tcW w:w="50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4C1C72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b/>
                <w:color w:val="000000"/>
                <w:lang w:eastAsia="pt-BR"/>
              </w:rPr>
            </w:pPr>
            <w:r w:rsidRPr="004C1C72">
              <w:rPr>
                <w:rFonts w:eastAsia="Calibri" w:cstheme="minorHAnsi"/>
                <w:b/>
                <w:color w:val="000000"/>
                <w:lang w:eastAsia="pt-BR"/>
              </w:rPr>
              <w:t>Cardinalidade</w:t>
            </w:r>
          </w:p>
        </w:tc>
      </w:tr>
      <w:tr w:rsidR="000C7476" w:rsidRPr="000C7476" w:rsidTr="00142E18">
        <w:trPr>
          <w:trHeight w:val="343"/>
        </w:trPr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</w:p>
        </w:tc>
        <w:tc>
          <w:tcPr>
            <w:tcW w:w="1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1..1</w:t>
            </w: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1..*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*..1</w:t>
            </w:r>
          </w:p>
        </w:tc>
        <w:tc>
          <w:tcPr>
            <w:tcW w:w="10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*..*</w:t>
            </w:r>
          </w:p>
        </w:tc>
      </w:tr>
      <w:tr w:rsidR="000C7476" w:rsidRPr="000C7476" w:rsidTr="00142E18">
        <w:trPr>
          <w:trHeight w:val="751"/>
        </w:trPr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b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b/>
                <w:color w:val="000000"/>
                <w:lang w:eastAsia="pt-BR"/>
              </w:rPr>
              <w:t>Lista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b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b/>
                <w:color w:val="000000"/>
                <w:lang w:eastAsia="pt-BR"/>
              </w:rPr>
              <w:t>Termos com grau de equivalência de 1 a 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n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%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n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%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142E18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>
              <w:rPr>
                <w:rFonts w:eastAsia="Calibri" w:cstheme="minorHAnsi"/>
                <w:color w:val="000000"/>
                <w:lang w:eastAsia="pt-BR"/>
              </w:rPr>
              <w:t>n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%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4C1C72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>
              <w:rPr>
                <w:rFonts w:eastAsia="Calibri" w:cstheme="minorHAnsi"/>
                <w:color w:val="000000"/>
                <w:lang w:eastAsia="pt-BR"/>
              </w:rPr>
              <w:t>n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4C1C72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%</w:t>
            </w:r>
          </w:p>
        </w:tc>
      </w:tr>
      <w:tr w:rsidR="000C7476" w:rsidRPr="000C7476" w:rsidTr="00142E18">
        <w:trPr>
          <w:trHeight w:val="343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Via de Administração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32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18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56,3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3,1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13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40,6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</w:tr>
      <w:tr w:rsidR="000C7476" w:rsidRPr="000C7476" w:rsidTr="00142E18">
        <w:trPr>
          <w:trHeight w:val="343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Embalagem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464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9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1,9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455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98,1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0</w:t>
            </w:r>
          </w:p>
        </w:tc>
      </w:tr>
      <w:tr w:rsidR="000C7476" w:rsidRPr="000C7476" w:rsidTr="00142E18">
        <w:trPr>
          <w:trHeight w:val="343"/>
        </w:trPr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7476" w:rsidRPr="000C7476" w:rsidRDefault="000C7476" w:rsidP="000C7476">
            <w:pPr>
              <w:widowControl/>
              <w:autoSpaceDE/>
              <w:autoSpaceDN/>
              <w:spacing w:before="0" w:after="0"/>
              <w:ind w:firstLine="0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Forma Farmacêutica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Calibri" w:cstheme="minorHAnsi"/>
                <w:color w:val="000000"/>
              </w:rPr>
            </w:pPr>
            <w:r w:rsidRPr="000C7476">
              <w:rPr>
                <w:rFonts w:eastAsia="Calibri" w:cstheme="minorHAnsi"/>
                <w:color w:val="000000"/>
              </w:rPr>
              <w:t>309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74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23,9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30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9,7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185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59,9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7476" w:rsidRPr="000C7476" w:rsidRDefault="000C7476" w:rsidP="00142E18">
            <w:pPr>
              <w:widowControl/>
              <w:autoSpaceDE/>
              <w:autoSpaceDN/>
              <w:spacing w:before="0" w:after="0"/>
              <w:ind w:firstLine="0"/>
              <w:jc w:val="center"/>
              <w:rPr>
                <w:rFonts w:eastAsia="Calibri" w:cstheme="minorHAnsi"/>
                <w:color w:val="000000"/>
                <w:lang w:eastAsia="pt-BR"/>
              </w:rPr>
            </w:pPr>
            <w:r w:rsidRPr="000C7476">
              <w:rPr>
                <w:rFonts w:eastAsia="Calibri" w:cstheme="minorHAnsi"/>
                <w:color w:val="000000"/>
                <w:lang w:eastAsia="pt-BR"/>
              </w:rPr>
              <w:t>6,5</w:t>
            </w:r>
          </w:p>
        </w:tc>
      </w:tr>
      <w:tr w:rsidR="000C7476" w:rsidTr="00142E18">
        <w:tblPrEx>
          <w:tblBorders>
            <w:top w:val="single" w:sz="4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3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476" w:rsidRPr="000C7476" w:rsidRDefault="000C7476" w:rsidP="000C7476">
            <w:pPr>
              <w:ind w:firstLine="0"/>
              <w:rPr>
                <w:b/>
              </w:rPr>
            </w:pPr>
            <w:r w:rsidRPr="000C7476">
              <w:rPr>
                <w:b/>
              </w:rPr>
              <w:t>Total</w:t>
            </w:r>
          </w:p>
        </w:tc>
        <w:tc>
          <w:tcPr>
            <w:tcW w:w="1871" w:type="dxa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805</w:t>
            </w: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101</w:t>
            </w:r>
          </w:p>
        </w:tc>
        <w:tc>
          <w:tcPr>
            <w:tcW w:w="627" w:type="dxa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12,5</w:t>
            </w:r>
          </w:p>
        </w:tc>
        <w:tc>
          <w:tcPr>
            <w:tcW w:w="49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31</w:t>
            </w:r>
          </w:p>
        </w:tc>
        <w:tc>
          <w:tcPr>
            <w:tcW w:w="60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3,9</w:t>
            </w:r>
          </w:p>
        </w:tc>
        <w:tc>
          <w:tcPr>
            <w:tcW w:w="705" w:type="dxa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653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81,1</w:t>
            </w:r>
          </w:p>
        </w:tc>
        <w:tc>
          <w:tcPr>
            <w:tcW w:w="495" w:type="dxa"/>
            <w:tcBorders>
              <w:left w:val="single" w:sz="4" w:space="0" w:color="auto"/>
              <w:bottom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20</w:t>
            </w:r>
          </w:p>
        </w:tc>
        <w:tc>
          <w:tcPr>
            <w:tcW w:w="6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476" w:rsidRPr="00142E18" w:rsidRDefault="00142E18" w:rsidP="00142E18">
            <w:pPr>
              <w:ind w:firstLine="0"/>
              <w:jc w:val="center"/>
              <w:rPr>
                <w:b/>
              </w:rPr>
            </w:pPr>
            <w:r w:rsidRPr="00142E18">
              <w:rPr>
                <w:b/>
              </w:rPr>
              <w:t>2,5</w:t>
            </w:r>
          </w:p>
        </w:tc>
      </w:tr>
    </w:tbl>
    <w:p w:rsidR="005F1486" w:rsidRDefault="00E44723" w:rsidP="00E44723">
      <w:pPr>
        <w:pStyle w:val="Ttulo1"/>
        <w:rPr>
          <w:rFonts w:asciiTheme="minorHAnsi" w:hAnsiTheme="minorHAnsi" w:cstheme="minorHAnsi"/>
        </w:rPr>
      </w:pPr>
      <w:bookmarkStart w:id="98" w:name="_Toc50047690"/>
      <w:r w:rsidRPr="00E44723">
        <w:rPr>
          <w:rFonts w:asciiTheme="minorHAnsi" w:hAnsiTheme="minorHAnsi" w:cstheme="minorHAnsi"/>
        </w:rPr>
        <w:t>Considerações Finais</w:t>
      </w:r>
      <w:bookmarkEnd w:id="98"/>
    </w:p>
    <w:p w:rsidR="00DA1F7B" w:rsidRDefault="000C7476" w:rsidP="00DA1F7B">
      <w:pPr>
        <w:rPr>
          <w:rFonts w:cstheme="minorHAnsi"/>
        </w:rPr>
      </w:pPr>
      <w:bookmarkStart w:id="99" w:name="_Toc522612889"/>
      <w:bookmarkStart w:id="100" w:name="_Toc531614297"/>
      <w:r>
        <w:t>Foram mapeados 1.158</w:t>
      </w:r>
      <w:r w:rsidR="00DA1F7B">
        <w:t xml:space="preserve"> termos de três listas. A maioria deles (</w:t>
      </w:r>
      <w:r>
        <w:t>47</w:t>
      </w:r>
      <w:r w:rsidR="00DA1F7B">
        <w:t xml:space="preserve">%) foi classificado como grau de equivalência 4, ou seja, </w:t>
      </w:r>
      <w:r w:rsidR="00DA1F7B">
        <w:rPr>
          <w:rFonts w:cstheme="minorHAnsi"/>
        </w:rPr>
        <w:t>o conceito fonte é mais restrito e tem mais significado específico que o conceito/termo alvo. Não foi possível mapear uma</w:t>
      </w:r>
      <w:r>
        <w:rPr>
          <w:rFonts w:cstheme="minorHAnsi"/>
        </w:rPr>
        <w:t xml:space="preserve"> grande quantidade de termos (30,5</w:t>
      </w:r>
      <w:r w:rsidR="00DA1F7B">
        <w:rPr>
          <w:rFonts w:cstheme="minorHAnsi"/>
        </w:rPr>
        <w:t xml:space="preserve">%). </w:t>
      </w:r>
    </w:p>
    <w:p w:rsidR="00DA1F7B" w:rsidRDefault="00DA1F7B" w:rsidP="00DA1F7B">
      <w:pPr>
        <w:rPr>
          <w:rStyle w:val="Hyperlink"/>
          <w:rFonts w:cstheme="minorHAnsi"/>
          <w:color w:val="auto"/>
          <w:u w:val="none"/>
        </w:rPr>
      </w:pPr>
      <w:r>
        <w:rPr>
          <w:rFonts w:cstheme="minorHAnsi"/>
        </w:rPr>
        <w:lastRenderedPageBreak/>
        <w:t>É importante ressaltar que, o fato de não existir uma definição para cada um dos termos fonte prejudicou a realização do mapeamento, uma vez que este deve ser realizado, idealmente, com base na semântica (significado) e não apenas a forma léxica da(s) palavra(s). O documento “</w:t>
      </w:r>
      <w:r w:rsidRPr="003657CA">
        <w:rPr>
          <w:rStyle w:val="Hyperlink"/>
          <w:rFonts w:cstheme="minorHAnsi"/>
          <w:color w:val="auto"/>
          <w:u w:val="none"/>
        </w:rPr>
        <w:t>Vocabulário Controlado de Formas Farmacêuticas, Vias de Administração e</w:t>
      </w:r>
      <w:r w:rsidR="000C7476">
        <w:rPr>
          <w:rStyle w:val="Hyperlink"/>
          <w:rFonts w:cstheme="minorHAnsi"/>
          <w:color w:val="auto"/>
          <w:u w:val="none"/>
        </w:rPr>
        <w:t xml:space="preserve"> </w:t>
      </w:r>
      <w:r w:rsidRPr="003657CA">
        <w:rPr>
          <w:rStyle w:val="Hyperlink"/>
          <w:rFonts w:cstheme="minorHAnsi"/>
          <w:color w:val="auto"/>
          <w:u w:val="none"/>
        </w:rPr>
        <w:t>Embalagens de Medicamentos</w:t>
      </w:r>
      <w:r>
        <w:rPr>
          <w:rStyle w:val="Hyperlink"/>
          <w:rFonts w:cstheme="minorHAnsi"/>
          <w:color w:val="auto"/>
          <w:u w:val="none"/>
        </w:rPr>
        <w:t>” [5] foi utilizado, sempre que possível, para a consulta do significado dos termos, mas não contempla todos eles.</w:t>
      </w:r>
    </w:p>
    <w:p w:rsidR="00DA1F7B" w:rsidRDefault="00DA1F7B" w:rsidP="00DA1F7B">
      <w:r>
        <w:rPr>
          <w:rStyle w:val="Hyperlink"/>
          <w:rFonts w:cstheme="minorHAnsi"/>
          <w:color w:val="auto"/>
          <w:u w:val="none"/>
        </w:rPr>
        <w:t>Foi possível notar nas listas fonte uma grande quantidade de ter</w:t>
      </w:r>
      <w:r>
        <w:t xml:space="preserve">mos repetidos, escritos com grafias diferentes ou até mesmo a mesma grafia, em alguns casos. </w:t>
      </w:r>
    </w:p>
    <w:p w:rsidR="00DA1F7B" w:rsidRPr="00546605" w:rsidRDefault="00DA1F7B" w:rsidP="00DA1F7B">
      <w:r>
        <w:t>Com o mapeamento em mãos, caberá a ANVISA decidir de que forma proceder a respeito dos resultados obtidos, contudo, visando a harmonização global da identificação de medicamentos, é fundamental a convergência de seus vocabulários controlados para o padrão IDMP.</w:t>
      </w:r>
    </w:p>
    <w:p w:rsidR="003E1A3C" w:rsidRDefault="003E1A3C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Fonts w:eastAsiaTheme="majorEastAsia" w:cstheme="minorHAnsi"/>
          <w:b/>
          <w:sz w:val="28"/>
          <w:szCs w:val="32"/>
        </w:rPr>
      </w:pPr>
      <w:r>
        <w:rPr>
          <w:rFonts w:cstheme="minorHAnsi"/>
        </w:rPr>
        <w:br w:type="page"/>
      </w:r>
    </w:p>
    <w:p w:rsidR="001B4FE9" w:rsidRDefault="00486328" w:rsidP="00626AA8">
      <w:pPr>
        <w:pStyle w:val="Ttulo1"/>
        <w:spacing w:line="240" w:lineRule="auto"/>
        <w:rPr>
          <w:rFonts w:asciiTheme="minorHAnsi" w:hAnsiTheme="minorHAnsi" w:cstheme="minorHAnsi"/>
        </w:rPr>
      </w:pPr>
      <w:bookmarkStart w:id="101" w:name="_Toc50047691"/>
      <w:r w:rsidRPr="00626AA8">
        <w:rPr>
          <w:rFonts w:asciiTheme="minorHAnsi" w:hAnsiTheme="minorHAnsi" w:cstheme="minorHAnsi"/>
        </w:rPr>
        <w:lastRenderedPageBreak/>
        <w:t>Referências</w:t>
      </w:r>
      <w:bookmarkEnd w:id="101"/>
    </w:p>
    <w:bookmarkEnd w:id="99"/>
    <w:bookmarkEnd w:id="100"/>
    <w:p w:rsidR="003D6AD2" w:rsidRPr="00990902" w:rsidRDefault="003D6AD2" w:rsidP="003D6AD2">
      <w:pPr>
        <w:rPr>
          <w:rFonts w:cstheme="minorHAnsi"/>
        </w:rPr>
      </w:pPr>
    </w:p>
    <w:p w:rsidR="00DA1F7B" w:rsidRPr="0088642F" w:rsidRDefault="00DA1F7B" w:rsidP="00DA1F7B">
      <w:pPr>
        <w:spacing w:line="276" w:lineRule="auto"/>
        <w:ind w:left="567" w:hanging="567"/>
        <w:contextualSpacing w:val="0"/>
        <w:jc w:val="left"/>
        <w:rPr>
          <w:rStyle w:val="fontstyle01"/>
        </w:rPr>
      </w:pPr>
      <w:bookmarkStart w:id="102" w:name="_Hlk38009388"/>
      <w:r w:rsidRPr="0088642F">
        <w:rPr>
          <w:rFonts w:cstheme="minorHAnsi"/>
          <w:lang w:val="en-US"/>
        </w:rPr>
        <w:t xml:space="preserve">[1] </w:t>
      </w:r>
      <w:r w:rsidRPr="0088642F">
        <w:rPr>
          <w:rStyle w:val="fontstyle01"/>
          <w:lang w:val="en-US"/>
        </w:rPr>
        <w:t xml:space="preserve">Standard Terms: Introduction and Guidance for Use. </w:t>
      </w:r>
      <w:r w:rsidRPr="0088642F">
        <w:rPr>
          <w:rStyle w:val="fontstyle01"/>
        </w:rPr>
        <w:t xml:space="preserve">Versão 2.1.3. 16 nov 2018. Acesso em 1 abr 2020. Disponível em: </w:t>
      </w:r>
      <w:hyperlink r:id="rId14" w:history="1">
        <w:r w:rsidRPr="0088642F">
          <w:rPr>
            <w:rStyle w:val="Hyperlink"/>
          </w:rPr>
          <w:t>https://www.edqm.eu/sites/default/files/standard_terms_introduction_and_guidance_for_use.pdf</w:t>
        </w:r>
      </w:hyperlink>
      <w:bookmarkEnd w:id="102"/>
    </w:p>
    <w:p w:rsidR="00DA1F7B" w:rsidRPr="0088642F" w:rsidRDefault="00DA1F7B" w:rsidP="00DA1F7B">
      <w:pPr>
        <w:spacing w:line="276" w:lineRule="auto"/>
        <w:ind w:left="567" w:hanging="567"/>
        <w:contextualSpacing w:val="0"/>
        <w:jc w:val="left"/>
        <w:rPr>
          <w:rStyle w:val="fontstyle01"/>
        </w:rPr>
      </w:pPr>
      <w:r w:rsidRPr="0088642F">
        <w:rPr>
          <w:rStyle w:val="fontstyle01"/>
          <w:lang w:val="en-US"/>
        </w:rPr>
        <w:t xml:space="preserve">[2] ISO 11239:2012 Health informatics — Identification of medicinal products — Data elements and structures for the unique identification and exchange of regulated information on pharmaceutical dose forms, units of presentation, routes of administration and packaging. </w:t>
      </w:r>
      <w:r w:rsidRPr="0088642F">
        <w:rPr>
          <w:rStyle w:val="fontstyle01"/>
        </w:rPr>
        <w:t xml:space="preserve">Acesso em 3 mar 2019. Disponível em: </w:t>
      </w:r>
      <w:hyperlink r:id="rId15" w:history="1">
        <w:r w:rsidRPr="0088642F">
          <w:rPr>
            <w:rStyle w:val="Hyperlink"/>
            <w:rFonts w:ascii="Calibri" w:hAnsi="Calibri" w:cs="Calibri"/>
          </w:rPr>
          <w:t>https://www.iso.org/standard/55032.html</w:t>
        </w:r>
      </w:hyperlink>
    </w:p>
    <w:p w:rsidR="00DA1F7B" w:rsidRPr="0088642F" w:rsidRDefault="00DA1F7B" w:rsidP="00DA1F7B">
      <w:pPr>
        <w:spacing w:line="276" w:lineRule="auto"/>
        <w:ind w:left="567" w:hanging="567"/>
        <w:contextualSpacing w:val="0"/>
        <w:jc w:val="left"/>
        <w:rPr>
          <w:rStyle w:val="Hyperlink"/>
          <w:rFonts w:cstheme="minorHAnsi"/>
        </w:rPr>
      </w:pPr>
      <w:bookmarkStart w:id="103" w:name="_Hlk12452485"/>
      <w:r w:rsidRPr="0088642F">
        <w:rPr>
          <w:rFonts w:cstheme="minorHAnsi"/>
          <w:lang w:val="en-US"/>
        </w:rPr>
        <w:t xml:space="preserve">[3] ISO/TS 20440:2016 Health informatics — Identification of Medicinal Products — Implementation guideline for Data elements and structures for the unique identification and exchange of regulated information on pharmaceutical dose forms, units of presentation, routes of administration and packaging. </w:t>
      </w:r>
      <w:r w:rsidRPr="0088642F">
        <w:rPr>
          <w:rFonts w:cstheme="minorHAnsi"/>
        </w:rPr>
        <w:t xml:space="preserve">Acesso em 2 mar 2019. Disponível em: </w:t>
      </w:r>
      <w:hyperlink r:id="rId16" w:history="1">
        <w:r w:rsidRPr="0088642F">
          <w:rPr>
            <w:rStyle w:val="Hyperlink"/>
            <w:rFonts w:cstheme="minorHAnsi"/>
          </w:rPr>
          <w:t>https://www.iso.org/standard/68040.html</w:t>
        </w:r>
      </w:hyperlink>
      <w:bookmarkEnd w:id="103"/>
    </w:p>
    <w:p w:rsidR="00DA1F7B" w:rsidRPr="0088642F" w:rsidRDefault="00DA1F7B" w:rsidP="00DA1F7B">
      <w:pPr>
        <w:spacing w:line="276" w:lineRule="auto"/>
        <w:ind w:left="567" w:hanging="567"/>
        <w:contextualSpacing w:val="0"/>
        <w:jc w:val="left"/>
        <w:rPr>
          <w:rStyle w:val="Hyperlink"/>
          <w:rFonts w:cstheme="minorHAnsi"/>
        </w:rPr>
      </w:pPr>
      <w:bookmarkStart w:id="104" w:name="_Hlk12452961"/>
      <w:r w:rsidRPr="0088642F">
        <w:rPr>
          <w:rFonts w:cstheme="minorHAnsi"/>
        </w:rPr>
        <w:t xml:space="preserve">[4] </w:t>
      </w:r>
      <w:bookmarkStart w:id="105" w:name="_Hlk40347639"/>
      <w:r w:rsidRPr="0088642F">
        <w:rPr>
          <w:rFonts w:cstheme="minorHAnsi"/>
        </w:rPr>
        <w:t>ABNT ISO/TR 12300:2016</w:t>
      </w:r>
      <w:bookmarkEnd w:id="105"/>
      <w:r w:rsidRPr="0088642F">
        <w:rPr>
          <w:rFonts w:cstheme="minorHAnsi"/>
        </w:rPr>
        <w:t xml:space="preserve"> Informática em saúde — Princípios de mapeamento entre sistemas terminológicos. Acesso em 3 abr 2020.  Disponível em: </w:t>
      </w:r>
      <w:hyperlink r:id="rId17" w:history="1">
        <w:r w:rsidRPr="0088642F">
          <w:rPr>
            <w:rStyle w:val="Hyperlink"/>
            <w:rFonts w:cstheme="minorHAnsi"/>
          </w:rPr>
          <w:t>https://www.abntcatalogo.com.br/norma.aspx?ID=364267</w:t>
        </w:r>
      </w:hyperlink>
      <w:bookmarkEnd w:id="104"/>
    </w:p>
    <w:p w:rsidR="00DA1F7B" w:rsidRPr="0088642F" w:rsidRDefault="00DA1F7B" w:rsidP="00DA1F7B">
      <w:pPr>
        <w:spacing w:line="276" w:lineRule="auto"/>
        <w:ind w:left="567" w:hanging="567"/>
        <w:contextualSpacing w:val="0"/>
        <w:jc w:val="left"/>
        <w:rPr>
          <w:rStyle w:val="Hyperlink"/>
          <w:rFonts w:cstheme="minorHAnsi"/>
          <w:color w:val="auto"/>
          <w:u w:val="none"/>
        </w:rPr>
      </w:pPr>
      <w:r w:rsidRPr="0088642F">
        <w:rPr>
          <w:rStyle w:val="Hyperlink"/>
          <w:rFonts w:cstheme="minorHAnsi"/>
          <w:color w:val="auto"/>
          <w:u w:val="none"/>
        </w:rPr>
        <w:t>[5] Brasil. Vocabulário Controlado de Formas Farmacêuticas, Vias de Administração e Embalagens de Medicamentos, 1ª Edição / Agência Nacional de Vigilância Sanitária. Brasília: ANVISA, 2011.</w:t>
      </w:r>
    </w:p>
    <w:p w:rsidR="00F41CC6" w:rsidRDefault="00F41CC6" w:rsidP="00084840">
      <w:pPr>
        <w:ind w:firstLine="0"/>
        <w:contextualSpacing w:val="0"/>
        <w:jc w:val="left"/>
        <w:rPr>
          <w:rStyle w:val="Hyperlink"/>
          <w:rFonts w:cstheme="minorHAnsi"/>
        </w:rPr>
      </w:pPr>
    </w:p>
    <w:p w:rsidR="00F41CC6" w:rsidRDefault="00F41CC6" w:rsidP="00084840">
      <w:pPr>
        <w:ind w:firstLine="0"/>
        <w:contextualSpacing w:val="0"/>
        <w:jc w:val="left"/>
        <w:rPr>
          <w:rStyle w:val="Hyperlink"/>
          <w:rFonts w:cstheme="minorHAnsi"/>
        </w:rPr>
        <w:sectPr w:rsidR="00F41CC6" w:rsidSect="004A1E03">
          <w:footerReference w:type="default" r:id="rId1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084840" w:rsidRPr="00930ED4" w:rsidRDefault="00F41CC6" w:rsidP="004B004E">
      <w:pPr>
        <w:pStyle w:val="Ttulo1"/>
        <w:numPr>
          <w:ilvl w:val="0"/>
          <w:numId w:val="0"/>
        </w:numPr>
        <w:rPr>
          <w:rStyle w:val="Hyperlink"/>
          <w:rFonts w:asciiTheme="minorHAnsi" w:hAnsiTheme="minorHAnsi" w:cstheme="minorHAnsi"/>
        </w:rPr>
      </w:pPr>
      <w:bookmarkStart w:id="106" w:name="_Toc50047692"/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lastRenderedPageBreak/>
        <w:t>A</w:t>
      </w:r>
      <w:r w:rsidR="00CD687A">
        <w:rPr>
          <w:rStyle w:val="Hyperlink"/>
          <w:rFonts w:asciiTheme="minorHAnsi" w:hAnsiTheme="minorHAnsi" w:cstheme="minorHAnsi"/>
          <w:bCs/>
          <w:color w:val="auto"/>
          <w:u w:val="none"/>
        </w:rPr>
        <w:t>PÊNDICE</w:t>
      </w:r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t xml:space="preserve"> </w:t>
      </w:r>
      <w:r w:rsidR="00C80E80">
        <w:rPr>
          <w:rStyle w:val="Hyperlink"/>
          <w:rFonts w:asciiTheme="minorHAnsi" w:hAnsiTheme="minorHAnsi" w:cstheme="minorHAnsi"/>
          <w:bCs/>
          <w:color w:val="auto"/>
          <w:u w:val="none"/>
        </w:rPr>
        <w:t xml:space="preserve">1 </w:t>
      </w:r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t>–</w:t>
      </w:r>
      <w:r w:rsidR="00C80E80">
        <w:rPr>
          <w:rStyle w:val="Hyperlink"/>
          <w:rFonts w:asciiTheme="minorHAnsi" w:hAnsiTheme="minorHAnsi" w:cstheme="minorHAnsi"/>
          <w:bCs/>
          <w:color w:val="auto"/>
          <w:u w:val="none"/>
        </w:rPr>
        <w:t xml:space="preserve"> </w:t>
      </w:r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t>MAPEAMENTO “VIA DE ADMINISTRAÇÃO”</w:t>
      </w:r>
      <w:bookmarkEnd w:id="106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986"/>
        <w:gridCol w:w="1559"/>
        <w:gridCol w:w="1846"/>
        <w:gridCol w:w="1559"/>
        <w:gridCol w:w="1417"/>
        <w:gridCol w:w="990"/>
        <w:gridCol w:w="2552"/>
        <w:gridCol w:w="1707"/>
      </w:tblGrid>
      <w:tr w:rsidR="00C73844" w:rsidRPr="00C73844" w:rsidTr="00E72E01">
        <w:trPr>
          <w:trHeight w:val="907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CÓDIGO TERMO ANVISA</w:t>
            </w: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DESCRIÇÃO TERMO ANVISA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ID TERMO SPOR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CÓDIGO TERMO EDQM</w:t>
            </w:r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NOME DO TERMO (EN-GB)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NOME DO TERMO (PT-PT)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STATUS DO TERMO</w:t>
            </w:r>
          </w:p>
        </w:tc>
        <w:tc>
          <w:tcPr>
            <w:tcW w:w="8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GRAU DE EQUIVALÊNCIA DO MAPEAMENTO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CARDINALIDADE DO MAPEAMENTO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ORAL 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ROA-20053000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Oral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oral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TOPICA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INTRAARTICULAR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100000073588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ROA-20024000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Intraarticular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intra-articular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TRANSDERMICA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30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RETAL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100000073628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ROA-20061000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Rectal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retal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VAGINAL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100000073639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ROA-20072000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Vaginal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Uso vaginal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INTRAVENOSA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76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INTRAMUSCULAR/INTRAVENOSO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INTRADERMICA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100000073595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ROA-20030000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Intradermal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intradérmica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96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NASAL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ROA-20049000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Nasal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nasal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E72E01" w:rsidRPr="00E72E01" w:rsidTr="00E72E01">
        <w:trPr>
          <w:trHeight w:val="102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35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OFTALMOLOGICA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ROA-20051000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Ocular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Uso oftálmico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OTOLOGICA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ROA-20001000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Auricular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Uso auricular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INTRATECAL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100000073608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ROA-20042000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Intrathecal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intratecal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60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PARENTERAL (INTRAMUSCULAR OU SUBCUTANEA)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51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IMPLANTE SUBCUTANEO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100000075249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ROA-20015500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Implantation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Implantação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E72E01" w:rsidRPr="00E72E01" w:rsidTr="00E72E01">
        <w:trPr>
          <w:trHeight w:val="51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IMPLANTE OSSEO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100000075249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ROA-20015500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Implantation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Implantação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OUTRA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100000073629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ROA-20062000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961269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961269"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  <w:t>Route of administration not applicable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de administração não especificada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ORAL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ROA-20053000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Oral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oral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TOPICO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200000010643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Topical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</w:t>
            </w: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TRANSDERMICO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100000073637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ROA-20070000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Transdermal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transdérmica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RETAL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INTRAVENOSO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ROA-20045000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Intravenous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intravenosa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INTRAMUSCULAR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100000073600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ROA-20035000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Intramuscular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intramuscular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NASAL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PARENTERAL (INTRAMUSCULAR)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100000073600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ROA-20035000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Intramuscular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intramuscular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IMPLANTE SUBCUTANEO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IMPLANTE OSSEO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SUBCUTANEA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100000073633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ROA-20066000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Subcutaneous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subcutânea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INTRAMUSCULAR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E72E01" w:rsidRPr="00E72E01" w:rsidTr="00E72E01">
        <w:trPr>
          <w:trHeight w:val="76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INALANTES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PERIDURAL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100000073572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ROA-20009000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Epidural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epidural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76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INTRAMUSCULAR/SUBCUTÂNEO 1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100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68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INTRATRAQUEAL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100000073571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ROA-20008000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Endotracheopulmonary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endotraqueobrônquica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76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SUBCUTÂNEA - INTRAVENOSA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SUBLINGUAL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100000073634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ROA-20067000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Sublingual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sublingual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51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ORAL (GAVAGEM)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ROA-20053000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Oral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oral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76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DIETA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 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DÉRMICA (APLICAÇÃO TÓPICA)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200000010643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Topical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51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DÉRMICA (INJEÇÃO INTRADÉRMICA)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100000073595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ROA-20030000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Intradermal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intradérmica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OCULAR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100000073617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ROA-20051000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Ocular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Uso oftálmico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INALATÓRIA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100000073584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ROA-20020000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Inhalation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inalatoria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INTRAPERITONIAL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100000073604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ROA-20038000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Intraperitoneal </w:t>
            </w: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 xml:space="preserve">Via </w:t>
            </w: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intraperitoneal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1- Equivalência de </w:t>
            </w: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INTRALESIONAL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100000073597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ROA-20032000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Intralesional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Uso intralesional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INTRACAVERNOSA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100000073591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ROA-20027000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Intracavernous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intracavernosa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265153" w:rsidRPr="00E72E01" w:rsidTr="00E72E01">
        <w:trPr>
          <w:trHeight w:val="255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EXTRACORPÓREA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100000075556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ROA-20011500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Extracorporeal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Uso extracorpóreo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E72E01" w:rsidRPr="00E72E01" w:rsidTr="00E72E01">
        <w:trPr>
          <w:trHeight w:val="765"/>
        </w:trPr>
        <w:tc>
          <w:tcPr>
            <w:tcW w:w="40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67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INTRACRANIANA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100000073592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ROA-20027010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Intracerebral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intracerebral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3- O conceito fonte é mais amplo e tem menos significado específico que o conceito/termo alvo. </w:t>
            </w:r>
          </w:p>
        </w:tc>
        <w:tc>
          <w:tcPr>
            <w:tcW w:w="57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1..*</w:t>
            </w:r>
          </w:p>
        </w:tc>
      </w:tr>
      <w:tr w:rsidR="00E72E01" w:rsidRPr="00E72E01" w:rsidTr="00E72E01">
        <w:trPr>
          <w:trHeight w:val="255"/>
        </w:trPr>
        <w:tc>
          <w:tcPr>
            <w:tcW w:w="40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100000075274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ROA-20028500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Intracisternal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 intracisternal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</w:tr>
      <w:tr w:rsidR="00E72E01" w:rsidRPr="00E72E01" w:rsidTr="00E72E01">
        <w:trPr>
          <w:trHeight w:val="255"/>
        </w:trPr>
        <w:tc>
          <w:tcPr>
            <w:tcW w:w="40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100000170279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ROA-20080000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Intracerebroventricular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color w:val="222222"/>
                <w:sz w:val="20"/>
                <w:szCs w:val="20"/>
                <w:lang w:eastAsia="pt-BR"/>
              </w:rPr>
              <w:t>Via intracerebroventricular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</w:tr>
      <w:tr w:rsidR="00E72E01" w:rsidRPr="00E72E01" w:rsidTr="00E72E01">
        <w:trPr>
          <w:trHeight w:val="255"/>
        </w:trPr>
        <w:tc>
          <w:tcPr>
            <w:tcW w:w="40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200000010603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ROA-20086000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Intraputaminal use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C73844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8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3844" w:rsidRPr="00C73844" w:rsidRDefault="00C73844" w:rsidP="00C73844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</w:p>
        </w:tc>
      </w:tr>
    </w:tbl>
    <w:p w:rsidR="00084840" w:rsidRPr="00E72E01" w:rsidRDefault="00084840" w:rsidP="00084840">
      <w:pPr>
        <w:ind w:firstLine="0"/>
        <w:jc w:val="left"/>
        <w:rPr>
          <w:rStyle w:val="fontstyle01"/>
          <w:sz w:val="20"/>
          <w:szCs w:val="20"/>
        </w:rPr>
      </w:pPr>
    </w:p>
    <w:p w:rsidR="00AC27F5" w:rsidRDefault="00AC27F5" w:rsidP="00084840">
      <w:pPr>
        <w:ind w:firstLine="0"/>
        <w:jc w:val="left"/>
        <w:rPr>
          <w:rStyle w:val="fontstyle01"/>
        </w:rPr>
      </w:pPr>
    </w:p>
    <w:p w:rsidR="00005092" w:rsidRDefault="00005092" w:rsidP="00084840">
      <w:pPr>
        <w:ind w:firstLine="0"/>
        <w:jc w:val="left"/>
        <w:rPr>
          <w:rStyle w:val="fontstyle01"/>
        </w:rPr>
      </w:pPr>
    </w:p>
    <w:p w:rsidR="00005092" w:rsidRDefault="00005092" w:rsidP="00084840">
      <w:pPr>
        <w:ind w:firstLine="0"/>
        <w:jc w:val="left"/>
        <w:rPr>
          <w:rStyle w:val="fontstyle01"/>
        </w:rPr>
      </w:pPr>
    </w:p>
    <w:p w:rsidR="00005092" w:rsidRDefault="00005092" w:rsidP="00084840">
      <w:pPr>
        <w:ind w:firstLine="0"/>
        <w:jc w:val="left"/>
        <w:rPr>
          <w:rStyle w:val="fontstyle01"/>
        </w:rPr>
      </w:pPr>
    </w:p>
    <w:p w:rsidR="00005092" w:rsidRDefault="00005092" w:rsidP="00084840">
      <w:pPr>
        <w:ind w:firstLine="0"/>
        <w:jc w:val="left"/>
        <w:rPr>
          <w:rStyle w:val="fontstyle01"/>
        </w:rPr>
      </w:pPr>
    </w:p>
    <w:p w:rsidR="00005092" w:rsidRDefault="00005092" w:rsidP="00084840">
      <w:pPr>
        <w:ind w:firstLine="0"/>
        <w:jc w:val="left"/>
        <w:rPr>
          <w:rStyle w:val="fontstyle01"/>
        </w:rPr>
      </w:pPr>
    </w:p>
    <w:p w:rsidR="004B004E" w:rsidRDefault="004B004E" w:rsidP="004B004E">
      <w:pPr>
        <w:pStyle w:val="Ttulo1"/>
        <w:numPr>
          <w:ilvl w:val="0"/>
          <w:numId w:val="0"/>
        </w:numPr>
        <w:rPr>
          <w:rStyle w:val="Hyperlink"/>
          <w:rFonts w:asciiTheme="minorHAnsi" w:hAnsiTheme="minorHAnsi" w:cstheme="minorHAnsi"/>
          <w:bCs/>
          <w:color w:val="auto"/>
          <w:u w:val="none"/>
        </w:rPr>
      </w:pPr>
      <w:bookmarkStart w:id="107" w:name="_Toc50047693"/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lastRenderedPageBreak/>
        <w:t>A</w:t>
      </w:r>
      <w:r w:rsidR="00CD687A">
        <w:rPr>
          <w:rStyle w:val="Hyperlink"/>
          <w:rFonts w:asciiTheme="minorHAnsi" w:hAnsiTheme="minorHAnsi" w:cstheme="minorHAnsi"/>
          <w:bCs/>
          <w:color w:val="auto"/>
          <w:u w:val="none"/>
        </w:rPr>
        <w:t>PÊNDICE</w:t>
      </w:r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t xml:space="preserve"> 2 – MAPEAMENTO “EMBALAGEM”</w:t>
      </w:r>
      <w:bookmarkEnd w:id="107"/>
    </w:p>
    <w:tbl>
      <w:tblPr>
        <w:tblW w:w="14743" w:type="dxa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1560"/>
        <w:gridCol w:w="1701"/>
        <w:gridCol w:w="1275"/>
        <w:gridCol w:w="1276"/>
        <w:gridCol w:w="1134"/>
        <w:gridCol w:w="3119"/>
        <w:gridCol w:w="1281"/>
      </w:tblGrid>
      <w:tr w:rsidR="00005092" w:rsidRPr="00005092" w:rsidTr="00005092">
        <w:trPr>
          <w:trHeight w:val="51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CÓDIGO TERMO ANVISA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DESCRIÇÃO TERMO ANVISA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ID TERMO SPOR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CÓDIGO TERMO EDQM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NOME DO TERMO (EN-GB)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NOME DO TERMO (PT-PT)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STATUS DO TERMO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GRAU DE EQUIVALÊNCIA DO MAPEAMENTO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  <w:t>CARDINALIDADE DO MAPEAMENTO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 GRANEL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 GRANEL EM CAMINHÕES 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AÇO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AÇO INOXIDAVEL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Acondicionamento metálico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ACONDICIONAMENTO NAO PREVISTO NA TABELA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ACONDICIONAMENTO/EMBALAGEM EXTERNA :SACO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ADITIVOS PARA RESINAS E POLIMEROS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1161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ALMOTOLIA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ALMOTOLIA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ALMOTOLIA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ALMOTOLIA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ALMOTOLIA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ALUMINIO (OUTRAS FORMAS)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ALUMINIO 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AMPOLA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PLASTICO INCOLOR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plástico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POLIETILENO INCOLOR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POLIETILENO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POLIETILENO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Ampola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Ampola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PEBD (MINIFLAC)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PLASTICA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PLASTICA EM ESTOJOS IND. ESTEREIS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Ampoule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Ampola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AMPOLA PLASTICA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APARELHO +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APARELHO DE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APLICADOR PLASTICO DESCARTAVEL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DEV-30002000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Applicator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Aplicador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APLICADOR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DEV-30002000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Applicator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Aplicador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Aplicador preenchido de plástico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DEV-30002000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Applicator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Aplicador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BALDE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BALDE METÁLICO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BALDE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DE FLANDRES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DE ISOPOR COM INVOLUCRO DE CELOFANE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DE ISOPOR COM INVOLUCRO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DE PAPELAO COM INVOLUCRO DE CELOFANE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DE PAPELAO COM INVOLUCRO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BANDEJA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BARICA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1020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BARRICA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BARRICA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BARRICA PLASTICA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BARRICA PLASTICA OPACA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BARRICA PLASTICA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Barrica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BASF AKTIEN GESELLSCHAFT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BASF AKTIENGESELLSCHAFT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BERÇO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BERÇO DE BORRACHA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BIG BAG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BIG BAGS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Bisnaga de alumínio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ALUMINIO /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ALUMINIO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ALUMINIO REVESTIDA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alumínio/plástico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ALUMINIO/PLASTICO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PLASTICO INCOLOR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plástico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PLÁSTICO OPACO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PLÁSTICO TRANSLÚCIDA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BISNAGA DE PLASTICO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plástico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PLASTICO TRANSPARENTE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plástico/alumínio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POIETILENO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POLIETILENO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POLIETILENO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DE POLIETILENO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PLASTICO 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BISNAGA POLIETILENO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Tube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Bisnaga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BLINDAGEM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BLINDAGEM DE CHUMBO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BLINDAGEM DE CHUMBO COM REVESTIMENTO PLÁSTICO EM RECIPIENTE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BLINDAGEM DE CHUMBO EM RECIPIENTE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BLINDAGEM DE TUNGSTÊNIO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961269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</w:pPr>
            <w:r w:rsidRPr="0096126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pt-BR"/>
              </w:rPr>
              <w:t>BLISTER AL DURO REV INTERN RESINA TERMOPLASTICA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ALUMINIO PVC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 CALENDARIO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/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alumínio e alumínio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alumínio e plástico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alumínio e plástico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alumínio e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Blister de alumínio e 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PLASTICO BRANCO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PLASTICO LEITOSO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PLASTICO VERDE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PLASTICO VERMELHO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PVC/PE/PVDC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PVC/PE/PVDC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 PVDC LEITOSO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BLISTER DE ALUMÍNIO PVDC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ALUMINIO/PLASTICO BRANCO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ALUMINIO/PLASTICO COLORIDO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ALUMÍNIO/PLÁSTICO LARANJA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ALUMINIO/PVC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BLISTER DE CARTOLINA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FOLHA DUPLA ALUMINIO/ALUMINIO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PAPEL /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PAPEL /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PAPEL COUCHE E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PLASTICO COM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policloreto de polivinila e policlorotrifluoroetileno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PVC/ACLAR/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DE PVC/PVDC/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DUPLO DE ALUMINIO 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PAPEL/PLASTICO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BLÍSTER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BLISTER PVC/PVD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BOLSA DE  PLASTICO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 POLIETILENO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AMBAR FLEXIVEL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FLEXIVEL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INCOLOR FLEXIVEL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OPACO FLEXIVEL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Bolsa de 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plástico transparente (sistema fechado)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PLASTICO TRANSPARENTE FLEXIVEL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POLIETILENO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DE POLIETILENO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dupla de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PARA INFUSAO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POLIETILENO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PVC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PVC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TRILAMINADA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BOLSA TRILAMINADA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BOMBONA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BOMBONA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BOMBONA PLASTICA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BOMBONA PLASTICA OPACA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BOMBONA PLÁSTICA TRANSLÚCIDA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BOMBONA PLASTICA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BOMBONA/IBC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BORRACHA NATURAL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BUJAO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Caixa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CARTAO ALUMINIZADO COM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COM CAMA PARA AMPOLA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COM CAMA PARA SERINGA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COM ESTOJO PARA AMPOLA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ACETATO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CARTOLINA COM BERCO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CARTOLINA COM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CARTOLINA SEM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ISOPOR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ISOPOR COM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ISOPOR SEM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MADEIRA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MADEIRA COM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MADEIRA SEM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PAPELAO COM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PAPELAO SEM COLMEIA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DISPLAY DE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DISPLAY DE 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OU CARTUCHO DE 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PAPEL CARTAO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Caixa térmica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CAMINHAO DE 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CAMINHAO 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CAMINHÃO-TANQUE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CANETA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200000005068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DEV-13114000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Caneta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CANETA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PORCELANA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VIDRO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CLO-30013000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Cápsula de fecho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CAPSULA GELATINOSA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CARPULE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CARPULE DE PLASTICO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INCOLOR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CARPULE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CARPULE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CARPULE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CARPULE DE VIDRO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CARPULE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Cartridge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Carpule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CARRETA-TANQUE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CARRO 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CARRO-TANQUE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CARTEIRA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CARTELA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CARTELA DE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CARTELA DE MATERIAL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CARTELA DE PAPEL + ALUMINIO +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Blister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CARTOLINA DE ACETADO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CARTAO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DE ACETATO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DE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DE CARTOLINA COM CAMA PARA AMPOLA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DE FRASCO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DE 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CARTUCHO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Caixa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CELULOSICA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CELULOSICA (CARTAO)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CELULOSICA (PAPEL)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CELULOSICA (PAPELAO)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CELULOSICA RECICLADA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CERAMICA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CERAS DE PETROLEO (MICROCRISTALINAS)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CERAS DE PETROLEO (PARAFINICAS)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CERAS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CESTA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CILINDRO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Gas cylinder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Cilindro de gás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CODIGO NAO INFORMADO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COLHER MEDIDA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DEV-30034000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Measuring spoon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Colher-medida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DEV-30022000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applicator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Fecho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CONTAINER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COPO DE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COPO MEDIDA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DEV-30016000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Copo-medida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COPO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381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DELETAR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DISPLAY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DISPLAY DE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DISPLAY DE 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DISPOSITIVO INALADOR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DEV-30026500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Inhaler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Inalador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DISPOSITIVO PLASTICO COM ISCAS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DRUM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ECOFLAC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ECOFLAC PLUS (AMP PEBD)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ELASTOMERICA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ELASTOMEROS DE SILICONE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EMBALAGEM PRIMARIA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EMBALAGEM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EMBALAGEM QUE NAO EXISTE NO SIVS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ALUMINIO FOSCO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alumínio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ALUMINIO E POLIET.+ APLICADOR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ALUMINIO 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ENVELOPE DE ALUMINIO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ALUMINIO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alumínio/papel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alumínio/plástico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PAPEL / ALUMÍNIO /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PAPEL / ALUMINIO /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PAPEL/PLÁSTICO/ALUMÍNIO/RESINA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plástico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POLIESTER ALUMINIO POLIPROPILENO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KRAFT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KRAFT E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KRAFT 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ENVELOPE TYVEK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ENVOLTORIO PLASTICO BOPP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ESCOVA/ESPONJA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ESPONJA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CALENDARIO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ALUMÍNIO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CARTOLINA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COURO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METAL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OUTROS MATERIAS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PLÁSTICO + BANDEJA DE ALUMÍNIO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DE PLÁSTICO + BANDEJA DE FLANDRES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MADEIRA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METALICO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NYLON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ESTOJO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441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ETIQUETA ADESIVA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FALSO TECIDO DE VISCOSE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FERRO FUNDIDO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FERRO VITRIFICADO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FIBRA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FIBRALATA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FIBROLATA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POLIESTER METALIZADO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POLIESTIRENO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POLIETILENO ALUMINIZADO BIORENTADO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POLIPROPILENO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POLIPROPILENO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DE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MULTINYLON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PLÁSTICO METALIZADO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POLIAMIDA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FILME POLIESTER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FITA PAPEL KRAFT +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 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 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 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plástico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 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Flaconete de plástico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 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Flaconete de 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PLASTICO TRANSPARENTE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 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 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 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Flaconete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FLACONETE DE VIDRO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COM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Single-dose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 xml:space="preserve">Recipiente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VIDRO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 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Flaconete de vidro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 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Flaconete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 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PLASTICO COM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 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FLACONETE PLÁSTICO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CON-30057000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Single-dose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 unidose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FOLHA DE FLANDRES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FOLHAS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558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PLASTICO COLORIDO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VIDRO INCOLOR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AMPOLA DE VIDRO TRANSPARENTE + FRASCO DILUENTE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aplicador de plástico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aplicador de plástico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aplicador de 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aplicador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aplicador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 PLASTICO OPACO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alumínio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ALUMINIO + APLICADOR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ALUMINIO DOSADOR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CERÂMICA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PET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PET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AMBAR + 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AMBAR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AMBAR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PLASTICO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AMBAR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Spray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 xml:space="preserve">Frasco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COM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INCOLOR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INCOLOR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INCOLOR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plástico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 + 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1054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OPACO SQUEEZE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 COM GATILHO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 COM VÁLVULA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TRANSLÚCIDO-GOTEJADOR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TRANSLÚCIDO-REFIL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TRANSLÚCIDO-SPRAY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PLÁSTICO TRANSLÚCIDO-SQUEEZE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 + 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PLASTICO TRANSPARENTE COM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 SQUEEZE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PLASTICO TRANSPARENTE-GOTEJADOR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AMBAR / TRANSPARENTE / COM MOEDOR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AMBAR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AMBAR CONTA 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VIDRO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AMBAR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Dropper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Frasco conta-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AMBAR NEBULIZADOR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AMBAR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COM MOEDOR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COM VÁLVULA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Dredging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polvilhador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INCOLOR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vidro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OPACO + 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OPACO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537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OPACO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OPACO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TRANSPARENTE COM 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TRANSPARENTE GOTEJADOR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TRANSPARENTE NEBULIZADOR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DE VIDRO TRANSPARENTE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gotejador de plástico âmbar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gotejador de plástico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gotejador de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gotejador de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 xml:space="preserve">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Dropper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Frasco conta-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gotejador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gotejador de vidro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METÁLICO COM VÁLVULA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METALICO REVESTIDO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PACK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PET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395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+ DOSADOR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PLÁSTICO COM VÁLVULA SPRAY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PLÁSTICO OPACO COM GATILHO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OPACO GOTEJADOR OCUMETRO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227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OPACO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OPACO PULVERIZADOR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OPACO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OPACO SQUEEZE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PEAD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REFIL COM APARELHO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TRANSLUCIDO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PLÁSTICO TRANSPARENTE COM GATILHO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PLASTICO TRANSPARENTE INFUSAO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POLIETILENO ALTA DENSIDADE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spray de plástico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spray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 spray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VIDRO AMBAR CONTA-GOTAS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CON-30023000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Dropper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conta-gotas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VIDRO AMBAR P/ INFUSAO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VIDRO TRANSPARENTE + SERINGA PRE-ENCHIDA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 VIDRO TRANSPARENTE NEBULIZADOR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Spray 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Frasco-ampola de plástico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plástico transparente (sistema fechado)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POLIPROPILENO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Frasco-ampola de vidro âmbar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VIDRO AMBAR DE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Frasco-ampola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VIDRO TRANSPARENTE DE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DE VIDRO TRANSPARENTE DE DUPLO COMPARTIMENTO COM APLICADOR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VIDRO TRANSPARENTE + AMPOLA DILUENTE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VIDRO TRANSPARENTE + FRASCO DILUENTE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VIDRO TRANSPARENTE + FRASCO-AMPOLA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FRASCO-AMPOLA VIDRO TRANSPARENTE + SERINGA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Vial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 para injetáveis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FRASNAGA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FRASQUEIRA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GALAO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VIDRO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 PET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GARRAFAO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GARRAFAO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CON-30008000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Bottle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Frasco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GRANEL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GRANEL EM 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ISOTANQUE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LACRE DE PVC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LÂMINA SOLÚVEL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LAMINADO POLIPROPILENO BIORIENTADO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LAMINADO POLIPROPILENO/ALUMINI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O/POLIETILENO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LAMINADO POLIPROPILENO/POLIETILENO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LÁPIS DE MADEIRA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LAPISEIRA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LATA AEROSSOL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LATA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LATA DE FLANDRES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LATA PRESSURIZADA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LUDWIGSHAFEN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LUVA LACRE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LUVA LACRE/BLISTER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MAÇO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MADEIRA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METALICA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METALIZADO/LAMINADO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MINI CONTAINER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MINI CONTAINER (IBC)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 APLICÁVEL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 CONSTA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NAO DEFINIDO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NAO DISPONIVEL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NAO ESPECIFICADO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NAO INFORMADO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1059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NAO SE APLICA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 se aplica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NEBULIZADOR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DEV-30042000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Nebuliser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Nebulizador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NUFARM GMBH &amp; CO KG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NYLON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ONCOFRASCO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PACOTE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PADS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PALLET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ALUMINIZADO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CARTAO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CELOFANE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CELOFANE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CELOFANE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CELOFANE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COUCHE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DE SEDA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KRAFT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KRAFT/POLIETILENO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MANTEIGA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PARAFINADO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PARAFINADO COM REVESTIMENTO DE POLIESTER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PARAFINADO/LAMINADO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 SULFITE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PAPELAO REVESTIDO COM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PARAFINA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PARAFINA SINTETICA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PATCH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PELICULAS DE CELULOSE REGENERADA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Não foi encontrado no alvo um conceito com algum grau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PET MULTICAMADA (CAMADA INTERNA DE MATERIAL RECICLADO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PET MULTICAMADA (CAMADA INTERNA DE MATERIAL RECICLADO)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PINCEL APLICADOR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DEV-30010000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Brush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Pincel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PLASTICO 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PLASTICO METALIZADO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PLAST-VIDRO-LATA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POLIACRILATO DE ETILA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POLIBUTADIENO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POLICARBONATO (PC)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POLICLORETO DE VINILA (PVC)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POLIESTIRENO (PS)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POLIETILENO (PE)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POLIETILENO ALUMINIZADO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POLIETILENO DE ALTA DENSIDADE (PEAD)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POLIETILENO DE BAIXA DENSIDADE (PEBD)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POLIETILENO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METALIZADO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POLIETILENO TEREFTALATO (PET)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POLIETILENO/IMPRESSAO/PAPEL/ALUMINIO/POLIETILENO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POLIMEROS E ELASTOMEROS (BORRACHAS)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POLIPAC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POLIPROPILENO (PP)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POLIPROPILENO BIORIENTADO (BOPP)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POLIPROPILENO BIORIENTADO (BOPP)/ALUMINIZADO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POLIPROPILENO/IMPRESSAO/PAPEL/ALUMINIO/POLIPROPILENO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POLIURETANO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PORTA CRAYON RETRATIL OU NAO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+ BISNAGA PLAS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CHUMBO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POTE DE ISOPOR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POLIETILENO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POTE DE POLIETILENO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POLIETILENO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PORCELANA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Pote de vidro opaco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POTE 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POUCHS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PRODUTO NAO EMBALADO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PRODUTO SOMENTE CONTEM EMBALAGEM PRIMARIA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PROPILENO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1179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REFIL DE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RESINAS E POLIMEROS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ROLO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ROLO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SACARIA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 DE ALUMINIO/POLIETILENO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410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 DE BOPP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 DE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Saqueta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1- Equivalência de significado, léxica e também conceitual.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ALUMINIZADO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 PAPEL COUCHE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 PAPEL KRAFT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 PAPEL MANTEIGA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 PAPEL SULFITE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 RAFIA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DENTRO DE TAMBOR DE FIBRA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MULTIFOLHADO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PAPEL MULTIFOLHADO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ALUMINIZADO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BOMBA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METALIZADO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REFIL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REFIL COM CESTA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PLÁSTICO 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TECIDO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 VALV.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SACOS MULTIFOLHADOS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CON-30004000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Bag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Saco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AUTO-INJETORA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COM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 PLASTICO OPACO COM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PLASCTICO OPACO PREENCHIDA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pré-cheia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PLASTICO AMBAR COM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PLASTICO OPACO AMBAR PREENCHIDA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pré-cheia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SERINGA DE PLASTICO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Injection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 xml:space="preserve">Seringa para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PLASTICO TRANSPARENTE COM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PLASTICO TRANSPARENTE PREENCHIDA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pré-cheia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AMBAR DE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AMBAR PREENCHIDA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pré-cheia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OPACO DE DUPLO 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POPACO PREENCHIDA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pré-cheia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SERINGA DE VIDRO TRANSPARENTE DE DUPLO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COMPARTIMENTO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 VIDRO TRANSPARENTE PREENCHIDA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pré-cheia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DESCARTAVEL ESTERELIZADA HYPAC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PLASTICA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PRE-ENCHIDA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pré-cheia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1265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preenchida de plástico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CON-30051000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Pre-filled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pré-cheia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SERINGA PREENCHIDA DE VIDRO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DEV-30029000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Injection syringe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Seringa para injectáveis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Seringa preenchida de vidro transparente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SHOULDER BOX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SHRINK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SILO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 xml:space="preserve">Fita </w:t>
            </w: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termossoldada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 xml:space="preserve">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Fita termossoldada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 de alumínio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 DE ALUMINIO/ALUMINIO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Fita termossoldada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 de alumínio/plástico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Fita termossoldada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 DE PAPEL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Fita termossoldada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 DE PAPEL/ POLIETILENO/ALUMINIO/ POLIETILENO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Fita termossoldada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CON-30065000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Strip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Fita termossoldada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Strip de plástico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TAMBOR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DE TAMPA FIXA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DE TAMPA REMOVIVEL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ELANELADO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METALICO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METALICO SEM REVESTIMEN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REVESTIDO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 TAMPA FIXA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1075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TAMBOR TAMPA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REMOVIVEL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TAMBORES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TAMBRO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TANKER TRUCK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TANQUE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TANQUE MOVEL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1193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TECIDO DE POLIAMIDA E ELASTANO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TECIDO DE POLIAMIDA E ELASTANO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TECIDO NAO TECIDO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1183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TERCIARIA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5- Nenhum mapeamento é possível.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DEV-30053000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Prick test applicator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Estilete aplicador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3- O conceito fonte é mais amplo e tem menos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TIPO DE ACONDICIONAMENTO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TIPO DE ACONDICIONAMENTO NAO PREVISTO NA TABELA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TIPO DE EMBALAGEM NAO PREVISTO NA TABELA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TIRAS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TRIPAS SINTETICAS DE CELULOSE REGENERADA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TRUCK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ACRILICO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ALUMINIO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1258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alumínio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473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FLANDRES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FOLHA DE FLANDRES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PAPEL/PAPELÃO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PAPELÃO COM TAMPA E FUNDO METÁLICO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plástico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PLASTICO AMBAR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PLASTICO OPACO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DE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DOSIFICADOR DE ALUMINIO+AEROCAMERA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1078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LAMINADO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 O conceito fonte é mais restrito 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PLASTICO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TUBO PLÁSTICO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TRANSLÚCIDO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100000137702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CON-30015500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Container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Recipiente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4- O conceito fonte é mais restrito </w:t>
            </w: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lastRenderedPageBreak/>
              <w:t>e tem mais significado específico que o conceito/termo alvo.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lastRenderedPageBreak/>
              <w:t>*..1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TUBO PLASTICO TRANSPARENTE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1133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VALVE BAG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VALVULA DOSADORA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100000073527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CLO-30036000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Metering valve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Fecho com válvula doseadora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2- Equivalência de significado, mas com sinonímia.  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1..1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VIDRO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  <w:tr w:rsidR="00005092" w:rsidRPr="00005092" w:rsidTr="00005092">
        <w:trPr>
          <w:trHeight w:val="25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VIDRO TRANSPARENTE + FRASCO DILUENTE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5- Nenhum mapeamento é possível. Não foi encontrado no alvo um conceito com algum grau de equivalência.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092" w:rsidRPr="00005092" w:rsidRDefault="00005092" w:rsidP="00005092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005092"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  <w:t>-</w:t>
            </w:r>
          </w:p>
        </w:tc>
      </w:tr>
    </w:tbl>
    <w:p w:rsidR="00005092" w:rsidRPr="00005092" w:rsidRDefault="00005092" w:rsidP="00005092">
      <w:pPr>
        <w:ind w:firstLine="0"/>
        <w:rPr>
          <w:rFonts w:ascii="Calibri" w:hAnsi="Calibri" w:cs="Calibri"/>
          <w:sz w:val="20"/>
          <w:szCs w:val="20"/>
        </w:rPr>
      </w:pPr>
    </w:p>
    <w:p w:rsidR="004B004E" w:rsidRPr="00005092" w:rsidRDefault="004B004E" w:rsidP="004B004E">
      <w:pPr>
        <w:rPr>
          <w:rFonts w:ascii="Calibri" w:hAnsi="Calibri" w:cs="Calibri"/>
          <w:sz w:val="20"/>
          <w:szCs w:val="20"/>
        </w:rPr>
      </w:pPr>
    </w:p>
    <w:p w:rsidR="004B004E" w:rsidRDefault="004B004E" w:rsidP="004B004E"/>
    <w:p w:rsidR="004B004E" w:rsidRDefault="004B004E" w:rsidP="004B004E"/>
    <w:p w:rsidR="004B004E" w:rsidRDefault="004B004E" w:rsidP="004B004E"/>
    <w:p w:rsidR="004B004E" w:rsidRDefault="004B004E" w:rsidP="004B004E"/>
    <w:p w:rsidR="004B004E" w:rsidRDefault="004B004E" w:rsidP="004B004E"/>
    <w:p w:rsidR="00590413" w:rsidRDefault="00590413">
      <w:pPr>
        <w:widowControl/>
        <w:autoSpaceDE/>
        <w:autoSpaceDN/>
        <w:spacing w:before="0" w:after="160" w:line="259" w:lineRule="auto"/>
        <w:ind w:firstLine="0"/>
        <w:contextualSpacing w:val="0"/>
        <w:jc w:val="left"/>
        <w:rPr>
          <w:rStyle w:val="Hyperlink"/>
          <w:rFonts w:eastAsiaTheme="majorEastAsia" w:cstheme="minorHAnsi"/>
          <w:b/>
          <w:bCs/>
          <w:color w:val="auto"/>
          <w:sz w:val="28"/>
          <w:szCs w:val="32"/>
          <w:u w:val="none"/>
        </w:rPr>
      </w:pPr>
      <w:r>
        <w:rPr>
          <w:rStyle w:val="Hyperlink"/>
          <w:rFonts w:cstheme="minorHAnsi"/>
          <w:bCs/>
          <w:color w:val="auto"/>
          <w:u w:val="none"/>
        </w:rPr>
        <w:br w:type="page"/>
      </w:r>
    </w:p>
    <w:p w:rsidR="004B004E" w:rsidRPr="00930ED4" w:rsidRDefault="004B004E" w:rsidP="004B004E">
      <w:pPr>
        <w:pStyle w:val="Ttulo1"/>
        <w:numPr>
          <w:ilvl w:val="0"/>
          <w:numId w:val="0"/>
        </w:numPr>
        <w:rPr>
          <w:rStyle w:val="Hyperlink"/>
          <w:rFonts w:asciiTheme="minorHAnsi" w:hAnsiTheme="minorHAnsi" w:cstheme="minorHAnsi"/>
          <w:b w:val="0"/>
          <w:bCs/>
          <w:color w:val="auto"/>
          <w:u w:val="none"/>
        </w:rPr>
      </w:pPr>
      <w:bookmarkStart w:id="108" w:name="_Toc50047694"/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lastRenderedPageBreak/>
        <w:t>A</w:t>
      </w:r>
      <w:r w:rsidR="00CD687A">
        <w:rPr>
          <w:rStyle w:val="Hyperlink"/>
          <w:rFonts w:asciiTheme="minorHAnsi" w:hAnsiTheme="minorHAnsi" w:cstheme="minorHAnsi"/>
          <w:bCs/>
          <w:color w:val="auto"/>
          <w:u w:val="none"/>
        </w:rPr>
        <w:t>PÊNDICE</w:t>
      </w:r>
      <w:r w:rsidRPr="00930ED4">
        <w:rPr>
          <w:rStyle w:val="Hyperlink"/>
          <w:rFonts w:asciiTheme="minorHAnsi" w:hAnsiTheme="minorHAnsi" w:cstheme="minorHAnsi"/>
          <w:bCs/>
          <w:color w:val="auto"/>
          <w:u w:val="none"/>
        </w:rPr>
        <w:t xml:space="preserve"> 3 – MAPEAMENTO “FORMA FARMACÊUTICA”</w:t>
      </w:r>
      <w:bookmarkEnd w:id="108"/>
    </w:p>
    <w:tbl>
      <w:tblPr>
        <w:tblW w:w="1473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4"/>
        <w:gridCol w:w="2147"/>
        <w:gridCol w:w="1701"/>
        <w:gridCol w:w="1276"/>
        <w:gridCol w:w="1559"/>
        <w:gridCol w:w="1530"/>
        <w:gridCol w:w="1134"/>
        <w:gridCol w:w="2410"/>
        <w:gridCol w:w="2126"/>
      </w:tblGrid>
      <w:tr w:rsidR="00BA24F9" w:rsidRPr="00BA24F9" w:rsidTr="00BA24F9">
        <w:trPr>
          <w:trHeight w:val="780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B25DA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pt-BR"/>
              </w:rPr>
              <w:t>C</w:t>
            </w:r>
            <w:r w:rsidRPr="00BA24F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pt-BR"/>
              </w:rPr>
              <w:t>ÓDIGO TERMO ANVISA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pt-BR"/>
              </w:rPr>
              <w:t>DESCRIÇÃO TERMO ANVISA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ID TERMO SPOR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CÓDIGO TERMO EDQM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NOME DO TERMO (EN-GB)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NOME DO TERMO (PT-PT)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STATUS DO TERMO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GRAU DE EQUIVALÊNCIA DO MAPEAMENTO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</w:pPr>
            <w:r w:rsidRPr="00BA24F9">
              <w:rPr>
                <w:rFonts w:eastAsia="Times New Roman" w:cstheme="minorHAnsi"/>
                <w:b/>
                <w:bCs/>
                <w:sz w:val="16"/>
                <w:szCs w:val="16"/>
                <w:lang w:eastAsia="pt-BR"/>
              </w:rPr>
              <w:t>CARDINALIDADE DO MAPEAMENTO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ADESIVO TRANSDERMICO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Transdermal patch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Adesivo transdérmico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AEROSSOL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AEROSSOL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AEROSSOL OTOLOGICO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AEROSSOL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AEROSSOL TOPICO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ANEL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Vaginal delivery system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Sistema de libertação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BARRA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BASTAO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Stick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BITAB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BLOCO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BDF-0049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Block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+ COMPRIMIDO REVESTIDO + CAPSULA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AMILACEA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AP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DE LIBERACAO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gastrorresistente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COM MICROGRANULOS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DE DESINTEGRACAO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INC INC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19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AMB INC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OPC INC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AMB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OPC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INC INC MCGRAN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AMB INC MCGRAN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OPC INC MCGRAN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AMB MCGRAN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OPC MCGRAN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INC INC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AMB INC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OPC INC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AMB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OPC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MOLE INC INC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AMB INC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OPC INC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AMB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OPC DES GRAD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INC INC MCEMULSIONADA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AMB INC MCEMULSIONADA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OPC INC MCEMULSIONADA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AMB MCEMULSIONADA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OPC MCEMULSIONADA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INC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AMB INC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OPC INC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AMB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MOLE OPC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CAPTAB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CARTELA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CERA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CHIP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CIGARRO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CODIGO NAO INFORMADO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COLODIO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Collodion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Colódio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COLUTORIO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Oromucosal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bucal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COMPRESSA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PDF-10525000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Impregnated dressing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Penso impregnado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+ DRAGEA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200000003177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CMP-14014000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Film-coated tablet +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 por película + 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+ DRAGEA + DRAGEA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+ OVULO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200000002334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CMP-14011000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Film-coated tablet + pessary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 por película + óvulo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CAMADA DUPLA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CAMADA TRIPLA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CAMADA QUADRUPLA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ABSORCAO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gastrorresistente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DE DESINTEGRACAO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Comprimido de libertação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DISSOLUÇAO INSTANTANEA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DISPERSIVEL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Dispersible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dispersível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EFERVESCENTE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Effervescent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efervescente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MASTIGAVEL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Chewable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para mastigar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OFTALMOLOGICO + SOLUÇAO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ORODISPERSIVEL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Orodispersible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orodispersível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PARA IMPLANTACAO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PDF-11302000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Implantation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Implante, 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(ENGLOBADO)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GELATINIZADO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SIMPLES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SIMPLES + COMPRIMIDO COMBINADO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SOLUVEL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Soluble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solúvel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82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SUB-LINGUAL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Sublingual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sublingual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Vaginal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CONCENTRADO EMULSIONAVEL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PDF-50009000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Concentrate for cutaneous spray, emulsion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emulsão para pulverização cutânea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Cream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CREME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PDF-10314010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Oromucosal cream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Creme bucal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CREME DERMATOLOGICO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Cream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Creme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CREME OFTALMICO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 cream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Creme oftálmico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CREME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Vaginal cream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Creme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CRISTAIS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CURATIVO(APOSITO)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PDF-10525000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Impregnated dressing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Penso impregnado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DECOCTO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DISCO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+ DRAGEA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COM REVESTIMENTO ENTERICO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gastrorresistente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SIMPLES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99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DUCHA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Vaginal emulsion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Emulsão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ELETRODIN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ELIXIR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Oral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EMPLASTO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Plaster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Oral emulsion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TOPICA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ENEMA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PDF-11005000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Rectal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retal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ESMALTE DE UNHA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Medicated nail lacquer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Verniz para as unhas medicamentoso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ESPECIES(VEGETAIS)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ESPIRAL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ESPONJA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PDF-12119000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Medicated sponge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Esponja medicamentosa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EXTRATO FLUIDO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EXTRATO SECO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FILMTAB GELATINOSA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FITA(GLICO-FITA)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GAZE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GAZES COMPRIMIDOS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PDF-12301000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Medicinal gas, compressed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Gás medicinal 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 OFTALMICO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 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Gel oftálmico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Vaginal 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Gel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GELEIA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Oral 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Gel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GELEIA TOPICA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122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GOMA DE MASCAR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Medicated chewing-gum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Goma para mascar medicamentosa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GRANULADO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Granules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GRANULADO EFERVESCENTE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Effervescent granules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Granulado efervescente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GRANULADO SIMPLES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Granules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GRANULO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GLOBULO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PDF-10231000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Pillules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Grânulos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HASTES HIGIENICOS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129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IMPLANTE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Implant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INALANTES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PDF-11101000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Nebuliser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inalação por nebulização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INFUSAO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100000111533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PDF-50017500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Dispersion for infusion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Dispersão para perfusão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ISCA PO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LENCO DE PAPEL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LENCO UMEDECIDO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LICOR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LINIMENTO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139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Liquid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 PREMIDO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 PULVERIZAVEL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LIQUIDO/UBV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LOÇAO EMULSIONADA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LOÇAO HIDROALCOOLICA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MISTAS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OLEO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OVULO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Pessary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Óvulo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149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PASTA DENTIFRICIA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PDF-10409000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Toothpaste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Pasta dentífrica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PASTILHA DROPS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Lozenge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Pastilha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PASTILHA GOMOSA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PDF-10323000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Pastille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Pastilha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PASTILHA SIMPLES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Lozenge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Pastilha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PELLETS/ESCAMAS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Pellets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PEROLA GELATINOSA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PEROLA NAO GELAGINOSA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PESSARIO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Pessary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Óvulo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PILULA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159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COMPACTO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DE CONTATO(TRACKING POWDER)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DE USO TOPICO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EFERVESCENTE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Effervescent powder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efervescente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INALANTE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PDF-11109000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Inhalation powder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inalação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INJETAVEL +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CDF-11207000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solvent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solvente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167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INJETAVEL + SOLUÇAO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solution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solução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169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INJETAVEL + SUSPENSAO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100000074032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CDF-50048500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suspension for suspension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suspensão para suspensão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ORAL + SOLUÇAO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TOPICO + SOLUÇAO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MOLHAVEL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Oral powder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PREPARAÇOES EXTEMPORANEA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 for oral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SOLUÇAO EXTEMPORANEA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 for oral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SOLUÇAO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 for oral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SUSPENSAO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 for oral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SECO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179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BUCAL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PDF-10314005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Oromucosal ointment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Pomada bucal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DERMATOLOGICA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Ointment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Pomada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OFTALMICA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 ointment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Pomada oftálmica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GINECOLOGICA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Vaginal ointment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Pomada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RETAL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11003000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Rectal ointment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Pomada retal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RAZURA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REPETAB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SABONETE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SHAMPOO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PDF-10508000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Shampoo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Champô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SISTEMA INTRA-UTERINO (SIU)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PDF-11901000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Intrauterine delivery system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Dispositivo de libertação intrauterino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SISTEMA TRANSURETRAL ESTERIL DE DOSE UNICA COM PELLETS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COM PROPELENTE (AEROSOL)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GINECOLOGICA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Vaginal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HIDROALCOOLICA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INJETAVEL + SOLUÇAO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INJETAVEL + SOLUÇAO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INTRA-OCULAR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100000174024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PDF-13044000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Intraocular instillation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instilação intraocular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PDF-10804000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Nasal drops,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nasais, solução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OFTALMICA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 drops,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Colírio, solução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Oral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201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ORAL CONCENTRADA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PDF-50010000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Concentrate for oral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PDF-10704000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Ear drops,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auriculares, solução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DIALISE PERITONEAL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PDF-11401000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 for peritoneal dialysis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diálise peritoneal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HEMODIALISE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PDF-11404000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 for haemodialysis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hemodiálise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CONCENTRADA PARA HEMODIALISE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PDF-11405000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Concentrate for solution for haemodialysis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para hemodiálise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IRRIGACAO UROLOGICA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PDF-12113000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Irrigation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irrigação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LENTES DE CONTATO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100000074070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PDF-50081000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Inhalation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inalação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209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USO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RETAL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PDF-11005000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Rectal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retal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TOPICA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SPRAY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PDF-10808000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Nasal spray,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pulverização nasal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SUPOSITORIO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PDF-11013000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Suppository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Supositório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SUPOSITORIO RETAL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PDF-11013000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Suppository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Supositório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SUPOSITORIO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PDF-10915000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Vaginal delivery system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Sistema de libertação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217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AQUOSA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PDF-10809000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Nasal spray,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Suspensão para pulverização nasal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CONCENTRADA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100000143497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PDF-10100500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Concentrate for oral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219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PDF-10805000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Nasal drops,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nasais, suspensão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OFTALMICA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 drops,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Colírio, suspensão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Oral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OTOLOGICA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PDF-10705000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Ear drops,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auriculares, suspensão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PDF-11103000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 for nebuliser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para inalação por nebulização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TOPICA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TABLETE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TALA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229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TINTURA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UNGUENTO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Ointment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Pomada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VELA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VINHO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XAROPE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Syrup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Xarope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234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CARTAO IMPREGNADO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344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345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 INALANTE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11117000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Inhalation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vapour, liquid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Líquido para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inalação por vaporização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346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ESTERIL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347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ESTERIL PARA SOLUÇAO INJETAVEL +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solution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solução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ENCAPSULADO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PDF-11110000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Inhalation powder, hard capsule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inalação, 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SIMPLES + CAPSULA GELATINOSA DURA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200000003176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CMP-14013000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 +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+ 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COMPRIMIDOS LAQUEADOS ENTERICOS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LIBERACAO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GRANULADO PARA PREPARACAO EXTEMPORANEA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Granules for oral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Granulado para 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ORAL INSTANTANEO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Oral powder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SUSPENSAO ORAL EXTEMPORANE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 for oral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359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GELEIA EXTEMPORANEA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100000173961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PDF-13021000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 for 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gel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SOLUÇAO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11205000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lastRenderedPageBreak/>
              <w:t xml:space="preserve">Powder for </w:t>
            </w: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lastRenderedPageBreak/>
              <w:t>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Pó para solução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+ SOLUÇAO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100000143502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CDF-10412000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solution for dental cement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solução para cimento dental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INJETAVEL SEM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PARA SOLUÇAO PARA INFUSAO INTRAVENOSA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solution for infusion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para perfusão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INJETAVEL + SUSPENSAO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100000074032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CDF-50048500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suspension for suspension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suspensão para suspensão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 CREME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SOLIDA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369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OFTALMICA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Spray (unspecified)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EMULGEL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ESPONJA ESTERIL DE GELATINA ABSORVIVEL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PDF-12119000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Medicated sponge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Esponja medicamentosa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ORAL/RETAL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100000074025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PDF-50038000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Oral/rectal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Suspensão oral ou retal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SOLUÇAO DERMATOLOGICA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Cutaneous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cutânea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DERMATOLOGICA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378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COM PROPELENTE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379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TOPICA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Ointment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SABONETE GEL EMOLIENTE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AEROSOL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NAO POSSUI FORMA FISICA NO SIVS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AEROSSOL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PDF-12130000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Medicated thread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Fio medicamentoso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FITA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LENCO DE PAPEL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LENCO TECIDO NAO TECIDO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 VISCOSO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Liquid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LOÇAO AQUOSA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LOCOES EMULSIONADAS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LOCOES HIDROALCOOLICAS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COMPACTADO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SECO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FLUIDO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ISCA - BLOCO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ISCA GRANULADA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399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CPHD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PDF-11405000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Concentrate for solution for haemodialysis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para hemodiálise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EGV COM ESTERILIZAÇÃO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EGV SEM ESTERILIZAÇÃO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402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EPV COM ESTERILIZAÇÃO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EPV SEM ESTERILIZAÇÃO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EXTRATO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GELÉIA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SACHET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SPGV COM ENVASE ASSÉPTICO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409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SPGV COM ESTERILIZAÇÃO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SPPV COM ENVASE ASSÉPTICO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SPPV COM ESTERILIZAÇÃO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SPPV COM FILTRAÇÃO ESTERILIZANTE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SPPV SEM ESTERILIZACAO FINAL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COLIRIO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 drops,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Colírio, solução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*******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PASTILHA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Lozenge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COM MICROEMULSAO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FILME PLASTICO ABSORVENTE/CELULOSE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Film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609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PADS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MOUSSE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Ointment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COM MICROEMULSAO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FILME DE POLIETILENO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Film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VARETA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LIBERAÇÃO MODIFICADA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617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PALITO DE MADEIRA COM CERA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gastrorresistente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639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DURA COM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MICROGRANULOS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gastrorresistente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DURA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Modified-release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Cápsula de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gastrorresistente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gastrorresistente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659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MOLE COM MICROGRANULOS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gastrorresistente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668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669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PDF-10218000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gastrorresistente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COM REVESTIMENTO ENTERICO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gastrorresistente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678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REVESTIDO DE DESINTEGRAÇAO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LIBREAÇAO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PDF-10806000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Nasal drops, emulsion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nasais, emulsão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OTOLOGICA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PDF-10706000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Ear drops, emulsion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auriculares, emulsão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 DERMATOLOGICO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PDF-10546250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Transdermal gel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Gel transdérmico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690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LOÇAO OLEOSA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MELITO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Syrup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Xarope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692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SUSPENSAO EXTEMPORANEA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100000174001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PDF-13006000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Ear drops, powder for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para gotas auriculares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AQUOSA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694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OLEOSA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827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828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DURA COM MICROEMULSAO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829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MICROEMULSAO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DURA COM MICROGRANULOS DE LIBERAÇAO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PO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PDF-11110000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Inhalation powder, hard capsule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inalação, 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839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DESINTEGRAÇAO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DURA DE LIBERAÇAO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MICROEMULSAO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CAPSULA GELATINOSA MOLE COM MICROGRANULOS DE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COM MICROGRANULOS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859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DESINTEGRAÇAO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865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MOLE DE LIBERAÇAO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COM REVESTIMENTO ENTERICO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AÇAO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869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DESINTEGRAÇAO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REVESTIDO DE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LIBREAÇAO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LIBERACAO LENTA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CONTROLADA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GRADUAL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879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PROGRAMADA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DRAGEA DE DESINTEGRACAO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NASAL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EMULSAO OTOLOGICA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 DERMATOLOGICO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LOÇAO OLEOSA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MELITO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PARA SUSPENSAO EXTEMPORANEA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AQUOSA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OLEOSA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OFTALMOLOGICO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PO PARA INALAÇAO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ESTERIL PARA SOLUÇAO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PO LIOFILO PARA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SOLUÇAO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100000073866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11205000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lastRenderedPageBreak/>
              <w:t xml:space="preserve">Powder for </w:t>
            </w: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lastRenderedPageBreak/>
              <w:t>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Pó para solução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LIOFLIO PARA SUSPENSAO INJETAVEL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suspension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ORAL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Oral powder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LIOFILO TOPICO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INJETAVEL + SOLUCAO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solution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solução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 LIOFILIZADO INJETAVEL + SOLUCAO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solution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solução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899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DE ACAO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ISCA SOLIDA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GELEIA VAGINAL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SOLUCAO CAPILAR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GELEIA VAGINAL E GEL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BASTAO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SABONETE LIQUIDO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ENGLOBADO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+ COMPRIMIDO REVESTIDO + CAPSULA GELATINOSA DURA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909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DESINTEGRAÇAO LENTA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910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LÂMINA SOLÚVEL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INJEÇÃO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OUTROS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ISCA EM PASTA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FRASCO VIDRO INCOLOR NEBULIZADOR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ESCAMAS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SUSPENSÃO PARA NEBULIZAÇÃO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PDF-11102000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Nebuliser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Suspensão para inalação por nebulização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SIMPLES + COMPRIMIDO REVESTIDO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200000003177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CMP-14014000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Film-coated tablet +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revestido por película + comprimido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CAPSULA GELATINOSA DURA COM MICROGRANULOS DE DESINTREG. GRADUAL+CAP. GELAT. DURA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919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SIMPLES + COMPRIMIDO REVESTIDO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LIQUIDO INALANTE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PARA DILUIÇÃO PARA INFUSÃO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Concentrate for solution for infusion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para perfusão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SUSPENSAO AEROSSOL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CÁPSULA DURA DE LIBERAÇÃO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100000073662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 xml:space="preserve">Prolonged-release capsule,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Cápsula de libertação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ADESIVO/ TIRA/ PATCH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AEROSOL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ESPUMA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BDF-0072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Foam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LENÇO NÃO TECIDO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929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LENÇO TECIDO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MICROCÁPSULAS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MOUSSE/ESPUMA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NANOSSOMAS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PASTA DENTIFÍCIA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EFERVERSCENTE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EMULSÃO OFTÁLMICA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PDF-10604500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Eye drops, emulsion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Colírio, emulsão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SOLUÇAO PARA IRRIGAÇÃO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100000073924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PDF-12113000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Irrigation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irrigação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PARA SOLUÇÃO INJETÁVEL + SOLUÇÃO DILUENTE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100000116173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CDF-50041500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and solution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e solução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939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LIOFILIZADO PARA SOLUÇÃO INJETÁVEL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dura + comprimido revestido + comprimido revestido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DURA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SUSPENÇÃO SPRAY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SPRAY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Cutaneous spray,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pulverização cutânea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Anel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Bastão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948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para Solução Injetável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949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Dura de Liberação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 capsule, hard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gastrorresistente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Solução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Suspensão Spray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Cutaneous spray,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Suspensão para pulverização cutânea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Liofilizado para Solução Injetável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Pastilha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dura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Revestido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Emulsão Gotas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Oral drops, emulsion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orais, emulsão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959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Pastilha Dura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Lozenge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Pastilha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Creme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para Suspensão Injetável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suspension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Solução Injetável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Implante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Glóbulo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Adesivo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200000002094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BDF-0061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Patch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Barra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969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Colutório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Xarope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Gotas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Oral drops,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orais, solução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972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Orodispersível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Suspensão Injetável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Pó Liofilizado para Suspensão Injetável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suspension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para Suspensão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 for oral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Suspensão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p/ Diluição p/ Infusão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Concentrate for solution for infusion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para perfusão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979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Pó para Solução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Powder for oral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Solução Aerossol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Esmalte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PDF-10521000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Medicated nail lacquer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Verniz para as unhas medicamentoso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Revestido de Liberação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Pó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Cápsula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Mole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de Liberação Modificada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PDF-10227000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Modified-release tablet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de libertação modificada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p/ Diluição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PDF-10302000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Concentrate for gargle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para gargarejar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p/ Diluição Injetável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Concentrate for solution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Concentrado para solução injetável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989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Líquido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990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Emulsão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Dura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Liofilizado para Suspensão Injetável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100000173956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PDF-11208400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prolonged-release suspension for injection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suspensão injetável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Rasura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PDF-10122000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Herbal tea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Chá medicinal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para Solução para Infusão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96126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val="en-US" w:eastAsia="pt-BR"/>
              </w:rPr>
            </w:pPr>
            <w:r w:rsidRPr="00961269">
              <w:rPr>
                <w:rFonts w:eastAsia="Times New Roman" w:cstheme="minorHAnsi"/>
                <w:sz w:val="20"/>
                <w:szCs w:val="20"/>
                <w:lang w:val="en-US" w:eastAsia="pt-BR"/>
              </w:rPr>
              <w:t>Powder for solution for infusion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Pó para solução para perfusão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Dispositivo Intra-uterino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PDF-11901000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Intrauterine delivery system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Dispositivo de libertação intrauterino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para inalação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Granulado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p/ Infusão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100000073870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PDF-11210000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Solution for infusion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Solução para perfusão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999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Granulado Revestido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100000174031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PDF-13046000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Coated granules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Granulado revestido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Granulado para Solução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100000074007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PDF-50029500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Granules for vaginal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Granulado para solução vaginal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Mastigável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Mole de Liberação Retardada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Gastro-resistant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gastrorresistente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Suspensão Aerossol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Xampu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Pastilha Gomosa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Pasta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Cápsula Mole de Liberação Prolongada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100000073378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PDF-10216000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Prolonged-release capsule, soft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Cápsula mole de libertação prolongada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*..1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Comprimido para </w:t>
            </w: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Suspensão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100000073834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11012000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Tablet for rectal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 xml:space="preserve">Comprimido </w:t>
            </w: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para suspensão retal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lastRenderedPageBreak/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1..1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1009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Emulsão Injetável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Pomada oftálmica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Efervescente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Suspensão Gotas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PDF-10705000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Ear drops,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Gotas auriculares, suspensão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Spray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1014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Efervescente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1015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Comprimido para Solução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PDF-10304000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Gargle, tablet for solution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Comprimido para solução para gargarejar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48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1016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Soluções parenterais de pequeno volume com preparação asséptica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1017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Pó Liofilizado p/ Suspensão Lipossomal p/ Infusão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1019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Soluções com Esterilização Terminal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1020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Granulado para Suspensão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100000073650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PDF-10113000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Granules for oral suspension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Granulado para suspensão oral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1021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Solução oftálmica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1022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Emulsão Spray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100000073797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PDF-10810000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Nasal spray, emulsion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Emulsão para pulverização nasal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CURRENT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1..*</w:t>
            </w:r>
          </w:p>
        </w:tc>
      </w:tr>
      <w:tr w:rsidR="00BA24F9" w:rsidRPr="000B25DA" w:rsidTr="00BA24F9">
        <w:trPr>
          <w:trHeight w:val="25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1023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Tintura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TERMO REPETIDO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A24F9" w:rsidRPr="00BA24F9" w:rsidRDefault="00BA24F9" w:rsidP="00BA24F9">
            <w:pPr>
              <w:widowControl/>
              <w:autoSpaceDE/>
              <w:autoSpaceDN/>
              <w:spacing w:before="0" w:after="0" w:line="240" w:lineRule="auto"/>
              <w:ind w:firstLine="0"/>
              <w:contextualSpacing w:val="0"/>
              <w:jc w:val="center"/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BA24F9">
              <w:rPr>
                <w:rFonts w:eastAsia="Times New Roman" w:cstheme="minorHAnsi"/>
                <w:sz w:val="20"/>
                <w:szCs w:val="20"/>
                <w:lang w:eastAsia="pt-BR"/>
              </w:rPr>
              <w:t>-</w:t>
            </w:r>
          </w:p>
        </w:tc>
      </w:tr>
    </w:tbl>
    <w:p w:rsidR="00826A1B" w:rsidRPr="000B25DA" w:rsidRDefault="00826A1B" w:rsidP="00084840">
      <w:pPr>
        <w:ind w:firstLine="0"/>
        <w:jc w:val="left"/>
        <w:rPr>
          <w:rFonts w:cstheme="minorHAnsi"/>
          <w:sz w:val="20"/>
          <w:szCs w:val="20"/>
        </w:rPr>
      </w:pPr>
    </w:p>
    <w:p w:rsidR="00E654CB" w:rsidRPr="000B25DA" w:rsidRDefault="00E654CB" w:rsidP="00E654CB">
      <w:pPr>
        <w:rPr>
          <w:rFonts w:eastAsiaTheme="minorHAnsi" w:cstheme="minorBidi"/>
          <w:sz w:val="20"/>
          <w:szCs w:val="20"/>
        </w:rPr>
      </w:pPr>
    </w:p>
    <w:p w:rsidR="00826A1B" w:rsidRPr="000B25DA" w:rsidRDefault="00826A1B" w:rsidP="00084840">
      <w:pPr>
        <w:ind w:firstLine="0"/>
        <w:jc w:val="left"/>
        <w:rPr>
          <w:rFonts w:cstheme="minorHAnsi"/>
          <w:sz w:val="20"/>
          <w:szCs w:val="20"/>
        </w:rPr>
      </w:pPr>
    </w:p>
    <w:p w:rsidR="001C5E2F" w:rsidRDefault="001C5E2F" w:rsidP="00084840">
      <w:pPr>
        <w:ind w:firstLine="0"/>
        <w:jc w:val="left"/>
        <w:rPr>
          <w:rFonts w:cstheme="minorHAnsi"/>
        </w:rPr>
      </w:pPr>
    </w:p>
    <w:sectPr w:rsidR="001C5E2F" w:rsidSect="00590413">
      <w:headerReference w:type="default" r:id="rId19"/>
      <w:pgSz w:w="16838" w:h="11906" w:orient="landscape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CFA" w:rsidRDefault="00ED5CFA" w:rsidP="001E3A3D">
      <w:pPr>
        <w:spacing w:before="0" w:after="0" w:line="240" w:lineRule="auto"/>
      </w:pPr>
      <w:r>
        <w:separator/>
      </w:r>
    </w:p>
  </w:endnote>
  <w:endnote w:type="continuationSeparator" w:id="0">
    <w:p w:rsidR="00ED5CFA" w:rsidRDefault="00ED5CFA" w:rsidP="001E3A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Regular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2614665"/>
      <w:docPartObj>
        <w:docPartGallery w:val="Page Numbers (Bottom of Page)"/>
        <w:docPartUnique/>
      </w:docPartObj>
    </w:sdtPr>
    <w:sdtEndPr/>
    <w:sdtContent>
      <w:sdt>
        <w:sdtPr>
          <w:id w:val="487447360"/>
          <w:docPartObj>
            <w:docPartGallery w:val="Page Numbers (Top of Page)"/>
            <w:docPartUnique/>
          </w:docPartObj>
        </w:sdtPr>
        <w:sdtEndPr/>
        <w:sdtContent>
          <w:p w:rsidR="00961269" w:rsidRDefault="00961269">
            <w:pPr>
              <w:pStyle w:val="Rodap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of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1269" w:rsidRDefault="009612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674076"/>
      <w:docPartObj>
        <w:docPartGallery w:val="Page Numbers (Bottom of Page)"/>
        <w:docPartUnique/>
      </w:docPartObj>
    </w:sdtPr>
    <w:sdtEndPr/>
    <w:sdtContent>
      <w:sdt>
        <w:sdtPr>
          <w:id w:val="-668172377"/>
          <w:docPartObj>
            <w:docPartGallery w:val="Page Numbers (Top of Page)"/>
            <w:docPartUnique/>
          </w:docPartObj>
        </w:sdtPr>
        <w:sdtEndPr/>
        <w:sdtContent>
          <w:p w:rsidR="00961269" w:rsidRDefault="00961269">
            <w:pPr>
              <w:pStyle w:val="Rodap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4BFE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of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4BFE">
              <w:rPr>
                <w:b/>
                <w:bCs/>
                <w:noProof/>
              </w:rPr>
              <w:t>123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1269" w:rsidRDefault="009612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CFA" w:rsidRDefault="00ED5CFA" w:rsidP="001E3A3D">
      <w:pPr>
        <w:spacing w:before="0" w:after="0" w:line="240" w:lineRule="auto"/>
      </w:pPr>
      <w:r>
        <w:separator/>
      </w:r>
    </w:p>
  </w:footnote>
  <w:footnote w:type="continuationSeparator" w:id="0">
    <w:p w:rsidR="00ED5CFA" w:rsidRDefault="00ED5CFA" w:rsidP="001E3A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269" w:rsidRDefault="00A84BFE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163195</wp:posOffset>
              </wp:positionV>
              <wp:extent cx="5756910" cy="660400"/>
              <wp:effectExtent l="0" t="0" r="0" b="0"/>
              <wp:wrapSquare wrapText="bothSides"/>
              <wp:docPr id="7" name="Grup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56910" cy="660400"/>
                        <a:chOff x="0" y="0"/>
                        <a:chExt cx="5757129" cy="660400"/>
                      </a:xfrm>
                    </wpg:grpSpPr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63063"/>
                          <a:ext cx="2131060" cy="5435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l="6296" t="17676" r="7178" b="15693"/>
                        <a:stretch/>
                      </pic:blipFill>
                      <pic:spPr bwMode="auto">
                        <a:xfrm>
                          <a:off x="3626069" y="0"/>
                          <a:ext cx="2131060" cy="66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62F478" id="Grupo 7" o:spid="_x0000_s1026" style="position:absolute;margin-left:0;margin-top:12.85pt;width:453.3pt;height:52pt;z-index:251659264" coordsize="57571,6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3" o:spid="_x0000_s1027" type="#_x0000_t75" style="position:absolute;top:630;width:21310;height:5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">
                <v:imagedata r:id="rId3" o:title=""/>
                <v:path arrowok="t"/>
              </v:shape>
              <v:shape id="Imagem 4" o:spid="_x0000_s1028" type="#_x0000_t75" style="position:absolute;left:36260;width:21311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">
                <v:imagedata r:id="rId4" o:title="" croptop="11584f" cropbottom="10285f" cropleft="4126f" cropright="4704f"/>
                <v:path arrowok="t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269" w:rsidRPr="00590413" w:rsidRDefault="00961269" w:rsidP="005904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0EF"/>
    <w:multiLevelType w:val="hybridMultilevel"/>
    <w:tmpl w:val="EFA058A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582E2B"/>
    <w:multiLevelType w:val="hybridMultilevel"/>
    <w:tmpl w:val="739EF19E"/>
    <w:lvl w:ilvl="0" w:tplc="01EAED9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AC3A8E"/>
    <w:multiLevelType w:val="hybridMultilevel"/>
    <w:tmpl w:val="13226D68"/>
    <w:lvl w:ilvl="0" w:tplc="952E848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F8576C"/>
    <w:multiLevelType w:val="hybridMultilevel"/>
    <w:tmpl w:val="2ED07120"/>
    <w:lvl w:ilvl="0" w:tplc="A078CC7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C92D21"/>
    <w:multiLevelType w:val="multilevel"/>
    <w:tmpl w:val="98903B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22F50F1"/>
    <w:multiLevelType w:val="multilevel"/>
    <w:tmpl w:val="E66EC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974195"/>
    <w:multiLevelType w:val="multilevel"/>
    <w:tmpl w:val="EA88029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FF09A9"/>
    <w:multiLevelType w:val="hybridMultilevel"/>
    <w:tmpl w:val="947008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18949F8"/>
    <w:multiLevelType w:val="multilevel"/>
    <w:tmpl w:val="A442ECF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24354730"/>
    <w:multiLevelType w:val="multilevel"/>
    <w:tmpl w:val="89E491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CBD06D7"/>
    <w:multiLevelType w:val="hybridMultilevel"/>
    <w:tmpl w:val="35DEDEBA"/>
    <w:lvl w:ilvl="0" w:tplc="E4E6FD12">
      <w:start w:val="1"/>
      <w:numFmt w:val="decimal"/>
      <w:lvlText w:val="%1."/>
      <w:lvlJc w:val="left"/>
      <w:pPr>
        <w:ind w:left="722" w:hanging="360"/>
      </w:p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1" w15:restartNumberingAfterBreak="0">
    <w:nsid w:val="2E6804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064E0"/>
    <w:multiLevelType w:val="hybridMultilevel"/>
    <w:tmpl w:val="7DF80168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44156CA"/>
    <w:multiLevelType w:val="hybridMultilevel"/>
    <w:tmpl w:val="9EB8650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AFF7EE9"/>
    <w:multiLevelType w:val="hybridMultilevel"/>
    <w:tmpl w:val="2A6CECE2"/>
    <w:lvl w:ilvl="0" w:tplc="B0681D9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A61A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117726"/>
    <w:multiLevelType w:val="hybridMultilevel"/>
    <w:tmpl w:val="BC5C8B32"/>
    <w:lvl w:ilvl="0" w:tplc="ABDCBB22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1ED553A"/>
    <w:multiLevelType w:val="hybridMultilevel"/>
    <w:tmpl w:val="D1F07C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FD00B2"/>
    <w:multiLevelType w:val="hybridMultilevel"/>
    <w:tmpl w:val="C8F26880"/>
    <w:lvl w:ilvl="0" w:tplc="04160019">
      <w:start w:val="1"/>
      <w:numFmt w:val="lowerLetter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214179"/>
    <w:multiLevelType w:val="multilevel"/>
    <w:tmpl w:val="23D871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61C3C53"/>
    <w:multiLevelType w:val="multilevel"/>
    <w:tmpl w:val="75B08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247D8B"/>
    <w:multiLevelType w:val="hybridMultilevel"/>
    <w:tmpl w:val="3416BEAC"/>
    <w:lvl w:ilvl="0" w:tplc="69C4E81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CF5A32"/>
    <w:multiLevelType w:val="multilevel"/>
    <w:tmpl w:val="62FAA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D71482"/>
    <w:multiLevelType w:val="multilevel"/>
    <w:tmpl w:val="74E02CE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C450D6"/>
    <w:multiLevelType w:val="multilevel"/>
    <w:tmpl w:val="6180E6B0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BF27659"/>
    <w:multiLevelType w:val="multilevel"/>
    <w:tmpl w:val="32F0A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E04514"/>
    <w:multiLevelType w:val="hybridMultilevel"/>
    <w:tmpl w:val="32FAED54"/>
    <w:lvl w:ilvl="0" w:tplc="B114D5A2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184C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1C56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0"/>
  </w:num>
  <w:num w:numId="3">
    <w:abstractNumId w:val="11"/>
  </w:num>
  <w:num w:numId="4">
    <w:abstractNumId w:val="19"/>
  </w:num>
  <w:num w:numId="5">
    <w:abstractNumId w:val="10"/>
  </w:num>
  <w:num w:numId="6">
    <w:abstractNumId w:val="15"/>
  </w:num>
  <w:num w:numId="7">
    <w:abstractNumId w:val="21"/>
  </w:num>
  <w:num w:numId="8">
    <w:abstractNumId w:val="3"/>
  </w:num>
  <w:num w:numId="9">
    <w:abstractNumId w:val="1"/>
  </w:num>
  <w:num w:numId="10">
    <w:abstractNumId w:val="16"/>
  </w:num>
  <w:num w:numId="11">
    <w:abstractNumId w:val="27"/>
  </w:num>
  <w:num w:numId="12">
    <w:abstractNumId w:val="14"/>
  </w:num>
  <w:num w:numId="13">
    <w:abstractNumId w:val="25"/>
  </w:num>
  <w:num w:numId="14">
    <w:abstractNumId w:val="26"/>
  </w:num>
  <w:num w:numId="15">
    <w:abstractNumId w:val="8"/>
  </w:num>
  <w:num w:numId="16">
    <w:abstractNumId w:val="29"/>
  </w:num>
  <w:num w:numId="17">
    <w:abstractNumId w:val="5"/>
  </w:num>
  <w:num w:numId="18">
    <w:abstractNumId w:val="22"/>
  </w:num>
  <w:num w:numId="19">
    <w:abstractNumId w:val="12"/>
  </w:num>
  <w:num w:numId="20">
    <w:abstractNumId w:val="20"/>
  </w:num>
  <w:num w:numId="21">
    <w:abstractNumId w:val="9"/>
  </w:num>
  <w:num w:numId="22">
    <w:abstractNumId w:val="4"/>
  </w:num>
  <w:num w:numId="23">
    <w:abstractNumId w:val="6"/>
  </w:num>
  <w:num w:numId="24">
    <w:abstractNumId w:val="23"/>
  </w:num>
  <w:num w:numId="25">
    <w:abstractNumId w:val="13"/>
  </w:num>
  <w:num w:numId="26">
    <w:abstractNumId w:val="18"/>
  </w:num>
  <w:num w:numId="27">
    <w:abstractNumId w:val="17"/>
  </w:num>
  <w:num w:numId="28">
    <w:abstractNumId w:val="7"/>
  </w:num>
  <w:num w:numId="29">
    <w:abstractNumId w:val="2"/>
  </w:num>
  <w:num w:numId="30">
    <w:abstractNumId w:val="2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FA"/>
    <w:rsid w:val="00000C9A"/>
    <w:rsid w:val="000025B2"/>
    <w:rsid w:val="00003915"/>
    <w:rsid w:val="00005092"/>
    <w:rsid w:val="00007E9D"/>
    <w:rsid w:val="00016532"/>
    <w:rsid w:val="00030FF9"/>
    <w:rsid w:val="00033A5A"/>
    <w:rsid w:val="00036297"/>
    <w:rsid w:val="000452CD"/>
    <w:rsid w:val="00047694"/>
    <w:rsid w:val="000506B9"/>
    <w:rsid w:val="0005256A"/>
    <w:rsid w:val="0007419F"/>
    <w:rsid w:val="00074FF0"/>
    <w:rsid w:val="00084840"/>
    <w:rsid w:val="000858A8"/>
    <w:rsid w:val="00087ECB"/>
    <w:rsid w:val="00090BED"/>
    <w:rsid w:val="000A1D0D"/>
    <w:rsid w:val="000B09ED"/>
    <w:rsid w:val="000B25DA"/>
    <w:rsid w:val="000C7476"/>
    <w:rsid w:val="000D446F"/>
    <w:rsid w:val="000E1633"/>
    <w:rsid w:val="000E254B"/>
    <w:rsid w:val="000E3F29"/>
    <w:rsid w:val="000E44D6"/>
    <w:rsid w:val="000E6E13"/>
    <w:rsid w:val="000F1345"/>
    <w:rsid w:val="000F1CC1"/>
    <w:rsid w:val="000F6132"/>
    <w:rsid w:val="000F7D0A"/>
    <w:rsid w:val="001060D5"/>
    <w:rsid w:val="00110703"/>
    <w:rsid w:val="00115230"/>
    <w:rsid w:val="001243F2"/>
    <w:rsid w:val="00124D9A"/>
    <w:rsid w:val="0012509C"/>
    <w:rsid w:val="00131D7A"/>
    <w:rsid w:val="00135D60"/>
    <w:rsid w:val="00142E18"/>
    <w:rsid w:val="00151847"/>
    <w:rsid w:val="00153867"/>
    <w:rsid w:val="001613E7"/>
    <w:rsid w:val="00165BF4"/>
    <w:rsid w:val="00170E08"/>
    <w:rsid w:val="001827B3"/>
    <w:rsid w:val="001A087B"/>
    <w:rsid w:val="001A40E4"/>
    <w:rsid w:val="001B12B1"/>
    <w:rsid w:val="001B2E5E"/>
    <w:rsid w:val="001B4FE9"/>
    <w:rsid w:val="001C0115"/>
    <w:rsid w:val="001C5E2F"/>
    <w:rsid w:val="001D3839"/>
    <w:rsid w:val="001D4201"/>
    <w:rsid w:val="001E05C7"/>
    <w:rsid w:val="001E0909"/>
    <w:rsid w:val="001E3A3D"/>
    <w:rsid w:val="00205107"/>
    <w:rsid w:val="0020537C"/>
    <w:rsid w:val="002132B3"/>
    <w:rsid w:val="00220301"/>
    <w:rsid w:val="00246D3B"/>
    <w:rsid w:val="00254772"/>
    <w:rsid w:val="00260B5E"/>
    <w:rsid w:val="00265153"/>
    <w:rsid w:val="002656EE"/>
    <w:rsid w:val="00275E88"/>
    <w:rsid w:val="00276166"/>
    <w:rsid w:val="00277E98"/>
    <w:rsid w:val="0028236C"/>
    <w:rsid w:val="002946F9"/>
    <w:rsid w:val="00295D70"/>
    <w:rsid w:val="00295FF1"/>
    <w:rsid w:val="002A4FC3"/>
    <w:rsid w:val="002A5555"/>
    <w:rsid w:val="002B136E"/>
    <w:rsid w:val="002C2A17"/>
    <w:rsid w:val="002C7683"/>
    <w:rsid w:val="002C7984"/>
    <w:rsid w:val="002D053E"/>
    <w:rsid w:val="002D3DBA"/>
    <w:rsid w:val="002D5ABF"/>
    <w:rsid w:val="002D5BFC"/>
    <w:rsid w:val="002D68BA"/>
    <w:rsid w:val="002E1E49"/>
    <w:rsid w:val="002F78A8"/>
    <w:rsid w:val="00301666"/>
    <w:rsid w:val="003127AF"/>
    <w:rsid w:val="0031336D"/>
    <w:rsid w:val="00313645"/>
    <w:rsid w:val="003265BD"/>
    <w:rsid w:val="00326AC2"/>
    <w:rsid w:val="00330A9E"/>
    <w:rsid w:val="00342D1F"/>
    <w:rsid w:val="00345D27"/>
    <w:rsid w:val="00346DEF"/>
    <w:rsid w:val="003511D4"/>
    <w:rsid w:val="0035607A"/>
    <w:rsid w:val="0035683A"/>
    <w:rsid w:val="003568EA"/>
    <w:rsid w:val="00361F88"/>
    <w:rsid w:val="003657CA"/>
    <w:rsid w:val="00376DA0"/>
    <w:rsid w:val="003849CA"/>
    <w:rsid w:val="00393FDC"/>
    <w:rsid w:val="003A4F07"/>
    <w:rsid w:val="003B45B3"/>
    <w:rsid w:val="003C7693"/>
    <w:rsid w:val="003D6AD2"/>
    <w:rsid w:val="003E1A3C"/>
    <w:rsid w:val="003E325B"/>
    <w:rsid w:val="003E78A5"/>
    <w:rsid w:val="003F04D4"/>
    <w:rsid w:val="003F4645"/>
    <w:rsid w:val="003F7AED"/>
    <w:rsid w:val="0040045E"/>
    <w:rsid w:val="004064D3"/>
    <w:rsid w:val="004139AA"/>
    <w:rsid w:val="00413B63"/>
    <w:rsid w:val="00423B60"/>
    <w:rsid w:val="004278A3"/>
    <w:rsid w:val="0043710A"/>
    <w:rsid w:val="00442C77"/>
    <w:rsid w:val="00443CFF"/>
    <w:rsid w:val="00445DCC"/>
    <w:rsid w:val="004476AE"/>
    <w:rsid w:val="00447D47"/>
    <w:rsid w:val="00450BA3"/>
    <w:rsid w:val="0047486B"/>
    <w:rsid w:val="004843A0"/>
    <w:rsid w:val="00486328"/>
    <w:rsid w:val="004907D8"/>
    <w:rsid w:val="0049561D"/>
    <w:rsid w:val="004971A4"/>
    <w:rsid w:val="00497968"/>
    <w:rsid w:val="004A1E03"/>
    <w:rsid w:val="004A5011"/>
    <w:rsid w:val="004A58A8"/>
    <w:rsid w:val="004B004E"/>
    <w:rsid w:val="004C1C72"/>
    <w:rsid w:val="004C7E8A"/>
    <w:rsid w:val="004D553C"/>
    <w:rsid w:val="004F01B7"/>
    <w:rsid w:val="005027DD"/>
    <w:rsid w:val="00524F91"/>
    <w:rsid w:val="00534375"/>
    <w:rsid w:val="00546605"/>
    <w:rsid w:val="0055596F"/>
    <w:rsid w:val="005721B7"/>
    <w:rsid w:val="005740AC"/>
    <w:rsid w:val="005768FC"/>
    <w:rsid w:val="00580CB3"/>
    <w:rsid w:val="00590413"/>
    <w:rsid w:val="00595925"/>
    <w:rsid w:val="005A1600"/>
    <w:rsid w:val="005A6B7E"/>
    <w:rsid w:val="005B5ABE"/>
    <w:rsid w:val="005B7C5E"/>
    <w:rsid w:val="005C309F"/>
    <w:rsid w:val="005C5288"/>
    <w:rsid w:val="005D3DCE"/>
    <w:rsid w:val="005D5C38"/>
    <w:rsid w:val="005F1486"/>
    <w:rsid w:val="005F6A21"/>
    <w:rsid w:val="005F6AD2"/>
    <w:rsid w:val="005F7A34"/>
    <w:rsid w:val="00601D6D"/>
    <w:rsid w:val="006056A4"/>
    <w:rsid w:val="00607BE6"/>
    <w:rsid w:val="0061326B"/>
    <w:rsid w:val="006133B0"/>
    <w:rsid w:val="00614D9F"/>
    <w:rsid w:val="00626AA8"/>
    <w:rsid w:val="006470A9"/>
    <w:rsid w:val="00662F2A"/>
    <w:rsid w:val="00665BF0"/>
    <w:rsid w:val="0068134C"/>
    <w:rsid w:val="00686C99"/>
    <w:rsid w:val="006B7F03"/>
    <w:rsid w:val="006C0745"/>
    <w:rsid w:val="00704B7B"/>
    <w:rsid w:val="00705264"/>
    <w:rsid w:val="00706D1A"/>
    <w:rsid w:val="00713178"/>
    <w:rsid w:val="0072343A"/>
    <w:rsid w:val="0072420B"/>
    <w:rsid w:val="007279D0"/>
    <w:rsid w:val="00730E2D"/>
    <w:rsid w:val="00731CF2"/>
    <w:rsid w:val="007371B1"/>
    <w:rsid w:val="00743391"/>
    <w:rsid w:val="00747437"/>
    <w:rsid w:val="007700FB"/>
    <w:rsid w:val="00772216"/>
    <w:rsid w:val="0077301F"/>
    <w:rsid w:val="00780C8F"/>
    <w:rsid w:val="00780E36"/>
    <w:rsid w:val="00782F4C"/>
    <w:rsid w:val="00783093"/>
    <w:rsid w:val="00785D60"/>
    <w:rsid w:val="007A6A24"/>
    <w:rsid w:val="007C00E6"/>
    <w:rsid w:val="007C0DCE"/>
    <w:rsid w:val="007C4658"/>
    <w:rsid w:val="007E1AD7"/>
    <w:rsid w:val="007E6196"/>
    <w:rsid w:val="00812597"/>
    <w:rsid w:val="0081318B"/>
    <w:rsid w:val="008159C4"/>
    <w:rsid w:val="00826A1B"/>
    <w:rsid w:val="00827DD8"/>
    <w:rsid w:val="00842AD4"/>
    <w:rsid w:val="00844EB9"/>
    <w:rsid w:val="0084633E"/>
    <w:rsid w:val="0085038D"/>
    <w:rsid w:val="00852888"/>
    <w:rsid w:val="00855E60"/>
    <w:rsid w:val="008561D5"/>
    <w:rsid w:val="008666E6"/>
    <w:rsid w:val="008711B2"/>
    <w:rsid w:val="008810E7"/>
    <w:rsid w:val="008A01B0"/>
    <w:rsid w:val="008A27BE"/>
    <w:rsid w:val="008A5A26"/>
    <w:rsid w:val="008B558F"/>
    <w:rsid w:val="008B67BB"/>
    <w:rsid w:val="008C24B3"/>
    <w:rsid w:val="008D0CFA"/>
    <w:rsid w:val="008F1580"/>
    <w:rsid w:val="008F5AB4"/>
    <w:rsid w:val="00903940"/>
    <w:rsid w:val="00911AA2"/>
    <w:rsid w:val="00912CE1"/>
    <w:rsid w:val="00927ABE"/>
    <w:rsid w:val="00927B14"/>
    <w:rsid w:val="00927FF3"/>
    <w:rsid w:val="00930ED4"/>
    <w:rsid w:val="00941A3E"/>
    <w:rsid w:val="00945A28"/>
    <w:rsid w:val="0094627D"/>
    <w:rsid w:val="00947CAE"/>
    <w:rsid w:val="00960211"/>
    <w:rsid w:val="00961269"/>
    <w:rsid w:val="0098054F"/>
    <w:rsid w:val="009849AC"/>
    <w:rsid w:val="009857F4"/>
    <w:rsid w:val="0098705E"/>
    <w:rsid w:val="00990902"/>
    <w:rsid w:val="00990BC5"/>
    <w:rsid w:val="009A14BF"/>
    <w:rsid w:val="009A30E4"/>
    <w:rsid w:val="009A3D72"/>
    <w:rsid w:val="009A7F4E"/>
    <w:rsid w:val="009C5DE8"/>
    <w:rsid w:val="009D0402"/>
    <w:rsid w:val="009D1F21"/>
    <w:rsid w:val="009E0CA7"/>
    <w:rsid w:val="009E48E2"/>
    <w:rsid w:val="009F2E81"/>
    <w:rsid w:val="00A01F7E"/>
    <w:rsid w:val="00A02ADB"/>
    <w:rsid w:val="00A030EC"/>
    <w:rsid w:val="00A0421F"/>
    <w:rsid w:val="00A07DA3"/>
    <w:rsid w:val="00A13F10"/>
    <w:rsid w:val="00A31EC4"/>
    <w:rsid w:val="00A32232"/>
    <w:rsid w:val="00A459DB"/>
    <w:rsid w:val="00A50D6B"/>
    <w:rsid w:val="00A63BF0"/>
    <w:rsid w:val="00A80700"/>
    <w:rsid w:val="00A80B1E"/>
    <w:rsid w:val="00A81FF7"/>
    <w:rsid w:val="00A84BFE"/>
    <w:rsid w:val="00A85446"/>
    <w:rsid w:val="00A913FC"/>
    <w:rsid w:val="00A9172C"/>
    <w:rsid w:val="00A95B7F"/>
    <w:rsid w:val="00A97B44"/>
    <w:rsid w:val="00AA102F"/>
    <w:rsid w:val="00AA3E4F"/>
    <w:rsid w:val="00AA7A77"/>
    <w:rsid w:val="00AC27F5"/>
    <w:rsid w:val="00AC592F"/>
    <w:rsid w:val="00AD0EBA"/>
    <w:rsid w:val="00AD1CCC"/>
    <w:rsid w:val="00AD4795"/>
    <w:rsid w:val="00AD6635"/>
    <w:rsid w:val="00AD7FAF"/>
    <w:rsid w:val="00AE0231"/>
    <w:rsid w:val="00AE083F"/>
    <w:rsid w:val="00AE11FB"/>
    <w:rsid w:val="00AE1A57"/>
    <w:rsid w:val="00AE3E8F"/>
    <w:rsid w:val="00AE6013"/>
    <w:rsid w:val="00AF435D"/>
    <w:rsid w:val="00AF7849"/>
    <w:rsid w:val="00B05A97"/>
    <w:rsid w:val="00B17820"/>
    <w:rsid w:val="00B26868"/>
    <w:rsid w:val="00B31C21"/>
    <w:rsid w:val="00B356C3"/>
    <w:rsid w:val="00B40D15"/>
    <w:rsid w:val="00B45057"/>
    <w:rsid w:val="00B46035"/>
    <w:rsid w:val="00B55135"/>
    <w:rsid w:val="00B55503"/>
    <w:rsid w:val="00B710B2"/>
    <w:rsid w:val="00B833A1"/>
    <w:rsid w:val="00B83724"/>
    <w:rsid w:val="00B855A2"/>
    <w:rsid w:val="00B96306"/>
    <w:rsid w:val="00BA24F9"/>
    <w:rsid w:val="00BA46E6"/>
    <w:rsid w:val="00BA4D91"/>
    <w:rsid w:val="00BB019F"/>
    <w:rsid w:val="00BB4DD3"/>
    <w:rsid w:val="00BB5D14"/>
    <w:rsid w:val="00BC65DA"/>
    <w:rsid w:val="00BE7947"/>
    <w:rsid w:val="00C01F6C"/>
    <w:rsid w:val="00C070D8"/>
    <w:rsid w:val="00C14949"/>
    <w:rsid w:val="00C15777"/>
    <w:rsid w:val="00C37DE2"/>
    <w:rsid w:val="00C37F2E"/>
    <w:rsid w:val="00C420AB"/>
    <w:rsid w:val="00C50720"/>
    <w:rsid w:val="00C634D5"/>
    <w:rsid w:val="00C73844"/>
    <w:rsid w:val="00C80E80"/>
    <w:rsid w:val="00CA58CA"/>
    <w:rsid w:val="00CA65C8"/>
    <w:rsid w:val="00CA6D2E"/>
    <w:rsid w:val="00CB4C12"/>
    <w:rsid w:val="00CC4A25"/>
    <w:rsid w:val="00CD683F"/>
    <w:rsid w:val="00CD687A"/>
    <w:rsid w:val="00CD6E65"/>
    <w:rsid w:val="00CE6D04"/>
    <w:rsid w:val="00CE6E34"/>
    <w:rsid w:val="00CF0670"/>
    <w:rsid w:val="00CF3C0D"/>
    <w:rsid w:val="00CF6CE6"/>
    <w:rsid w:val="00D02CE6"/>
    <w:rsid w:val="00D10A41"/>
    <w:rsid w:val="00D27062"/>
    <w:rsid w:val="00D304D3"/>
    <w:rsid w:val="00D3623C"/>
    <w:rsid w:val="00D51A92"/>
    <w:rsid w:val="00D61834"/>
    <w:rsid w:val="00D62B1F"/>
    <w:rsid w:val="00D76E48"/>
    <w:rsid w:val="00D8479D"/>
    <w:rsid w:val="00D85A2F"/>
    <w:rsid w:val="00D8785B"/>
    <w:rsid w:val="00DA1672"/>
    <w:rsid w:val="00DA1F7B"/>
    <w:rsid w:val="00DB01CF"/>
    <w:rsid w:val="00DC1D48"/>
    <w:rsid w:val="00DD3A26"/>
    <w:rsid w:val="00DD5031"/>
    <w:rsid w:val="00DE6859"/>
    <w:rsid w:val="00DF158A"/>
    <w:rsid w:val="00DF21F3"/>
    <w:rsid w:val="00DF6401"/>
    <w:rsid w:val="00DF7322"/>
    <w:rsid w:val="00E00299"/>
    <w:rsid w:val="00E00F68"/>
    <w:rsid w:val="00E018E6"/>
    <w:rsid w:val="00E052DA"/>
    <w:rsid w:val="00E20560"/>
    <w:rsid w:val="00E44723"/>
    <w:rsid w:val="00E44ED1"/>
    <w:rsid w:val="00E4777F"/>
    <w:rsid w:val="00E5095E"/>
    <w:rsid w:val="00E51BF2"/>
    <w:rsid w:val="00E51CE3"/>
    <w:rsid w:val="00E60FEE"/>
    <w:rsid w:val="00E63278"/>
    <w:rsid w:val="00E64AEA"/>
    <w:rsid w:val="00E654CB"/>
    <w:rsid w:val="00E66627"/>
    <w:rsid w:val="00E72E01"/>
    <w:rsid w:val="00E830F7"/>
    <w:rsid w:val="00E83BAF"/>
    <w:rsid w:val="00E96ADB"/>
    <w:rsid w:val="00EA035E"/>
    <w:rsid w:val="00EA1161"/>
    <w:rsid w:val="00EA5A63"/>
    <w:rsid w:val="00EC0E77"/>
    <w:rsid w:val="00EC5D2B"/>
    <w:rsid w:val="00EC792E"/>
    <w:rsid w:val="00ED31AF"/>
    <w:rsid w:val="00ED47EB"/>
    <w:rsid w:val="00ED5CFA"/>
    <w:rsid w:val="00F11EB1"/>
    <w:rsid w:val="00F144FF"/>
    <w:rsid w:val="00F14585"/>
    <w:rsid w:val="00F15D0E"/>
    <w:rsid w:val="00F15EEC"/>
    <w:rsid w:val="00F17469"/>
    <w:rsid w:val="00F41CC6"/>
    <w:rsid w:val="00F4425A"/>
    <w:rsid w:val="00F50D6A"/>
    <w:rsid w:val="00F50EEB"/>
    <w:rsid w:val="00F549AA"/>
    <w:rsid w:val="00F55C45"/>
    <w:rsid w:val="00F6132B"/>
    <w:rsid w:val="00F70DA3"/>
    <w:rsid w:val="00F70EDF"/>
    <w:rsid w:val="00F72CE7"/>
    <w:rsid w:val="00F76E71"/>
    <w:rsid w:val="00F8011E"/>
    <w:rsid w:val="00F80ADB"/>
    <w:rsid w:val="00F8130C"/>
    <w:rsid w:val="00F8254B"/>
    <w:rsid w:val="00F92452"/>
    <w:rsid w:val="00FA48A2"/>
    <w:rsid w:val="00FB67BE"/>
    <w:rsid w:val="00FB6A14"/>
    <w:rsid w:val="00FE0C90"/>
    <w:rsid w:val="00FE0F13"/>
    <w:rsid w:val="00FF0183"/>
    <w:rsid w:val="00FF3060"/>
    <w:rsid w:val="00FF3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2AD244-6719-4FDE-96DD-6FBFE097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85446"/>
    <w:pPr>
      <w:widowControl w:val="0"/>
      <w:autoSpaceDE w:val="0"/>
      <w:autoSpaceDN w:val="0"/>
      <w:spacing w:before="120" w:after="120" w:line="360" w:lineRule="auto"/>
      <w:ind w:firstLine="709"/>
      <w:contextualSpacing/>
      <w:jc w:val="both"/>
    </w:pPr>
    <w:rPr>
      <w:rFonts w:eastAsia="Georgia" w:cs="Georgia"/>
    </w:rPr>
  </w:style>
  <w:style w:type="paragraph" w:styleId="Ttulo1">
    <w:name w:val="heading 1"/>
    <w:basedOn w:val="Normal"/>
    <w:next w:val="Normal"/>
    <w:link w:val="Ttulo1Char"/>
    <w:uiPriority w:val="9"/>
    <w:qFormat/>
    <w:rsid w:val="00FE0F13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26AA8"/>
    <w:pPr>
      <w:numPr>
        <w:ilvl w:val="1"/>
      </w:numPr>
      <w:outlineLvl w:val="1"/>
    </w:pPr>
    <w:rPr>
      <w:rFonts w:asciiTheme="minorHAnsi" w:hAnsiTheme="minorHAnsi" w:cstheme="minorHAnsi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26AA8"/>
    <w:pPr>
      <w:numPr>
        <w:ilvl w:val="2"/>
      </w:numPr>
      <w:tabs>
        <w:tab w:val="left" w:pos="284"/>
        <w:tab w:val="left" w:leader="dot" w:pos="9061"/>
      </w:tabs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E0F13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0F13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0F13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0F13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0F13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0F13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038D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6AA8"/>
    <w:rPr>
      <w:rFonts w:eastAsiaTheme="majorEastAsia" w:cstheme="minorHAnsi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26AA8"/>
    <w:rPr>
      <w:rFonts w:eastAsiaTheme="majorEastAsia" w:cstheme="minorHAns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D553C"/>
    <w:rPr>
      <w:rFonts w:asciiTheme="majorHAnsi" w:eastAsiaTheme="majorEastAsia" w:hAnsiTheme="majorHAnsi" w:cstheme="majorBidi"/>
      <w:b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E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E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E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E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E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A85446"/>
    <w:pPr>
      <w:ind w:left="720"/>
    </w:pPr>
  </w:style>
  <w:style w:type="paragraph" w:styleId="Legenda">
    <w:name w:val="caption"/>
    <w:basedOn w:val="Normal"/>
    <w:next w:val="Normal"/>
    <w:unhideWhenUsed/>
    <w:qFormat/>
    <w:rsid w:val="00A85446"/>
    <w:pPr>
      <w:widowControl/>
      <w:autoSpaceDE/>
      <w:autoSpaceDN/>
      <w:spacing w:after="200"/>
    </w:pPr>
    <w:rPr>
      <w:rFonts w:eastAsiaTheme="minorHAnsi" w:cstheme="minorBidi"/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6D3B"/>
    <w:pPr>
      <w:widowControl/>
      <w:autoSpaceDE/>
      <w:autoSpaceDN/>
      <w:spacing w:line="259" w:lineRule="auto"/>
      <w:contextualSpacing w:val="0"/>
      <w:jc w:val="left"/>
      <w:outlineLvl w:val="9"/>
    </w:pPr>
    <w:rPr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11FB"/>
    <w:pPr>
      <w:tabs>
        <w:tab w:val="right" w:leader="dot" w:pos="9061"/>
      </w:tabs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46D3B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46D3B"/>
    <w:pPr>
      <w:spacing w:before="0" w:after="0"/>
      <w:ind w:left="220"/>
      <w:jc w:val="left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46D3B"/>
    <w:pPr>
      <w:spacing w:before="0" w:after="0"/>
      <w:ind w:left="440"/>
      <w:jc w:val="left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46D3B"/>
    <w:pPr>
      <w:spacing w:before="0" w:after="0"/>
      <w:ind w:left="66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46D3B"/>
    <w:pPr>
      <w:spacing w:before="0" w:after="0"/>
      <w:ind w:left="88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46D3B"/>
    <w:pPr>
      <w:spacing w:before="0" w:after="0"/>
      <w:ind w:left="11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46D3B"/>
    <w:pPr>
      <w:spacing w:before="0" w:after="0"/>
      <w:ind w:left="132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46D3B"/>
    <w:pPr>
      <w:spacing w:before="0" w:after="0"/>
      <w:ind w:left="154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46D3B"/>
    <w:pPr>
      <w:spacing w:before="0" w:after="0"/>
      <w:ind w:left="1760"/>
      <w:jc w:val="left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E63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E3A3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3A3D"/>
    <w:rPr>
      <w:rFonts w:eastAsia="Georgia" w:cs="Georgia"/>
    </w:rPr>
  </w:style>
  <w:style w:type="paragraph" w:styleId="Rodap">
    <w:name w:val="footer"/>
    <w:basedOn w:val="Normal"/>
    <w:link w:val="RodapChar"/>
    <w:uiPriority w:val="99"/>
    <w:unhideWhenUsed/>
    <w:rsid w:val="001E3A3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3A3D"/>
    <w:rPr>
      <w:rFonts w:eastAsia="Georgia" w:cs="Georgia"/>
    </w:rPr>
  </w:style>
  <w:style w:type="paragraph" w:styleId="SemEspaamento">
    <w:name w:val="No Spacing"/>
    <w:link w:val="SemEspaamentoChar"/>
    <w:uiPriority w:val="1"/>
    <w:qFormat/>
    <w:rsid w:val="00E83BA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83BAF"/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90902"/>
    <w:pPr>
      <w:spacing w:before="0" w:after="0" w:line="240" w:lineRule="auto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902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Notas">
    <w:name w:val="Notas"/>
    <w:basedOn w:val="Normal"/>
    <w:link w:val="NotasChar"/>
    <w:uiPriority w:val="1"/>
    <w:qFormat/>
    <w:rsid w:val="003E325B"/>
    <w:pPr>
      <w:pBdr>
        <w:top w:val="thinThickThinSmallGap" w:sz="12" w:space="1" w:color="2E74B5" w:themeColor="accent1" w:themeShade="BF"/>
        <w:left w:val="thinThickThinSmallGap" w:sz="12" w:space="4" w:color="2E74B5" w:themeColor="accent1" w:themeShade="BF"/>
        <w:bottom w:val="thinThickThinSmallGap" w:sz="12" w:space="1" w:color="2E74B5" w:themeColor="accent1" w:themeShade="BF"/>
        <w:right w:val="thinThickThinSmallGap" w:sz="12" w:space="4" w:color="2E74B5" w:themeColor="accent1" w:themeShade="BF"/>
      </w:pBdr>
      <w:ind w:firstLine="0"/>
    </w:pPr>
  </w:style>
  <w:style w:type="character" w:customStyle="1" w:styleId="NotasChar">
    <w:name w:val="Notas Char"/>
    <w:basedOn w:val="Fontepargpadro"/>
    <w:link w:val="Notas"/>
    <w:uiPriority w:val="1"/>
    <w:rsid w:val="003E325B"/>
    <w:rPr>
      <w:rFonts w:eastAsia="Georgia" w:cs="Georgia"/>
    </w:rPr>
  </w:style>
  <w:style w:type="paragraph" w:customStyle="1" w:styleId="Ttulo10">
    <w:name w:val="Título1"/>
    <w:next w:val="Normal"/>
    <w:qFormat/>
    <w:rsid w:val="00A63BF0"/>
    <w:pPr>
      <w:spacing w:before="200" w:after="200" w:line="240" w:lineRule="auto"/>
    </w:pPr>
    <w:rPr>
      <w:rFonts w:ascii="Roboto Regular" w:eastAsiaTheme="majorEastAsia" w:hAnsi="Roboto Regular" w:cstheme="majorBidi"/>
      <w:b/>
      <w:bCs/>
      <w:color w:val="18284C"/>
      <w:sz w:val="32"/>
      <w:szCs w:val="28"/>
      <w:lang w:eastAsia="ja-JP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A63BF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9909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09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0902"/>
    <w:rPr>
      <w:rFonts w:eastAsia="Georgia" w:cs="Georgi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0902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0902"/>
    <w:rPr>
      <w:rFonts w:ascii="Times New Roman" w:eastAsia="Georgia" w:hAnsi="Times New Roman" w:cs="Times New Roman"/>
      <w:sz w:val="18"/>
      <w:szCs w:val="18"/>
    </w:rPr>
  </w:style>
  <w:style w:type="character" w:customStyle="1" w:styleId="fontstyle01">
    <w:name w:val="fontstyle01"/>
    <w:basedOn w:val="Fontepargpadro"/>
    <w:rsid w:val="001B12B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ableContents">
    <w:name w:val="Table Contents"/>
    <w:basedOn w:val="Normal"/>
    <w:autoRedefine/>
    <w:qFormat/>
    <w:rsid w:val="004F01B7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</w:pPr>
    <w:rPr>
      <w:rFonts w:eastAsia="Arial" w:cstheme="minorHAnsi"/>
      <w:i/>
      <w:iCs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6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6013"/>
    <w:rPr>
      <w:rFonts w:eastAsia="Georgia" w:cs="Georgia"/>
      <w:b/>
      <w:bCs/>
      <w:sz w:val="20"/>
      <w:szCs w:val="20"/>
    </w:rPr>
  </w:style>
  <w:style w:type="paragraph" w:styleId="Reviso">
    <w:name w:val="Revision"/>
    <w:hidden/>
    <w:uiPriority w:val="99"/>
    <w:semiHidden/>
    <w:rsid w:val="000F7D0A"/>
    <w:pPr>
      <w:spacing w:after="0" w:line="240" w:lineRule="auto"/>
    </w:pPr>
    <w:rPr>
      <w:rFonts w:eastAsia="Georgia" w:cs="Georgia"/>
    </w:rPr>
  </w:style>
  <w:style w:type="character" w:styleId="HiperlinkVisitado">
    <w:name w:val="FollowedHyperlink"/>
    <w:basedOn w:val="Fontepargpadro"/>
    <w:uiPriority w:val="99"/>
    <w:semiHidden/>
    <w:unhideWhenUsed/>
    <w:rsid w:val="002D053E"/>
    <w:rPr>
      <w:color w:val="954F72"/>
      <w:u w:val="single"/>
    </w:rPr>
  </w:style>
  <w:style w:type="paragraph" w:customStyle="1" w:styleId="msonormal0">
    <w:name w:val="msonormal"/>
    <w:basedOn w:val="Normal"/>
    <w:rsid w:val="002D053E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2D05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b/>
      <w:bCs/>
      <w:color w:val="000000"/>
      <w:sz w:val="18"/>
      <w:szCs w:val="18"/>
      <w:lang w:eastAsia="pt-BR"/>
    </w:rPr>
  </w:style>
  <w:style w:type="paragraph" w:customStyle="1" w:styleId="xl66">
    <w:name w:val="xl66"/>
    <w:basedOn w:val="Normal"/>
    <w:rsid w:val="002D05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2D053E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68">
    <w:name w:val="xl68"/>
    <w:basedOn w:val="Normal"/>
    <w:rsid w:val="002D05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sz w:val="18"/>
      <w:szCs w:val="18"/>
      <w:lang w:eastAsia="pt-BR"/>
    </w:rPr>
  </w:style>
  <w:style w:type="paragraph" w:customStyle="1" w:styleId="xl69">
    <w:name w:val="xl69"/>
    <w:basedOn w:val="Normal"/>
    <w:rsid w:val="002D05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0">
    <w:name w:val="xl70"/>
    <w:basedOn w:val="Normal"/>
    <w:rsid w:val="002D05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1">
    <w:name w:val="xl71"/>
    <w:basedOn w:val="Normal"/>
    <w:rsid w:val="002D053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2">
    <w:name w:val="xl72"/>
    <w:basedOn w:val="Normal"/>
    <w:rsid w:val="002D053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sz w:val="18"/>
      <w:szCs w:val="18"/>
      <w:lang w:eastAsia="pt-BR"/>
    </w:rPr>
  </w:style>
  <w:style w:type="paragraph" w:customStyle="1" w:styleId="xl73">
    <w:name w:val="xl73"/>
    <w:basedOn w:val="Normal"/>
    <w:rsid w:val="002D053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4">
    <w:name w:val="xl74"/>
    <w:basedOn w:val="Normal"/>
    <w:rsid w:val="002D053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5">
    <w:name w:val="xl75"/>
    <w:basedOn w:val="Normal"/>
    <w:rsid w:val="002D05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sz w:val="18"/>
      <w:szCs w:val="18"/>
      <w:lang w:eastAsia="pt-BR"/>
    </w:rPr>
  </w:style>
  <w:style w:type="paragraph" w:customStyle="1" w:styleId="xl76">
    <w:name w:val="xl76"/>
    <w:basedOn w:val="Normal"/>
    <w:rsid w:val="002D05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7">
    <w:name w:val="xl77"/>
    <w:basedOn w:val="Normal"/>
    <w:rsid w:val="002D053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78">
    <w:name w:val="xl78"/>
    <w:basedOn w:val="Normal"/>
    <w:rsid w:val="002D053E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xl63">
    <w:name w:val="xl63"/>
    <w:basedOn w:val="Normal"/>
    <w:rsid w:val="00005092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lang w:eastAsia="pt-BR"/>
    </w:rPr>
  </w:style>
  <w:style w:type="paragraph" w:customStyle="1" w:styleId="xl79">
    <w:name w:val="xl79"/>
    <w:basedOn w:val="Normal"/>
    <w:rsid w:val="00005092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  <w:jc w:val="center"/>
    </w:pPr>
    <w:rPr>
      <w:rFonts w:ascii="Calibri" w:eastAsia="Times New Roman" w:hAnsi="Calibri" w:cs="Calibri"/>
      <w:lang w:eastAsia="pt-BR"/>
    </w:rPr>
  </w:style>
  <w:style w:type="paragraph" w:customStyle="1" w:styleId="xl80">
    <w:name w:val="xl80"/>
    <w:basedOn w:val="Normal"/>
    <w:rsid w:val="00005092"/>
    <w:pPr>
      <w:widowControl/>
      <w:autoSpaceDE/>
      <w:autoSpaceDN/>
      <w:spacing w:before="100" w:beforeAutospacing="1" w:after="100" w:afterAutospacing="1" w:line="240" w:lineRule="auto"/>
      <w:ind w:firstLine="0"/>
      <w:contextualSpacing w:val="0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1">
    <w:name w:val="xl81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lang w:eastAsia="pt-BR"/>
    </w:rPr>
  </w:style>
  <w:style w:type="paragraph" w:customStyle="1" w:styleId="xl82">
    <w:name w:val="xl82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lang w:eastAsia="pt-BR"/>
    </w:rPr>
  </w:style>
  <w:style w:type="paragraph" w:customStyle="1" w:styleId="xl83">
    <w:name w:val="xl83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lang w:eastAsia="pt-BR"/>
    </w:rPr>
  </w:style>
  <w:style w:type="paragraph" w:customStyle="1" w:styleId="xl84">
    <w:name w:val="xl84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lang w:eastAsia="pt-BR"/>
    </w:rPr>
  </w:style>
  <w:style w:type="paragraph" w:customStyle="1" w:styleId="xl85">
    <w:name w:val="xl85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6">
    <w:name w:val="xl86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lang w:eastAsia="pt-BR"/>
    </w:rPr>
  </w:style>
  <w:style w:type="paragraph" w:customStyle="1" w:styleId="xl87">
    <w:name w:val="xl87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lang w:eastAsia="pt-BR"/>
    </w:rPr>
  </w:style>
  <w:style w:type="paragraph" w:customStyle="1" w:styleId="xl88">
    <w:name w:val="xl88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89">
    <w:name w:val="xl89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90">
    <w:name w:val="xl90"/>
    <w:basedOn w:val="Normal"/>
    <w:rsid w:val="0000509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autoSpaceDE/>
      <w:autoSpaceDN/>
      <w:spacing w:before="100" w:beforeAutospacing="1" w:after="100" w:afterAutospacing="1" w:line="240" w:lineRule="auto"/>
      <w:ind w:firstLine="0"/>
      <w:contextualSpacing w:val="0"/>
      <w:jc w:val="center"/>
      <w:textAlignment w:val="center"/>
    </w:pPr>
    <w:rPr>
      <w:rFonts w:ascii="Calibri" w:eastAsia="Times New Roman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por.ema.europa.eu/rmswi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andardterms.edqm.eu/browse/get_concepts_by/ISI/PDF" TargetMode="External"/><Relationship Id="rId17" Type="http://schemas.openxmlformats.org/officeDocument/2006/relationships/hyperlink" Target="https://www.abntcatalogo.com.br/norma.aspx?ID=36426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so.org/standard/68040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ndardterms.edqm.eu/browse/get_concepts_by/ISI/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so.org/standard/55032.html" TargetMode="Externa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edqm.eu/sites/default/files/standard_terms_introduction_and_guidance_for_use.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42E37548-D40A-4C71-8E51-3A2C09365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123</Pages>
  <Words>31110</Words>
  <Characters>167996</Characters>
  <Application>Microsoft Office Word</Application>
  <DocSecurity>0</DocSecurity>
  <Lines>1399</Lines>
  <Paragraphs>397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leao</dc:creator>
  <cp:lastModifiedBy>Monalisa De Assis Molla</cp:lastModifiedBy>
  <cp:revision>2</cp:revision>
  <dcterms:created xsi:type="dcterms:W3CDTF">2023-02-22T16:57:00Z</dcterms:created>
  <dcterms:modified xsi:type="dcterms:W3CDTF">2023-02-22T16:57:00Z</dcterms:modified>
</cp:coreProperties>
</file>