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27F9" w14:textId="3ED0D6B9" w:rsidR="001714EA" w:rsidRPr="00E36C05" w:rsidRDefault="001714EA" w:rsidP="00AB4D19">
      <w:pPr>
        <w:pBdr>
          <w:bottom w:val="single" w:sz="4" w:space="1" w:color="auto"/>
        </w:pBdr>
        <w:spacing w:before="120"/>
        <w:jc w:val="both"/>
        <w:rPr>
          <w:rFonts w:ascii="Arial" w:hAnsi="Arial" w:cs="Arial"/>
          <w:b/>
          <w:bCs/>
          <w:sz w:val="28"/>
        </w:rPr>
      </w:pPr>
      <w:r w:rsidRPr="00E36C05">
        <w:rPr>
          <w:rFonts w:ascii="Arial" w:hAnsi="Arial" w:cs="Arial"/>
          <w:b/>
          <w:bCs/>
          <w:sz w:val="28"/>
        </w:rPr>
        <w:t>Ponto de controle do Projeto IPS</w:t>
      </w:r>
    </w:p>
    <w:p w14:paraId="6CCA4761" w14:textId="77777777" w:rsidR="009D1930" w:rsidRPr="00CC57F8" w:rsidRDefault="009D1930" w:rsidP="009D1930">
      <w:pPr>
        <w:spacing w:before="120" w:after="120" w:line="360" w:lineRule="auto"/>
        <w:jc w:val="both"/>
        <w:rPr>
          <w:rFonts w:ascii="Arial" w:hAnsi="Arial" w:cs="Arial"/>
          <w:sz w:val="28"/>
        </w:rPr>
      </w:pPr>
    </w:p>
    <w:tbl>
      <w:tblPr>
        <w:tblStyle w:val="Tabelacomgrade"/>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39"/>
        <w:gridCol w:w="8099"/>
      </w:tblGrid>
      <w:tr w:rsidR="00C61F69" w:rsidRPr="00CC57F8" w14:paraId="78F5F3CF" w14:textId="77777777" w:rsidTr="006B4E20">
        <w:trPr>
          <w:trHeight w:val="340"/>
        </w:trPr>
        <w:tc>
          <w:tcPr>
            <w:tcW w:w="1539" w:type="dxa"/>
            <w:vAlign w:val="center"/>
          </w:tcPr>
          <w:p w14:paraId="7FE42934" w14:textId="23462F06"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Reunião:</w:t>
            </w:r>
          </w:p>
        </w:tc>
        <w:tc>
          <w:tcPr>
            <w:tcW w:w="8099" w:type="dxa"/>
            <w:vAlign w:val="center"/>
          </w:tcPr>
          <w:p w14:paraId="6F0DA168" w14:textId="69096D0E" w:rsidR="001714EA" w:rsidRPr="00CC57F8" w:rsidRDefault="009D1930" w:rsidP="009D1930">
            <w:pPr>
              <w:jc w:val="both"/>
              <w:rPr>
                <w:rFonts w:ascii="Arial" w:hAnsi="Arial" w:cs="Arial"/>
                <w:sz w:val="20"/>
                <w:szCs w:val="18"/>
              </w:rPr>
            </w:pPr>
            <w:r w:rsidRPr="00CC57F8">
              <w:rPr>
                <w:rFonts w:ascii="Arial" w:hAnsi="Arial" w:cs="Arial"/>
                <w:sz w:val="20"/>
                <w:szCs w:val="18"/>
              </w:rPr>
              <w:t>Ponto de controle do projeto Promoção do Ambiente de Interconectividade em Saúde como apoio à Implementação da Estratégia de Saúde Digital para o Brasil</w:t>
            </w:r>
          </w:p>
        </w:tc>
      </w:tr>
      <w:tr w:rsidR="00C61F69" w:rsidRPr="00CC57F8" w14:paraId="79CB6FEE" w14:textId="77777777" w:rsidTr="006B4E20">
        <w:trPr>
          <w:trHeight w:val="340"/>
        </w:trPr>
        <w:tc>
          <w:tcPr>
            <w:tcW w:w="1539" w:type="dxa"/>
            <w:vAlign w:val="center"/>
          </w:tcPr>
          <w:p w14:paraId="0E975519" w14:textId="260477A3"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Data:</w:t>
            </w:r>
          </w:p>
        </w:tc>
        <w:tc>
          <w:tcPr>
            <w:tcW w:w="8099" w:type="dxa"/>
            <w:vAlign w:val="center"/>
          </w:tcPr>
          <w:p w14:paraId="5EA84E29" w14:textId="36799DA6" w:rsidR="001714EA" w:rsidRPr="00CC57F8" w:rsidRDefault="00E6100D" w:rsidP="009F692D">
            <w:pPr>
              <w:jc w:val="both"/>
              <w:rPr>
                <w:rFonts w:ascii="Arial" w:hAnsi="Arial" w:cs="Arial"/>
                <w:sz w:val="20"/>
                <w:szCs w:val="18"/>
              </w:rPr>
            </w:pPr>
            <w:r>
              <w:rPr>
                <w:rFonts w:ascii="Arial" w:hAnsi="Arial" w:cs="Arial"/>
                <w:sz w:val="20"/>
                <w:szCs w:val="18"/>
              </w:rPr>
              <w:t>Sexta</w:t>
            </w:r>
            <w:r w:rsidR="009D1930" w:rsidRPr="00CC57F8">
              <w:rPr>
                <w:rFonts w:ascii="Arial" w:hAnsi="Arial" w:cs="Arial"/>
                <w:sz w:val="20"/>
                <w:szCs w:val="18"/>
              </w:rPr>
              <w:t xml:space="preserve">-feira - </w:t>
            </w:r>
            <w:r w:rsidR="00A36A98">
              <w:rPr>
                <w:rFonts w:ascii="Arial" w:hAnsi="Arial" w:cs="Arial"/>
                <w:sz w:val="20"/>
                <w:szCs w:val="18"/>
              </w:rPr>
              <w:t>22</w:t>
            </w:r>
            <w:r w:rsidR="009D1930" w:rsidRPr="00CC57F8">
              <w:rPr>
                <w:rFonts w:ascii="Arial" w:hAnsi="Arial" w:cs="Arial"/>
                <w:sz w:val="20"/>
                <w:szCs w:val="18"/>
              </w:rPr>
              <w:t>/0</w:t>
            </w:r>
            <w:r w:rsidR="000B07AC">
              <w:rPr>
                <w:rFonts w:ascii="Arial" w:hAnsi="Arial" w:cs="Arial"/>
                <w:sz w:val="20"/>
                <w:szCs w:val="18"/>
              </w:rPr>
              <w:t>9</w:t>
            </w:r>
            <w:r w:rsidR="009D1930" w:rsidRPr="00CC57F8">
              <w:rPr>
                <w:rFonts w:ascii="Arial" w:hAnsi="Arial" w:cs="Arial"/>
                <w:sz w:val="20"/>
                <w:szCs w:val="18"/>
              </w:rPr>
              <w:t>/2023</w:t>
            </w:r>
          </w:p>
        </w:tc>
      </w:tr>
      <w:tr w:rsidR="00C61F69" w:rsidRPr="00CC57F8" w14:paraId="65855CBF" w14:textId="77777777" w:rsidTr="006B4E20">
        <w:trPr>
          <w:trHeight w:val="340"/>
        </w:trPr>
        <w:tc>
          <w:tcPr>
            <w:tcW w:w="1539" w:type="dxa"/>
            <w:vAlign w:val="center"/>
          </w:tcPr>
          <w:p w14:paraId="0C91F307" w14:textId="6CAA2A8A"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Horário:</w:t>
            </w:r>
          </w:p>
        </w:tc>
        <w:tc>
          <w:tcPr>
            <w:tcW w:w="8099" w:type="dxa"/>
            <w:vAlign w:val="center"/>
          </w:tcPr>
          <w:p w14:paraId="562506DE" w14:textId="3B14EBE6" w:rsidR="001714EA" w:rsidRPr="00CC57F8" w:rsidRDefault="00351372" w:rsidP="009D1930">
            <w:pPr>
              <w:jc w:val="both"/>
              <w:rPr>
                <w:rFonts w:ascii="Arial" w:hAnsi="Arial" w:cs="Arial"/>
                <w:sz w:val="20"/>
                <w:szCs w:val="18"/>
              </w:rPr>
            </w:pPr>
            <w:r w:rsidRPr="00CC57F8">
              <w:rPr>
                <w:rFonts w:ascii="Arial" w:hAnsi="Arial" w:cs="Arial"/>
                <w:sz w:val="20"/>
                <w:szCs w:val="18"/>
              </w:rPr>
              <w:t>1</w:t>
            </w:r>
            <w:r w:rsidR="00D21CB1">
              <w:rPr>
                <w:rFonts w:ascii="Arial" w:hAnsi="Arial" w:cs="Arial"/>
                <w:sz w:val="20"/>
                <w:szCs w:val="18"/>
              </w:rPr>
              <w:t>0</w:t>
            </w:r>
            <w:r w:rsidR="00026E36">
              <w:rPr>
                <w:rFonts w:ascii="Arial" w:hAnsi="Arial" w:cs="Arial"/>
                <w:sz w:val="20"/>
                <w:szCs w:val="18"/>
              </w:rPr>
              <w:t>-11</w:t>
            </w:r>
            <w:r w:rsidR="009D1930" w:rsidRPr="00CC57F8">
              <w:rPr>
                <w:rFonts w:ascii="Arial" w:hAnsi="Arial" w:cs="Arial"/>
                <w:sz w:val="20"/>
                <w:szCs w:val="18"/>
              </w:rPr>
              <w:t>h</w:t>
            </w:r>
          </w:p>
        </w:tc>
      </w:tr>
      <w:tr w:rsidR="00C61F69" w:rsidRPr="00CC57F8" w14:paraId="28405E0B" w14:textId="77777777" w:rsidTr="006B4E20">
        <w:trPr>
          <w:trHeight w:val="340"/>
        </w:trPr>
        <w:tc>
          <w:tcPr>
            <w:tcW w:w="1539" w:type="dxa"/>
            <w:vAlign w:val="center"/>
          </w:tcPr>
          <w:p w14:paraId="4843ED05" w14:textId="26050544"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Local (link):</w:t>
            </w:r>
          </w:p>
        </w:tc>
        <w:tc>
          <w:tcPr>
            <w:tcW w:w="8099" w:type="dxa"/>
            <w:vAlign w:val="center"/>
          </w:tcPr>
          <w:p w14:paraId="70E8A64A" w14:textId="7CC5CD76" w:rsidR="001714EA" w:rsidRPr="00CC57F8" w:rsidRDefault="009D1930" w:rsidP="009D1930">
            <w:pPr>
              <w:jc w:val="both"/>
              <w:rPr>
                <w:rFonts w:ascii="Arial" w:hAnsi="Arial" w:cs="Arial"/>
                <w:sz w:val="20"/>
                <w:szCs w:val="18"/>
              </w:rPr>
            </w:pPr>
            <w:r w:rsidRPr="00CC57F8">
              <w:rPr>
                <w:rFonts w:ascii="Arial" w:hAnsi="Arial" w:cs="Arial"/>
                <w:sz w:val="20"/>
                <w:szCs w:val="18"/>
              </w:rPr>
              <w:t>Microsoft Teams (</w:t>
            </w:r>
            <w:hyperlink r:id="rId5" w:history="1">
              <w:r w:rsidRPr="00CC57F8">
                <w:rPr>
                  <w:rStyle w:val="Hyperlink"/>
                  <w:rFonts w:ascii="Arial" w:hAnsi="Arial" w:cs="Arial"/>
                  <w:color w:val="auto"/>
                  <w:sz w:val="20"/>
                  <w:szCs w:val="18"/>
                </w:rPr>
                <w:t>link</w:t>
              </w:r>
            </w:hyperlink>
            <w:r w:rsidRPr="00CC57F8">
              <w:rPr>
                <w:rFonts w:ascii="Arial" w:hAnsi="Arial" w:cs="Arial"/>
                <w:sz w:val="20"/>
                <w:szCs w:val="18"/>
              </w:rPr>
              <w:t>)</w:t>
            </w:r>
          </w:p>
        </w:tc>
      </w:tr>
      <w:tr w:rsidR="00C61F69" w:rsidRPr="00BE4312" w14:paraId="7FCB5BDB" w14:textId="77777777" w:rsidTr="006B4E20">
        <w:trPr>
          <w:trHeight w:val="340"/>
        </w:trPr>
        <w:tc>
          <w:tcPr>
            <w:tcW w:w="1539" w:type="dxa"/>
            <w:vAlign w:val="center"/>
          </w:tcPr>
          <w:p w14:paraId="48649AE5" w14:textId="243271EE" w:rsidR="001714EA" w:rsidRPr="00CC57F8" w:rsidRDefault="001714EA" w:rsidP="009D1930">
            <w:pPr>
              <w:jc w:val="both"/>
              <w:rPr>
                <w:rFonts w:ascii="Arial" w:hAnsi="Arial" w:cs="Arial"/>
                <w:b/>
                <w:bCs/>
                <w:sz w:val="20"/>
                <w:szCs w:val="18"/>
              </w:rPr>
            </w:pPr>
            <w:r w:rsidRPr="00CC57F8">
              <w:rPr>
                <w:rFonts w:ascii="Arial" w:hAnsi="Arial" w:cs="Arial"/>
                <w:b/>
                <w:bCs/>
                <w:sz w:val="20"/>
                <w:szCs w:val="18"/>
              </w:rPr>
              <w:t>Relator:</w:t>
            </w:r>
          </w:p>
        </w:tc>
        <w:tc>
          <w:tcPr>
            <w:tcW w:w="8099" w:type="dxa"/>
            <w:vAlign w:val="center"/>
          </w:tcPr>
          <w:p w14:paraId="5697274B" w14:textId="191AED0C" w:rsidR="001714EA" w:rsidRPr="00BE4312" w:rsidRDefault="009D1930" w:rsidP="009D1930">
            <w:pPr>
              <w:jc w:val="both"/>
              <w:rPr>
                <w:rFonts w:ascii="Arial" w:hAnsi="Arial" w:cs="Arial"/>
                <w:sz w:val="20"/>
                <w:szCs w:val="18"/>
              </w:rPr>
            </w:pPr>
            <w:r w:rsidRPr="00BE4312">
              <w:rPr>
                <w:rFonts w:ascii="Arial" w:hAnsi="Arial" w:cs="Arial"/>
                <w:sz w:val="20"/>
                <w:szCs w:val="18"/>
              </w:rPr>
              <w:t>Elivan Silva Souza</w:t>
            </w:r>
          </w:p>
        </w:tc>
      </w:tr>
      <w:tr w:rsidR="009D1930" w:rsidRPr="00E6100D" w14:paraId="2CC5B0FF" w14:textId="77777777" w:rsidTr="006B4E20">
        <w:trPr>
          <w:trHeight w:val="340"/>
        </w:trPr>
        <w:tc>
          <w:tcPr>
            <w:tcW w:w="1539" w:type="dxa"/>
            <w:vAlign w:val="center"/>
          </w:tcPr>
          <w:p w14:paraId="60EC6910" w14:textId="222414B7" w:rsidR="009D1930" w:rsidRPr="00E8171E" w:rsidRDefault="009D1930" w:rsidP="009D1930">
            <w:pPr>
              <w:jc w:val="both"/>
              <w:rPr>
                <w:rFonts w:ascii="Arial" w:hAnsi="Arial" w:cs="Arial"/>
                <w:b/>
                <w:bCs/>
                <w:sz w:val="20"/>
                <w:szCs w:val="18"/>
              </w:rPr>
            </w:pPr>
            <w:r w:rsidRPr="00E8171E">
              <w:rPr>
                <w:rFonts w:ascii="Arial" w:hAnsi="Arial" w:cs="Arial"/>
                <w:b/>
                <w:bCs/>
                <w:sz w:val="20"/>
                <w:szCs w:val="18"/>
              </w:rPr>
              <w:t>Gravação:</w:t>
            </w:r>
          </w:p>
        </w:tc>
        <w:tc>
          <w:tcPr>
            <w:tcW w:w="8099" w:type="dxa"/>
            <w:vAlign w:val="center"/>
          </w:tcPr>
          <w:p w14:paraId="688761F4" w14:textId="5AE5C29C" w:rsidR="009D1930" w:rsidRPr="00A36A98" w:rsidRDefault="006D3100" w:rsidP="009D1930">
            <w:pPr>
              <w:jc w:val="both"/>
              <w:rPr>
                <w:rFonts w:ascii="Arial" w:hAnsi="Arial" w:cs="Arial"/>
                <w:sz w:val="20"/>
                <w:szCs w:val="18"/>
                <w:highlight w:val="yellow"/>
              </w:rPr>
            </w:pPr>
            <w:hyperlink r:id="rId6" w:history="1">
              <w:r w:rsidR="00D84B49" w:rsidRPr="006D3100">
                <w:rPr>
                  <w:rStyle w:val="Hyperlink"/>
                  <w:rFonts w:ascii="Arial" w:hAnsi="Arial" w:cs="Arial"/>
                  <w:sz w:val="20"/>
                </w:rPr>
                <w:t>Link</w:t>
              </w:r>
            </w:hyperlink>
          </w:p>
        </w:tc>
      </w:tr>
    </w:tbl>
    <w:p w14:paraId="1CE48437" w14:textId="4C4826F7" w:rsidR="001714EA" w:rsidRPr="00CC57F8" w:rsidRDefault="001714EA" w:rsidP="00AE335E">
      <w:pPr>
        <w:pBdr>
          <w:bottom w:val="single" w:sz="4" w:space="1" w:color="auto"/>
        </w:pBdr>
        <w:spacing w:before="120" w:after="120" w:line="360" w:lineRule="auto"/>
        <w:jc w:val="both"/>
        <w:rPr>
          <w:rFonts w:ascii="Arial" w:hAnsi="Arial" w:cs="Arial"/>
        </w:rPr>
      </w:pPr>
    </w:p>
    <w:p w14:paraId="7139AA53" w14:textId="37B892E1" w:rsidR="001714EA" w:rsidRPr="003F6ED8" w:rsidRDefault="001714EA" w:rsidP="00B56D8B">
      <w:pPr>
        <w:pStyle w:val="Ttulo1"/>
        <w:rPr>
          <w:rFonts w:ascii="Arial" w:hAnsi="Arial" w:cs="Arial"/>
          <w:b/>
          <w:bCs/>
          <w:color w:val="auto"/>
        </w:rPr>
      </w:pPr>
      <w:r w:rsidRPr="003F6ED8">
        <w:rPr>
          <w:rFonts w:ascii="Arial" w:hAnsi="Arial" w:cs="Arial"/>
          <w:b/>
          <w:bCs/>
          <w:color w:val="auto"/>
        </w:rPr>
        <w:t>Pautas da reunião:</w:t>
      </w:r>
    </w:p>
    <w:p w14:paraId="3EE78360" w14:textId="7F2B29F8" w:rsidR="009D1930" w:rsidRPr="00CC57F8" w:rsidRDefault="005C5277" w:rsidP="009D1930">
      <w:pPr>
        <w:pStyle w:val="PargrafodaLista"/>
        <w:numPr>
          <w:ilvl w:val="0"/>
          <w:numId w:val="2"/>
        </w:numPr>
        <w:spacing w:before="120" w:after="120" w:line="360" w:lineRule="auto"/>
        <w:jc w:val="both"/>
        <w:rPr>
          <w:rFonts w:cs="Arial"/>
        </w:rPr>
      </w:pPr>
      <w:bookmarkStart w:id="0" w:name="_Hlk130474756"/>
      <w:r w:rsidRPr="00CC57F8">
        <w:rPr>
          <w:rFonts w:cs="Arial"/>
        </w:rPr>
        <w:t xml:space="preserve">Status / Informes </w:t>
      </w:r>
    </w:p>
    <w:p w14:paraId="338EB80C" w14:textId="19A73238" w:rsidR="00752C81" w:rsidRPr="00CC57F8" w:rsidRDefault="00F460BF" w:rsidP="00752C81">
      <w:pPr>
        <w:pStyle w:val="PargrafodaLista"/>
        <w:numPr>
          <w:ilvl w:val="1"/>
          <w:numId w:val="2"/>
        </w:numPr>
        <w:spacing w:before="120" w:after="120" w:line="360" w:lineRule="auto"/>
        <w:jc w:val="both"/>
        <w:rPr>
          <w:rFonts w:cs="Arial"/>
        </w:rPr>
      </w:pPr>
      <w:bookmarkStart w:id="1" w:name="_Hlk145920256"/>
      <w:r>
        <w:rPr>
          <w:rFonts w:cs="Arial"/>
        </w:rPr>
        <w:t>Prova de conceito, mapeamento laboratório e RAC</w:t>
      </w:r>
      <w:r w:rsidR="0027490D">
        <w:rPr>
          <w:rFonts w:cs="Arial"/>
        </w:rPr>
        <w:t>;</w:t>
      </w:r>
    </w:p>
    <w:bookmarkEnd w:id="1"/>
    <w:p w14:paraId="3822BC3D" w14:textId="76C5E9EA" w:rsidR="002107DB" w:rsidRPr="00CC57F8" w:rsidRDefault="002107DB" w:rsidP="00752C81">
      <w:pPr>
        <w:pStyle w:val="PargrafodaLista"/>
        <w:numPr>
          <w:ilvl w:val="1"/>
          <w:numId w:val="2"/>
        </w:numPr>
        <w:spacing w:before="120" w:after="120" w:line="360" w:lineRule="auto"/>
        <w:jc w:val="both"/>
        <w:rPr>
          <w:rFonts w:cs="Arial"/>
        </w:rPr>
      </w:pPr>
      <w:r w:rsidRPr="00CC57F8">
        <w:rPr>
          <w:rFonts w:cs="Arial"/>
        </w:rPr>
        <w:t>Retomada do Laboratório OCL;</w:t>
      </w:r>
    </w:p>
    <w:p w14:paraId="4CEFA2C4" w14:textId="6291B69E" w:rsidR="00287547" w:rsidRPr="00CC57F8" w:rsidRDefault="00940B48" w:rsidP="00287547">
      <w:pPr>
        <w:pStyle w:val="PargrafodaLista"/>
        <w:numPr>
          <w:ilvl w:val="1"/>
          <w:numId w:val="2"/>
        </w:numPr>
        <w:spacing w:before="120" w:after="120" w:line="360" w:lineRule="auto"/>
        <w:jc w:val="both"/>
        <w:rPr>
          <w:rFonts w:cs="Arial"/>
        </w:rPr>
      </w:pPr>
      <w:r>
        <w:rPr>
          <w:rFonts w:cs="Arial"/>
        </w:rPr>
        <w:t>Eventos</w:t>
      </w:r>
      <w:r w:rsidR="00287547" w:rsidRPr="00CC57F8">
        <w:rPr>
          <w:rFonts w:cs="Arial"/>
        </w:rPr>
        <w:t>;</w:t>
      </w:r>
    </w:p>
    <w:p w14:paraId="034C181C" w14:textId="126BCB5A" w:rsidR="00747C63" w:rsidRDefault="00747C63" w:rsidP="00AB1838">
      <w:pPr>
        <w:pStyle w:val="PargrafodaLista"/>
        <w:numPr>
          <w:ilvl w:val="1"/>
          <w:numId w:val="2"/>
        </w:numPr>
        <w:spacing w:before="120" w:after="120" w:line="360" w:lineRule="auto"/>
        <w:jc w:val="both"/>
        <w:rPr>
          <w:rFonts w:cs="Arial"/>
        </w:rPr>
      </w:pPr>
      <w:r w:rsidRPr="00CC57F8">
        <w:rPr>
          <w:rFonts w:cs="Arial"/>
        </w:rPr>
        <w:t>OBM;</w:t>
      </w:r>
    </w:p>
    <w:p w14:paraId="46EC4762" w14:textId="38A028F3" w:rsidR="00F460BF" w:rsidRDefault="00E334D2" w:rsidP="00F460BF">
      <w:pPr>
        <w:pStyle w:val="PargrafodaLista"/>
        <w:numPr>
          <w:ilvl w:val="1"/>
          <w:numId w:val="2"/>
        </w:numPr>
        <w:spacing w:before="120" w:after="120" w:line="360" w:lineRule="auto"/>
        <w:jc w:val="both"/>
        <w:rPr>
          <w:rFonts w:cs="Arial"/>
        </w:rPr>
      </w:pPr>
      <w:r w:rsidRPr="00CC57F8">
        <w:rPr>
          <w:rFonts w:cs="Arial"/>
        </w:rPr>
        <w:t>M</w:t>
      </w:r>
      <w:r w:rsidR="004D7E2B" w:rsidRPr="00CC57F8">
        <w:rPr>
          <w:rFonts w:cs="Arial"/>
        </w:rPr>
        <w:t>apeamentos dos imunobiológicos</w:t>
      </w:r>
      <w:r w:rsidR="00AB1838" w:rsidRPr="00CC57F8">
        <w:rPr>
          <w:rFonts w:cs="Arial"/>
        </w:rPr>
        <w:t>;</w:t>
      </w:r>
    </w:p>
    <w:p w14:paraId="1FBDC052" w14:textId="108CFB48" w:rsidR="00F405F8" w:rsidRPr="00CC57F8" w:rsidRDefault="00295AB3" w:rsidP="00F405F8">
      <w:pPr>
        <w:pStyle w:val="PargrafodaLista"/>
        <w:numPr>
          <w:ilvl w:val="1"/>
          <w:numId w:val="2"/>
        </w:numPr>
        <w:spacing w:before="120" w:after="120" w:line="360" w:lineRule="auto"/>
        <w:jc w:val="both"/>
        <w:rPr>
          <w:rFonts w:cs="Arial"/>
        </w:rPr>
      </w:pPr>
      <w:r>
        <w:rPr>
          <w:rFonts w:cs="Arial"/>
        </w:rPr>
        <w:t>Arquitetura e design do paciente</w:t>
      </w:r>
      <w:r w:rsidR="0027490D">
        <w:rPr>
          <w:rFonts w:cs="Arial"/>
        </w:rPr>
        <w:t>;</w:t>
      </w:r>
    </w:p>
    <w:p w14:paraId="4C2654ED" w14:textId="006A226E" w:rsidR="00AF6E52" w:rsidRDefault="0027490D" w:rsidP="00F405F8">
      <w:pPr>
        <w:pStyle w:val="PargrafodaLista"/>
        <w:numPr>
          <w:ilvl w:val="1"/>
          <w:numId w:val="2"/>
        </w:numPr>
        <w:spacing w:before="120" w:after="120" w:line="360" w:lineRule="auto"/>
        <w:jc w:val="both"/>
        <w:rPr>
          <w:rFonts w:cs="Arial"/>
        </w:rPr>
      </w:pPr>
      <w:r>
        <w:rPr>
          <w:rFonts w:cs="Arial"/>
        </w:rPr>
        <w:t>IG IPS Brasil</w:t>
      </w:r>
      <w:r w:rsidR="0063663D">
        <w:rPr>
          <w:rFonts w:cs="Arial"/>
        </w:rPr>
        <w:t>;</w:t>
      </w:r>
    </w:p>
    <w:p w14:paraId="15D2B806" w14:textId="2B79BABA" w:rsidR="009D1930" w:rsidRPr="00CC57F8" w:rsidRDefault="007265F6" w:rsidP="0035565F">
      <w:pPr>
        <w:pStyle w:val="PargrafodaLista"/>
        <w:numPr>
          <w:ilvl w:val="0"/>
          <w:numId w:val="2"/>
        </w:numPr>
        <w:spacing w:before="120" w:after="120" w:line="360" w:lineRule="auto"/>
        <w:ind w:left="708" w:hanging="348"/>
        <w:jc w:val="both"/>
        <w:rPr>
          <w:rFonts w:cs="Arial"/>
        </w:rPr>
      </w:pPr>
      <w:r w:rsidRPr="00CC57F8">
        <w:rPr>
          <w:rFonts w:cs="Arial"/>
        </w:rPr>
        <w:t>Outros pontos;</w:t>
      </w:r>
    </w:p>
    <w:p w14:paraId="3475FBE4" w14:textId="7CF3B9B4" w:rsidR="00EF797D" w:rsidRDefault="00EF797D" w:rsidP="0035565F">
      <w:pPr>
        <w:pStyle w:val="PargrafodaLista"/>
        <w:numPr>
          <w:ilvl w:val="0"/>
          <w:numId w:val="2"/>
        </w:numPr>
        <w:spacing w:before="120" w:after="120" w:line="360" w:lineRule="auto"/>
        <w:ind w:left="708" w:hanging="348"/>
        <w:jc w:val="both"/>
        <w:rPr>
          <w:rFonts w:cs="Arial"/>
        </w:rPr>
      </w:pPr>
      <w:r w:rsidRPr="00CC57F8">
        <w:rPr>
          <w:rFonts w:cs="Arial"/>
        </w:rPr>
        <w:t>Encaminhamentos.</w:t>
      </w:r>
    </w:p>
    <w:bookmarkEnd w:id="0"/>
    <w:p w14:paraId="7E518EB6" w14:textId="6A7A818B" w:rsidR="001714EA" w:rsidRPr="00CC57F8" w:rsidRDefault="001714EA" w:rsidP="00AE335E">
      <w:pPr>
        <w:pBdr>
          <w:bottom w:val="single" w:sz="4" w:space="1" w:color="auto"/>
        </w:pBdr>
        <w:spacing w:before="120" w:after="120" w:line="360" w:lineRule="auto"/>
        <w:jc w:val="both"/>
        <w:rPr>
          <w:rFonts w:ascii="Arial" w:hAnsi="Arial" w:cs="Arial"/>
        </w:rPr>
      </w:pPr>
    </w:p>
    <w:p w14:paraId="78C8B1C5" w14:textId="5EE07D09" w:rsidR="001714EA" w:rsidRPr="003F6ED8" w:rsidRDefault="00C44873" w:rsidP="00B56D8B">
      <w:pPr>
        <w:pStyle w:val="Ttulo1"/>
        <w:rPr>
          <w:rFonts w:ascii="Arial" w:hAnsi="Arial" w:cs="Arial"/>
          <w:b/>
          <w:bCs/>
          <w:color w:val="auto"/>
        </w:rPr>
      </w:pPr>
      <w:r w:rsidRPr="003F6ED8">
        <w:rPr>
          <w:rFonts w:ascii="Arial" w:hAnsi="Arial" w:cs="Arial"/>
          <w:b/>
          <w:bCs/>
          <w:color w:val="auto"/>
        </w:rPr>
        <w:t>Participantes:</w:t>
      </w:r>
    </w:p>
    <w:p w14:paraId="03D5078F" w14:textId="77777777" w:rsidR="00402070" w:rsidRPr="00CC57F8" w:rsidRDefault="00402070" w:rsidP="00402070">
      <w:pPr>
        <w:rPr>
          <w:rFonts w:ascii="Arial" w:hAnsi="Arial" w:cs="Arial"/>
        </w:rPr>
      </w:pPr>
    </w:p>
    <w:tbl>
      <w:tblPr>
        <w:tblStyle w:val="Tabelacomgrade"/>
        <w:tblW w:w="0" w:type="auto"/>
        <w:tblLook w:val="04A0" w:firstRow="1" w:lastRow="0" w:firstColumn="1" w:lastColumn="0" w:noHBand="0" w:noVBand="1"/>
      </w:tblPr>
      <w:tblGrid>
        <w:gridCol w:w="4814"/>
        <w:gridCol w:w="1341"/>
        <w:gridCol w:w="3473"/>
      </w:tblGrid>
      <w:tr w:rsidR="006D3100" w:rsidRPr="006D3100" w14:paraId="6DCD4914" w14:textId="77777777" w:rsidTr="00747C63">
        <w:trPr>
          <w:trHeight w:val="283"/>
        </w:trPr>
        <w:tc>
          <w:tcPr>
            <w:tcW w:w="4814" w:type="dxa"/>
            <w:shd w:val="clear" w:color="auto" w:fill="D9E2F3" w:themeFill="accent1" w:themeFillTint="33"/>
            <w:vAlign w:val="center"/>
          </w:tcPr>
          <w:p w14:paraId="51162B83" w14:textId="77777777" w:rsidR="006D3100" w:rsidRPr="006D3100" w:rsidRDefault="006D3100" w:rsidP="00747C63">
            <w:pPr>
              <w:rPr>
                <w:rFonts w:ascii="Arial" w:hAnsi="Arial" w:cs="Arial"/>
                <w:b/>
                <w:bCs/>
                <w:sz w:val="22"/>
                <w:szCs w:val="20"/>
              </w:rPr>
            </w:pPr>
            <w:r w:rsidRPr="006D3100">
              <w:rPr>
                <w:rFonts w:ascii="Arial" w:hAnsi="Arial" w:cs="Arial"/>
                <w:b/>
                <w:bCs/>
                <w:sz w:val="22"/>
                <w:szCs w:val="20"/>
              </w:rPr>
              <w:t>NOME</w:t>
            </w:r>
          </w:p>
        </w:tc>
        <w:tc>
          <w:tcPr>
            <w:tcW w:w="1341" w:type="dxa"/>
            <w:shd w:val="clear" w:color="auto" w:fill="D9E2F3" w:themeFill="accent1" w:themeFillTint="33"/>
            <w:vAlign w:val="center"/>
          </w:tcPr>
          <w:p w14:paraId="5A9013AF" w14:textId="77777777" w:rsidR="006D3100" w:rsidRPr="006D3100" w:rsidRDefault="006D3100" w:rsidP="00747C63">
            <w:pPr>
              <w:rPr>
                <w:rFonts w:ascii="Arial" w:hAnsi="Arial" w:cs="Arial"/>
                <w:b/>
                <w:bCs/>
                <w:sz w:val="22"/>
                <w:szCs w:val="20"/>
              </w:rPr>
            </w:pPr>
            <w:r w:rsidRPr="006D3100">
              <w:rPr>
                <w:rFonts w:ascii="Arial" w:hAnsi="Arial" w:cs="Arial"/>
                <w:b/>
                <w:bCs/>
                <w:sz w:val="22"/>
                <w:szCs w:val="20"/>
              </w:rPr>
              <w:t>UNIDADE</w:t>
            </w:r>
          </w:p>
        </w:tc>
        <w:tc>
          <w:tcPr>
            <w:tcW w:w="3473" w:type="dxa"/>
            <w:shd w:val="clear" w:color="auto" w:fill="D9E2F3" w:themeFill="accent1" w:themeFillTint="33"/>
            <w:vAlign w:val="center"/>
          </w:tcPr>
          <w:p w14:paraId="64500B45" w14:textId="77777777" w:rsidR="006D3100" w:rsidRPr="006D3100" w:rsidRDefault="006D3100" w:rsidP="00747C63">
            <w:pPr>
              <w:rPr>
                <w:rFonts w:ascii="Arial" w:hAnsi="Arial" w:cs="Arial"/>
                <w:b/>
                <w:bCs/>
                <w:sz w:val="22"/>
                <w:szCs w:val="20"/>
              </w:rPr>
            </w:pPr>
            <w:r w:rsidRPr="006D3100">
              <w:rPr>
                <w:rFonts w:ascii="Arial" w:hAnsi="Arial" w:cs="Arial"/>
                <w:b/>
                <w:bCs/>
                <w:sz w:val="22"/>
                <w:szCs w:val="20"/>
              </w:rPr>
              <w:t>E-MAIL</w:t>
            </w:r>
          </w:p>
        </w:tc>
      </w:tr>
      <w:tr w:rsidR="006D3100" w:rsidRPr="006D3100" w14:paraId="13C922BE" w14:textId="77777777" w:rsidTr="00747C63">
        <w:trPr>
          <w:trHeight w:val="340"/>
        </w:trPr>
        <w:tc>
          <w:tcPr>
            <w:tcW w:w="4814" w:type="dxa"/>
            <w:vAlign w:val="center"/>
          </w:tcPr>
          <w:p w14:paraId="77797D7F"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 xml:space="preserve">Aline Rodrigues </w:t>
            </w:r>
            <w:proofErr w:type="spellStart"/>
            <w:r w:rsidRPr="006D3100">
              <w:rPr>
                <w:rFonts w:ascii="Arial" w:hAnsi="Arial" w:cs="Arial"/>
                <w:sz w:val="22"/>
                <w:szCs w:val="20"/>
                <w:lang w:val="en-US"/>
              </w:rPr>
              <w:t>Zamarro</w:t>
            </w:r>
            <w:proofErr w:type="spellEnd"/>
          </w:p>
        </w:tc>
        <w:tc>
          <w:tcPr>
            <w:tcW w:w="1341" w:type="dxa"/>
            <w:vAlign w:val="center"/>
          </w:tcPr>
          <w:p w14:paraId="0AD06D72"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HSL</w:t>
            </w:r>
          </w:p>
        </w:tc>
        <w:tc>
          <w:tcPr>
            <w:tcW w:w="3473" w:type="dxa"/>
            <w:vAlign w:val="center"/>
          </w:tcPr>
          <w:p w14:paraId="79036F13"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aline.zamarro@hsl.org.br</w:t>
            </w:r>
          </w:p>
        </w:tc>
      </w:tr>
      <w:tr w:rsidR="006D3100" w:rsidRPr="006D3100" w14:paraId="1B3FA519" w14:textId="77777777" w:rsidTr="00747C63">
        <w:trPr>
          <w:trHeight w:val="340"/>
        </w:trPr>
        <w:tc>
          <w:tcPr>
            <w:tcW w:w="4814" w:type="dxa"/>
            <w:vAlign w:val="center"/>
          </w:tcPr>
          <w:p w14:paraId="264689CC" w14:textId="77777777" w:rsidR="006D3100" w:rsidRPr="006D3100" w:rsidRDefault="006D3100" w:rsidP="00747C63">
            <w:pPr>
              <w:rPr>
                <w:rFonts w:ascii="Arial" w:hAnsi="Arial" w:cs="Arial"/>
                <w:sz w:val="22"/>
                <w:szCs w:val="20"/>
              </w:rPr>
            </w:pPr>
            <w:r w:rsidRPr="006D3100">
              <w:rPr>
                <w:rFonts w:ascii="Arial" w:hAnsi="Arial" w:cs="Arial"/>
                <w:sz w:val="22"/>
                <w:szCs w:val="20"/>
              </w:rPr>
              <w:t>Beatriz de Faria Leao</w:t>
            </w:r>
          </w:p>
        </w:tc>
        <w:tc>
          <w:tcPr>
            <w:tcW w:w="1341" w:type="dxa"/>
            <w:vAlign w:val="center"/>
          </w:tcPr>
          <w:p w14:paraId="7B21287A" w14:textId="77777777" w:rsidR="006D3100" w:rsidRPr="006D3100" w:rsidRDefault="006D3100" w:rsidP="00747C63">
            <w:pPr>
              <w:rPr>
                <w:rFonts w:ascii="Arial" w:hAnsi="Arial" w:cs="Arial"/>
                <w:sz w:val="22"/>
                <w:szCs w:val="20"/>
              </w:rPr>
            </w:pPr>
            <w:r w:rsidRPr="006D3100">
              <w:rPr>
                <w:rFonts w:ascii="Arial" w:hAnsi="Arial" w:cs="Arial"/>
                <w:sz w:val="22"/>
                <w:szCs w:val="20"/>
              </w:rPr>
              <w:t>HSL</w:t>
            </w:r>
          </w:p>
        </w:tc>
        <w:tc>
          <w:tcPr>
            <w:tcW w:w="3473" w:type="dxa"/>
            <w:vAlign w:val="center"/>
          </w:tcPr>
          <w:p w14:paraId="421ADA90" w14:textId="77777777" w:rsidR="006D3100" w:rsidRPr="006D3100" w:rsidRDefault="006D3100" w:rsidP="00747C63">
            <w:pPr>
              <w:rPr>
                <w:rFonts w:ascii="Arial" w:hAnsi="Arial" w:cs="Arial"/>
                <w:sz w:val="22"/>
                <w:szCs w:val="22"/>
              </w:rPr>
            </w:pPr>
            <w:r w:rsidRPr="006D3100">
              <w:rPr>
                <w:rFonts w:ascii="Arial" w:hAnsi="Arial" w:cs="Arial"/>
                <w:sz w:val="22"/>
                <w:szCs w:val="22"/>
              </w:rPr>
              <w:t>beatriz.leao@hsl.org.br</w:t>
            </w:r>
          </w:p>
        </w:tc>
      </w:tr>
      <w:tr w:rsidR="006D3100" w:rsidRPr="006D3100" w14:paraId="6E9025C2" w14:textId="77777777" w:rsidTr="00747C63">
        <w:trPr>
          <w:trHeight w:val="340"/>
        </w:trPr>
        <w:tc>
          <w:tcPr>
            <w:tcW w:w="4814" w:type="dxa"/>
            <w:vAlign w:val="center"/>
          </w:tcPr>
          <w:p w14:paraId="73AD814D"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Blanda Helena de Mello</w:t>
            </w:r>
          </w:p>
        </w:tc>
        <w:tc>
          <w:tcPr>
            <w:tcW w:w="1341" w:type="dxa"/>
            <w:vAlign w:val="center"/>
          </w:tcPr>
          <w:p w14:paraId="62466347"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CGIIS</w:t>
            </w:r>
          </w:p>
        </w:tc>
        <w:tc>
          <w:tcPr>
            <w:tcW w:w="3473" w:type="dxa"/>
            <w:vAlign w:val="center"/>
          </w:tcPr>
          <w:p w14:paraId="415B81D2"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blanda.mello@saude.gov.br</w:t>
            </w:r>
          </w:p>
        </w:tc>
      </w:tr>
      <w:tr w:rsidR="006D3100" w:rsidRPr="006D3100" w14:paraId="255E5068" w14:textId="77777777" w:rsidTr="00747C63">
        <w:trPr>
          <w:trHeight w:val="340"/>
        </w:trPr>
        <w:tc>
          <w:tcPr>
            <w:tcW w:w="4814" w:type="dxa"/>
            <w:vAlign w:val="center"/>
          </w:tcPr>
          <w:p w14:paraId="2B0586D4" w14:textId="77777777" w:rsidR="006D3100" w:rsidRPr="006D3100" w:rsidRDefault="006D3100" w:rsidP="00747C63">
            <w:pPr>
              <w:rPr>
                <w:rFonts w:ascii="Arial" w:hAnsi="Arial" w:cs="Arial"/>
                <w:sz w:val="22"/>
                <w:szCs w:val="20"/>
              </w:rPr>
            </w:pPr>
            <w:r w:rsidRPr="006D3100">
              <w:rPr>
                <w:rFonts w:ascii="Arial" w:hAnsi="Arial" w:cs="Arial"/>
                <w:sz w:val="22"/>
                <w:szCs w:val="20"/>
              </w:rPr>
              <w:t>Elivan Silva Souza</w:t>
            </w:r>
          </w:p>
        </w:tc>
        <w:tc>
          <w:tcPr>
            <w:tcW w:w="1341" w:type="dxa"/>
            <w:vAlign w:val="center"/>
          </w:tcPr>
          <w:p w14:paraId="0E123688" w14:textId="77777777" w:rsidR="006D3100" w:rsidRPr="006D3100" w:rsidRDefault="006D3100" w:rsidP="00747C63">
            <w:pPr>
              <w:rPr>
                <w:rFonts w:ascii="Arial" w:hAnsi="Arial" w:cs="Arial"/>
                <w:sz w:val="22"/>
                <w:szCs w:val="20"/>
              </w:rPr>
            </w:pPr>
            <w:r w:rsidRPr="006D3100">
              <w:rPr>
                <w:rFonts w:ascii="Arial" w:hAnsi="Arial" w:cs="Arial"/>
                <w:sz w:val="22"/>
                <w:szCs w:val="20"/>
              </w:rPr>
              <w:t>CGIIS</w:t>
            </w:r>
          </w:p>
        </w:tc>
        <w:tc>
          <w:tcPr>
            <w:tcW w:w="3473" w:type="dxa"/>
            <w:vAlign w:val="center"/>
          </w:tcPr>
          <w:p w14:paraId="6BC2A5C4" w14:textId="77777777" w:rsidR="006D3100" w:rsidRPr="006D3100" w:rsidRDefault="006D3100" w:rsidP="00747C63">
            <w:pPr>
              <w:rPr>
                <w:rFonts w:ascii="Arial" w:hAnsi="Arial" w:cs="Arial"/>
                <w:sz w:val="22"/>
                <w:szCs w:val="22"/>
              </w:rPr>
            </w:pPr>
            <w:r w:rsidRPr="006D3100">
              <w:rPr>
                <w:rFonts w:ascii="Arial" w:hAnsi="Arial" w:cs="Arial"/>
                <w:sz w:val="22"/>
                <w:szCs w:val="22"/>
              </w:rPr>
              <w:t>elivan.silva@saude.gov.br</w:t>
            </w:r>
          </w:p>
        </w:tc>
      </w:tr>
      <w:tr w:rsidR="006D3100" w:rsidRPr="006D3100" w14:paraId="18FA1BCF" w14:textId="77777777" w:rsidTr="00747C63">
        <w:trPr>
          <w:trHeight w:val="340"/>
        </w:trPr>
        <w:tc>
          <w:tcPr>
            <w:tcW w:w="4814" w:type="dxa"/>
            <w:vAlign w:val="center"/>
          </w:tcPr>
          <w:p w14:paraId="2E3F7788"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Gabriel Gausman</w:t>
            </w:r>
          </w:p>
        </w:tc>
        <w:tc>
          <w:tcPr>
            <w:tcW w:w="1341" w:type="dxa"/>
            <w:vAlign w:val="center"/>
          </w:tcPr>
          <w:p w14:paraId="53D95666"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HSL</w:t>
            </w:r>
          </w:p>
        </w:tc>
        <w:tc>
          <w:tcPr>
            <w:tcW w:w="3473" w:type="dxa"/>
            <w:vAlign w:val="center"/>
          </w:tcPr>
          <w:p w14:paraId="53D47785"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gabriel.gaoliveira@hsl.org.br</w:t>
            </w:r>
          </w:p>
        </w:tc>
      </w:tr>
      <w:tr w:rsidR="006D3100" w:rsidRPr="006D3100" w14:paraId="596AC2C1" w14:textId="77777777" w:rsidTr="00747C63">
        <w:trPr>
          <w:trHeight w:val="340"/>
        </w:trPr>
        <w:tc>
          <w:tcPr>
            <w:tcW w:w="4814" w:type="dxa"/>
            <w:vAlign w:val="center"/>
          </w:tcPr>
          <w:p w14:paraId="4E099CA8"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Igor Oliveira Vieira</w:t>
            </w:r>
          </w:p>
        </w:tc>
        <w:tc>
          <w:tcPr>
            <w:tcW w:w="1341" w:type="dxa"/>
            <w:vAlign w:val="center"/>
          </w:tcPr>
          <w:p w14:paraId="61CBA54E"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CGIIS</w:t>
            </w:r>
          </w:p>
        </w:tc>
        <w:tc>
          <w:tcPr>
            <w:tcW w:w="3473" w:type="dxa"/>
            <w:vAlign w:val="center"/>
          </w:tcPr>
          <w:p w14:paraId="5C919E17"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igor.vieira@saude.gov.br</w:t>
            </w:r>
          </w:p>
        </w:tc>
      </w:tr>
      <w:tr w:rsidR="006D3100" w:rsidRPr="006D3100" w14:paraId="564193E2" w14:textId="77777777" w:rsidTr="00747C63">
        <w:trPr>
          <w:trHeight w:val="340"/>
        </w:trPr>
        <w:tc>
          <w:tcPr>
            <w:tcW w:w="4814" w:type="dxa"/>
            <w:vAlign w:val="center"/>
          </w:tcPr>
          <w:p w14:paraId="6FBE3D41" w14:textId="77777777" w:rsidR="006D3100" w:rsidRPr="006D3100" w:rsidRDefault="006D3100" w:rsidP="00747C63">
            <w:pPr>
              <w:rPr>
                <w:rFonts w:ascii="Arial" w:hAnsi="Arial" w:cs="Arial"/>
                <w:sz w:val="22"/>
                <w:szCs w:val="20"/>
              </w:rPr>
            </w:pPr>
            <w:proofErr w:type="spellStart"/>
            <w:r w:rsidRPr="006D3100">
              <w:rPr>
                <w:rFonts w:ascii="Arial" w:hAnsi="Arial" w:cs="Arial"/>
                <w:sz w:val="22"/>
                <w:szCs w:val="20"/>
              </w:rPr>
              <w:t>Italo</w:t>
            </w:r>
            <w:proofErr w:type="spellEnd"/>
            <w:r w:rsidRPr="006D3100">
              <w:rPr>
                <w:rFonts w:ascii="Arial" w:hAnsi="Arial" w:cs="Arial"/>
                <w:sz w:val="22"/>
                <w:szCs w:val="20"/>
              </w:rPr>
              <w:t xml:space="preserve"> Macedo do Amaral Costa</w:t>
            </w:r>
          </w:p>
        </w:tc>
        <w:tc>
          <w:tcPr>
            <w:tcW w:w="1341" w:type="dxa"/>
            <w:vAlign w:val="center"/>
          </w:tcPr>
          <w:p w14:paraId="7040C9F7" w14:textId="77777777" w:rsidR="006D3100" w:rsidRPr="006D3100" w:rsidRDefault="006D3100" w:rsidP="00747C63">
            <w:pPr>
              <w:rPr>
                <w:rFonts w:ascii="Arial" w:hAnsi="Arial" w:cs="Arial"/>
                <w:sz w:val="22"/>
                <w:szCs w:val="20"/>
              </w:rPr>
            </w:pPr>
            <w:r w:rsidRPr="006D3100">
              <w:rPr>
                <w:rFonts w:ascii="Arial" w:hAnsi="Arial" w:cs="Arial"/>
                <w:sz w:val="22"/>
                <w:szCs w:val="20"/>
              </w:rPr>
              <w:t>HSL</w:t>
            </w:r>
          </w:p>
        </w:tc>
        <w:tc>
          <w:tcPr>
            <w:tcW w:w="3473" w:type="dxa"/>
            <w:vAlign w:val="center"/>
          </w:tcPr>
          <w:p w14:paraId="0091038B" w14:textId="77777777" w:rsidR="006D3100" w:rsidRPr="006D3100" w:rsidRDefault="006D3100" w:rsidP="00747C63">
            <w:pPr>
              <w:rPr>
                <w:rFonts w:ascii="Arial" w:hAnsi="Arial" w:cs="Arial"/>
                <w:sz w:val="22"/>
                <w:szCs w:val="22"/>
              </w:rPr>
            </w:pPr>
            <w:r w:rsidRPr="006D3100">
              <w:rPr>
                <w:rFonts w:ascii="Arial" w:hAnsi="Arial" w:cs="Arial"/>
                <w:sz w:val="22"/>
                <w:szCs w:val="22"/>
              </w:rPr>
              <w:t>italo.costa@saude.gov.br</w:t>
            </w:r>
          </w:p>
        </w:tc>
      </w:tr>
      <w:tr w:rsidR="006D3100" w:rsidRPr="006D3100" w14:paraId="39960DA5" w14:textId="77777777" w:rsidTr="00747C63">
        <w:trPr>
          <w:trHeight w:val="340"/>
        </w:trPr>
        <w:tc>
          <w:tcPr>
            <w:tcW w:w="4814" w:type="dxa"/>
            <w:vAlign w:val="center"/>
          </w:tcPr>
          <w:p w14:paraId="2CD31B46" w14:textId="77777777" w:rsidR="006D3100" w:rsidRPr="006D3100" w:rsidRDefault="006D3100" w:rsidP="00747C63">
            <w:pPr>
              <w:rPr>
                <w:rFonts w:ascii="Arial" w:hAnsi="Arial" w:cs="Arial"/>
                <w:sz w:val="22"/>
                <w:szCs w:val="20"/>
              </w:rPr>
            </w:pPr>
            <w:r w:rsidRPr="006D3100">
              <w:rPr>
                <w:rFonts w:ascii="Arial" w:hAnsi="Arial" w:cs="Arial"/>
                <w:sz w:val="22"/>
                <w:szCs w:val="20"/>
              </w:rPr>
              <w:t>Jose Augusto Chaves Rangel</w:t>
            </w:r>
          </w:p>
        </w:tc>
        <w:tc>
          <w:tcPr>
            <w:tcW w:w="1341" w:type="dxa"/>
            <w:vAlign w:val="center"/>
          </w:tcPr>
          <w:p w14:paraId="39CA0706" w14:textId="77777777" w:rsidR="006D3100" w:rsidRPr="006D3100" w:rsidRDefault="006D3100" w:rsidP="00747C63">
            <w:pPr>
              <w:rPr>
                <w:rFonts w:ascii="Arial" w:hAnsi="Arial" w:cs="Arial"/>
                <w:sz w:val="22"/>
                <w:szCs w:val="20"/>
              </w:rPr>
            </w:pPr>
            <w:r w:rsidRPr="006D3100">
              <w:rPr>
                <w:rFonts w:ascii="Arial" w:hAnsi="Arial" w:cs="Arial"/>
                <w:sz w:val="22"/>
                <w:szCs w:val="20"/>
              </w:rPr>
              <w:t>HSL</w:t>
            </w:r>
          </w:p>
        </w:tc>
        <w:tc>
          <w:tcPr>
            <w:tcW w:w="3473" w:type="dxa"/>
            <w:vAlign w:val="center"/>
          </w:tcPr>
          <w:p w14:paraId="167C4CAC" w14:textId="77777777" w:rsidR="006D3100" w:rsidRPr="006D3100" w:rsidRDefault="006D3100" w:rsidP="00747C63">
            <w:pPr>
              <w:rPr>
                <w:rFonts w:ascii="Arial" w:hAnsi="Arial" w:cs="Arial"/>
                <w:sz w:val="22"/>
                <w:szCs w:val="22"/>
              </w:rPr>
            </w:pPr>
            <w:r w:rsidRPr="006D3100">
              <w:rPr>
                <w:rFonts w:ascii="Arial" w:hAnsi="Arial" w:cs="Arial"/>
                <w:sz w:val="22"/>
                <w:szCs w:val="22"/>
              </w:rPr>
              <w:t>jose.rangel@hsl.org.br</w:t>
            </w:r>
          </w:p>
        </w:tc>
      </w:tr>
      <w:tr w:rsidR="006D3100" w:rsidRPr="006D3100" w14:paraId="70B4D493" w14:textId="77777777" w:rsidTr="00747C63">
        <w:trPr>
          <w:trHeight w:val="340"/>
        </w:trPr>
        <w:tc>
          <w:tcPr>
            <w:tcW w:w="4814" w:type="dxa"/>
            <w:vAlign w:val="center"/>
          </w:tcPr>
          <w:p w14:paraId="4C963E65" w14:textId="77777777" w:rsidR="006D3100" w:rsidRPr="006D3100" w:rsidRDefault="006D3100" w:rsidP="00747C63">
            <w:pPr>
              <w:rPr>
                <w:rFonts w:ascii="Arial" w:hAnsi="Arial" w:cs="Arial"/>
                <w:sz w:val="22"/>
                <w:szCs w:val="20"/>
              </w:rPr>
            </w:pPr>
            <w:proofErr w:type="spellStart"/>
            <w:r w:rsidRPr="006D3100">
              <w:rPr>
                <w:rFonts w:ascii="Arial" w:hAnsi="Arial" w:cs="Arial"/>
                <w:sz w:val="22"/>
                <w:szCs w:val="20"/>
              </w:rPr>
              <w:t>Ligeíze</w:t>
            </w:r>
            <w:proofErr w:type="spellEnd"/>
            <w:r w:rsidRPr="006D3100">
              <w:rPr>
                <w:rFonts w:ascii="Arial" w:hAnsi="Arial" w:cs="Arial"/>
                <w:sz w:val="22"/>
                <w:szCs w:val="20"/>
              </w:rPr>
              <w:t xml:space="preserve"> Ferreira Lins</w:t>
            </w:r>
          </w:p>
        </w:tc>
        <w:tc>
          <w:tcPr>
            <w:tcW w:w="1341" w:type="dxa"/>
            <w:vAlign w:val="center"/>
          </w:tcPr>
          <w:p w14:paraId="3AE47F29" w14:textId="77777777" w:rsidR="006D3100" w:rsidRPr="006D3100" w:rsidRDefault="006D3100" w:rsidP="00747C63">
            <w:pPr>
              <w:rPr>
                <w:rFonts w:ascii="Arial" w:hAnsi="Arial" w:cs="Arial"/>
                <w:sz w:val="22"/>
                <w:szCs w:val="20"/>
              </w:rPr>
            </w:pPr>
            <w:r w:rsidRPr="006D3100">
              <w:rPr>
                <w:rFonts w:ascii="Arial" w:hAnsi="Arial" w:cs="Arial"/>
                <w:sz w:val="22"/>
                <w:szCs w:val="20"/>
              </w:rPr>
              <w:t>CGIIS</w:t>
            </w:r>
          </w:p>
        </w:tc>
        <w:tc>
          <w:tcPr>
            <w:tcW w:w="3473" w:type="dxa"/>
            <w:vAlign w:val="center"/>
          </w:tcPr>
          <w:p w14:paraId="6AEF12E5" w14:textId="77777777" w:rsidR="006D3100" w:rsidRPr="006D3100" w:rsidRDefault="006D3100" w:rsidP="00747C63">
            <w:pPr>
              <w:rPr>
                <w:rFonts w:ascii="Arial" w:hAnsi="Arial" w:cs="Arial"/>
                <w:sz w:val="22"/>
                <w:szCs w:val="22"/>
              </w:rPr>
            </w:pPr>
            <w:r w:rsidRPr="006D3100">
              <w:rPr>
                <w:rFonts w:ascii="Arial" w:hAnsi="Arial" w:cs="Arial"/>
                <w:sz w:val="22"/>
                <w:szCs w:val="22"/>
              </w:rPr>
              <w:t>ligeize.lins@saude.gov.br</w:t>
            </w:r>
          </w:p>
        </w:tc>
      </w:tr>
      <w:tr w:rsidR="006D3100" w:rsidRPr="006D3100" w14:paraId="127AEA78" w14:textId="77777777" w:rsidTr="00747C63">
        <w:trPr>
          <w:trHeight w:val="340"/>
        </w:trPr>
        <w:tc>
          <w:tcPr>
            <w:tcW w:w="4814" w:type="dxa"/>
            <w:vAlign w:val="center"/>
          </w:tcPr>
          <w:p w14:paraId="644BEF21"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Vivian Furlan</w:t>
            </w:r>
          </w:p>
        </w:tc>
        <w:tc>
          <w:tcPr>
            <w:tcW w:w="1341" w:type="dxa"/>
            <w:vAlign w:val="center"/>
          </w:tcPr>
          <w:p w14:paraId="5021BC33"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CGIIS</w:t>
            </w:r>
          </w:p>
        </w:tc>
        <w:tc>
          <w:tcPr>
            <w:tcW w:w="3473" w:type="dxa"/>
            <w:vAlign w:val="center"/>
          </w:tcPr>
          <w:p w14:paraId="393DC9FE"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vivian.furlan@saude.gov.br</w:t>
            </w:r>
          </w:p>
        </w:tc>
      </w:tr>
      <w:tr w:rsidR="006D3100" w:rsidRPr="006D3100" w14:paraId="3C12077F" w14:textId="77777777" w:rsidTr="00747C63">
        <w:trPr>
          <w:trHeight w:val="340"/>
        </w:trPr>
        <w:tc>
          <w:tcPr>
            <w:tcW w:w="4814" w:type="dxa"/>
            <w:vAlign w:val="center"/>
          </w:tcPr>
          <w:p w14:paraId="1081C53A"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Walter da Silva Domingos</w:t>
            </w:r>
          </w:p>
        </w:tc>
        <w:tc>
          <w:tcPr>
            <w:tcW w:w="1341" w:type="dxa"/>
            <w:vAlign w:val="center"/>
          </w:tcPr>
          <w:p w14:paraId="5D780E6C" w14:textId="77777777" w:rsidR="006D3100" w:rsidRPr="006D3100" w:rsidRDefault="006D3100" w:rsidP="00747C63">
            <w:pPr>
              <w:rPr>
                <w:rFonts w:ascii="Arial" w:hAnsi="Arial" w:cs="Arial"/>
                <w:sz w:val="22"/>
                <w:szCs w:val="20"/>
                <w:lang w:val="en-US"/>
              </w:rPr>
            </w:pPr>
            <w:r w:rsidRPr="006D3100">
              <w:rPr>
                <w:rFonts w:ascii="Arial" w:hAnsi="Arial" w:cs="Arial"/>
                <w:sz w:val="22"/>
                <w:szCs w:val="20"/>
                <w:lang w:val="en-US"/>
              </w:rPr>
              <w:t>CGIIS</w:t>
            </w:r>
          </w:p>
        </w:tc>
        <w:tc>
          <w:tcPr>
            <w:tcW w:w="3473" w:type="dxa"/>
            <w:vAlign w:val="center"/>
          </w:tcPr>
          <w:p w14:paraId="61CE2298" w14:textId="77777777" w:rsidR="006D3100" w:rsidRPr="006D3100" w:rsidRDefault="006D3100" w:rsidP="00747C63">
            <w:pPr>
              <w:rPr>
                <w:rFonts w:ascii="Arial" w:hAnsi="Arial" w:cs="Arial"/>
                <w:sz w:val="22"/>
                <w:szCs w:val="22"/>
                <w:lang w:val="en-US"/>
              </w:rPr>
            </w:pPr>
            <w:r w:rsidRPr="006D3100">
              <w:rPr>
                <w:rFonts w:ascii="Arial" w:hAnsi="Arial" w:cs="Arial"/>
                <w:sz w:val="22"/>
                <w:szCs w:val="22"/>
                <w:lang w:val="en-US"/>
              </w:rPr>
              <w:t>walter.domingos@saude.gov.br</w:t>
            </w:r>
          </w:p>
        </w:tc>
      </w:tr>
    </w:tbl>
    <w:p w14:paraId="56B36DA6" w14:textId="77777777" w:rsidR="00A03357" w:rsidRPr="00115EC1" w:rsidRDefault="00A03357" w:rsidP="00AE335E">
      <w:pPr>
        <w:pBdr>
          <w:bottom w:val="single" w:sz="4" w:space="1" w:color="auto"/>
        </w:pBdr>
        <w:spacing w:before="120" w:after="120" w:line="360" w:lineRule="auto"/>
        <w:jc w:val="both"/>
        <w:rPr>
          <w:rFonts w:ascii="Arial" w:hAnsi="Arial" w:cs="Arial"/>
          <w:lang w:val="en-US"/>
        </w:rPr>
      </w:pPr>
    </w:p>
    <w:p w14:paraId="31432324" w14:textId="3A2FB42E" w:rsidR="00C44873" w:rsidRPr="00C74850" w:rsidRDefault="00C44873" w:rsidP="00B56D8B">
      <w:pPr>
        <w:pStyle w:val="Ttulo1"/>
        <w:rPr>
          <w:rFonts w:ascii="Arial" w:hAnsi="Arial" w:cs="Arial"/>
          <w:b/>
          <w:bCs/>
          <w:color w:val="auto"/>
        </w:rPr>
      </w:pPr>
      <w:r w:rsidRPr="00C74850">
        <w:rPr>
          <w:rFonts w:ascii="Arial" w:hAnsi="Arial" w:cs="Arial"/>
          <w:b/>
          <w:bCs/>
          <w:color w:val="auto"/>
        </w:rPr>
        <w:t>Anotações:</w:t>
      </w:r>
    </w:p>
    <w:p w14:paraId="29626A0E" w14:textId="2B0DDBAB" w:rsidR="005B095D" w:rsidRPr="005B095D" w:rsidRDefault="006F7CB4" w:rsidP="00943A25">
      <w:pPr>
        <w:numPr>
          <w:ilvl w:val="0"/>
          <w:numId w:val="3"/>
        </w:numPr>
        <w:shd w:val="clear" w:color="auto" w:fill="FFFFFF"/>
        <w:spacing w:before="100" w:beforeAutospacing="1" w:after="120"/>
        <w:jc w:val="both"/>
        <w:rPr>
          <w:rFonts w:ascii="Arial" w:hAnsi="Arial" w:cs="Arial"/>
          <w:lang w:eastAsia="pt-BR"/>
        </w:rPr>
      </w:pPr>
      <w:r w:rsidRPr="005B095D">
        <w:rPr>
          <w:rFonts w:ascii="Arial" w:hAnsi="Arial" w:cs="Arial"/>
          <w:lang w:eastAsia="pt-BR"/>
        </w:rPr>
        <w:t xml:space="preserve">Mencionado que a ata do </w:t>
      </w:r>
      <w:r w:rsidR="006F327D" w:rsidRPr="005B095D">
        <w:rPr>
          <w:rFonts w:ascii="Arial" w:hAnsi="Arial" w:cs="Arial"/>
          <w:lang w:eastAsia="pt-BR"/>
        </w:rPr>
        <w:t>último</w:t>
      </w:r>
      <w:r w:rsidRPr="005B095D">
        <w:rPr>
          <w:rFonts w:ascii="Arial" w:hAnsi="Arial" w:cs="Arial"/>
          <w:lang w:eastAsia="pt-BR"/>
        </w:rPr>
        <w:t xml:space="preserve"> ponto de controle </w:t>
      </w:r>
      <w:r w:rsidR="00937057" w:rsidRPr="005B095D">
        <w:rPr>
          <w:rFonts w:ascii="Arial" w:hAnsi="Arial" w:cs="Arial"/>
          <w:lang w:eastAsia="pt-BR"/>
        </w:rPr>
        <w:t>será enviada junto a do encontro de hoje</w:t>
      </w:r>
      <w:r w:rsidRPr="005B095D">
        <w:rPr>
          <w:rFonts w:ascii="Arial" w:hAnsi="Arial" w:cs="Arial"/>
          <w:lang w:eastAsia="pt-BR"/>
        </w:rPr>
        <w:t>. As atas serão consideradas finais um dia antes do próximo ponto de controle. Antes desse período, estará em arquivo word enviado pelo e-mail para complementações e considerações;</w:t>
      </w:r>
    </w:p>
    <w:p w14:paraId="3F8B706E" w14:textId="77777777" w:rsidR="005B095D" w:rsidRPr="00F460BF" w:rsidRDefault="005B095D" w:rsidP="005B095D">
      <w:pPr>
        <w:pStyle w:val="PargrafodaLista"/>
        <w:numPr>
          <w:ilvl w:val="0"/>
          <w:numId w:val="3"/>
        </w:numPr>
        <w:rPr>
          <w:rFonts w:eastAsia="Times New Roman" w:cs="Arial"/>
          <w:b/>
          <w:bCs/>
          <w:szCs w:val="24"/>
          <w:lang w:eastAsia="pt-BR"/>
        </w:rPr>
      </w:pPr>
      <w:r w:rsidRPr="00F460BF">
        <w:rPr>
          <w:rFonts w:eastAsia="Times New Roman" w:cs="Arial"/>
          <w:b/>
          <w:bCs/>
          <w:szCs w:val="24"/>
          <w:lang w:eastAsia="pt-BR"/>
        </w:rPr>
        <w:t>Prova de conceito, mapeamento laboratório e RAC;</w:t>
      </w:r>
    </w:p>
    <w:p w14:paraId="3CB3E010" w14:textId="77213DE5" w:rsidR="005B095D" w:rsidRP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CGIIS menciona que </w:t>
      </w:r>
      <w:r>
        <w:rPr>
          <w:rFonts w:ascii="Arial" w:hAnsi="Arial" w:cs="Arial"/>
          <w:lang w:eastAsia="pt-BR"/>
        </w:rPr>
        <w:t>solicitou celeridade para encarregada de dados do MS e está aguardando</w:t>
      </w:r>
      <w:r>
        <w:rPr>
          <w:rFonts w:ascii="Arial" w:hAnsi="Arial" w:cs="Arial"/>
          <w:lang w:eastAsia="pt-BR"/>
        </w:rPr>
        <w:t>.</w:t>
      </w:r>
      <w:r>
        <w:rPr>
          <w:rFonts w:ascii="Arial" w:hAnsi="Arial" w:cs="Arial"/>
          <w:lang w:eastAsia="pt-BR"/>
        </w:rPr>
        <w:t xml:space="preserve"> Também menciona que está em etapa de apreciação dos mapeamentos realizados pela equipe do HSL para dar devolutivas e, se necessário, tentar agenda com equipe do GAL para tratar mapeamentos dos exames laboratoriais.</w:t>
      </w:r>
    </w:p>
    <w:p w14:paraId="5BA7A50C" w14:textId="77777777" w:rsidR="005B095D" w:rsidRPr="00006FDE"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006FDE">
        <w:rPr>
          <w:rFonts w:ascii="Arial" w:hAnsi="Arial" w:cs="Arial"/>
          <w:b/>
          <w:bCs/>
          <w:lang w:eastAsia="pt-BR"/>
        </w:rPr>
        <w:t>Retomada do Laboratório OCL</w:t>
      </w:r>
    </w:p>
    <w:p w14:paraId="49739207" w14:textId="65B9C9FA" w:rsidR="005B095D" w:rsidRDefault="005B095D" w:rsidP="005B095D">
      <w:pPr>
        <w:numPr>
          <w:ilvl w:val="1"/>
          <w:numId w:val="3"/>
        </w:numPr>
        <w:shd w:val="clear" w:color="auto" w:fill="FFFFFF"/>
        <w:spacing w:before="100" w:beforeAutospacing="1" w:after="120"/>
        <w:jc w:val="both"/>
        <w:rPr>
          <w:rFonts w:ascii="Arial" w:hAnsi="Arial" w:cs="Arial"/>
          <w:lang w:eastAsia="pt-BR"/>
        </w:rPr>
      </w:pPr>
      <w:r w:rsidRPr="00006FDE">
        <w:rPr>
          <w:rFonts w:ascii="Arial" w:hAnsi="Arial" w:cs="Arial"/>
          <w:lang w:eastAsia="pt-BR"/>
        </w:rPr>
        <w:t xml:space="preserve">CGIIS </w:t>
      </w:r>
      <w:r>
        <w:rPr>
          <w:rFonts w:ascii="Arial" w:hAnsi="Arial" w:cs="Arial"/>
          <w:lang w:eastAsia="pt-BR"/>
        </w:rPr>
        <w:t xml:space="preserve">destaca que está tentando agilizar todos os recursos necessários para que a implementação ocorra da forma mais rápida possível. </w:t>
      </w:r>
      <w:r>
        <w:rPr>
          <w:rFonts w:ascii="Arial" w:hAnsi="Arial" w:cs="Arial"/>
          <w:lang w:eastAsia="pt-BR"/>
        </w:rPr>
        <w:t>A equipe de banco de dados menciona que a nomenclatura das tabelas deve seguir a MAD, mas por se tratar de terminologia, isso não é possível no OCL. O ponto será discutido na reunião de arquitetura da próxima semana</w:t>
      </w:r>
      <w:r>
        <w:rPr>
          <w:rFonts w:ascii="Arial" w:hAnsi="Arial" w:cs="Arial"/>
          <w:lang w:eastAsia="pt-BR"/>
        </w:rPr>
        <w:t>.</w:t>
      </w:r>
    </w:p>
    <w:p w14:paraId="71B5FA1F" w14:textId="77777777" w:rsidR="005B095D" w:rsidRPr="00CC57F8" w:rsidRDefault="005B095D" w:rsidP="005B095D">
      <w:pPr>
        <w:numPr>
          <w:ilvl w:val="0"/>
          <w:numId w:val="3"/>
        </w:numPr>
        <w:shd w:val="clear" w:color="auto" w:fill="FFFFFF"/>
        <w:spacing w:before="100" w:beforeAutospacing="1" w:after="120"/>
        <w:jc w:val="both"/>
        <w:rPr>
          <w:rFonts w:ascii="Arial" w:hAnsi="Arial" w:cs="Arial"/>
          <w:b/>
          <w:bCs/>
          <w:lang w:eastAsia="pt-BR"/>
        </w:rPr>
      </w:pPr>
      <w:r>
        <w:rPr>
          <w:rFonts w:ascii="Arial" w:hAnsi="Arial" w:cs="Arial"/>
          <w:b/>
          <w:bCs/>
          <w:lang w:eastAsia="pt-BR"/>
        </w:rPr>
        <w:t>Eventos</w:t>
      </w:r>
    </w:p>
    <w:p w14:paraId="55146910" w14:textId="77777777" w:rsidR="005B095D" w:rsidRPr="006E60D6" w:rsidRDefault="005B095D" w:rsidP="005B095D">
      <w:pPr>
        <w:pStyle w:val="PargrafodaLista"/>
        <w:numPr>
          <w:ilvl w:val="1"/>
          <w:numId w:val="3"/>
        </w:numPr>
        <w:shd w:val="clear" w:color="auto" w:fill="FFFFFF"/>
        <w:spacing w:before="100" w:beforeAutospacing="1" w:after="120"/>
        <w:jc w:val="both"/>
        <w:rPr>
          <w:rFonts w:cs="Arial"/>
          <w:lang w:eastAsia="pt-BR"/>
        </w:rPr>
      </w:pPr>
      <w:r>
        <w:rPr>
          <w:rFonts w:cs="Arial"/>
          <w:lang w:eastAsia="pt-BR"/>
        </w:rPr>
        <w:t>HSL menciona que o</w:t>
      </w:r>
      <w:r w:rsidRPr="006E60D6">
        <w:rPr>
          <w:rFonts w:cs="Arial"/>
          <w:lang w:eastAsia="pt-BR"/>
        </w:rPr>
        <w:t xml:space="preserve"> projeto IPS recebeu a notícia de que foi selecionado para ser apresentado em um evento de saúde digital.</w:t>
      </w:r>
    </w:p>
    <w:p w14:paraId="6D496075" w14:textId="0EF59344" w:rsidR="005B095D" w:rsidRPr="005B095D" w:rsidRDefault="005B095D" w:rsidP="005B095D">
      <w:pPr>
        <w:pStyle w:val="PargrafodaLista"/>
        <w:numPr>
          <w:ilvl w:val="1"/>
          <w:numId w:val="3"/>
        </w:numPr>
        <w:shd w:val="clear" w:color="auto" w:fill="FFFFFF"/>
        <w:spacing w:before="100" w:beforeAutospacing="1" w:after="120"/>
        <w:jc w:val="both"/>
        <w:rPr>
          <w:rFonts w:cs="Arial"/>
          <w:lang w:eastAsia="pt-BR"/>
        </w:rPr>
      </w:pPr>
      <w:r w:rsidRPr="006E60D6">
        <w:rPr>
          <w:rFonts w:cs="Arial"/>
          <w:lang w:eastAsia="pt-BR"/>
        </w:rPr>
        <w:t>A equipe expressou a necessidade de criar um vídeo de apresentação com duração de apenas 5 minutos, o que representa um desafio para resumir as informações do projeto de forma sucinta</w:t>
      </w:r>
      <w:r w:rsidRPr="005B095D">
        <w:rPr>
          <w:rFonts w:cs="Arial"/>
          <w:lang w:eastAsia="pt-BR"/>
        </w:rPr>
        <w:t>.</w:t>
      </w:r>
    </w:p>
    <w:p w14:paraId="3306699B" w14:textId="77777777" w:rsidR="005B095D" w:rsidRPr="00CC57F8"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CC57F8">
        <w:rPr>
          <w:rFonts w:ascii="Arial" w:hAnsi="Arial" w:cs="Arial"/>
          <w:b/>
          <w:bCs/>
          <w:lang w:eastAsia="pt-BR"/>
        </w:rPr>
        <w:t>OBM</w:t>
      </w:r>
    </w:p>
    <w:p w14:paraId="180E37F4" w14:textId="77777777" w:rsid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CGIIS pontua que foi iniciado os trabalhos com o GT e o próximo passo é estimar o tempo gasto para realização das inclusões.</w:t>
      </w:r>
    </w:p>
    <w:p w14:paraId="1231E7B7" w14:textId="6673A032" w:rsidR="006D587B" w:rsidRDefault="006D587B"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 xml:space="preserve">HSL destaca que já está concluindo os </w:t>
      </w:r>
      <w:proofErr w:type="spellStart"/>
      <w:r>
        <w:rPr>
          <w:rFonts w:ascii="Arial" w:hAnsi="Arial" w:cs="Arial"/>
          <w:lang w:eastAsia="pt-BR"/>
        </w:rPr>
        <w:t>AMPs</w:t>
      </w:r>
      <w:proofErr w:type="spellEnd"/>
      <w:r>
        <w:rPr>
          <w:rFonts w:ascii="Arial" w:hAnsi="Arial" w:cs="Arial"/>
          <w:lang w:eastAsia="pt-BR"/>
        </w:rPr>
        <w:t xml:space="preserve"> e que é necessário alertar ao Robson que a inserção de algumas apresentações comerciais pode ser diferentes e é provável que isso aumente o número da divisão feita pel</w:t>
      </w:r>
      <w:r w:rsidR="00C009A5">
        <w:rPr>
          <w:rFonts w:ascii="Arial" w:hAnsi="Arial" w:cs="Arial"/>
          <w:lang w:eastAsia="pt-BR"/>
        </w:rPr>
        <w:t>o</w:t>
      </w:r>
      <w:r>
        <w:rPr>
          <w:rFonts w:ascii="Arial" w:hAnsi="Arial" w:cs="Arial"/>
          <w:lang w:eastAsia="pt-BR"/>
        </w:rPr>
        <w:t xml:space="preserve"> grupo.</w:t>
      </w:r>
    </w:p>
    <w:p w14:paraId="5AA4AAB0" w14:textId="77777777" w:rsidR="005B095D" w:rsidRPr="00AA774B" w:rsidRDefault="005B095D" w:rsidP="005B095D">
      <w:pPr>
        <w:numPr>
          <w:ilvl w:val="0"/>
          <w:numId w:val="3"/>
        </w:numPr>
        <w:shd w:val="clear" w:color="auto" w:fill="FFFFFF"/>
        <w:spacing w:before="100" w:beforeAutospacing="1" w:after="120"/>
        <w:jc w:val="both"/>
        <w:rPr>
          <w:rFonts w:ascii="Arial" w:hAnsi="Arial" w:cs="Arial"/>
          <w:b/>
          <w:bCs/>
          <w:lang w:eastAsia="pt-BR"/>
        </w:rPr>
      </w:pPr>
      <w:r>
        <w:rPr>
          <w:rFonts w:ascii="Arial" w:hAnsi="Arial" w:cs="Arial"/>
          <w:b/>
          <w:bCs/>
          <w:lang w:eastAsia="pt-BR"/>
        </w:rPr>
        <w:t>Mapeamento de imunobiológicos</w:t>
      </w:r>
    </w:p>
    <w:p w14:paraId="7A350092" w14:textId="1F7DFF9D" w:rsidR="005B095D" w:rsidRDefault="005B095D" w:rsidP="005B095D">
      <w:pPr>
        <w:numPr>
          <w:ilvl w:val="1"/>
          <w:numId w:val="3"/>
        </w:numPr>
        <w:shd w:val="clear" w:color="auto" w:fill="FFFFFF"/>
        <w:spacing w:before="100" w:beforeAutospacing="1" w:after="120"/>
        <w:jc w:val="both"/>
        <w:rPr>
          <w:rFonts w:ascii="Arial" w:hAnsi="Arial" w:cs="Arial"/>
          <w:lang w:eastAsia="pt-BR"/>
        </w:rPr>
      </w:pPr>
      <w:r>
        <w:rPr>
          <w:rFonts w:ascii="Arial" w:hAnsi="Arial" w:cs="Arial"/>
          <w:lang w:eastAsia="pt-BR"/>
        </w:rPr>
        <w:t>Destacado que atualmente os imunobiológicos estão em etapa de inclusão na OBM</w:t>
      </w:r>
      <w:r>
        <w:rPr>
          <w:rFonts w:ascii="Arial" w:hAnsi="Arial" w:cs="Arial"/>
          <w:lang w:eastAsia="pt-BR"/>
        </w:rPr>
        <w:t>.</w:t>
      </w:r>
    </w:p>
    <w:p w14:paraId="4A086B34" w14:textId="77777777" w:rsidR="005B095D" w:rsidRPr="00D46586" w:rsidRDefault="005B095D" w:rsidP="005B095D">
      <w:pPr>
        <w:numPr>
          <w:ilvl w:val="0"/>
          <w:numId w:val="3"/>
        </w:numPr>
        <w:shd w:val="clear" w:color="auto" w:fill="FFFFFF"/>
        <w:spacing w:before="100" w:beforeAutospacing="1" w:after="120"/>
        <w:jc w:val="both"/>
        <w:rPr>
          <w:rFonts w:ascii="Arial" w:hAnsi="Arial" w:cs="Arial"/>
          <w:b/>
          <w:bCs/>
          <w:lang w:eastAsia="pt-BR"/>
        </w:rPr>
      </w:pPr>
      <w:r w:rsidRPr="00D46586">
        <w:rPr>
          <w:rFonts w:ascii="Arial" w:hAnsi="Arial" w:cs="Arial"/>
          <w:b/>
          <w:bCs/>
          <w:lang w:eastAsia="pt-BR"/>
        </w:rPr>
        <w:t>Sumário do paciente IPS</w:t>
      </w:r>
    </w:p>
    <w:p w14:paraId="0B91719F" w14:textId="624419B2" w:rsidR="005B095D" w:rsidRPr="005B095D" w:rsidRDefault="005B095D" w:rsidP="005B095D">
      <w:pPr>
        <w:numPr>
          <w:ilvl w:val="1"/>
          <w:numId w:val="3"/>
        </w:numPr>
        <w:shd w:val="clear" w:color="auto" w:fill="FFFFFF"/>
        <w:spacing w:before="100" w:beforeAutospacing="1" w:after="120"/>
        <w:jc w:val="both"/>
        <w:rPr>
          <w:rFonts w:ascii="Arial" w:hAnsi="Arial" w:cs="Arial"/>
          <w:lang w:eastAsia="pt-BR"/>
        </w:rPr>
      </w:pPr>
      <w:r w:rsidRPr="00D214BE">
        <w:rPr>
          <w:rFonts w:ascii="Arial" w:hAnsi="Arial" w:cs="Arial"/>
          <w:lang w:eastAsia="pt-BR"/>
        </w:rPr>
        <w:t xml:space="preserve">HSL apresenta o serviço que será desenvolvido para o sumário, utilizando o </w:t>
      </w:r>
      <w:proofErr w:type="spellStart"/>
      <w:r w:rsidRPr="00D214BE">
        <w:rPr>
          <w:rFonts w:ascii="Arial" w:hAnsi="Arial" w:cs="Arial"/>
          <w:lang w:eastAsia="pt-BR"/>
        </w:rPr>
        <w:t>Sandbox</w:t>
      </w:r>
      <w:proofErr w:type="spellEnd"/>
      <w:r w:rsidRPr="00D214BE">
        <w:rPr>
          <w:rFonts w:ascii="Arial" w:hAnsi="Arial" w:cs="Arial"/>
          <w:lang w:eastAsia="pt-BR"/>
        </w:rPr>
        <w:t xml:space="preserve"> do </w:t>
      </w:r>
      <w:proofErr w:type="spellStart"/>
      <w:r w:rsidRPr="00D214BE">
        <w:rPr>
          <w:rFonts w:ascii="Arial" w:hAnsi="Arial" w:cs="Arial"/>
          <w:lang w:eastAsia="pt-BR"/>
        </w:rPr>
        <w:t>smart</w:t>
      </w:r>
      <w:proofErr w:type="spellEnd"/>
      <w:r w:rsidRPr="00D214BE">
        <w:rPr>
          <w:rFonts w:ascii="Arial" w:hAnsi="Arial" w:cs="Arial"/>
          <w:lang w:eastAsia="pt-BR"/>
        </w:rPr>
        <w:t xml:space="preserve"> </w:t>
      </w:r>
      <w:proofErr w:type="spellStart"/>
      <w:r w:rsidRPr="00D214BE">
        <w:rPr>
          <w:rFonts w:ascii="Arial" w:hAnsi="Arial" w:cs="Arial"/>
          <w:lang w:eastAsia="pt-BR"/>
        </w:rPr>
        <w:t>on</w:t>
      </w:r>
      <w:proofErr w:type="spellEnd"/>
      <w:r w:rsidRPr="00D214BE">
        <w:rPr>
          <w:rFonts w:ascii="Arial" w:hAnsi="Arial" w:cs="Arial"/>
          <w:lang w:eastAsia="pt-BR"/>
        </w:rPr>
        <w:t xml:space="preserve"> </w:t>
      </w:r>
      <w:proofErr w:type="spellStart"/>
      <w:r w:rsidRPr="00D214BE">
        <w:rPr>
          <w:rFonts w:ascii="Arial" w:hAnsi="Arial" w:cs="Arial"/>
          <w:lang w:eastAsia="pt-BR"/>
        </w:rPr>
        <w:t>fire</w:t>
      </w:r>
      <w:proofErr w:type="spellEnd"/>
      <w:r w:rsidRPr="00D214BE">
        <w:rPr>
          <w:rFonts w:ascii="Arial" w:hAnsi="Arial" w:cs="Arial"/>
          <w:lang w:eastAsia="pt-BR"/>
        </w:rPr>
        <w:t xml:space="preserve"> e apresenta o serviço para conhecimento.</w:t>
      </w:r>
    </w:p>
    <w:p w14:paraId="162288B7" w14:textId="77777777" w:rsidR="006E60D6" w:rsidRPr="006E60D6" w:rsidRDefault="0057528B" w:rsidP="00D13356">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Convite para reunião com a Dra. Ana Estela</w:t>
      </w:r>
    </w:p>
    <w:p w14:paraId="07804809" w14:textId="77777777" w:rsidR="006E60D6" w:rsidRDefault="006E60D6" w:rsidP="0057528B">
      <w:pPr>
        <w:pStyle w:val="PargrafodaLista"/>
        <w:numPr>
          <w:ilvl w:val="1"/>
          <w:numId w:val="3"/>
        </w:numPr>
        <w:shd w:val="clear" w:color="auto" w:fill="FFFFFF"/>
        <w:spacing w:before="100" w:beforeAutospacing="1" w:after="120"/>
        <w:jc w:val="both"/>
        <w:rPr>
          <w:rFonts w:cs="Arial"/>
          <w:lang w:eastAsia="pt-BR"/>
        </w:rPr>
      </w:pPr>
      <w:r w:rsidRPr="006E60D6">
        <w:rPr>
          <w:rFonts w:cs="Arial"/>
          <w:lang w:eastAsia="pt-BR"/>
        </w:rPr>
        <w:t>HSL</w:t>
      </w:r>
      <w:r w:rsidR="0057528B" w:rsidRPr="006E60D6">
        <w:rPr>
          <w:rFonts w:cs="Arial"/>
          <w:lang w:eastAsia="pt-BR"/>
        </w:rPr>
        <w:t xml:space="preserve"> menciona que a equipe do hospital recebeu um convite para uma reunião com a Dra. Ana Estela em Brasília, marcada para o dia 9 de outubro.</w:t>
      </w:r>
    </w:p>
    <w:p w14:paraId="6356F21B" w14:textId="77777777" w:rsidR="006E60D6" w:rsidRDefault="0057528B" w:rsidP="0059224B">
      <w:pPr>
        <w:pStyle w:val="PargrafodaLista"/>
        <w:numPr>
          <w:ilvl w:val="1"/>
          <w:numId w:val="3"/>
        </w:numPr>
        <w:shd w:val="clear" w:color="auto" w:fill="FFFFFF"/>
        <w:spacing w:before="100" w:beforeAutospacing="1" w:after="120"/>
        <w:jc w:val="both"/>
        <w:rPr>
          <w:rFonts w:cs="Arial"/>
          <w:lang w:eastAsia="pt-BR"/>
        </w:rPr>
      </w:pPr>
      <w:r w:rsidRPr="006E60D6">
        <w:rPr>
          <w:rFonts w:cs="Arial"/>
          <w:lang w:eastAsia="pt-BR"/>
        </w:rPr>
        <w:t>Além da diretoria de compromisso social, foram confirmados outros participantes, como Sabrina (gerente), Stephan (coordenador médico), e Soraya (coordenadora médica do Tele UTI).</w:t>
      </w:r>
    </w:p>
    <w:p w14:paraId="3B7A3A85" w14:textId="0DD945C9" w:rsidR="0057528B" w:rsidRPr="006E60D6" w:rsidRDefault="0057528B" w:rsidP="0059224B">
      <w:pPr>
        <w:pStyle w:val="PargrafodaLista"/>
        <w:numPr>
          <w:ilvl w:val="1"/>
          <w:numId w:val="3"/>
        </w:numPr>
        <w:shd w:val="clear" w:color="auto" w:fill="FFFFFF"/>
        <w:spacing w:before="100" w:beforeAutospacing="1" w:after="120"/>
        <w:jc w:val="both"/>
        <w:rPr>
          <w:rFonts w:cs="Arial"/>
          <w:lang w:eastAsia="pt-BR"/>
        </w:rPr>
      </w:pPr>
      <w:r w:rsidRPr="006E60D6">
        <w:rPr>
          <w:rFonts w:cs="Arial"/>
          <w:lang w:eastAsia="pt-BR"/>
        </w:rPr>
        <w:t>A reunião é esperada para durar uma tarde inteira, indicando que provavelmente haverá uma pauta extensa a ser discutida.</w:t>
      </w:r>
    </w:p>
    <w:p w14:paraId="4BD1FDB6" w14:textId="0FD58100" w:rsidR="0057528B" w:rsidRPr="006E60D6" w:rsidRDefault="006E60D6" w:rsidP="006E60D6">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Sumário de Alta Obstétrico e IPS</w:t>
      </w:r>
    </w:p>
    <w:p w14:paraId="048A1EF1" w14:textId="77777777" w:rsidR="006E60D6" w:rsidRDefault="006E60D6" w:rsidP="006E60D6">
      <w:pPr>
        <w:pStyle w:val="PargrafodaLista"/>
        <w:numPr>
          <w:ilvl w:val="1"/>
          <w:numId w:val="3"/>
        </w:numPr>
        <w:shd w:val="clear" w:color="auto" w:fill="FFFFFF"/>
        <w:spacing w:before="100" w:beforeAutospacing="1" w:after="120"/>
        <w:jc w:val="both"/>
        <w:rPr>
          <w:rFonts w:cs="Arial"/>
          <w:lang w:eastAsia="pt-BR"/>
        </w:rPr>
      </w:pPr>
      <w:r>
        <w:rPr>
          <w:rFonts w:cs="Arial"/>
          <w:lang w:eastAsia="pt-BR"/>
        </w:rPr>
        <w:t>HSL questiona se está sendo avaliado a proposta do IPS para o perfil gestacional na discussão do Sumário de Alta Obstétrico, e CGIIS menciona que ainda não foi feito, mas fará esse mapeamento.</w:t>
      </w:r>
    </w:p>
    <w:p w14:paraId="62B9AAF6" w14:textId="77777777" w:rsidR="006E60D6" w:rsidRDefault="006E60D6" w:rsidP="006E60D6">
      <w:pPr>
        <w:pStyle w:val="PargrafodaLista"/>
        <w:numPr>
          <w:ilvl w:val="1"/>
          <w:numId w:val="3"/>
        </w:numPr>
        <w:shd w:val="clear" w:color="auto" w:fill="FFFFFF"/>
        <w:spacing w:before="100" w:beforeAutospacing="1" w:after="120"/>
        <w:jc w:val="both"/>
        <w:rPr>
          <w:rFonts w:cs="Arial"/>
          <w:lang w:eastAsia="pt-BR"/>
        </w:rPr>
      </w:pPr>
      <w:r w:rsidRPr="006E60D6">
        <w:rPr>
          <w:rFonts w:cs="Arial"/>
          <w:lang w:eastAsia="pt-BR"/>
        </w:rPr>
        <w:t>CGIIS questiona se algum recurso relacionado ao perfil neonatal. HSL se dispõe a procurar e informar a equipe da CGIIS.</w:t>
      </w:r>
    </w:p>
    <w:p w14:paraId="2231C7EA" w14:textId="3116E054" w:rsidR="00805A49" w:rsidRDefault="00805A49" w:rsidP="006E60D6">
      <w:pPr>
        <w:pStyle w:val="PargrafodaLista"/>
        <w:numPr>
          <w:ilvl w:val="1"/>
          <w:numId w:val="3"/>
        </w:numPr>
        <w:shd w:val="clear" w:color="auto" w:fill="FFFFFF"/>
        <w:spacing w:before="100" w:beforeAutospacing="1" w:after="120"/>
        <w:jc w:val="both"/>
        <w:rPr>
          <w:rFonts w:cs="Arial"/>
          <w:lang w:eastAsia="pt-BR"/>
        </w:rPr>
      </w:pPr>
      <w:r>
        <w:rPr>
          <w:rFonts w:cs="Arial"/>
          <w:lang w:eastAsia="pt-BR"/>
        </w:rPr>
        <w:t>HSL compartilha alguns links no chat que podem ser úteis:</w:t>
      </w:r>
    </w:p>
    <w:p w14:paraId="5F92D022" w14:textId="09E31194" w:rsidR="00805A49" w:rsidRPr="00805A49" w:rsidRDefault="00805A49" w:rsidP="00805A49">
      <w:pPr>
        <w:pStyle w:val="PargrafodaLista"/>
        <w:numPr>
          <w:ilvl w:val="2"/>
          <w:numId w:val="3"/>
        </w:numPr>
        <w:shd w:val="clear" w:color="auto" w:fill="FFFFFF"/>
        <w:spacing w:before="100" w:beforeAutospacing="1" w:after="120"/>
        <w:jc w:val="both"/>
        <w:rPr>
          <w:rFonts w:cs="Arial"/>
          <w:lang w:eastAsia="pt-BR"/>
        </w:rPr>
      </w:pPr>
      <w:hyperlink r:id="rId7" w:history="1">
        <w:r w:rsidRPr="00933993">
          <w:rPr>
            <w:rStyle w:val="Hyperlink"/>
            <w:rFonts w:cs="Arial"/>
            <w:lang w:eastAsia="pt-BR"/>
          </w:rPr>
          <w:t>https://build.fhir.org/ig/HL7/fhir-ips/ValueSet-edd-method-uv-ips.html</w:t>
        </w:r>
      </w:hyperlink>
      <w:r>
        <w:rPr>
          <w:rFonts w:cs="Arial"/>
          <w:lang w:eastAsia="pt-BR"/>
        </w:rPr>
        <w:t xml:space="preserve"> </w:t>
      </w:r>
    </w:p>
    <w:p w14:paraId="1E47929A" w14:textId="70D5E366" w:rsidR="00805A49" w:rsidRPr="00805A49" w:rsidRDefault="00805A49" w:rsidP="00805A49">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Observation - Pregnancy: EDD (</w:t>
      </w:r>
      <w:hyperlink r:id="rId8" w:history="1">
        <w:r w:rsidRPr="00933993">
          <w:rPr>
            <w:rStyle w:val="Hyperlink"/>
            <w:rFonts w:cs="Arial"/>
            <w:lang w:val="en-US" w:eastAsia="pt-BR"/>
          </w:rPr>
          <w:t>https://build.fhir.org/ig/HL7/fhir-ips/StructureDefinition-Observation-pregnancy-edd-uv-ips.html</w:t>
        </w:r>
      </w:hyperlink>
      <w:r w:rsidRPr="00805A49">
        <w:rPr>
          <w:rFonts w:cs="Arial"/>
          <w:lang w:val="en-US" w:eastAsia="pt-BR"/>
        </w:rPr>
        <w:t>)</w:t>
      </w:r>
    </w:p>
    <w:p w14:paraId="54E38867" w14:textId="26957407" w:rsidR="00805A49" w:rsidRPr="00805A49" w:rsidRDefault="00805A49" w:rsidP="00753B7D">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This profile constrains the Observation resource to represent the pregnancy expected delivery date.</w:t>
      </w:r>
    </w:p>
    <w:p w14:paraId="37F4AAF7" w14:textId="142F64FA" w:rsidR="00805A49" w:rsidRPr="00805A49" w:rsidRDefault="00805A49" w:rsidP="00805A49">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Observation - Pregnancy: outcome (</w:t>
      </w:r>
      <w:hyperlink r:id="rId9" w:history="1">
        <w:r w:rsidRPr="00933993">
          <w:rPr>
            <w:rStyle w:val="Hyperlink"/>
            <w:rFonts w:cs="Arial"/>
            <w:lang w:val="en-US" w:eastAsia="pt-BR"/>
          </w:rPr>
          <w:t>https://build.fhir.org/ig/HL7/fhir-ips/StructureDefinition-Observation-pregnancy-outcome-uv-ips.html</w:t>
        </w:r>
      </w:hyperlink>
      <w:r w:rsidRPr="00805A49">
        <w:rPr>
          <w:rFonts w:cs="Arial"/>
          <w:lang w:val="en-US" w:eastAsia="pt-BR"/>
        </w:rPr>
        <w:t xml:space="preserve">) </w:t>
      </w:r>
    </w:p>
    <w:p w14:paraId="46F4B4E1" w14:textId="32989191" w:rsidR="00805A49" w:rsidRPr="00805A49" w:rsidRDefault="00805A49" w:rsidP="00D31170">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This profile constrains the Observation resource to represent the history of pregnancy outcomes (summary).</w:t>
      </w:r>
    </w:p>
    <w:p w14:paraId="34CBF0DC" w14:textId="6C6FF6AD" w:rsidR="00805A49" w:rsidRPr="00805A49" w:rsidRDefault="00805A49" w:rsidP="00805A49">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Observation - Pregnancy: status (</w:t>
      </w:r>
      <w:hyperlink r:id="rId10" w:history="1">
        <w:r w:rsidRPr="00933993">
          <w:rPr>
            <w:rStyle w:val="Hyperlink"/>
            <w:rFonts w:cs="Arial"/>
            <w:lang w:val="en-US" w:eastAsia="pt-BR"/>
          </w:rPr>
          <w:t>https://build.fhir.org/ig/HL7/fhir-ips/StructureDefinition-Observation-pregnancy-status-uv-ips.html</w:t>
        </w:r>
      </w:hyperlink>
      <w:r w:rsidRPr="00805A49">
        <w:rPr>
          <w:rFonts w:cs="Arial"/>
          <w:lang w:val="en-US" w:eastAsia="pt-BR"/>
        </w:rPr>
        <w:t xml:space="preserve">) </w:t>
      </w:r>
    </w:p>
    <w:p w14:paraId="18DA02FA" w14:textId="0EE3E897" w:rsidR="00805A49" w:rsidRPr="00805A49" w:rsidRDefault="00805A49" w:rsidP="00805A49">
      <w:pPr>
        <w:pStyle w:val="PargrafodaLista"/>
        <w:numPr>
          <w:ilvl w:val="2"/>
          <w:numId w:val="3"/>
        </w:numPr>
        <w:shd w:val="clear" w:color="auto" w:fill="FFFFFF"/>
        <w:spacing w:before="100" w:beforeAutospacing="1" w:after="120"/>
        <w:jc w:val="both"/>
        <w:rPr>
          <w:rFonts w:cs="Arial"/>
          <w:lang w:val="en-US" w:eastAsia="pt-BR"/>
        </w:rPr>
      </w:pPr>
      <w:r w:rsidRPr="00805A49">
        <w:rPr>
          <w:rFonts w:cs="Arial"/>
          <w:lang w:val="en-US" w:eastAsia="pt-BR"/>
        </w:rPr>
        <w:t>This profile constrains the Observation resource to represent the pregnancy status.</w:t>
      </w:r>
    </w:p>
    <w:p w14:paraId="5B957024" w14:textId="6F170F7A" w:rsidR="0057528B" w:rsidRPr="006E60D6" w:rsidRDefault="0057528B" w:rsidP="00AF5DC2">
      <w:pPr>
        <w:pStyle w:val="PargrafodaLista"/>
        <w:numPr>
          <w:ilvl w:val="0"/>
          <w:numId w:val="3"/>
        </w:numPr>
        <w:shd w:val="clear" w:color="auto" w:fill="FFFFFF"/>
        <w:spacing w:before="100" w:beforeAutospacing="1" w:after="120"/>
        <w:jc w:val="both"/>
        <w:rPr>
          <w:rFonts w:cs="Arial"/>
          <w:b/>
          <w:bCs/>
          <w:lang w:eastAsia="pt-BR"/>
        </w:rPr>
      </w:pPr>
      <w:r w:rsidRPr="006E60D6">
        <w:rPr>
          <w:rFonts w:cs="Arial"/>
          <w:b/>
          <w:bCs/>
          <w:lang w:eastAsia="pt-BR"/>
        </w:rPr>
        <w:t>Continuidade do Projeto:</w:t>
      </w:r>
    </w:p>
    <w:p w14:paraId="7525BB37" w14:textId="2E12BC0E" w:rsidR="0057528B" w:rsidRPr="006E60D6" w:rsidRDefault="006E60D6" w:rsidP="006E60D6">
      <w:pPr>
        <w:pStyle w:val="PargrafodaLista"/>
        <w:numPr>
          <w:ilvl w:val="1"/>
          <w:numId w:val="3"/>
        </w:numPr>
        <w:shd w:val="clear" w:color="auto" w:fill="FFFFFF"/>
        <w:spacing w:before="100" w:beforeAutospacing="1" w:after="120"/>
        <w:jc w:val="both"/>
        <w:rPr>
          <w:rFonts w:cs="Arial"/>
          <w:lang w:eastAsia="pt-BR"/>
        </w:rPr>
      </w:pPr>
      <w:r>
        <w:rPr>
          <w:rFonts w:cs="Arial"/>
          <w:lang w:eastAsia="pt-BR"/>
        </w:rPr>
        <w:t xml:space="preserve">HSL destaca alguns pontos que podem ser para continuidade do projeto e CGIIS ressalta </w:t>
      </w:r>
      <w:r w:rsidR="0057528B" w:rsidRPr="006E60D6">
        <w:rPr>
          <w:rFonts w:cs="Arial"/>
          <w:lang w:eastAsia="pt-BR"/>
        </w:rPr>
        <w:t>a necessidade de planejar a continuidade do projeto e que uma reunião seria marcada para discutir propostas e estruturação do próximo triênio do projeto.</w:t>
      </w:r>
    </w:p>
    <w:p w14:paraId="3C43886E" w14:textId="77777777" w:rsidR="005353FF" w:rsidRPr="00CC57F8" w:rsidRDefault="005353FF" w:rsidP="003A266D">
      <w:pPr>
        <w:pBdr>
          <w:bottom w:val="single" w:sz="4" w:space="1" w:color="auto"/>
        </w:pBdr>
        <w:shd w:val="clear" w:color="auto" w:fill="FFFFFF"/>
        <w:spacing w:before="100" w:beforeAutospacing="1" w:after="120"/>
        <w:jc w:val="both"/>
        <w:rPr>
          <w:rFonts w:ascii="Arial" w:hAnsi="Arial" w:cs="Arial"/>
          <w:lang w:eastAsia="pt-BR"/>
        </w:rPr>
      </w:pPr>
    </w:p>
    <w:p w14:paraId="4888E77C" w14:textId="624C16F1" w:rsidR="00C44873" w:rsidRPr="003F6ED8" w:rsidRDefault="00C44873" w:rsidP="00402070">
      <w:pPr>
        <w:pStyle w:val="Ttulo1"/>
        <w:rPr>
          <w:rFonts w:ascii="Arial" w:hAnsi="Arial" w:cs="Arial"/>
          <w:b/>
          <w:bCs/>
          <w:color w:val="auto"/>
        </w:rPr>
      </w:pPr>
      <w:r w:rsidRPr="003F6ED8">
        <w:rPr>
          <w:rFonts w:ascii="Arial" w:hAnsi="Arial" w:cs="Arial"/>
          <w:b/>
          <w:bCs/>
          <w:color w:val="auto"/>
        </w:rPr>
        <w:t>Encaminhamentos</w:t>
      </w:r>
    </w:p>
    <w:p w14:paraId="3CC5561B" w14:textId="77777777" w:rsidR="00402070" w:rsidRPr="00CC57F8" w:rsidRDefault="00402070" w:rsidP="00402070">
      <w:pPr>
        <w:rPr>
          <w:rFonts w:ascii="Arial" w:hAnsi="Arial" w:cs="Arial"/>
        </w:rPr>
      </w:pPr>
    </w:p>
    <w:tbl>
      <w:tblPr>
        <w:tblStyle w:val="Tabelacomgrade"/>
        <w:tblW w:w="0" w:type="auto"/>
        <w:tblLook w:val="04A0" w:firstRow="1" w:lastRow="0" w:firstColumn="1" w:lastColumn="0" w:noHBand="0" w:noVBand="1"/>
      </w:tblPr>
      <w:tblGrid>
        <w:gridCol w:w="4315"/>
        <w:gridCol w:w="2038"/>
        <w:gridCol w:w="1879"/>
        <w:gridCol w:w="1396"/>
      </w:tblGrid>
      <w:tr w:rsidR="00C61F69" w:rsidRPr="0007624D" w14:paraId="20BE79AC" w14:textId="77777777" w:rsidTr="00460CB6">
        <w:tc>
          <w:tcPr>
            <w:tcW w:w="4315" w:type="dxa"/>
            <w:shd w:val="clear" w:color="auto" w:fill="D9E2F3" w:themeFill="accent1" w:themeFillTint="33"/>
            <w:vAlign w:val="center"/>
          </w:tcPr>
          <w:p w14:paraId="04745837" w14:textId="3CD46C72" w:rsidR="00C44873" w:rsidRPr="0007624D" w:rsidRDefault="00F75D67" w:rsidP="00460CB6">
            <w:pPr>
              <w:rPr>
                <w:rFonts w:ascii="Arial" w:hAnsi="Arial" w:cs="Arial"/>
                <w:b/>
                <w:bCs/>
                <w:sz w:val="22"/>
                <w:szCs w:val="20"/>
              </w:rPr>
            </w:pPr>
            <w:r>
              <w:rPr>
                <w:rFonts w:ascii="Arial" w:hAnsi="Arial" w:cs="Arial"/>
                <w:b/>
                <w:bCs/>
                <w:sz w:val="22"/>
                <w:szCs w:val="20"/>
              </w:rPr>
              <w:t>AÇÃO</w:t>
            </w:r>
          </w:p>
        </w:tc>
        <w:tc>
          <w:tcPr>
            <w:tcW w:w="2038" w:type="dxa"/>
            <w:shd w:val="clear" w:color="auto" w:fill="D9E2F3" w:themeFill="accent1" w:themeFillTint="33"/>
            <w:vAlign w:val="center"/>
          </w:tcPr>
          <w:p w14:paraId="7E68F1EB" w14:textId="4F41B6C1" w:rsidR="00C44873" w:rsidRPr="0007624D" w:rsidRDefault="00C73B86" w:rsidP="00460CB6">
            <w:pPr>
              <w:rPr>
                <w:rFonts w:ascii="Arial" w:hAnsi="Arial" w:cs="Arial"/>
                <w:b/>
                <w:bCs/>
                <w:sz w:val="22"/>
                <w:szCs w:val="20"/>
              </w:rPr>
            </w:pPr>
            <w:r w:rsidRPr="0007624D">
              <w:rPr>
                <w:rFonts w:ascii="Arial" w:hAnsi="Arial" w:cs="Arial"/>
                <w:b/>
                <w:bCs/>
                <w:sz w:val="22"/>
                <w:szCs w:val="20"/>
              </w:rPr>
              <w:t>RESPONSÁVEL</w:t>
            </w:r>
          </w:p>
        </w:tc>
        <w:tc>
          <w:tcPr>
            <w:tcW w:w="1879" w:type="dxa"/>
            <w:shd w:val="clear" w:color="auto" w:fill="D9E2F3" w:themeFill="accent1" w:themeFillTint="33"/>
            <w:vAlign w:val="center"/>
          </w:tcPr>
          <w:p w14:paraId="1B15D091" w14:textId="1604FE75" w:rsidR="00C44873" w:rsidRPr="0007624D" w:rsidRDefault="00C73B86" w:rsidP="00460CB6">
            <w:pPr>
              <w:rPr>
                <w:rFonts w:ascii="Arial" w:hAnsi="Arial" w:cs="Arial"/>
                <w:b/>
                <w:bCs/>
                <w:sz w:val="22"/>
                <w:szCs w:val="20"/>
              </w:rPr>
            </w:pPr>
            <w:r w:rsidRPr="0007624D">
              <w:rPr>
                <w:rFonts w:ascii="Arial" w:hAnsi="Arial" w:cs="Arial"/>
                <w:b/>
                <w:bCs/>
                <w:sz w:val="22"/>
                <w:szCs w:val="20"/>
              </w:rPr>
              <w:t>SOLICITANTE</w:t>
            </w:r>
          </w:p>
        </w:tc>
        <w:tc>
          <w:tcPr>
            <w:tcW w:w="1396" w:type="dxa"/>
            <w:shd w:val="clear" w:color="auto" w:fill="D9E2F3" w:themeFill="accent1" w:themeFillTint="33"/>
            <w:vAlign w:val="center"/>
          </w:tcPr>
          <w:p w14:paraId="2EEEF875" w14:textId="41A07EA4" w:rsidR="00C44873" w:rsidRPr="0007624D" w:rsidRDefault="00C73B86" w:rsidP="00460CB6">
            <w:pPr>
              <w:rPr>
                <w:rFonts w:ascii="Arial" w:hAnsi="Arial" w:cs="Arial"/>
                <w:b/>
                <w:bCs/>
                <w:sz w:val="22"/>
                <w:szCs w:val="20"/>
              </w:rPr>
            </w:pPr>
            <w:r w:rsidRPr="0007624D">
              <w:rPr>
                <w:rFonts w:ascii="Arial" w:hAnsi="Arial" w:cs="Arial"/>
                <w:b/>
                <w:bCs/>
                <w:sz w:val="22"/>
                <w:szCs w:val="20"/>
              </w:rPr>
              <w:t>PRAZO</w:t>
            </w:r>
          </w:p>
        </w:tc>
      </w:tr>
      <w:tr w:rsidR="00865738" w:rsidRPr="00CC57F8" w14:paraId="03C37E52" w14:textId="77777777" w:rsidTr="00460CB6">
        <w:tc>
          <w:tcPr>
            <w:tcW w:w="4315" w:type="dxa"/>
            <w:vAlign w:val="center"/>
          </w:tcPr>
          <w:p w14:paraId="464E74CE" w14:textId="6DC027EE" w:rsidR="00865738" w:rsidRPr="00CC57F8" w:rsidRDefault="00865738" w:rsidP="00460CB6">
            <w:pPr>
              <w:rPr>
                <w:rFonts w:ascii="Arial" w:hAnsi="Arial" w:cs="Arial"/>
                <w:sz w:val="22"/>
                <w:szCs w:val="20"/>
              </w:rPr>
            </w:pPr>
            <w:r w:rsidRPr="00CC57F8">
              <w:rPr>
                <w:rFonts w:ascii="Arial" w:hAnsi="Arial" w:cs="Arial"/>
                <w:sz w:val="22"/>
                <w:szCs w:val="20"/>
              </w:rPr>
              <w:t>Trazer como serão os ajustes do SIES e DLOG para harmonização dos imunobiológicos</w:t>
            </w:r>
          </w:p>
        </w:tc>
        <w:tc>
          <w:tcPr>
            <w:tcW w:w="2038" w:type="dxa"/>
            <w:vAlign w:val="center"/>
          </w:tcPr>
          <w:p w14:paraId="4AE3DAF4" w14:textId="5210C219" w:rsidR="00865738" w:rsidRPr="00CC57F8" w:rsidRDefault="00865738" w:rsidP="00460CB6">
            <w:pPr>
              <w:rPr>
                <w:rFonts w:ascii="Arial" w:hAnsi="Arial" w:cs="Arial"/>
                <w:sz w:val="22"/>
                <w:szCs w:val="20"/>
              </w:rPr>
            </w:pPr>
            <w:r w:rsidRPr="00CC57F8">
              <w:rPr>
                <w:rFonts w:ascii="Arial" w:hAnsi="Arial" w:cs="Arial"/>
                <w:sz w:val="22"/>
                <w:szCs w:val="20"/>
              </w:rPr>
              <w:t>CGPNI</w:t>
            </w:r>
          </w:p>
        </w:tc>
        <w:tc>
          <w:tcPr>
            <w:tcW w:w="1879" w:type="dxa"/>
            <w:vAlign w:val="center"/>
          </w:tcPr>
          <w:p w14:paraId="22538D7F" w14:textId="767113A4" w:rsidR="00865738" w:rsidRPr="00CC57F8" w:rsidRDefault="00865738" w:rsidP="00460CB6">
            <w:pPr>
              <w:rPr>
                <w:rFonts w:ascii="Arial" w:hAnsi="Arial" w:cs="Arial"/>
                <w:sz w:val="22"/>
                <w:szCs w:val="20"/>
              </w:rPr>
            </w:pPr>
            <w:r w:rsidRPr="00CC57F8">
              <w:rPr>
                <w:rFonts w:ascii="Arial" w:hAnsi="Arial" w:cs="Arial"/>
                <w:sz w:val="22"/>
                <w:szCs w:val="20"/>
              </w:rPr>
              <w:t>-</w:t>
            </w:r>
          </w:p>
        </w:tc>
        <w:tc>
          <w:tcPr>
            <w:tcW w:w="1396" w:type="dxa"/>
            <w:vAlign w:val="center"/>
          </w:tcPr>
          <w:p w14:paraId="7A680638" w14:textId="3044757E" w:rsidR="00865738" w:rsidRPr="00CC57F8" w:rsidRDefault="00865738" w:rsidP="00460CB6">
            <w:pPr>
              <w:rPr>
                <w:rFonts w:ascii="Arial" w:hAnsi="Arial" w:cs="Arial"/>
                <w:sz w:val="22"/>
                <w:szCs w:val="20"/>
              </w:rPr>
            </w:pPr>
            <w:r w:rsidRPr="00CC57F8">
              <w:rPr>
                <w:rFonts w:ascii="Arial" w:hAnsi="Arial" w:cs="Arial"/>
                <w:sz w:val="22"/>
                <w:szCs w:val="20"/>
              </w:rPr>
              <w:t>-</w:t>
            </w:r>
          </w:p>
        </w:tc>
      </w:tr>
      <w:tr w:rsidR="00865738" w:rsidRPr="00CC57F8" w14:paraId="16EA54C0" w14:textId="77777777" w:rsidTr="00460CB6">
        <w:tc>
          <w:tcPr>
            <w:tcW w:w="4315" w:type="dxa"/>
            <w:vAlign w:val="center"/>
          </w:tcPr>
          <w:p w14:paraId="272145C7" w14:textId="59797259" w:rsidR="00865738" w:rsidRPr="00CC57F8" w:rsidRDefault="00865738" w:rsidP="00460CB6">
            <w:pPr>
              <w:rPr>
                <w:rFonts w:ascii="Arial" w:hAnsi="Arial" w:cs="Arial"/>
                <w:sz w:val="22"/>
                <w:szCs w:val="20"/>
              </w:rPr>
            </w:pPr>
            <w:r w:rsidRPr="00CC57F8">
              <w:rPr>
                <w:rFonts w:ascii="Arial" w:hAnsi="Arial" w:cs="Arial"/>
                <w:sz w:val="22"/>
                <w:szCs w:val="20"/>
              </w:rPr>
              <w:t>Internalização do Laboratório OCL</w:t>
            </w:r>
          </w:p>
        </w:tc>
        <w:tc>
          <w:tcPr>
            <w:tcW w:w="2038" w:type="dxa"/>
            <w:vAlign w:val="center"/>
          </w:tcPr>
          <w:p w14:paraId="427EB9FC" w14:textId="5099E05E" w:rsidR="00865738" w:rsidRPr="00CC57F8" w:rsidRDefault="00865738" w:rsidP="00460CB6">
            <w:pPr>
              <w:rPr>
                <w:rFonts w:ascii="Arial" w:hAnsi="Arial" w:cs="Arial"/>
                <w:sz w:val="22"/>
                <w:szCs w:val="20"/>
              </w:rPr>
            </w:pPr>
            <w:r w:rsidRPr="00CC57F8">
              <w:rPr>
                <w:rFonts w:ascii="Arial" w:hAnsi="Arial" w:cs="Arial"/>
                <w:sz w:val="22"/>
                <w:szCs w:val="20"/>
              </w:rPr>
              <w:t>CGIIS</w:t>
            </w:r>
          </w:p>
        </w:tc>
        <w:tc>
          <w:tcPr>
            <w:tcW w:w="1879" w:type="dxa"/>
            <w:vAlign w:val="center"/>
          </w:tcPr>
          <w:p w14:paraId="12B1D875" w14:textId="7880B93D" w:rsidR="00865738" w:rsidRPr="00CC57F8" w:rsidRDefault="00865738" w:rsidP="00460CB6">
            <w:pPr>
              <w:rPr>
                <w:rFonts w:ascii="Arial" w:hAnsi="Arial" w:cs="Arial"/>
                <w:sz w:val="22"/>
                <w:szCs w:val="20"/>
              </w:rPr>
            </w:pPr>
            <w:r w:rsidRPr="00CC57F8">
              <w:rPr>
                <w:rFonts w:ascii="Arial" w:hAnsi="Arial" w:cs="Arial"/>
                <w:sz w:val="22"/>
                <w:szCs w:val="20"/>
              </w:rPr>
              <w:t>-</w:t>
            </w:r>
          </w:p>
        </w:tc>
        <w:tc>
          <w:tcPr>
            <w:tcW w:w="1396" w:type="dxa"/>
            <w:vAlign w:val="center"/>
          </w:tcPr>
          <w:p w14:paraId="4BC9C729" w14:textId="69A82525" w:rsidR="00865738" w:rsidRPr="00CC57F8" w:rsidRDefault="00865738" w:rsidP="00460CB6">
            <w:pPr>
              <w:rPr>
                <w:rFonts w:ascii="Arial" w:hAnsi="Arial" w:cs="Arial"/>
                <w:sz w:val="22"/>
                <w:szCs w:val="20"/>
              </w:rPr>
            </w:pPr>
            <w:r w:rsidRPr="00CC57F8">
              <w:rPr>
                <w:rFonts w:ascii="Arial" w:hAnsi="Arial" w:cs="Arial"/>
                <w:sz w:val="22"/>
                <w:szCs w:val="20"/>
              </w:rPr>
              <w:t>-</w:t>
            </w:r>
          </w:p>
        </w:tc>
      </w:tr>
      <w:tr w:rsidR="00865738" w:rsidRPr="00CC57F8" w14:paraId="1FDA006E" w14:textId="77777777" w:rsidTr="00460CB6">
        <w:tc>
          <w:tcPr>
            <w:tcW w:w="4315" w:type="dxa"/>
            <w:vAlign w:val="center"/>
          </w:tcPr>
          <w:p w14:paraId="6BBBBC8B" w14:textId="63FFA171" w:rsidR="00865738" w:rsidRPr="00CC57F8" w:rsidRDefault="00865738" w:rsidP="00460CB6">
            <w:pPr>
              <w:rPr>
                <w:rFonts w:ascii="Arial" w:hAnsi="Arial" w:cs="Arial"/>
                <w:sz w:val="22"/>
                <w:szCs w:val="20"/>
              </w:rPr>
            </w:pPr>
            <w:r w:rsidRPr="00CC57F8">
              <w:rPr>
                <w:rFonts w:ascii="Arial" w:hAnsi="Arial" w:cs="Arial"/>
                <w:sz w:val="22"/>
                <w:szCs w:val="20"/>
              </w:rPr>
              <w:t>Agendar reunião para definição de prova de conceito</w:t>
            </w:r>
          </w:p>
        </w:tc>
        <w:tc>
          <w:tcPr>
            <w:tcW w:w="2038" w:type="dxa"/>
            <w:vAlign w:val="center"/>
          </w:tcPr>
          <w:p w14:paraId="1C3D0B0C" w14:textId="3E290328" w:rsidR="00865738" w:rsidRPr="00CC57F8" w:rsidRDefault="00865738" w:rsidP="00460CB6">
            <w:pPr>
              <w:rPr>
                <w:rFonts w:ascii="Arial" w:hAnsi="Arial" w:cs="Arial"/>
                <w:sz w:val="22"/>
                <w:szCs w:val="20"/>
              </w:rPr>
            </w:pPr>
            <w:r w:rsidRPr="00CC57F8">
              <w:rPr>
                <w:rFonts w:ascii="Arial" w:hAnsi="Arial" w:cs="Arial"/>
                <w:sz w:val="22"/>
                <w:szCs w:val="20"/>
              </w:rPr>
              <w:t>CGIIS</w:t>
            </w:r>
          </w:p>
        </w:tc>
        <w:tc>
          <w:tcPr>
            <w:tcW w:w="1879" w:type="dxa"/>
            <w:vAlign w:val="center"/>
          </w:tcPr>
          <w:p w14:paraId="6CDD8A39" w14:textId="0BF2C947" w:rsidR="00865738" w:rsidRPr="00CC57F8" w:rsidRDefault="00865738" w:rsidP="00460CB6">
            <w:pPr>
              <w:rPr>
                <w:rFonts w:ascii="Arial" w:hAnsi="Arial" w:cs="Arial"/>
                <w:sz w:val="22"/>
                <w:szCs w:val="20"/>
              </w:rPr>
            </w:pPr>
            <w:r w:rsidRPr="00CC57F8">
              <w:rPr>
                <w:rFonts w:ascii="Arial" w:hAnsi="Arial" w:cs="Arial"/>
                <w:sz w:val="22"/>
                <w:szCs w:val="20"/>
              </w:rPr>
              <w:t>HSL</w:t>
            </w:r>
          </w:p>
        </w:tc>
        <w:tc>
          <w:tcPr>
            <w:tcW w:w="1396" w:type="dxa"/>
            <w:vAlign w:val="center"/>
          </w:tcPr>
          <w:p w14:paraId="0A0C95C3" w14:textId="022A019A" w:rsidR="00865738" w:rsidRPr="00CC57F8" w:rsidRDefault="00865738" w:rsidP="00460CB6">
            <w:pPr>
              <w:rPr>
                <w:rFonts w:ascii="Arial" w:hAnsi="Arial" w:cs="Arial"/>
                <w:sz w:val="22"/>
                <w:szCs w:val="20"/>
              </w:rPr>
            </w:pPr>
            <w:r w:rsidRPr="00CC57F8">
              <w:rPr>
                <w:rFonts w:ascii="Arial" w:hAnsi="Arial" w:cs="Arial"/>
                <w:sz w:val="22"/>
                <w:szCs w:val="20"/>
              </w:rPr>
              <w:t>-</w:t>
            </w:r>
          </w:p>
        </w:tc>
      </w:tr>
      <w:tr w:rsidR="00215870" w:rsidRPr="00CC57F8" w14:paraId="15E66BD2" w14:textId="77777777" w:rsidTr="00460CB6">
        <w:tc>
          <w:tcPr>
            <w:tcW w:w="4315" w:type="dxa"/>
            <w:vAlign w:val="center"/>
          </w:tcPr>
          <w:p w14:paraId="0376FBF9" w14:textId="1E5FF19F" w:rsidR="00215870" w:rsidRDefault="00215870" w:rsidP="00460CB6">
            <w:pPr>
              <w:rPr>
                <w:rFonts w:ascii="Arial" w:hAnsi="Arial" w:cs="Arial"/>
                <w:sz w:val="22"/>
                <w:szCs w:val="20"/>
              </w:rPr>
            </w:pPr>
            <w:r>
              <w:rPr>
                <w:rFonts w:ascii="Arial" w:hAnsi="Arial" w:cs="Arial"/>
                <w:sz w:val="22"/>
                <w:szCs w:val="20"/>
              </w:rPr>
              <w:t xml:space="preserve">Levar proposta do IPS Brasil para sexo, identidade e orientação de gênero para discussões do </w:t>
            </w:r>
            <w:proofErr w:type="spellStart"/>
            <w:r>
              <w:rPr>
                <w:rFonts w:ascii="Arial" w:hAnsi="Arial" w:cs="Arial"/>
                <w:sz w:val="22"/>
                <w:szCs w:val="20"/>
              </w:rPr>
              <w:t>miniapp</w:t>
            </w:r>
            <w:proofErr w:type="spellEnd"/>
            <w:r>
              <w:rPr>
                <w:rFonts w:ascii="Arial" w:hAnsi="Arial" w:cs="Arial"/>
                <w:sz w:val="22"/>
                <w:szCs w:val="20"/>
              </w:rPr>
              <w:t xml:space="preserve"> de equidade SUS</w:t>
            </w:r>
          </w:p>
        </w:tc>
        <w:tc>
          <w:tcPr>
            <w:tcW w:w="2038" w:type="dxa"/>
            <w:vAlign w:val="center"/>
          </w:tcPr>
          <w:p w14:paraId="06AD3C61" w14:textId="48AEE3ED" w:rsidR="00215870" w:rsidRDefault="00215870" w:rsidP="00460CB6">
            <w:pPr>
              <w:rPr>
                <w:rFonts w:ascii="Arial" w:hAnsi="Arial" w:cs="Arial"/>
                <w:sz w:val="22"/>
                <w:szCs w:val="20"/>
              </w:rPr>
            </w:pPr>
            <w:r>
              <w:rPr>
                <w:rFonts w:ascii="Arial" w:hAnsi="Arial" w:cs="Arial"/>
                <w:sz w:val="22"/>
                <w:szCs w:val="20"/>
              </w:rPr>
              <w:t>CGIIS</w:t>
            </w:r>
          </w:p>
        </w:tc>
        <w:tc>
          <w:tcPr>
            <w:tcW w:w="1879" w:type="dxa"/>
            <w:vAlign w:val="center"/>
          </w:tcPr>
          <w:p w14:paraId="3EF1FC34" w14:textId="61C51DE7" w:rsidR="00215870" w:rsidRDefault="00215870" w:rsidP="00460CB6">
            <w:pPr>
              <w:rPr>
                <w:rFonts w:ascii="Arial" w:hAnsi="Arial" w:cs="Arial"/>
                <w:sz w:val="22"/>
                <w:szCs w:val="20"/>
              </w:rPr>
            </w:pPr>
            <w:r>
              <w:rPr>
                <w:rFonts w:ascii="Arial" w:hAnsi="Arial" w:cs="Arial"/>
                <w:sz w:val="22"/>
                <w:szCs w:val="20"/>
              </w:rPr>
              <w:t>-</w:t>
            </w:r>
          </w:p>
        </w:tc>
        <w:tc>
          <w:tcPr>
            <w:tcW w:w="1396" w:type="dxa"/>
            <w:vAlign w:val="center"/>
          </w:tcPr>
          <w:p w14:paraId="64651BBF" w14:textId="23C18FD9" w:rsidR="00215870" w:rsidRDefault="00D214BE" w:rsidP="00460CB6">
            <w:pPr>
              <w:rPr>
                <w:rFonts w:ascii="Arial" w:hAnsi="Arial" w:cs="Arial"/>
                <w:sz w:val="22"/>
                <w:szCs w:val="20"/>
              </w:rPr>
            </w:pPr>
            <w:r>
              <w:rPr>
                <w:rFonts w:ascii="Arial" w:hAnsi="Arial" w:cs="Arial"/>
                <w:sz w:val="22"/>
                <w:szCs w:val="20"/>
              </w:rPr>
              <w:t>-</w:t>
            </w:r>
          </w:p>
        </w:tc>
      </w:tr>
      <w:tr w:rsidR="00C73F52" w:rsidRPr="00CC57F8" w14:paraId="6755EE12" w14:textId="77777777" w:rsidTr="00460CB6">
        <w:tc>
          <w:tcPr>
            <w:tcW w:w="4315" w:type="dxa"/>
            <w:vAlign w:val="center"/>
          </w:tcPr>
          <w:p w14:paraId="781497D1" w14:textId="6F1BE101" w:rsidR="00C73F52" w:rsidRDefault="00045BC1" w:rsidP="00460CB6">
            <w:pPr>
              <w:rPr>
                <w:rFonts w:ascii="Arial" w:hAnsi="Arial" w:cs="Arial"/>
                <w:sz w:val="22"/>
                <w:szCs w:val="20"/>
              </w:rPr>
            </w:pPr>
            <w:r>
              <w:rPr>
                <w:rFonts w:ascii="Arial" w:hAnsi="Arial" w:cs="Arial"/>
                <w:sz w:val="22"/>
                <w:szCs w:val="20"/>
              </w:rPr>
              <w:t>Documentação para compartilhamento de dados para o projeto IPS</w:t>
            </w:r>
          </w:p>
        </w:tc>
        <w:tc>
          <w:tcPr>
            <w:tcW w:w="2038" w:type="dxa"/>
            <w:vAlign w:val="center"/>
          </w:tcPr>
          <w:p w14:paraId="491112D4" w14:textId="0A8A528B" w:rsidR="00C73F52" w:rsidRDefault="00045BC1" w:rsidP="00460CB6">
            <w:pPr>
              <w:rPr>
                <w:rFonts w:ascii="Arial" w:hAnsi="Arial" w:cs="Arial"/>
                <w:sz w:val="22"/>
                <w:szCs w:val="20"/>
              </w:rPr>
            </w:pPr>
            <w:r>
              <w:rPr>
                <w:rFonts w:ascii="Arial" w:hAnsi="Arial" w:cs="Arial"/>
                <w:sz w:val="22"/>
                <w:szCs w:val="20"/>
              </w:rPr>
              <w:t>HSL</w:t>
            </w:r>
          </w:p>
        </w:tc>
        <w:tc>
          <w:tcPr>
            <w:tcW w:w="1879" w:type="dxa"/>
            <w:vAlign w:val="center"/>
          </w:tcPr>
          <w:p w14:paraId="2F0C2A0E" w14:textId="79145D8A" w:rsidR="00C73F52" w:rsidRDefault="00C73F52" w:rsidP="00460CB6">
            <w:pPr>
              <w:rPr>
                <w:rFonts w:ascii="Arial" w:hAnsi="Arial" w:cs="Arial"/>
                <w:sz w:val="22"/>
                <w:szCs w:val="20"/>
              </w:rPr>
            </w:pPr>
            <w:r>
              <w:rPr>
                <w:rFonts w:ascii="Arial" w:hAnsi="Arial" w:cs="Arial"/>
                <w:sz w:val="22"/>
                <w:szCs w:val="20"/>
              </w:rPr>
              <w:t>-</w:t>
            </w:r>
          </w:p>
        </w:tc>
        <w:tc>
          <w:tcPr>
            <w:tcW w:w="1396" w:type="dxa"/>
            <w:vAlign w:val="center"/>
          </w:tcPr>
          <w:p w14:paraId="00B6292A" w14:textId="13A2259E" w:rsidR="00C73F52" w:rsidRDefault="00045BC1" w:rsidP="00460CB6">
            <w:pPr>
              <w:rPr>
                <w:rFonts w:ascii="Arial" w:hAnsi="Arial" w:cs="Arial"/>
                <w:sz w:val="22"/>
                <w:szCs w:val="20"/>
              </w:rPr>
            </w:pPr>
            <w:r>
              <w:rPr>
                <w:rFonts w:ascii="Arial" w:hAnsi="Arial" w:cs="Arial"/>
                <w:sz w:val="22"/>
                <w:szCs w:val="20"/>
              </w:rPr>
              <w:t>12/09/2023</w:t>
            </w:r>
          </w:p>
        </w:tc>
      </w:tr>
      <w:tr w:rsidR="005B095D" w:rsidRPr="00CC57F8" w14:paraId="1E5FE5F7" w14:textId="77777777" w:rsidTr="00460CB6">
        <w:tc>
          <w:tcPr>
            <w:tcW w:w="4315" w:type="dxa"/>
            <w:vAlign w:val="center"/>
          </w:tcPr>
          <w:p w14:paraId="0536F176" w14:textId="7F58F5E0" w:rsidR="005B095D" w:rsidRDefault="005B095D" w:rsidP="00460CB6">
            <w:pPr>
              <w:rPr>
                <w:rFonts w:ascii="Arial" w:hAnsi="Arial" w:cs="Arial"/>
                <w:sz w:val="22"/>
                <w:szCs w:val="20"/>
              </w:rPr>
            </w:pPr>
            <w:r>
              <w:rPr>
                <w:rFonts w:ascii="Arial" w:hAnsi="Arial" w:cs="Arial"/>
                <w:sz w:val="22"/>
                <w:szCs w:val="20"/>
              </w:rPr>
              <w:t>Continuidade do projeto – Agendar reunião para discutir as propostas</w:t>
            </w:r>
          </w:p>
        </w:tc>
        <w:tc>
          <w:tcPr>
            <w:tcW w:w="2038" w:type="dxa"/>
            <w:vAlign w:val="center"/>
          </w:tcPr>
          <w:p w14:paraId="27D9EE72" w14:textId="77288A64" w:rsidR="005B095D" w:rsidRDefault="005B095D" w:rsidP="00460CB6">
            <w:pPr>
              <w:rPr>
                <w:rFonts w:ascii="Arial" w:hAnsi="Arial" w:cs="Arial"/>
                <w:sz w:val="22"/>
                <w:szCs w:val="20"/>
              </w:rPr>
            </w:pPr>
            <w:r>
              <w:rPr>
                <w:rFonts w:ascii="Arial" w:hAnsi="Arial" w:cs="Arial"/>
                <w:sz w:val="22"/>
                <w:szCs w:val="20"/>
              </w:rPr>
              <w:t>HSL</w:t>
            </w:r>
          </w:p>
        </w:tc>
        <w:tc>
          <w:tcPr>
            <w:tcW w:w="1879" w:type="dxa"/>
            <w:vAlign w:val="center"/>
          </w:tcPr>
          <w:p w14:paraId="6E9D5631" w14:textId="623CED85" w:rsidR="005B095D" w:rsidRDefault="005B095D" w:rsidP="00460CB6">
            <w:pPr>
              <w:rPr>
                <w:rFonts w:ascii="Arial" w:hAnsi="Arial" w:cs="Arial"/>
                <w:sz w:val="22"/>
                <w:szCs w:val="20"/>
              </w:rPr>
            </w:pPr>
            <w:r>
              <w:rPr>
                <w:rFonts w:ascii="Arial" w:hAnsi="Arial" w:cs="Arial"/>
                <w:sz w:val="22"/>
                <w:szCs w:val="20"/>
              </w:rPr>
              <w:t>CGIIS</w:t>
            </w:r>
          </w:p>
        </w:tc>
        <w:tc>
          <w:tcPr>
            <w:tcW w:w="1396" w:type="dxa"/>
            <w:vAlign w:val="center"/>
          </w:tcPr>
          <w:p w14:paraId="25007A48" w14:textId="5670F9A8" w:rsidR="005B095D" w:rsidRDefault="005B095D" w:rsidP="00460CB6">
            <w:pPr>
              <w:rPr>
                <w:rFonts w:ascii="Arial" w:hAnsi="Arial" w:cs="Arial"/>
                <w:sz w:val="22"/>
                <w:szCs w:val="20"/>
              </w:rPr>
            </w:pPr>
            <w:r>
              <w:rPr>
                <w:rFonts w:ascii="Arial" w:hAnsi="Arial" w:cs="Arial"/>
                <w:sz w:val="22"/>
                <w:szCs w:val="20"/>
              </w:rPr>
              <w:t>-</w:t>
            </w:r>
          </w:p>
        </w:tc>
      </w:tr>
    </w:tbl>
    <w:p w14:paraId="2E0BD6A5" w14:textId="77777777" w:rsidR="00494A7A" w:rsidRPr="00494A7A" w:rsidRDefault="00494A7A" w:rsidP="00494A7A"/>
    <w:sectPr w:rsidR="00494A7A" w:rsidRPr="00494A7A" w:rsidSect="001B62FE">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296"/>
    <w:multiLevelType w:val="hybridMultilevel"/>
    <w:tmpl w:val="5EC87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E6FFF"/>
    <w:multiLevelType w:val="hybridMultilevel"/>
    <w:tmpl w:val="D31EB742"/>
    <w:lvl w:ilvl="0" w:tplc="C8A8692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DD3120"/>
    <w:multiLevelType w:val="hybridMultilevel"/>
    <w:tmpl w:val="BD7AAA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6A349BB"/>
    <w:multiLevelType w:val="hybridMultilevel"/>
    <w:tmpl w:val="A9A8FD5A"/>
    <w:lvl w:ilvl="0" w:tplc="07909EF0">
      <w:start w:val="1"/>
      <w:numFmt w:val="bullet"/>
      <w:lvlText w:val="•"/>
      <w:lvlJc w:val="left"/>
      <w:pPr>
        <w:tabs>
          <w:tab w:val="num" w:pos="720"/>
        </w:tabs>
        <w:ind w:left="720" w:hanging="360"/>
      </w:pPr>
      <w:rPr>
        <w:rFonts w:ascii="Arial" w:hAnsi="Arial" w:hint="default"/>
      </w:rPr>
    </w:lvl>
    <w:lvl w:ilvl="1" w:tplc="02DE6F1E" w:tentative="1">
      <w:start w:val="1"/>
      <w:numFmt w:val="bullet"/>
      <w:lvlText w:val="•"/>
      <w:lvlJc w:val="left"/>
      <w:pPr>
        <w:tabs>
          <w:tab w:val="num" w:pos="1440"/>
        </w:tabs>
        <w:ind w:left="1440" w:hanging="360"/>
      </w:pPr>
      <w:rPr>
        <w:rFonts w:ascii="Arial" w:hAnsi="Arial" w:hint="default"/>
      </w:rPr>
    </w:lvl>
    <w:lvl w:ilvl="2" w:tplc="68A2A6FE" w:tentative="1">
      <w:start w:val="1"/>
      <w:numFmt w:val="bullet"/>
      <w:lvlText w:val="•"/>
      <w:lvlJc w:val="left"/>
      <w:pPr>
        <w:tabs>
          <w:tab w:val="num" w:pos="2160"/>
        </w:tabs>
        <w:ind w:left="2160" w:hanging="360"/>
      </w:pPr>
      <w:rPr>
        <w:rFonts w:ascii="Arial" w:hAnsi="Arial" w:hint="default"/>
      </w:rPr>
    </w:lvl>
    <w:lvl w:ilvl="3" w:tplc="E066665C">
      <w:start w:val="1"/>
      <w:numFmt w:val="bullet"/>
      <w:lvlText w:val="•"/>
      <w:lvlJc w:val="left"/>
      <w:pPr>
        <w:tabs>
          <w:tab w:val="num" w:pos="2880"/>
        </w:tabs>
        <w:ind w:left="2880" w:hanging="360"/>
      </w:pPr>
      <w:rPr>
        <w:rFonts w:ascii="Arial" w:hAnsi="Arial" w:hint="default"/>
      </w:rPr>
    </w:lvl>
    <w:lvl w:ilvl="4" w:tplc="2D0CA4AA" w:tentative="1">
      <w:start w:val="1"/>
      <w:numFmt w:val="bullet"/>
      <w:lvlText w:val="•"/>
      <w:lvlJc w:val="left"/>
      <w:pPr>
        <w:tabs>
          <w:tab w:val="num" w:pos="3600"/>
        </w:tabs>
        <w:ind w:left="3600" w:hanging="360"/>
      </w:pPr>
      <w:rPr>
        <w:rFonts w:ascii="Arial" w:hAnsi="Arial" w:hint="default"/>
      </w:rPr>
    </w:lvl>
    <w:lvl w:ilvl="5" w:tplc="BCAEDDB6" w:tentative="1">
      <w:start w:val="1"/>
      <w:numFmt w:val="bullet"/>
      <w:lvlText w:val="•"/>
      <w:lvlJc w:val="left"/>
      <w:pPr>
        <w:tabs>
          <w:tab w:val="num" w:pos="4320"/>
        </w:tabs>
        <w:ind w:left="4320" w:hanging="360"/>
      </w:pPr>
      <w:rPr>
        <w:rFonts w:ascii="Arial" w:hAnsi="Arial" w:hint="default"/>
      </w:rPr>
    </w:lvl>
    <w:lvl w:ilvl="6" w:tplc="228CDE8E" w:tentative="1">
      <w:start w:val="1"/>
      <w:numFmt w:val="bullet"/>
      <w:lvlText w:val="•"/>
      <w:lvlJc w:val="left"/>
      <w:pPr>
        <w:tabs>
          <w:tab w:val="num" w:pos="5040"/>
        </w:tabs>
        <w:ind w:left="5040" w:hanging="360"/>
      </w:pPr>
      <w:rPr>
        <w:rFonts w:ascii="Arial" w:hAnsi="Arial" w:hint="default"/>
      </w:rPr>
    </w:lvl>
    <w:lvl w:ilvl="7" w:tplc="9630299A" w:tentative="1">
      <w:start w:val="1"/>
      <w:numFmt w:val="bullet"/>
      <w:lvlText w:val="•"/>
      <w:lvlJc w:val="left"/>
      <w:pPr>
        <w:tabs>
          <w:tab w:val="num" w:pos="5760"/>
        </w:tabs>
        <w:ind w:left="5760" w:hanging="360"/>
      </w:pPr>
      <w:rPr>
        <w:rFonts w:ascii="Arial" w:hAnsi="Arial" w:hint="default"/>
      </w:rPr>
    </w:lvl>
    <w:lvl w:ilvl="8" w:tplc="56F085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1ED74F9"/>
    <w:multiLevelType w:val="hybridMultilevel"/>
    <w:tmpl w:val="90163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00C4560"/>
    <w:multiLevelType w:val="multilevel"/>
    <w:tmpl w:val="AEBE50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decimal"/>
      <w:lvlText w:val="%7."/>
      <w:lvlJc w:val="left"/>
      <w:pPr>
        <w:ind w:left="4680" w:hanging="360"/>
      </w:pPr>
      <w:rPr>
        <w:rFonts w:hint="default"/>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8639457">
    <w:abstractNumId w:val="1"/>
  </w:num>
  <w:num w:numId="2" w16cid:durableId="75635903">
    <w:abstractNumId w:val="2"/>
  </w:num>
  <w:num w:numId="3" w16cid:durableId="2068531109">
    <w:abstractNumId w:val="5"/>
  </w:num>
  <w:num w:numId="4" w16cid:durableId="468742412">
    <w:abstractNumId w:val="4"/>
  </w:num>
  <w:num w:numId="5" w16cid:durableId="891886003">
    <w:abstractNumId w:val="0"/>
  </w:num>
  <w:num w:numId="6" w16cid:durableId="634064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EA"/>
    <w:rsid w:val="00000968"/>
    <w:rsid w:val="00003D4C"/>
    <w:rsid w:val="00006D09"/>
    <w:rsid w:val="00006FDE"/>
    <w:rsid w:val="0000717F"/>
    <w:rsid w:val="00011C80"/>
    <w:rsid w:val="0001439E"/>
    <w:rsid w:val="00014844"/>
    <w:rsid w:val="000159A1"/>
    <w:rsid w:val="000165C8"/>
    <w:rsid w:val="00017F23"/>
    <w:rsid w:val="00026E36"/>
    <w:rsid w:val="00034F7C"/>
    <w:rsid w:val="000446FB"/>
    <w:rsid w:val="00045BC1"/>
    <w:rsid w:val="00045F7C"/>
    <w:rsid w:val="00047504"/>
    <w:rsid w:val="00052FF9"/>
    <w:rsid w:val="00055AEA"/>
    <w:rsid w:val="00057EFA"/>
    <w:rsid w:val="0006004B"/>
    <w:rsid w:val="00061AC4"/>
    <w:rsid w:val="0006522E"/>
    <w:rsid w:val="000718E3"/>
    <w:rsid w:val="00073ABD"/>
    <w:rsid w:val="0007624D"/>
    <w:rsid w:val="00080F2E"/>
    <w:rsid w:val="000818DA"/>
    <w:rsid w:val="00083B22"/>
    <w:rsid w:val="00086427"/>
    <w:rsid w:val="00087FAE"/>
    <w:rsid w:val="00093793"/>
    <w:rsid w:val="000A3973"/>
    <w:rsid w:val="000A39FD"/>
    <w:rsid w:val="000A44E9"/>
    <w:rsid w:val="000B07AC"/>
    <w:rsid w:val="000B1F8A"/>
    <w:rsid w:val="000B2DD6"/>
    <w:rsid w:val="000B4590"/>
    <w:rsid w:val="000B5ADF"/>
    <w:rsid w:val="000C39A1"/>
    <w:rsid w:val="000C42DB"/>
    <w:rsid w:val="000D2FB2"/>
    <w:rsid w:val="000D30D3"/>
    <w:rsid w:val="000D479D"/>
    <w:rsid w:val="000E27C5"/>
    <w:rsid w:val="000E3FDA"/>
    <w:rsid w:val="000E5525"/>
    <w:rsid w:val="000E7901"/>
    <w:rsid w:val="001004E7"/>
    <w:rsid w:val="00102AA1"/>
    <w:rsid w:val="00107ED3"/>
    <w:rsid w:val="00115EC1"/>
    <w:rsid w:val="00126812"/>
    <w:rsid w:val="00145C90"/>
    <w:rsid w:val="00150BC2"/>
    <w:rsid w:val="001531AA"/>
    <w:rsid w:val="0015435F"/>
    <w:rsid w:val="00157410"/>
    <w:rsid w:val="00161B41"/>
    <w:rsid w:val="0016364E"/>
    <w:rsid w:val="001714EA"/>
    <w:rsid w:val="0017159E"/>
    <w:rsid w:val="00171B9F"/>
    <w:rsid w:val="00174335"/>
    <w:rsid w:val="00183429"/>
    <w:rsid w:val="001947AE"/>
    <w:rsid w:val="00196086"/>
    <w:rsid w:val="00196387"/>
    <w:rsid w:val="001A1458"/>
    <w:rsid w:val="001A4115"/>
    <w:rsid w:val="001B1108"/>
    <w:rsid w:val="001B2108"/>
    <w:rsid w:val="001B4B68"/>
    <w:rsid w:val="001B62FE"/>
    <w:rsid w:val="001C39A3"/>
    <w:rsid w:val="001C5C53"/>
    <w:rsid w:val="001E0559"/>
    <w:rsid w:val="001E3E66"/>
    <w:rsid w:val="001E5B81"/>
    <w:rsid w:val="001E6727"/>
    <w:rsid w:val="001E68C5"/>
    <w:rsid w:val="001E6CE2"/>
    <w:rsid w:val="00201D4A"/>
    <w:rsid w:val="002075EF"/>
    <w:rsid w:val="002107DB"/>
    <w:rsid w:val="00215870"/>
    <w:rsid w:val="002166CB"/>
    <w:rsid w:val="00230A58"/>
    <w:rsid w:val="00230B42"/>
    <w:rsid w:val="00233261"/>
    <w:rsid w:val="00234F6E"/>
    <w:rsid w:val="00236106"/>
    <w:rsid w:val="00242829"/>
    <w:rsid w:val="00242976"/>
    <w:rsid w:val="00244725"/>
    <w:rsid w:val="00247795"/>
    <w:rsid w:val="00254272"/>
    <w:rsid w:val="00256EE8"/>
    <w:rsid w:val="00257E39"/>
    <w:rsid w:val="00271269"/>
    <w:rsid w:val="00271291"/>
    <w:rsid w:val="0027490D"/>
    <w:rsid w:val="00277E67"/>
    <w:rsid w:val="00287547"/>
    <w:rsid w:val="00295AB3"/>
    <w:rsid w:val="002A1270"/>
    <w:rsid w:val="002A2F9F"/>
    <w:rsid w:val="002A7450"/>
    <w:rsid w:val="002B3924"/>
    <w:rsid w:val="002D2871"/>
    <w:rsid w:val="002D3DFB"/>
    <w:rsid w:val="002E02F7"/>
    <w:rsid w:val="002E0A48"/>
    <w:rsid w:val="002E4E31"/>
    <w:rsid w:val="002E56A8"/>
    <w:rsid w:val="002E5FB1"/>
    <w:rsid w:val="002E7EA5"/>
    <w:rsid w:val="002F05D0"/>
    <w:rsid w:val="002F06A5"/>
    <w:rsid w:val="002F1261"/>
    <w:rsid w:val="002F3D54"/>
    <w:rsid w:val="002F4C30"/>
    <w:rsid w:val="003022B7"/>
    <w:rsid w:val="00302D68"/>
    <w:rsid w:val="0030365F"/>
    <w:rsid w:val="00303E55"/>
    <w:rsid w:val="003050FE"/>
    <w:rsid w:val="00311126"/>
    <w:rsid w:val="00314E0A"/>
    <w:rsid w:val="00316308"/>
    <w:rsid w:val="003201B5"/>
    <w:rsid w:val="0032340B"/>
    <w:rsid w:val="00325636"/>
    <w:rsid w:val="0033773E"/>
    <w:rsid w:val="00342134"/>
    <w:rsid w:val="00344EF2"/>
    <w:rsid w:val="00345BC4"/>
    <w:rsid w:val="003510DF"/>
    <w:rsid w:val="00351106"/>
    <w:rsid w:val="00351372"/>
    <w:rsid w:val="0035229C"/>
    <w:rsid w:val="00361F94"/>
    <w:rsid w:val="0036209E"/>
    <w:rsid w:val="003625C0"/>
    <w:rsid w:val="0036407F"/>
    <w:rsid w:val="003645A8"/>
    <w:rsid w:val="00364FEF"/>
    <w:rsid w:val="0036510D"/>
    <w:rsid w:val="00373B19"/>
    <w:rsid w:val="00376A7C"/>
    <w:rsid w:val="00376F74"/>
    <w:rsid w:val="00384C8A"/>
    <w:rsid w:val="003924D5"/>
    <w:rsid w:val="003A0855"/>
    <w:rsid w:val="003A0D80"/>
    <w:rsid w:val="003A266D"/>
    <w:rsid w:val="003A3743"/>
    <w:rsid w:val="003A63D9"/>
    <w:rsid w:val="003B690B"/>
    <w:rsid w:val="003C1910"/>
    <w:rsid w:val="003C23BF"/>
    <w:rsid w:val="003C4C9D"/>
    <w:rsid w:val="003D0E94"/>
    <w:rsid w:val="003D7C47"/>
    <w:rsid w:val="003E301D"/>
    <w:rsid w:val="003F15AF"/>
    <w:rsid w:val="003F2AA7"/>
    <w:rsid w:val="003F5686"/>
    <w:rsid w:val="003F6ED8"/>
    <w:rsid w:val="0040165A"/>
    <w:rsid w:val="00402070"/>
    <w:rsid w:val="00405A05"/>
    <w:rsid w:val="0041063B"/>
    <w:rsid w:val="00412FB1"/>
    <w:rsid w:val="004144A9"/>
    <w:rsid w:val="004165E9"/>
    <w:rsid w:val="00417041"/>
    <w:rsid w:val="0043269D"/>
    <w:rsid w:val="00433045"/>
    <w:rsid w:val="004423C0"/>
    <w:rsid w:val="00443D4F"/>
    <w:rsid w:val="004471F4"/>
    <w:rsid w:val="00447677"/>
    <w:rsid w:val="00450FEA"/>
    <w:rsid w:val="00451B53"/>
    <w:rsid w:val="00457E8A"/>
    <w:rsid w:val="00460CB6"/>
    <w:rsid w:val="004622BA"/>
    <w:rsid w:val="004643B0"/>
    <w:rsid w:val="00470BD9"/>
    <w:rsid w:val="0047397A"/>
    <w:rsid w:val="00486B17"/>
    <w:rsid w:val="00487048"/>
    <w:rsid w:val="00491841"/>
    <w:rsid w:val="004942C8"/>
    <w:rsid w:val="00494A7A"/>
    <w:rsid w:val="00496C90"/>
    <w:rsid w:val="004A1724"/>
    <w:rsid w:val="004A2C20"/>
    <w:rsid w:val="004A585A"/>
    <w:rsid w:val="004B166A"/>
    <w:rsid w:val="004B37F1"/>
    <w:rsid w:val="004B5153"/>
    <w:rsid w:val="004B5ADB"/>
    <w:rsid w:val="004C0299"/>
    <w:rsid w:val="004C3BD2"/>
    <w:rsid w:val="004C470A"/>
    <w:rsid w:val="004C69F2"/>
    <w:rsid w:val="004D1D9F"/>
    <w:rsid w:val="004D31F8"/>
    <w:rsid w:val="004D39C9"/>
    <w:rsid w:val="004D543B"/>
    <w:rsid w:val="004D7E2B"/>
    <w:rsid w:val="004E7088"/>
    <w:rsid w:val="004F2520"/>
    <w:rsid w:val="004F423D"/>
    <w:rsid w:val="005007AF"/>
    <w:rsid w:val="005032F5"/>
    <w:rsid w:val="005039AB"/>
    <w:rsid w:val="005220DD"/>
    <w:rsid w:val="005312E1"/>
    <w:rsid w:val="0053254F"/>
    <w:rsid w:val="00532E7D"/>
    <w:rsid w:val="005353A1"/>
    <w:rsid w:val="005353FF"/>
    <w:rsid w:val="00536EA7"/>
    <w:rsid w:val="00537B01"/>
    <w:rsid w:val="00547A27"/>
    <w:rsid w:val="00553DF5"/>
    <w:rsid w:val="00564708"/>
    <w:rsid w:val="00564BF7"/>
    <w:rsid w:val="00567702"/>
    <w:rsid w:val="00570CCB"/>
    <w:rsid w:val="00570E31"/>
    <w:rsid w:val="0057528B"/>
    <w:rsid w:val="00575816"/>
    <w:rsid w:val="005772EA"/>
    <w:rsid w:val="00577846"/>
    <w:rsid w:val="00577879"/>
    <w:rsid w:val="0058236A"/>
    <w:rsid w:val="005853F8"/>
    <w:rsid w:val="00592F17"/>
    <w:rsid w:val="00593ABC"/>
    <w:rsid w:val="00594A78"/>
    <w:rsid w:val="00596120"/>
    <w:rsid w:val="005962FD"/>
    <w:rsid w:val="005A0A7D"/>
    <w:rsid w:val="005A54FE"/>
    <w:rsid w:val="005B095D"/>
    <w:rsid w:val="005C03DC"/>
    <w:rsid w:val="005C4683"/>
    <w:rsid w:val="005C4C0F"/>
    <w:rsid w:val="005C5277"/>
    <w:rsid w:val="005C624B"/>
    <w:rsid w:val="005C64C5"/>
    <w:rsid w:val="005D1EDE"/>
    <w:rsid w:val="005D4289"/>
    <w:rsid w:val="005F2699"/>
    <w:rsid w:val="005F26C0"/>
    <w:rsid w:val="005F4374"/>
    <w:rsid w:val="00601C2A"/>
    <w:rsid w:val="00603027"/>
    <w:rsid w:val="00603D10"/>
    <w:rsid w:val="0061218B"/>
    <w:rsid w:val="00616D5C"/>
    <w:rsid w:val="006250E6"/>
    <w:rsid w:val="0063538B"/>
    <w:rsid w:val="0063663D"/>
    <w:rsid w:val="00636ED6"/>
    <w:rsid w:val="00641895"/>
    <w:rsid w:val="00643DC4"/>
    <w:rsid w:val="00653162"/>
    <w:rsid w:val="00657054"/>
    <w:rsid w:val="00670DD3"/>
    <w:rsid w:val="006725F9"/>
    <w:rsid w:val="0068198A"/>
    <w:rsid w:val="006843A1"/>
    <w:rsid w:val="00685D69"/>
    <w:rsid w:val="00692077"/>
    <w:rsid w:val="006A576D"/>
    <w:rsid w:val="006A609D"/>
    <w:rsid w:val="006A693F"/>
    <w:rsid w:val="006B36C5"/>
    <w:rsid w:val="006B4E20"/>
    <w:rsid w:val="006C6E5D"/>
    <w:rsid w:val="006D02AD"/>
    <w:rsid w:val="006D3100"/>
    <w:rsid w:val="006D46E4"/>
    <w:rsid w:val="006D4B32"/>
    <w:rsid w:val="006D587B"/>
    <w:rsid w:val="006E3F29"/>
    <w:rsid w:val="006E60D6"/>
    <w:rsid w:val="006E6139"/>
    <w:rsid w:val="006E62EF"/>
    <w:rsid w:val="006F327D"/>
    <w:rsid w:val="006F52AF"/>
    <w:rsid w:val="006F5326"/>
    <w:rsid w:val="006F5772"/>
    <w:rsid w:val="006F62D6"/>
    <w:rsid w:val="006F7A7E"/>
    <w:rsid w:val="006F7CB4"/>
    <w:rsid w:val="00700C3A"/>
    <w:rsid w:val="007024CC"/>
    <w:rsid w:val="007058AC"/>
    <w:rsid w:val="00705D95"/>
    <w:rsid w:val="00710647"/>
    <w:rsid w:val="0071099A"/>
    <w:rsid w:val="00711F11"/>
    <w:rsid w:val="007259D1"/>
    <w:rsid w:val="007265F6"/>
    <w:rsid w:val="00726683"/>
    <w:rsid w:val="007300FE"/>
    <w:rsid w:val="00730D17"/>
    <w:rsid w:val="00731405"/>
    <w:rsid w:val="00735C6B"/>
    <w:rsid w:val="00737AC9"/>
    <w:rsid w:val="0074479D"/>
    <w:rsid w:val="00745914"/>
    <w:rsid w:val="00745DC3"/>
    <w:rsid w:val="007462C9"/>
    <w:rsid w:val="00747C63"/>
    <w:rsid w:val="007509DE"/>
    <w:rsid w:val="00752BCF"/>
    <w:rsid w:val="00752C81"/>
    <w:rsid w:val="00755E42"/>
    <w:rsid w:val="0076185E"/>
    <w:rsid w:val="0076251F"/>
    <w:rsid w:val="007641B1"/>
    <w:rsid w:val="0076523F"/>
    <w:rsid w:val="007734C3"/>
    <w:rsid w:val="00775922"/>
    <w:rsid w:val="00775EBC"/>
    <w:rsid w:val="00780699"/>
    <w:rsid w:val="00786066"/>
    <w:rsid w:val="0079004A"/>
    <w:rsid w:val="007907E1"/>
    <w:rsid w:val="00794936"/>
    <w:rsid w:val="007961E8"/>
    <w:rsid w:val="007A50FB"/>
    <w:rsid w:val="007A5984"/>
    <w:rsid w:val="007A7890"/>
    <w:rsid w:val="007B08DA"/>
    <w:rsid w:val="007B240B"/>
    <w:rsid w:val="007B40A7"/>
    <w:rsid w:val="007B4676"/>
    <w:rsid w:val="007B61EC"/>
    <w:rsid w:val="007B7D10"/>
    <w:rsid w:val="007C0BFE"/>
    <w:rsid w:val="007C14D3"/>
    <w:rsid w:val="007C1507"/>
    <w:rsid w:val="007C33C8"/>
    <w:rsid w:val="007D18FE"/>
    <w:rsid w:val="007D375D"/>
    <w:rsid w:val="007D4391"/>
    <w:rsid w:val="007D4E74"/>
    <w:rsid w:val="007E0353"/>
    <w:rsid w:val="007E6EDF"/>
    <w:rsid w:val="007F5B98"/>
    <w:rsid w:val="007F6B08"/>
    <w:rsid w:val="00805A49"/>
    <w:rsid w:val="008145D5"/>
    <w:rsid w:val="00815376"/>
    <w:rsid w:val="00817180"/>
    <w:rsid w:val="00817ED0"/>
    <w:rsid w:val="00822E95"/>
    <w:rsid w:val="0082593B"/>
    <w:rsid w:val="00826993"/>
    <w:rsid w:val="00831AA2"/>
    <w:rsid w:val="00831AA9"/>
    <w:rsid w:val="00834591"/>
    <w:rsid w:val="00836F93"/>
    <w:rsid w:val="00853199"/>
    <w:rsid w:val="00854F4F"/>
    <w:rsid w:val="0085501E"/>
    <w:rsid w:val="00855F5A"/>
    <w:rsid w:val="00856C96"/>
    <w:rsid w:val="0085723E"/>
    <w:rsid w:val="0086244D"/>
    <w:rsid w:val="008630D9"/>
    <w:rsid w:val="00865738"/>
    <w:rsid w:val="0086759B"/>
    <w:rsid w:val="00871210"/>
    <w:rsid w:val="00883C03"/>
    <w:rsid w:val="00884450"/>
    <w:rsid w:val="0088698E"/>
    <w:rsid w:val="00891F34"/>
    <w:rsid w:val="008A0650"/>
    <w:rsid w:val="008A4739"/>
    <w:rsid w:val="008A504B"/>
    <w:rsid w:val="008A5C52"/>
    <w:rsid w:val="008A7386"/>
    <w:rsid w:val="008A7D20"/>
    <w:rsid w:val="008B277B"/>
    <w:rsid w:val="008B751B"/>
    <w:rsid w:val="008C4253"/>
    <w:rsid w:val="008C7444"/>
    <w:rsid w:val="008C7E1A"/>
    <w:rsid w:val="008D15A5"/>
    <w:rsid w:val="008E1E91"/>
    <w:rsid w:val="008E217A"/>
    <w:rsid w:val="008E4BA3"/>
    <w:rsid w:val="008E5B12"/>
    <w:rsid w:val="008E7829"/>
    <w:rsid w:val="008E7BC6"/>
    <w:rsid w:val="008F12C7"/>
    <w:rsid w:val="008F2634"/>
    <w:rsid w:val="008F5CDB"/>
    <w:rsid w:val="00902E7D"/>
    <w:rsid w:val="009062AA"/>
    <w:rsid w:val="00920894"/>
    <w:rsid w:val="009243DC"/>
    <w:rsid w:val="00924547"/>
    <w:rsid w:val="00925BB5"/>
    <w:rsid w:val="00937057"/>
    <w:rsid w:val="00940B48"/>
    <w:rsid w:val="00942C38"/>
    <w:rsid w:val="00942D01"/>
    <w:rsid w:val="009577FC"/>
    <w:rsid w:val="009611AF"/>
    <w:rsid w:val="0096685F"/>
    <w:rsid w:val="009718CB"/>
    <w:rsid w:val="009778C5"/>
    <w:rsid w:val="00982BAA"/>
    <w:rsid w:val="0098346C"/>
    <w:rsid w:val="0098457B"/>
    <w:rsid w:val="009A244E"/>
    <w:rsid w:val="009A7061"/>
    <w:rsid w:val="009B1A1F"/>
    <w:rsid w:val="009B5F89"/>
    <w:rsid w:val="009B6965"/>
    <w:rsid w:val="009D1930"/>
    <w:rsid w:val="009D5FF4"/>
    <w:rsid w:val="009F19F1"/>
    <w:rsid w:val="009F5CE5"/>
    <w:rsid w:val="009F692D"/>
    <w:rsid w:val="009F6E6C"/>
    <w:rsid w:val="00A00916"/>
    <w:rsid w:val="00A013FA"/>
    <w:rsid w:val="00A01CCD"/>
    <w:rsid w:val="00A03357"/>
    <w:rsid w:val="00A056D8"/>
    <w:rsid w:val="00A0661A"/>
    <w:rsid w:val="00A118B3"/>
    <w:rsid w:val="00A13037"/>
    <w:rsid w:val="00A34534"/>
    <w:rsid w:val="00A359A6"/>
    <w:rsid w:val="00A35F2E"/>
    <w:rsid w:val="00A361B0"/>
    <w:rsid w:val="00A36A98"/>
    <w:rsid w:val="00A42211"/>
    <w:rsid w:val="00A54B4A"/>
    <w:rsid w:val="00A60235"/>
    <w:rsid w:val="00A631A1"/>
    <w:rsid w:val="00A7037C"/>
    <w:rsid w:val="00A808F0"/>
    <w:rsid w:val="00A86CA0"/>
    <w:rsid w:val="00A872DF"/>
    <w:rsid w:val="00A9021F"/>
    <w:rsid w:val="00A9167A"/>
    <w:rsid w:val="00A92216"/>
    <w:rsid w:val="00A9440D"/>
    <w:rsid w:val="00AA1603"/>
    <w:rsid w:val="00AA1801"/>
    <w:rsid w:val="00AA1F96"/>
    <w:rsid w:val="00AA774B"/>
    <w:rsid w:val="00AB1838"/>
    <w:rsid w:val="00AB4035"/>
    <w:rsid w:val="00AB4D19"/>
    <w:rsid w:val="00AB53B0"/>
    <w:rsid w:val="00AB68E5"/>
    <w:rsid w:val="00AC71ED"/>
    <w:rsid w:val="00AD3268"/>
    <w:rsid w:val="00AD584E"/>
    <w:rsid w:val="00AE335E"/>
    <w:rsid w:val="00AE74C6"/>
    <w:rsid w:val="00AF1915"/>
    <w:rsid w:val="00AF5F49"/>
    <w:rsid w:val="00AF6E52"/>
    <w:rsid w:val="00B02AA6"/>
    <w:rsid w:val="00B05955"/>
    <w:rsid w:val="00B07B5E"/>
    <w:rsid w:val="00B1182A"/>
    <w:rsid w:val="00B1216F"/>
    <w:rsid w:val="00B152A0"/>
    <w:rsid w:val="00B16EDD"/>
    <w:rsid w:val="00B24646"/>
    <w:rsid w:val="00B31547"/>
    <w:rsid w:val="00B40888"/>
    <w:rsid w:val="00B408AB"/>
    <w:rsid w:val="00B44054"/>
    <w:rsid w:val="00B512DA"/>
    <w:rsid w:val="00B56D8B"/>
    <w:rsid w:val="00B62C98"/>
    <w:rsid w:val="00B66803"/>
    <w:rsid w:val="00B678D1"/>
    <w:rsid w:val="00B71B70"/>
    <w:rsid w:val="00B728C4"/>
    <w:rsid w:val="00B7483E"/>
    <w:rsid w:val="00B80C40"/>
    <w:rsid w:val="00B84F4A"/>
    <w:rsid w:val="00B8587F"/>
    <w:rsid w:val="00B92E43"/>
    <w:rsid w:val="00B930A4"/>
    <w:rsid w:val="00B941A5"/>
    <w:rsid w:val="00BA5CA1"/>
    <w:rsid w:val="00BC1A11"/>
    <w:rsid w:val="00BC7B33"/>
    <w:rsid w:val="00BD2914"/>
    <w:rsid w:val="00BD7F1F"/>
    <w:rsid w:val="00BE053B"/>
    <w:rsid w:val="00BE0676"/>
    <w:rsid w:val="00BE2D92"/>
    <w:rsid w:val="00BE4312"/>
    <w:rsid w:val="00BE44FF"/>
    <w:rsid w:val="00BF02D8"/>
    <w:rsid w:val="00BF5198"/>
    <w:rsid w:val="00BF63CC"/>
    <w:rsid w:val="00BF7D80"/>
    <w:rsid w:val="00C009A5"/>
    <w:rsid w:val="00C10F63"/>
    <w:rsid w:val="00C12C3C"/>
    <w:rsid w:val="00C135B3"/>
    <w:rsid w:val="00C33107"/>
    <w:rsid w:val="00C42194"/>
    <w:rsid w:val="00C44873"/>
    <w:rsid w:val="00C509A5"/>
    <w:rsid w:val="00C50F94"/>
    <w:rsid w:val="00C51246"/>
    <w:rsid w:val="00C5661D"/>
    <w:rsid w:val="00C608FA"/>
    <w:rsid w:val="00C611C0"/>
    <w:rsid w:val="00C61C0D"/>
    <w:rsid w:val="00C61F69"/>
    <w:rsid w:val="00C62E9F"/>
    <w:rsid w:val="00C67A41"/>
    <w:rsid w:val="00C72217"/>
    <w:rsid w:val="00C73B86"/>
    <w:rsid w:val="00C73F52"/>
    <w:rsid w:val="00C74850"/>
    <w:rsid w:val="00C77903"/>
    <w:rsid w:val="00C85C10"/>
    <w:rsid w:val="00C92BA3"/>
    <w:rsid w:val="00C93D68"/>
    <w:rsid w:val="00C94AB5"/>
    <w:rsid w:val="00C95150"/>
    <w:rsid w:val="00C96C17"/>
    <w:rsid w:val="00C96F93"/>
    <w:rsid w:val="00C970DB"/>
    <w:rsid w:val="00CA429D"/>
    <w:rsid w:val="00CA5898"/>
    <w:rsid w:val="00CA5D9D"/>
    <w:rsid w:val="00CC3A83"/>
    <w:rsid w:val="00CC57F8"/>
    <w:rsid w:val="00CD0AD3"/>
    <w:rsid w:val="00CD55FC"/>
    <w:rsid w:val="00CD6716"/>
    <w:rsid w:val="00CD6E6B"/>
    <w:rsid w:val="00CE002D"/>
    <w:rsid w:val="00CE1DC0"/>
    <w:rsid w:val="00CE2AD8"/>
    <w:rsid w:val="00CF1642"/>
    <w:rsid w:val="00CF1A5A"/>
    <w:rsid w:val="00D055F0"/>
    <w:rsid w:val="00D0758C"/>
    <w:rsid w:val="00D108B3"/>
    <w:rsid w:val="00D118B3"/>
    <w:rsid w:val="00D214BE"/>
    <w:rsid w:val="00D21CB1"/>
    <w:rsid w:val="00D21E80"/>
    <w:rsid w:val="00D31010"/>
    <w:rsid w:val="00D34245"/>
    <w:rsid w:val="00D34B71"/>
    <w:rsid w:val="00D35294"/>
    <w:rsid w:val="00D3737C"/>
    <w:rsid w:val="00D378FF"/>
    <w:rsid w:val="00D42697"/>
    <w:rsid w:val="00D437A4"/>
    <w:rsid w:val="00D437D0"/>
    <w:rsid w:val="00D442F0"/>
    <w:rsid w:val="00D460DB"/>
    <w:rsid w:val="00D46586"/>
    <w:rsid w:val="00D4766F"/>
    <w:rsid w:val="00D53CF1"/>
    <w:rsid w:val="00D620B2"/>
    <w:rsid w:val="00D66CC6"/>
    <w:rsid w:val="00D672F5"/>
    <w:rsid w:val="00D76299"/>
    <w:rsid w:val="00D779EC"/>
    <w:rsid w:val="00D82004"/>
    <w:rsid w:val="00D83271"/>
    <w:rsid w:val="00D841F5"/>
    <w:rsid w:val="00D84B49"/>
    <w:rsid w:val="00D92492"/>
    <w:rsid w:val="00D945BE"/>
    <w:rsid w:val="00D95BEC"/>
    <w:rsid w:val="00D95FA0"/>
    <w:rsid w:val="00D972FD"/>
    <w:rsid w:val="00DA082C"/>
    <w:rsid w:val="00DA41DC"/>
    <w:rsid w:val="00DA57E6"/>
    <w:rsid w:val="00DA661C"/>
    <w:rsid w:val="00DA713A"/>
    <w:rsid w:val="00DB099A"/>
    <w:rsid w:val="00DB27DD"/>
    <w:rsid w:val="00DC3530"/>
    <w:rsid w:val="00DD0473"/>
    <w:rsid w:val="00DD0DF1"/>
    <w:rsid w:val="00DD1588"/>
    <w:rsid w:val="00DD1E4E"/>
    <w:rsid w:val="00DD52A7"/>
    <w:rsid w:val="00DD78D3"/>
    <w:rsid w:val="00DD7B04"/>
    <w:rsid w:val="00DE36A1"/>
    <w:rsid w:val="00DE4F02"/>
    <w:rsid w:val="00DE6A27"/>
    <w:rsid w:val="00DF5341"/>
    <w:rsid w:val="00DF720D"/>
    <w:rsid w:val="00DF77B4"/>
    <w:rsid w:val="00E00DE1"/>
    <w:rsid w:val="00E054A8"/>
    <w:rsid w:val="00E12949"/>
    <w:rsid w:val="00E1562D"/>
    <w:rsid w:val="00E15A74"/>
    <w:rsid w:val="00E20BB7"/>
    <w:rsid w:val="00E228CC"/>
    <w:rsid w:val="00E2301B"/>
    <w:rsid w:val="00E25B14"/>
    <w:rsid w:val="00E327E2"/>
    <w:rsid w:val="00E334D2"/>
    <w:rsid w:val="00E345A2"/>
    <w:rsid w:val="00E36C05"/>
    <w:rsid w:val="00E420EC"/>
    <w:rsid w:val="00E44615"/>
    <w:rsid w:val="00E45BFD"/>
    <w:rsid w:val="00E5491A"/>
    <w:rsid w:val="00E57101"/>
    <w:rsid w:val="00E6100D"/>
    <w:rsid w:val="00E61FDC"/>
    <w:rsid w:val="00E6413B"/>
    <w:rsid w:val="00E65CDD"/>
    <w:rsid w:val="00E70E1F"/>
    <w:rsid w:val="00E70FCA"/>
    <w:rsid w:val="00E72B5A"/>
    <w:rsid w:val="00E73289"/>
    <w:rsid w:val="00E76393"/>
    <w:rsid w:val="00E8171E"/>
    <w:rsid w:val="00E81AF1"/>
    <w:rsid w:val="00E821F3"/>
    <w:rsid w:val="00E92E6D"/>
    <w:rsid w:val="00E955D3"/>
    <w:rsid w:val="00E9676F"/>
    <w:rsid w:val="00EB0542"/>
    <w:rsid w:val="00EB1328"/>
    <w:rsid w:val="00EC0026"/>
    <w:rsid w:val="00EC73B6"/>
    <w:rsid w:val="00EC7E47"/>
    <w:rsid w:val="00ED3F92"/>
    <w:rsid w:val="00EE3F0D"/>
    <w:rsid w:val="00EE6C73"/>
    <w:rsid w:val="00EF154C"/>
    <w:rsid w:val="00EF63F9"/>
    <w:rsid w:val="00EF797D"/>
    <w:rsid w:val="00F00D0F"/>
    <w:rsid w:val="00F03DB0"/>
    <w:rsid w:val="00F04E95"/>
    <w:rsid w:val="00F15F0C"/>
    <w:rsid w:val="00F16862"/>
    <w:rsid w:val="00F2299B"/>
    <w:rsid w:val="00F24B7D"/>
    <w:rsid w:val="00F371C4"/>
    <w:rsid w:val="00F37756"/>
    <w:rsid w:val="00F405F8"/>
    <w:rsid w:val="00F4144C"/>
    <w:rsid w:val="00F430B3"/>
    <w:rsid w:val="00F460BF"/>
    <w:rsid w:val="00F50A1B"/>
    <w:rsid w:val="00F5428A"/>
    <w:rsid w:val="00F5564C"/>
    <w:rsid w:val="00F60C3F"/>
    <w:rsid w:val="00F62F98"/>
    <w:rsid w:val="00F75D67"/>
    <w:rsid w:val="00F76953"/>
    <w:rsid w:val="00F77137"/>
    <w:rsid w:val="00F80738"/>
    <w:rsid w:val="00F819E0"/>
    <w:rsid w:val="00F86000"/>
    <w:rsid w:val="00F92557"/>
    <w:rsid w:val="00FA34F8"/>
    <w:rsid w:val="00FA55AF"/>
    <w:rsid w:val="00FB478B"/>
    <w:rsid w:val="00FC2346"/>
    <w:rsid w:val="00FC4BB2"/>
    <w:rsid w:val="00FE536F"/>
    <w:rsid w:val="00FE7955"/>
    <w:rsid w:val="00FF0608"/>
    <w:rsid w:val="00FF5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06960"/>
  <w15:chartTrackingRefBased/>
  <w15:docId w15:val="{DB2C4E66-63A2-4A08-9F87-FD030B23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AA"/>
    <w:pPr>
      <w:spacing w:after="0" w:line="240" w:lineRule="auto"/>
    </w:pPr>
    <w:rPr>
      <w:rFonts w:ascii="Times New Roman" w:eastAsia="Times New Roman" w:hAnsi="Times New Roman" w:cs="Times New Roman"/>
      <w:szCs w:val="24"/>
    </w:rPr>
  </w:style>
  <w:style w:type="paragraph" w:styleId="Ttulo1">
    <w:name w:val="heading 1"/>
    <w:basedOn w:val="Normal"/>
    <w:next w:val="Normal"/>
    <w:link w:val="Ttulo1Char"/>
    <w:uiPriority w:val="9"/>
    <w:qFormat/>
    <w:rsid w:val="009D1930"/>
    <w:pPr>
      <w:keepNext/>
      <w:keepLines/>
      <w:numPr>
        <w:numId w:val="1"/>
      </w:numPr>
      <w:spacing w:before="240" w:line="259" w:lineRule="auto"/>
      <w:ind w:left="360"/>
      <w:outlineLvl w:val="0"/>
    </w:pPr>
    <w:rPr>
      <w:rFonts w:ascii="Arial Black" w:eastAsiaTheme="majorEastAsia" w:hAnsi="Arial Black" w:cstheme="majorBidi"/>
      <w:color w:val="1F3864" w:themeColor="accent1" w:themeShade="80"/>
      <w:szCs w:val="32"/>
    </w:rPr>
  </w:style>
  <w:style w:type="paragraph" w:styleId="Ttulo2">
    <w:name w:val="heading 2"/>
    <w:basedOn w:val="Normal"/>
    <w:next w:val="Normal"/>
    <w:link w:val="Ttulo2Char"/>
    <w:uiPriority w:val="9"/>
    <w:semiHidden/>
    <w:unhideWhenUsed/>
    <w:qFormat/>
    <w:rsid w:val="009D1930"/>
    <w:pPr>
      <w:keepNext/>
      <w:keepLines/>
      <w:spacing w:before="40" w:line="259" w:lineRule="auto"/>
      <w:outlineLvl w:val="1"/>
    </w:pPr>
    <w:rPr>
      <w:rFonts w:ascii="Arial" w:eastAsiaTheme="majorEastAsia" w:hAnsi="Arial" w:cstheme="majorBidi"/>
      <w:b/>
      <w:color w:val="1F3864" w:themeColor="accent1" w:themeShade="8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9D1930"/>
    <w:rPr>
      <w:rFonts w:ascii="Arial Black" w:eastAsiaTheme="majorEastAsia" w:hAnsi="Arial Black" w:cstheme="majorBidi"/>
      <w:color w:val="1F3864" w:themeColor="accent1" w:themeShade="80"/>
      <w:szCs w:val="32"/>
    </w:rPr>
  </w:style>
  <w:style w:type="character" w:customStyle="1" w:styleId="Ttulo2Char">
    <w:name w:val="Título 2 Char"/>
    <w:basedOn w:val="Fontepargpadro"/>
    <w:link w:val="Ttulo2"/>
    <w:uiPriority w:val="9"/>
    <w:semiHidden/>
    <w:rsid w:val="009D1930"/>
    <w:rPr>
      <w:rFonts w:eastAsiaTheme="majorEastAsia" w:cstheme="majorBidi"/>
      <w:b/>
      <w:color w:val="1F3864" w:themeColor="accent1" w:themeShade="80"/>
      <w:szCs w:val="26"/>
    </w:rPr>
  </w:style>
  <w:style w:type="character" w:styleId="Hyperlink">
    <w:name w:val="Hyperlink"/>
    <w:basedOn w:val="Fontepargpadro"/>
    <w:uiPriority w:val="99"/>
    <w:unhideWhenUsed/>
    <w:rsid w:val="009D1930"/>
    <w:rPr>
      <w:color w:val="0563C1" w:themeColor="hyperlink"/>
      <w:u w:val="single"/>
    </w:rPr>
  </w:style>
  <w:style w:type="character" w:customStyle="1" w:styleId="UnresolvedMention1">
    <w:name w:val="Unresolved Mention1"/>
    <w:basedOn w:val="Fontepargpadro"/>
    <w:uiPriority w:val="99"/>
    <w:semiHidden/>
    <w:unhideWhenUsed/>
    <w:rsid w:val="009D1930"/>
    <w:rPr>
      <w:color w:val="605E5C"/>
      <w:shd w:val="clear" w:color="auto" w:fill="E1DFDD"/>
    </w:rPr>
  </w:style>
  <w:style w:type="paragraph" w:styleId="PargrafodaLista">
    <w:name w:val="List Paragraph"/>
    <w:basedOn w:val="Normal"/>
    <w:uiPriority w:val="34"/>
    <w:qFormat/>
    <w:rsid w:val="009D1930"/>
    <w:pPr>
      <w:spacing w:after="160" w:line="259" w:lineRule="auto"/>
      <w:ind w:left="720"/>
      <w:contextualSpacing/>
    </w:pPr>
    <w:rPr>
      <w:rFonts w:ascii="Arial" w:eastAsiaTheme="minorHAnsi" w:hAnsi="Arial" w:cstheme="minorBidi"/>
      <w:szCs w:val="22"/>
    </w:rPr>
  </w:style>
  <w:style w:type="paragraph" w:styleId="Reviso">
    <w:name w:val="Revision"/>
    <w:hidden/>
    <w:uiPriority w:val="99"/>
    <w:semiHidden/>
    <w:rsid w:val="00BE0676"/>
    <w:pPr>
      <w:spacing w:after="0" w:line="240" w:lineRule="auto"/>
    </w:pPr>
  </w:style>
  <w:style w:type="character" w:styleId="HiperlinkVisitado">
    <w:name w:val="FollowedHyperlink"/>
    <w:basedOn w:val="Fontepargpadro"/>
    <w:uiPriority w:val="99"/>
    <w:semiHidden/>
    <w:unhideWhenUsed/>
    <w:rsid w:val="008A4739"/>
    <w:rPr>
      <w:color w:val="954F72" w:themeColor="followedHyperlink"/>
      <w:u w:val="single"/>
    </w:rPr>
  </w:style>
  <w:style w:type="character" w:customStyle="1" w:styleId="nhsuk-u-visually-hidden">
    <w:name w:val="nhsuk-u-visually-hidden"/>
    <w:basedOn w:val="Fontepargpadro"/>
    <w:rsid w:val="008A4739"/>
  </w:style>
  <w:style w:type="character" w:customStyle="1" w:styleId="apple-converted-space">
    <w:name w:val="apple-converted-space"/>
    <w:basedOn w:val="Fontepargpadro"/>
    <w:rsid w:val="008A4739"/>
  </w:style>
  <w:style w:type="character" w:customStyle="1" w:styleId="ui-provider">
    <w:name w:val="ui-provider"/>
    <w:basedOn w:val="Fontepargpadro"/>
    <w:rsid w:val="00A54B4A"/>
  </w:style>
  <w:style w:type="character" w:customStyle="1" w:styleId="MenoPendente1">
    <w:name w:val="Menção Pendente1"/>
    <w:basedOn w:val="Fontepargpadro"/>
    <w:uiPriority w:val="99"/>
    <w:semiHidden/>
    <w:unhideWhenUsed/>
    <w:rsid w:val="004643B0"/>
    <w:rPr>
      <w:color w:val="605E5C"/>
      <w:shd w:val="clear" w:color="auto" w:fill="E1DFDD"/>
    </w:rPr>
  </w:style>
  <w:style w:type="character" w:styleId="MenoPendente">
    <w:name w:val="Unresolved Mention"/>
    <w:basedOn w:val="Fontepargpadro"/>
    <w:uiPriority w:val="99"/>
    <w:semiHidden/>
    <w:unhideWhenUsed/>
    <w:rsid w:val="00B07B5E"/>
    <w:rPr>
      <w:color w:val="605E5C"/>
      <w:shd w:val="clear" w:color="auto" w:fill="E1DFDD"/>
    </w:rPr>
  </w:style>
  <w:style w:type="paragraph" w:styleId="NormalWeb">
    <w:name w:val="Normal (Web)"/>
    <w:basedOn w:val="Normal"/>
    <w:uiPriority w:val="99"/>
    <w:semiHidden/>
    <w:unhideWhenUsed/>
    <w:rsid w:val="00F15F0C"/>
    <w:pPr>
      <w:spacing w:before="100" w:beforeAutospacing="1" w:after="100" w:afterAutospacing="1"/>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30069">
      <w:bodyDiv w:val="1"/>
      <w:marLeft w:val="0"/>
      <w:marRight w:val="0"/>
      <w:marTop w:val="0"/>
      <w:marBottom w:val="0"/>
      <w:divBdr>
        <w:top w:val="none" w:sz="0" w:space="0" w:color="auto"/>
        <w:left w:val="none" w:sz="0" w:space="0" w:color="auto"/>
        <w:bottom w:val="none" w:sz="0" w:space="0" w:color="auto"/>
        <w:right w:val="none" w:sz="0" w:space="0" w:color="auto"/>
      </w:divBdr>
    </w:div>
    <w:div w:id="141431048">
      <w:bodyDiv w:val="1"/>
      <w:marLeft w:val="0"/>
      <w:marRight w:val="0"/>
      <w:marTop w:val="0"/>
      <w:marBottom w:val="0"/>
      <w:divBdr>
        <w:top w:val="none" w:sz="0" w:space="0" w:color="auto"/>
        <w:left w:val="none" w:sz="0" w:space="0" w:color="auto"/>
        <w:bottom w:val="none" w:sz="0" w:space="0" w:color="auto"/>
        <w:right w:val="none" w:sz="0" w:space="0" w:color="auto"/>
      </w:divBdr>
    </w:div>
    <w:div w:id="307708474">
      <w:bodyDiv w:val="1"/>
      <w:marLeft w:val="0"/>
      <w:marRight w:val="0"/>
      <w:marTop w:val="0"/>
      <w:marBottom w:val="0"/>
      <w:divBdr>
        <w:top w:val="none" w:sz="0" w:space="0" w:color="auto"/>
        <w:left w:val="none" w:sz="0" w:space="0" w:color="auto"/>
        <w:bottom w:val="none" w:sz="0" w:space="0" w:color="auto"/>
        <w:right w:val="none" w:sz="0" w:space="0" w:color="auto"/>
      </w:divBdr>
    </w:div>
    <w:div w:id="487552096">
      <w:bodyDiv w:val="1"/>
      <w:marLeft w:val="0"/>
      <w:marRight w:val="0"/>
      <w:marTop w:val="0"/>
      <w:marBottom w:val="0"/>
      <w:divBdr>
        <w:top w:val="none" w:sz="0" w:space="0" w:color="auto"/>
        <w:left w:val="none" w:sz="0" w:space="0" w:color="auto"/>
        <w:bottom w:val="none" w:sz="0" w:space="0" w:color="auto"/>
        <w:right w:val="none" w:sz="0" w:space="0" w:color="auto"/>
      </w:divBdr>
    </w:div>
    <w:div w:id="741409088">
      <w:bodyDiv w:val="1"/>
      <w:marLeft w:val="0"/>
      <w:marRight w:val="0"/>
      <w:marTop w:val="0"/>
      <w:marBottom w:val="0"/>
      <w:divBdr>
        <w:top w:val="none" w:sz="0" w:space="0" w:color="auto"/>
        <w:left w:val="none" w:sz="0" w:space="0" w:color="auto"/>
        <w:bottom w:val="none" w:sz="0" w:space="0" w:color="auto"/>
        <w:right w:val="none" w:sz="0" w:space="0" w:color="auto"/>
      </w:divBdr>
    </w:div>
    <w:div w:id="783616298">
      <w:bodyDiv w:val="1"/>
      <w:marLeft w:val="0"/>
      <w:marRight w:val="0"/>
      <w:marTop w:val="0"/>
      <w:marBottom w:val="0"/>
      <w:divBdr>
        <w:top w:val="none" w:sz="0" w:space="0" w:color="auto"/>
        <w:left w:val="none" w:sz="0" w:space="0" w:color="auto"/>
        <w:bottom w:val="none" w:sz="0" w:space="0" w:color="auto"/>
        <w:right w:val="none" w:sz="0" w:space="0" w:color="auto"/>
      </w:divBdr>
    </w:div>
    <w:div w:id="943076049">
      <w:bodyDiv w:val="1"/>
      <w:marLeft w:val="0"/>
      <w:marRight w:val="0"/>
      <w:marTop w:val="0"/>
      <w:marBottom w:val="0"/>
      <w:divBdr>
        <w:top w:val="none" w:sz="0" w:space="0" w:color="auto"/>
        <w:left w:val="none" w:sz="0" w:space="0" w:color="auto"/>
        <w:bottom w:val="none" w:sz="0" w:space="0" w:color="auto"/>
        <w:right w:val="none" w:sz="0" w:space="0" w:color="auto"/>
      </w:divBdr>
    </w:div>
    <w:div w:id="962809781">
      <w:bodyDiv w:val="1"/>
      <w:marLeft w:val="0"/>
      <w:marRight w:val="0"/>
      <w:marTop w:val="0"/>
      <w:marBottom w:val="0"/>
      <w:divBdr>
        <w:top w:val="none" w:sz="0" w:space="0" w:color="auto"/>
        <w:left w:val="none" w:sz="0" w:space="0" w:color="auto"/>
        <w:bottom w:val="none" w:sz="0" w:space="0" w:color="auto"/>
        <w:right w:val="none" w:sz="0" w:space="0" w:color="auto"/>
      </w:divBdr>
    </w:div>
    <w:div w:id="1217550825">
      <w:bodyDiv w:val="1"/>
      <w:marLeft w:val="0"/>
      <w:marRight w:val="0"/>
      <w:marTop w:val="0"/>
      <w:marBottom w:val="0"/>
      <w:divBdr>
        <w:top w:val="none" w:sz="0" w:space="0" w:color="auto"/>
        <w:left w:val="none" w:sz="0" w:space="0" w:color="auto"/>
        <w:bottom w:val="none" w:sz="0" w:space="0" w:color="auto"/>
        <w:right w:val="none" w:sz="0" w:space="0" w:color="auto"/>
      </w:divBdr>
    </w:div>
    <w:div w:id="1252274661">
      <w:bodyDiv w:val="1"/>
      <w:marLeft w:val="0"/>
      <w:marRight w:val="0"/>
      <w:marTop w:val="0"/>
      <w:marBottom w:val="0"/>
      <w:divBdr>
        <w:top w:val="none" w:sz="0" w:space="0" w:color="auto"/>
        <w:left w:val="none" w:sz="0" w:space="0" w:color="auto"/>
        <w:bottom w:val="none" w:sz="0" w:space="0" w:color="auto"/>
        <w:right w:val="none" w:sz="0" w:space="0" w:color="auto"/>
      </w:divBdr>
    </w:div>
    <w:div w:id="1544443736">
      <w:bodyDiv w:val="1"/>
      <w:marLeft w:val="0"/>
      <w:marRight w:val="0"/>
      <w:marTop w:val="0"/>
      <w:marBottom w:val="0"/>
      <w:divBdr>
        <w:top w:val="none" w:sz="0" w:space="0" w:color="auto"/>
        <w:left w:val="none" w:sz="0" w:space="0" w:color="auto"/>
        <w:bottom w:val="none" w:sz="0" w:space="0" w:color="auto"/>
        <w:right w:val="none" w:sz="0" w:space="0" w:color="auto"/>
      </w:divBdr>
      <w:divsChild>
        <w:div w:id="1454059696">
          <w:marLeft w:val="2520"/>
          <w:marRight w:val="0"/>
          <w:marTop w:val="100"/>
          <w:marBottom w:val="0"/>
          <w:divBdr>
            <w:top w:val="none" w:sz="0" w:space="0" w:color="auto"/>
            <w:left w:val="none" w:sz="0" w:space="0" w:color="auto"/>
            <w:bottom w:val="none" w:sz="0" w:space="0" w:color="auto"/>
            <w:right w:val="none" w:sz="0" w:space="0" w:color="auto"/>
          </w:divBdr>
        </w:div>
      </w:divsChild>
    </w:div>
    <w:div w:id="1614820577">
      <w:bodyDiv w:val="1"/>
      <w:marLeft w:val="0"/>
      <w:marRight w:val="0"/>
      <w:marTop w:val="0"/>
      <w:marBottom w:val="0"/>
      <w:divBdr>
        <w:top w:val="none" w:sz="0" w:space="0" w:color="auto"/>
        <w:left w:val="none" w:sz="0" w:space="0" w:color="auto"/>
        <w:bottom w:val="none" w:sz="0" w:space="0" w:color="auto"/>
        <w:right w:val="none" w:sz="0" w:space="0" w:color="auto"/>
      </w:divBdr>
    </w:div>
    <w:div w:id="1621454229">
      <w:bodyDiv w:val="1"/>
      <w:marLeft w:val="0"/>
      <w:marRight w:val="0"/>
      <w:marTop w:val="0"/>
      <w:marBottom w:val="0"/>
      <w:divBdr>
        <w:top w:val="none" w:sz="0" w:space="0" w:color="auto"/>
        <w:left w:val="none" w:sz="0" w:space="0" w:color="auto"/>
        <w:bottom w:val="none" w:sz="0" w:space="0" w:color="auto"/>
        <w:right w:val="none" w:sz="0" w:space="0" w:color="auto"/>
      </w:divBdr>
    </w:div>
    <w:div w:id="1874733924">
      <w:bodyDiv w:val="1"/>
      <w:marLeft w:val="0"/>
      <w:marRight w:val="0"/>
      <w:marTop w:val="0"/>
      <w:marBottom w:val="0"/>
      <w:divBdr>
        <w:top w:val="none" w:sz="0" w:space="0" w:color="auto"/>
        <w:left w:val="none" w:sz="0" w:space="0" w:color="auto"/>
        <w:bottom w:val="none" w:sz="0" w:space="0" w:color="auto"/>
        <w:right w:val="none" w:sz="0" w:space="0" w:color="auto"/>
      </w:divBdr>
    </w:div>
    <w:div w:id="1881630408">
      <w:bodyDiv w:val="1"/>
      <w:marLeft w:val="0"/>
      <w:marRight w:val="0"/>
      <w:marTop w:val="0"/>
      <w:marBottom w:val="0"/>
      <w:divBdr>
        <w:top w:val="none" w:sz="0" w:space="0" w:color="auto"/>
        <w:left w:val="none" w:sz="0" w:space="0" w:color="auto"/>
        <w:bottom w:val="none" w:sz="0" w:space="0" w:color="auto"/>
        <w:right w:val="none" w:sz="0" w:space="0" w:color="auto"/>
      </w:divBdr>
    </w:div>
    <w:div w:id="1905413027">
      <w:bodyDiv w:val="1"/>
      <w:marLeft w:val="0"/>
      <w:marRight w:val="0"/>
      <w:marTop w:val="0"/>
      <w:marBottom w:val="0"/>
      <w:divBdr>
        <w:top w:val="none" w:sz="0" w:space="0" w:color="auto"/>
        <w:left w:val="none" w:sz="0" w:space="0" w:color="auto"/>
        <w:bottom w:val="none" w:sz="0" w:space="0" w:color="auto"/>
        <w:right w:val="none" w:sz="0" w:space="0" w:color="auto"/>
      </w:divBdr>
    </w:div>
    <w:div w:id="20440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fhir.org/ig/HL7/fhir-ips/StructureDefinition-Observation-pregnancy-edd-uv-ips.html" TargetMode="External"/><Relationship Id="rId3" Type="http://schemas.openxmlformats.org/officeDocument/2006/relationships/settings" Target="settings.xml"/><Relationship Id="rId7" Type="http://schemas.openxmlformats.org/officeDocument/2006/relationships/hyperlink" Target="https://build.fhir.org/ig/HL7/fhir-ips/ValueSet-edd-method-uv-ip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udegov.sharepoint.com/:v:/r/sites/ProjetoIPS/Shared%20Documents/General/Ponto%20de%20controle%20-%20IPS/03%20-%20Grava%C3%A7%C3%B5es%20reuni%C3%B5es/31_PC_IPS_22.09.2023.mp4?csf=1&amp;web=1&amp;e=xFH0NI" TargetMode="External"/><Relationship Id="rId11" Type="http://schemas.openxmlformats.org/officeDocument/2006/relationships/fontTable" Target="fontTable.xml"/><Relationship Id="rId5" Type="http://schemas.openxmlformats.org/officeDocument/2006/relationships/hyperlink" Target="https://teams.microsoft.com/l/meetup-join/19%3ameeting_OTlmNzY5YzctMmQ5Ny00Yjc2LWIzNjQtY2NmZTAzYmVkMTFi%40thread.v2/0?context=%7b%22Tid%22%3a%229a554ad3-b52b-4862-a36f-84d891e5c705%22%2c%22Oid%22%3a%229580eb69-58ef-4038-a124-d2011ce3750a%22%7d" TargetMode="External"/><Relationship Id="rId10" Type="http://schemas.openxmlformats.org/officeDocument/2006/relationships/hyperlink" Target="https://build.fhir.org/ig/HL7/fhir-ips/StructureDefinition-Observation-pregnancy-status-uv-ips.html" TargetMode="External"/><Relationship Id="rId4" Type="http://schemas.openxmlformats.org/officeDocument/2006/relationships/webSettings" Target="webSettings.xml"/><Relationship Id="rId9" Type="http://schemas.openxmlformats.org/officeDocument/2006/relationships/hyperlink" Target="https://build.fhir.org/ig/HL7/fhir-ips/StructureDefinition-Observation-pregnancy-outcome-uv-ip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3255</TotalTime>
  <Pages>3</Pages>
  <Words>1020</Words>
  <Characters>5512</Characters>
  <Application>Microsoft Office Word</Application>
  <DocSecurity>0</DocSecurity>
  <Lines>45</Lines>
  <Paragraphs>13</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Pautas da reunião:</vt:lpstr>
      <vt:lpstr>Participantes:</vt:lpstr>
      <vt:lpstr>Anotações:</vt:lpstr>
      <vt:lpstr>Encaminhamentos</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Elivan Silva Souza</dc:creator>
  <cp:keywords/>
  <dc:description/>
  <cp:lastModifiedBy>Elivan Silva Souza</cp:lastModifiedBy>
  <cp:revision>58</cp:revision>
  <cp:lastPrinted>2023-09-22T11:06:00Z</cp:lastPrinted>
  <dcterms:created xsi:type="dcterms:W3CDTF">2023-06-26T17:53:00Z</dcterms:created>
  <dcterms:modified xsi:type="dcterms:W3CDTF">2023-09-25T13:21:00Z</dcterms:modified>
</cp:coreProperties>
</file>