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87001" w14:textId="77777777" w:rsidR="00EF2C15" w:rsidRDefault="00C34C36" w:rsidP="00C34C36">
      <w:pPr>
        <w:spacing w:after="0" w:line="240" w:lineRule="auto"/>
        <w:rPr>
          <w:rFonts w:ascii="Arial" w:hAnsi="Arial" w:cs="Arial"/>
          <w:b/>
          <w:sz w:val="24"/>
          <w:szCs w:val="24"/>
        </w:rPr>
      </w:pPr>
      <w:r w:rsidRPr="00C34C36">
        <w:rPr>
          <w:rFonts w:ascii="Arial" w:hAnsi="Arial" w:cs="Arial"/>
          <w:b/>
          <w:sz w:val="24"/>
          <w:szCs w:val="24"/>
        </w:rPr>
        <w:t>Computer Systems Department</w:t>
      </w:r>
      <w:r w:rsidR="00165410">
        <w:rPr>
          <w:rFonts w:ascii="Arial" w:hAnsi="Arial" w:cs="Arial"/>
          <w:b/>
          <w:sz w:val="24"/>
          <w:szCs w:val="24"/>
        </w:rPr>
        <w:br/>
      </w:r>
    </w:p>
    <w:p w14:paraId="52C3E471" w14:textId="1697204C" w:rsidR="00C34C36" w:rsidRDefault="00E4096B" w:rsidP="005B6CAD">
      <w:pPr>
        <w:spacing w:after="0" w:line="240" w:lineRule="auto"/>
        <w:rPr>
          <w:rFonts w:ascii="Arial" w:hAnsi="Arial" w:cs="Arial"/>
          <w:color w:val="000000"/>
          <w:sz w:val="20"/>
        </w:rPr>
      </w:pPr>
      <w:r>
        <w:rPr>
          <w:rFonts w:ascii="Arial" w:hAnsi="Arial" w:cs="Arial"/>
          <w:b/>
          <w:sz w:val="24"/>
          <w:szCs w:val="24"/>
        </w:rPr>
        <w:t>Android Mobile Application Development</w:t>
      </w:r>
      <w:r w:rsidRPr="00C34C36">
        <w:rPr>
          <w:rFonts w:ascii="Arial" w:hAnsi="Arial" w:cs="Arial"/>
          <w:b/>
          <w:sz w:val="24"/>
          <w:szCs w:val="24"/>
        </w:rPr>
        <w:t xml:space="preserve"> </w:t>
      </w:r>
      <w:r>
        <w:rPr>
          <w:rFonts w:ascii="Arial" w:hAnsi="Arial" w:cs="Arial"/>
          <w:b/>
          <w:sz w:val="24"/>
          <w:szCs w:val="24"/>
        </w:rPr>
        <w:t>|</w:t>
      </w:r>
      <w:r w:rsidRPr="00165410">
        <w:rPr>
          <w:rFonts w:ascii="Arial" w:hAnsi="Arial" w:cs="Arial"/>
          <w:b/>
          <w:sz w:val="24"/>
          <w:szCs w:val="24"/>
        </w:rPr>
        <w:t xml:space="preserve"> </w:t>
      </w:r>
      <w:r>
        <w:rPr>
          <w:rFonts w:ascii="Arial" w:hAnsi="Arial" w:cs="Arial"/>
          <w:b/>
          <w:sz w:val="24"/>
          <w:szCs w:val="24"/>
        </w:rPr>
        <w:t>BCS</w:t>
      </w:r>
      <w:r w:rsidR="00C34C36">
        <w:rPr>
          <w:rFonts w:ascii="Arial" w:hAnsi="Arial" w:cs="Arial"/>
          <w:b/>
          <w:sz w:val="24"/>
          <w:szCs w:val="24"/>
        </w:rPr>
        <w:t xml:space="preserve"> </w:t>
      </w:r>
      <w:r w:rsidR="00A26478">
        <w:rPr>
          <w:rFonts w:ascii="Arial" w:hAnsi="Arial" w:cs="Arial"/>
          <w:b/>
          <w:sz w:val="24"/>
          <w:szCs w:val="24"/>
        </w:rPr>
        <w:t>421</w:t>
      </w:r>
      <w:r w:rsidR="005F0D7F">
        <w:rPr>
          <w:rFonts w:ascii="Arial" w:hAnsi="Arial" w:cs="Arial"/>
          <w:b/>
          <w:sz w:val="24"/>
          <w:szCs w:val="24"/>
        </w:rPr>
        <w:t xml:space="preserve"> </w:t>
      </w:r>
      <w:r w:rsidR="00165410" w:rsidRPr="00165410">
        <w:rPr>
          <w:rFonts w:ascii="Arial" w:hAnsi="Arial" w:cs="Arial"/>
          <w:b/>
          <w:sz w:val="24"/>
          <w:szCs w:val="24"/>
        </w:rPr>
        <w:t xml:space="preserve">| </w:t>
      </w:r>
      <w:r w:rsidR="00C34C36">
        <w:rPr>
          <w:rFonts w:ascii="Arial" w:hAnsi="Arial" w:cs="Arial"/>
          <w:b/>
          <w:sz w:val="24"/>
          <w:szCs w:val="24"/>
        </w:rPr>
        <w:t xml:space="preserve">3 </w:t>
      </w:r>
      <w:r w:rsidR="00165410" w:rsidRPr="00165410">
        <w:rPr>
          <w:rFonts w:ascii="Arial" w:hAnsi="Arial" w:cs="Arial"/>
          <w:b/>
          <w:sz w:val="24"/>
          <w:szCs w:val="24"/>
        </w:rPr>
        <w:t>Credits</w:t>
      </w:r>
      <w:r w:rsidR="00165410" w:rsidRPr="00165410">
        <w:rPr>
          <w:rFonts w:ascii="Arial" w:hAnsi="Arial" w:cs="Arial"/>
          <w:b/>
          <w:sz w:val="24"/>
          <w:szCs w:val="24"/>
        </w:rPr>
        <w:tab/>
      </w:r>
      <w:r w:rsidR="00165410" w:rsidRPr="00165410">
        <w:rPr>
          <w:rFonts w:ascii="Arial" w:hAnsi="Arial" w:cs="Arial"/>
          <w:b/>
          <w:sz w:val="24"/>
          <w:szCs w:val="24"/>
        </w:rPr>
        <w:br/>
      </w:r>
      <w:r w:rsidR="00165410" w:rsidRPr="006D32DB">
        <w:rPr>
          <w:rFonts w:ascii="Arial" w:hAnsi="Arial" w:cs="Arial"/>
          <w:color w:val="000000"/>
          <w:sz w:val="20"/>
        </w:rPr>
        <w:t>Prerequisites:</w:t>
      </w:r>
      <w:r w:rsidR="00C34C36" w:rsidRPr="00C34C36">
        <w:t xml:space="preserve"> </w:t>
      </w:r>
      <w:r w:rsidR="005F0D7F">
        <w:tab/>
      </w:r>
      <w:r w:rsidR="005F0D7F">
        <w:tab/>
      </w:r>
      <w:r w:rsidR="00C34C36" w:rsidRPr="00C34C36">
        <w:rPr>
          <w:rFonts w:ascii="Arial" w:hAnsi="Arial" w:cs="Arial"/>
          <w:color w:val="000000"/>
          <w:sz w:val="20"/>
        </w:rPr>
        <w:t>BCS345 with a grade of C or better.</w:t>
      </w:r>
      <w:r w:rsidR="00165410">
        <w:rPr>
          <w:rFonts w:ascii="Arial" w:hAnsi="Arial" w:cs="Arial"/>
          <w:b/>
        </w:rPr>
        <w:br/>
      </w:r>
      <w:r w:rsidR="00165410" w:rsidRPr="006D32DB">
        <w:rPr>
          <w:rFonts w:ascii="Arial" w:hAnsi="Arial" w:cs="Arial"/>
          <w:color w:val="000000"/>
          <w:sz w:val="20"/>
        </w:rPr>
        <w:t>Meeting</w:t>
      </w:r>
      <w:r w:rsidR="005F0D7F">
        <w:rPr>
          <w:rFonts w:ascii="Arial" w:hAnsi="Arial" w:cs="Arial"/>
          <w:color w:val="000000"/>
          <w:sz w:val="20"/>
        </w:rPr>
        <w:t>s</w:t>
      </w:r>
      <w:r w:rsidR="00165410" w:rsidRPr="006D32DB">
        <w:rPr>
          <w:rFonts w:ascii="Arial" w:hAnsi="Arial" w:cs="Arial"/>
          <w:color w:val="000000"/>
          <w:sz w:val="20"/>
        </w:rPr>
        <w:t>:</w:t>
      </w:r>
      <w:r w:rsidR="00C34C36">
        <w:rPr>
          <w:rFonts w:ascii="Arial" w:hAnsi="Arial" w:cs="Arial"/>
          <w:color w:val="000000"/>
          <w:sz w:val="20"/>
        </w:rPr>
        <w:t xml:space="preserve"> </w:t>
      </w:r>
      <w:r w:rsidR="005F0D7F">
        <w:rPr>
          <w:rFonts w:ascii="Arial" w:hAnsi="Arial" w:cs="Arial"/>
          <w:color w:val="000000"/>
          <w:sz w:val="20"/>
        </w:rPr>
        <w:tab/>
      </w:r>
      <w:r w:rsidR="005F0D7F">
        <w:rPr>
          <w:rFonts w:ascii="Arial" w:hAnsi="Arial" w:cs="Arial"/>
          <w:color w:val="000000"/>
          <w:sz w:val="20"/>
        </w:rPr>
        <w:tab/>
      </w:r>
      <w:r w:rsidR="00903B5E">
        <w:rPr>
          <w:rFonts w:ascii="Arial" w:hAnsi="Arial" w:cs="Arial"/>
          <w:color w:val="000000"/>
          <w:sz w:val="20"/>
        </w:rPr>
        <w:t>In-person</w:t>
      </w:r>
      <w:r w:rsidR="00165410">
        <w:rPr>
          <w:rFonts w:ascii="Arial" w:hAnsi="Arial" w:cs="Arial"/>
          <w:b/>
        </w:rPr>
        <w:br/>
      </w:r>
      <w:r w:rsidR="00165410" w:rsidRPr="006D32DB">
        <w:rPr>
          <w:rFonts w:ascii="Arial" w:hAnsi="Arial" w:cs="Arial"/>
          <w:color w:val="000000"/>
          <w:sz w:val="20"/>
        </w:rPr>
        <w:t>Type of Instruction</w:t>
      </w:r>
      <w:r w:rsidR="00C34C36">
        <w:rPr>
          <w:rFonts w:ascii="Arial" w:hAnsi="Arial" w:cs="Arial"/>
          <w:color w:val="000000"/>
          <w:sz w:val="20"/>
        </w:rPr>
        <w:t>:</w:t>
      </w:r>
      <w:r w:rsidR="00165410" w:rsidRPr="006D32DB">
        <w:rPr>
          <w:rFonts w:ascii="Arial" w:hAnsi="Arial" w:cs="Arial"/>
          <w:color w:val="000000"/>
          <w:sz w:val="20"/>
        </w:rPr>
        <w:t xml:space="preserve"> </w:t>
      </w:r>
      <w:r w:rsidR="005F0D7F">
        <w:rPr>
          <w:rFonts w:ascii="Arial" w:hAnsi="Arial" w:cs="Arial"/>
          <w:color w:val="000000"/>
          <w:sz w:val="20"/>
        </w:rPr>
        <w:tab/>
      </w:r>
      <w:r w:rsidR="00903B5E">
        <w:rPr>
          <w:rFonts w:ascii="Arial" w:hAnsi="Arial" w:cs="Arial"/>
          <w:color w:val="000000"/>
          <w:sz w:val="20"/>
        </w:rPr>
        <w:t>Check blackboard</w:t>
      </w:r>
      <w:r w:rsidR="00165410">
        <w:rPr>
          <w:rFonts w:ascii="Arial" w:hAnsi="Arial" w:cs="Arial"/>
          <w:b/>
        </w:rPr>
        <w:br/>
      </w:r>
      <w:r w:rsidR="00165410" w:rsidRPr="00165410">
        <w:rPr>
          <w:rFonts w:ascii="Arial" w:hAnsi="Arial" w:cs="Arial"/>
          <w:b/>
          <w:color w:val="000000"/>
          <w:sz w:val="24"/>
          <w:szCs w:val="24"/>
        </w:rPr>
        <w:br/>
      </w:r>
      <w:r w:rsidR="00C34C36" w:rsidRPr="00C34C36">
        <w:rPr>
          <w:rFonts w:ascii="Arial" w:hAnsi="Arial" w:cs="Arial"/>
          <w:b/>
          <w:color w:val="000000"/>
          <w:sz w:val="24"/>
          <w:szCs w:val="24"/>
        </w:rPr>
        <w:t>Professor</w:t>
      </w:r>
      <w:r w:rsidR="00C34C36" w:rsidRPr="00C34C36">
        <w:rPr>
          <w:sz w:val="28"/>
        </w:rPr>
        <w:t>:</w:t>
      </w:r>
      <w:r w:rsidR="00F14056">
        <w:rPr>
          <w:sz w:val="28"/>
        </w:rPr>
        <w:t xml:space="preserve"> </w:t>
      </w:r>
      <w:r w:rsidR="00105CE0">
        <w:rPr>
          <w:sz w:val="28"/>
        </w:rPr>
        <w:tab/>
      </w:r>
      <w:r w:rsidR="0034263F">
        <w:rPr>
          <w:sz w:val="28"/>
        </w:rPr>
        <w:t>Moaath Alrajab</w:t>
      </w:r>
      <w:r w:rsidR="0034263F">
        <w:rPr>
          <w:rFonts w:ascii="Arial" w:hAnsi="Arial" w:cs="Arial"/>
          <w:color w:val="000000"/>
          <w:sz w:val="20"/>
        </w:rPr>
        <w:br/>
        <w:t>Office:</w:t>
      </w:r>
      <w:r w:rsidR="0034263F">
        <w:rPr>
          <w:rFonts w:ascii="Arial" w:hAnsi="Arial" w:cs="Arial"/>
          <w:color w:val="000000"/>
          <w:sz w:val="20"/>
        </w:rPr>
        <w:tab/>
      </w:r>
      <w:r w:rsidR="0034263F" w:rsidRPr="00DD523F">
        <w:rPr>
          <w:rFonts w:ascii="Arial" w:hAnsi="Arial" w:cs="Arial"/>
          <w:color w:val="000000"/>
          <w:sz w:val="20"/>
        </w:rPr>
        <w:tab/>
        <w:t>Whitman Room 109</w:t>
      </w:r>
      <w:r w:rsidR="0034263F">
        <w:rPr>
          <w:rFonts w:ascii="Arial" w:hAnsi="Arial" w:cs="Arial"/>
          <w:color w:val="000000"/>
          <w:sz w:val="20"/>
        </w:rPr>
        <w:br/>
        <w:t>Phone:</w:t>
      </w:r>
      <w:r w:rsidR="0034263F">
        <w:rPr>
          <w:rFonts w:ascii="Arial" w:hAnsi="Arial" w:cs="Arial"/>
          <w:color w:val="000000"/>
          <w:sz w:val="20"/>
        </w:rPr>
        <w:tab/>
        <w:t xml:space="preserve"> </w:t>
      </w:r>
      <w:r w:rsidR="0034263F">
        <w:rPr>
          <w:rFonts w:ascii="Arial" w:hAnsi="Arial" w:cs="Arial"/>
          <w:color w:val="000000"/>
          <w:sz w:val="20"/>
        </w:rPr>
        <w:tab/>
      </w:r>
      <w:r w:rsidR="0034263F" w:rsidRPr="00DD523F">
        <w:rPr>
          <w:rFonts w:ascii="Arial" w:hAnsi="Arial" w:cs="Arial"/>
          <w:color w:val="000000"/>
          <w:sz w:val="20"/>
        </w:rPr>
        <w:t xml:space="preserve">(631) – 794 - 6538 </w:t>
      </w:r>
      <w:r w:rsidR="0034263F" w:rsidRPr="00DD523F">
        <w:rPr>
          <w:rFonts w:ascii="Arial" w:hAnsi="Arial" w:cs="Arial"/>
          <w:color w:val="000000"/>
          <w:sz w:val="20"/>
        </w:rPr>
        <w:br/>
        <w:t>Email:</w:t>
      </w:r>
      <w:r w:rsidR="0034263F" w:rsidRPr="00DD523F">
        <w:rPr>
          <w:rFonts w:ascii="Arial" w:hAnsi="Arial" w:cs="Arial"/>
          <w:color w:val="000000"/>
          <w:sz w:val="20"/>
        </w:rPr>
        <w:tab/>
      </w:r>
      <w:r w:rsidR="0034263F" w:rsidRPr="00DD523F">
        <w:rPr>
          <w:rFonts w:ascii="Arial" w:hAnsi="Arial" w:cs="Arial"/>
          <w:color w:val="000000"/>
          <w:sz w:val="20"/>
        </w:rPr>
        <w:tab/>
      </w:r>
      <w:hyperlink r:id="rId7" w:history="1">
        <w:r w:rsidR="0034263F" w:rsidRPr="00DD523F">
          <w:rPr>
            <w:rFonts w:ascii="Arial" w:hAnsi="Arial" w:cs="Arial"/>
            <w:color w:val="000000"/>
            <w:sz w:val="20"/>
          </w:rPr>
          <w:t>Moaath.Alrajab@farmingdale.edu</w:t>
        </w:r>
      </w:hyperlink>
      <w:r w:rsidR="0034263F" w:rsidRPr="00DD523F">
        <w:rPr>
          <w:rFonts w:ascii="Arial" w:hAnsi="Arial" w:cs="Arial"/>
          <w:color w:val="000000"/>
          <w:sz w:val="20"/>
        </w:rPr>
        <w:t xml:space="preserve"> </w:t>
      </w:r>
      <w:r w:rsidR="0034263F">
        <w:rPr>
          <w:rFonts w:ascii="Arial" w:hAnsi="Arial" w:cs="Arial"/>
          <w:color w:val="000000"/>
          <w:sz w:val="20"/>
        </w:rPr>
        <w:br/>
        <w:t>Skype:</w:t>
      </w:r>
      <w:r w:rsidR="0034263F">
        <w:rPr>
          <w:rFonts w:ascii="Arial" w:hAnsi="Arial" w:cs="Arial"/>
          <w:color w:val="000000"/>
          <w:sz w:val="20"/>
        </w:rPr>
        <w:tab/>
      </w:r>
      <w:r w:rsidR="0034263F">
        <w:rPr>
          <w:rFonts w:ascii="Arial" w:hAnsi="Arial" w:cs="Arial"/>
          <w:color w:val="000000"/>
          <w:sz w:val="20"/>
        </w:rPr>
        <w:tab/>
      </w:r>
      <w:proofErr w:type="spellStart"/>
      <w:r w:rsidR="0034263F" w:rsidRPr="00DD523F">
        <w:rPr>
          <w:rFonts w:ascii="Arial" w:hAnsi="Arial" w:cs="Arial"/>
          <w:color w:val="000000"/>
          <w:sz w:val="20"/>
        </w:rPr>
        <w:t>MoaathAlrajab</w:t>
      </w:r>
      <w:proofErr w:type="spellEnd"/>
    </w:p>
    <w:p w14:paraId="7CA89A42" w14:textId="77777777" w:rsidR="0034263F" w:rsidRDefault="0034263F" w:rsidP="0034263F">
      <w:pPr>
        <w:spacing w:after="0" w:line="240" w:lineRule="auto"/>
        <w:rPr>
          <w:rFonts w:ascii="Arial" w:hAnsi="Arial" w:cs="Arial"/>
          <w:b/>
          <w:color w:val="000000"/>
          <w:sz w:val="24"/>
          <w:szCs w:val="24"/>
        </w:rPr>
      </w:pPr>
    </w:p>
    <w:p w14:paraId="0408B1CA" w14:textId="4F372B68" w:rsidR="005B6CAD" w:rsidRPr="00903B5E" w:rsidRDefault="005B6CAD" w:rsidP="00903B5E">
      <w:pPr>
        <w:spacing w:line="240" w:lineRule="auto"/>
        <w:rPr>
          <w:rFonts w:ascii="Arial" w:hAnsi="Arial" w:cs="Arial"/>
          <w:color w:val="000000"/>
          <w:sz w:val="20"/>
        </w:rPr>
      </w:pPr>
      <w:r w:rsidRPr="00DD523F">
        <w:rPr>
          <w:rFonts w:ascii="Arial" w:hAnsi="Arial" w:cs="Arial"/>
          <w:color w:val="000000"/>
          <w:sz w:val="20"/>
        </w:rPr>
        <w:t>Office Hours:</w:t>
      </w:r>
      <w:r w:rsidRPr="00903B5E">
        <w:rPr>
          <w:rFonts w:ascii="Arial" w:hAnsi="Arial" w:cs="Arial"/>
          <w:color w:val="000000"/>
          <w:sz w:val="20"/>
        </w:rPr>
        <w:tab/>
      </w:r>
    </w:p>
    <w:p w14:paraId="5C994003" w14:textId="77777777" w:rsidR="005B6CAD" w:rsidRPr="00AB6337" w:rsidRDefault="005B6CAD" w:rsidP="005B6CAD">
      <w:pPr>
        <w:pStyle w:val="ListParagraph"/>
        <w:ind w:left="1800"/>
        <w:rPr>
          <w:rFonts w:ascii="Arial" w:eastAsiaTheme="minorHAnsi" w:hAnsi="Arial" w:cs="Arial"/>
          <w:color w:val="000000"/>
          <w:sz w:val="20"/>
          <w:szCs w:val="22"/>
        </w:rPr>
      </w:pPr>
      <w:r>
        <w:rPr>
          <w:rFonts w:ascii="Arial" w:eastAsiaTheme="minorHAnsi" w:hAnsi="Arial" w:cs="Arial"/>
          <w:color w:val="000000"/>
          <w:sz w:val="20"/>
          <w:szCs w:val="22"/>
        </w:rPr>
        <w:tab/>
      </w:r>
      <w:r>
        <w:rPr>
          <w:rFonts w:ascii="Arial" w:eastAsiaTheme="minorHAnsi" w:hAnsi="Arial" w:cs="Arial"/>
          <w:color w:val="000000"/>
          <w:sz w:val="20"/>
          <w:szCs w:val="22"/>
        </w:rPr>
        <w:tab/>
      </w:r>
    </w:p>
    <w:p w14:paraId="7E39A4AD" w14:textId="77777777" w:rsidR="005B6CAD" w:rsidRDefault="005B6CAD" w:rsidP="005B6CAD">
      <w:pPr>
        <w:spacing w:line="240" w:lineRule="auto"/>
        <w:ind w:left="720"/>
        <w:rPr>
          <w:rFonts w:ascii="Arial" w:hAnsi="Arial" w:cs="Arial"/>
          <w:color w:val="000000"/>
          <w:sz w:val="20"/>
        </w:rPr>
      </w:pPr>
      <w:r w:rsidRPr="00DD523F">
        <w:rPr>
          <w:rFonts w:ascii="Arial" w:hAnsi="Arial" w:cs="Arial"/>
          <w:color w:val="000000"/>
          <w:sz w:val="20"/>
        </w:rPr>
        <w:t xml:space="preserve">- </w:t>
      </w:r>
      <w:r>
        <w:rPr>
          <w:rFonts w:ascii="Arial" w:hAnsi="Arial" w:cs="Arial"/>
          <w:color w:val="000000"/>
          <w:sz w:val="20"/>
        </w:rPr>
        <w:t xml:space="preserve">Please arrange the appointment through the following link for both in person and virtual office hour </w:t>
      </w:r>
      <w:proofErr w:type="spellStart"/>
      <w:r>
        <w:rPr>
          <w:rFonts w:ascii="Arial" w:hAnsi="Arial" w:cs="Arial"/>
          <w:color w:val="000000"/>
          <w:sz w:val="20"/>
        </w:rPr>
        <w:t>meetins</w:t>
      </w:r>
      <w:proofErr w:type="spellEnd"/>
      <w:r>
        <w:rPr>
          <w:rFonts w:ascii="Arial" w:hAnsi="Arial" w:cs="Arial"/>
          <w:color w:val="000000"/>
          <w:sz w:val="20"/>
        </w:rPr>
        <w:t>:</w:t>
      </w:r>
    </w:p>
    <w:p w14:paraId="48DEF886" w14:textId="046F8F24" w:rsidR="0004635A" w:rsidRPr="00DD523F" w:rsidRDefault="00000000" w:rsidP="005B6CAD">
      <w:pPr>
        <w:spacing w:line="240" w:lineRule="auto"/>
        <w:ind w:left="720"/>
        <w:rPr>
          <w:rFonts w:ascii="Arial" w:hAnsi="Arial" w:cs="Arial"/>
          <w:color w:val="000000"/>
          <w:sz w:val="20"/>
        </w:rPr>
      </w:pPr>
      <w:hyperlink r:id="rId8" w:history="1">
        <w:r w:rsidR="005B6CAD" w:rsidRPr="000B088D">
          <w:rPr>
            <w:rStyle w:val="Hyperlink"/>
            <w:rFonts w:ascii="Arial" w:hAnsi="Arial" w:cs="Arial"/>
            <w:sz w:val="20"/>
          </w:rPr>
          <w:t>https://outlook.office365.com/owa/calendar/MAlrajabCLasses@Farmingdale.onmicrosoft.com/bookings/</w:t>
        </w:r>
      </w:hyperlink>
    </w:p>
    <w:p w14:paraId="070F6FA7" w14:textId="77777777" w:rsidR="0004635A" w:rsidRPr="0034263F" w:rsidRDefault="0004635A" w:rsidP="0034263F">
      <w:pPr>
        <w:spacing w:after="0" w:line="240" w:lineRule="auto"/>
        <w:rPr>
          <w:rFonts w:ascii="Arial" w:hAnsi="Arial" w:cs="Arial"/>
          <w:b/>
          <w:color w:val="000000"/>
          <w:sz w:val="24"/>
          <w:szCs w:val="24"/>
        </w:rPr>
      </w:pPr>
    </w:p>
    <w:p w14:paraId="1AF632C1" w14:textId="4C880ABD" w:rsidR="00E4096B" w:rsidRPr="00E4096B" w:rsidRDefault="00165410" w:rsidP="00E4096B">
      <w:pPr>
        <w:rPr>
          <w:rFonts w:ascii="Times New Roman" w:eastAsia="Times New Roman" w:hAnsi="Times New Roman" w:cs="Times New Roman"/>
          <w:sz w:val="24"/>
          <w:szCs w:val="24"/>
        </w:rPr>
      </w:pPr>
      <w:r w:rsidRPr="00161B8A">
        <w:rPr>
          <w:rFonts w:ascii="Arial" w:hAnsi="Arial" w:cs="Arial"/>
          <w:b/>
          <w:sz w:val="20"/>
        </w:rPr>
        <w:t>Catalog Course Description</w:t>
      </w:r>
      <w:r w:rsidR="00C34C36">
        <w:rPr>
          <w:rFonts w:ascii="Arial" w:hAnsi="Arial" w:cs="Arial"/>
          <w:b/>
          <w:sz w:val="20"/>
        </w:rPr>
        <w:t>:</w:t>
      </w:r>
      <w:r>
        <w:rPr>
          <w:rFonts w:ascii="Arial" w:hAnsi="Arial" w:cs="Arial"/>
          <w:b/>
          <w:sz w:val="20"/>
        </w:rPr>
        <w:br/>
      </w:r>
      <w:r w:rsidR="00E4096B">
        <w:rPr>
          <w:rFonts w:ascii="Arial" w:hAnsi="Arial" w:cs="Arial"/>
          <w:sz w:val="20"/>
        </w:rPr>
        <w:t>T</w:t>
      </w:r>
      <w:r w:rsidR="00E4096B" w:rsidRPr="00E4096B">
        <w:rPr>
          <w:rFonts w:ascii="Arial" w:hAnsi="Arial" w:cs="Arial"/>
          <w:sz w:val="20"/>
        </w:rPr>
        <w:t>his course provides an introduction to Android mobile application development. Techniques for designing the user interface will be discussed. The Android application lifecycle and issues related to battery life will be covered. Storing application data using a database will be explored. Students will receive hands-on experience using the Android mobile application development platform</w:t>
      </w:r>
      <w:r w:rsidR="00E4096B">
        <w:rPr>
          <w:rFonts w:ascii="Arial" w:hAnsi="Arial" w:cs="Arial"/>
          <w:sz w:val="20"/>
        </w:rPr>
        <w:t>.</w:t>
      </w:r>
    </w:p>
    <w:p w14:paraId="1A6EFF5C" w14:textId="77777777" w:rsidR="00C34C36" w:rsidRPr="00050354" w:rsidRDefault="00165410" w:rsidP="00C34C36">
      <w:pPr>
        <w:pStyle w:val="ListParagraph"/>
        <w:ind w:left="0"/>
        <w:rPr>
          <w:rFonts w:ascii="Arial" w:hAnsi="Arial" w:cs="Arial"/>
          <w:sz w:val="20"/>
        </w:rPr>
      </w:pPr>
      <w:r>
        <w:rPr>
          <w:rFonts w:ascii="Arial" w:hAnsi="Arial" w:cs="Arial"/>
          <w:b/>
          <w:sz w:val="20"/>
        </w:rPr>
        <w:t xml:space="preserve">Course Learning Outcomes: </w:t>
      </w:r>
      <w:r>
        <w:rPr>
          <w:rFonts w:ascii="Arial" w:hAnsi="Arial" w:cs="Arial"/>
          <w:b/>
          <w:sz w:val="20"/>
        </w:rPr>
        <w:br/>
      </w:r>
      <w:r w:rsidR="00C34C36" w:rsidRPr="00050354">
        <w:rPr>
          <w:rFonts w:ascii="Arial" w:hAnsi="Arial" w:cs="Arial"/>
          <w:sz w:val="20"/>
        </w:rPr>
        <w:t xml:space="preserve">At the completion of this course, students will be able to: </w:t>
      </w:r>
    </w:p>
    <w:p w14:paraId="2F4724EB" w14:textId="77777777" w:rsidR="00C34C36" w:rsidRPr="00050354" w:rsidRDefault="00C34C36" w:rsidP="00C34C36">
      <w:pPr>
        <w:pStyle w:val="ListParagraph"/>
        <w:ind w:left="0"/>
        <w:rPr>
          <w:rFonts w:ascii="Arial" w:hAnsi="Arial" w:cs="Arial"/>
          <w:sz w:val="20"/>
        </w:rPr>
      </w:pPr>
    </w:p>
    <w:p w14:paraId="11ABA73F" w14:textId="507DDCBF" w:rsidR="00A26478" w:rsidRPr="00A26478" w:rsidRDefault="00BA22D9" w:rsidP="00A26478">
      <w:pPr>
        <w:pStyle w:val="ListParagraph"/>
        <w:numPr>
          <w:ilvl w:val="0"/>
          <w:numId w:val="2"/>
        </w:numPr>
        <w:rPr>
          <w:rFonts w:ascii="Arial" w:hAnsi="Arial" w:cs="Arial"/>
          <w:sz w:val="20"/>
        </w:rPr>
      </w:pPr>
      <w:r>
        <w:rPr>
          <w:rFonts w:ascii="Arial" w:hAnsi="Arial" w:cs="Arial"/>
          <w:sz w:val="20"/>
        </w:rPr>
        <w:t>Use and identify</w:t>
      </w:r>
      <w:r w:rsidR="00A26478" w:rsidRPr="00A26478">
        <w:rPr>
          <w:rFonts w:ascii="Arial" w:hAnsi="Arial" w:cs="Arial"/>
          <w:sz w:val="20"/>
        </w:rPr>
        <w:t xml:space="preserve"> the essentials of the Android mobile application development platform.</w:t>
      </w:r>
    </w:p>
    <w:p w14:paraId="013BC4E0" w14:textId="78C9DA63" w:rsidR="00A26478" w:rsidRPr="00A26478" w:rsidRDefault="00BA22D9" w:rsidP="00A26478">
      <w:pPr>
        <w:pStyle w:val="ListParagraph"/>
        <w:numPr>
          <w:ilvl w:val="0"/>
          <w:numId w:val="2"/>
        </w:numPr>
        <w:rPr>
          <w:rFonts w:ascii="Arial" w:hAnsi="Arial" w:cs="Arial"/>
          <w:sz w:val="20"/>
        </w:rPr>
      </w:pPr>
      <w:r>
        <w:rPr>
          <w:rFonts w:ascii="Arial" w:hAnsi="Arial" w:cs="Arial"/>
          <w:sz w:val="20"/>
        </w:rPr>
        <w:t>C</w:t>
      </w:r>
      <w:r w:rsidR="00A26478" w:rsidRPr="00A26478">
        <w:rPr>
          <w:rFonts w:ascii="Arial" w:hAnsi="Arial" w:cs="Arial"/>
          <w:sz w:val="20"/>
        </w:rPr>
        <w:t>reate applications and activities.</w:t>
      </w:r>
    </w:p>
    <w:p w14:paraId="6CFC868F" w14:textId="0CF098BA" w:rsidR="00A26478" w:rsidRPr="00A26478" w:rsidRDefault="00BA22D9" w:rsidP="00A26478">
      <w:pPr>
        <w:pStyle w:val="ListParagraph"/>
        <w:numPr>
          <w:ilvl w:val="0"/>
          <w:numId w:val="2"/>
        </w:numPr>
        <w:rPr>
          <w:rFonts w:ascii="Arial" w:hAnsi="Arial" w:cs="Arial"/>
          <w:sz w:val="20"/>
        </w:rPr>
      </w:pPr>
      <w:r>
        <w:rPr>
          <w:rFonts w:ascii="Arial" w:hAnsi="Arial" w:cs="Arial"/>
          <w:sz w:val="20"/>
        </w:rPr>
        <w:t>U</w:t>
      </w:r>
      <w:r w:rsidR="00EB662A">
        <w:rPr>
          <w:rFonts w:ascii="Arial" w:hAnsi="Arial" w:cs="Arial"/>
          <w:sz w:val="20"/>
        </w:rPr>
        <w:t>se and implement</w:t>
      </w:r>
      <w:r w:rsidR="00A26478" w:rsidRPr="00A26478">
        <w:rPr>
          <w:rFonts w:ascii="Arial" w:hAnsi="Arial" w:cs="Arial"/>
          <w:sz w:val="20"/>
        </w:rPr>
        <w:t xml:space="preserve"> Android application lifecycle</w:t>
      </w:r>
      <w:r w:rsidR="001504EC">
        <w:rPr>
          <w:rFonts w:ascii="Arial" w:hAnsi="Arial" w:cs="Arial"/>
          <w:sz w:val="20"/>
        </w:rPr>
        <w:t xml:space="preserve"> in apps</w:t>
      </w:r>
      <w:r w:rsidR="00A26478" w:rsidRPr="00A26478">
        <w:rPr>
          <w:rFonts w:ascii="Arial" w:hAnsi="Arial" w:cs="Arial"/>
          <w:sz w:val="20"/>
        </w:rPr>
        <w:t>.</w:t>
      </w:r>
    </w:p>
    <w:p w14:paraId="2EC31D34" w14:textId="49DD9E87" w:rsidR="00A26478" w:rsidRPr="00A26478" w:rsidRDefault="009E677A" w:rsidP="00A26478">
      <w:pPr>
        <w:pStyle w:val="ListParagraph"/>
        <w:numPr>
          <w:ilvl w:val="0"/>
          <w:numId w:val="2"/>
        </w:numPr>
        <w:rPr>
          <w:rFonts w:ascii="Arial" w:hAnsi="Arial" w:cs="Arial"/>
          <w:sz w:val="20"/>
        </w:rPr>
      </w:pPr>
      <w:r>
        <w:rPr>
          <w:rFonts w:ascii="Arial" w:hAnsi="Arial" w:cs="Arial"/>
          <w:sz w:val="20"/>
        </w:rPr>
        <w:t>Deploy material design for attractive</w:t>
      </w:r>
      <w:r w:rsidR="00A26478" w:rsidRPr="00A26478">
        <w:rPr>
          <w:rFonts w:ascii="Arial" w:hAnsi="Arial" w:cs="Arial"/>
          <w:sz w:val="20"/>
        </w:rPr>
        <w:t xml:space="preserve"> user interfaces.</w:t>
      </w:r>
    </w:p>
    <w:p w14:paraId="0E441FA6" w14:textId="78BF1080" w:rsidR="00A26478" w:rsidRPr="00A26478" w:rsidRDefault="00BA22D9" w:rsidP="00A26478">
      <w:pPr>
        <w:pStyle w:val="ListParagraph"/>
        <w:numPr>
          <w:ilvl w:val="0"/>
          <w:numId w:val="2"/>
        </w:numPr>
        <w:rPr>
          <w:rFonts w:ascii="Arial" w:hAnsi="Arial" w:cs="Arial"/>
          <w:sz w:val="20"/>
        </w:rPr>
      </w:pPr>
      <w:r>
        <w:rPr>
          <w:rFonts w:ascii="Arial" w:hAnsi="Arial" w:cs="Arial"/>
          <w:sz w:val="20"/>
        </w:rPr>
        <w:t>U</w:t>
      </w:r>
      <w:r w:rsidR="00A26478" w:rsidRPr="00A26478">
        <w:rPr>
          <w:rFonts w:ascii="Arial" w:hAnsi="Arial" w:cs="Arial"/>
          <w:sz w:val="20"/>
        </w:rPr>
        <w:t>se intents and broadcast receivers.</w:t>
      </w:r>
    </w:p>
    <w:p w14:paraId="667EC8EB" w14:textId="5D65BA89" w:rsidR="00A26478" w:rsidRPr="00A26478" w:rsidRDefault="00C01ED1" w:rsidP="00A26478">
      <w:pPr>
        <w:pStyle w:val="ListParagraph"/>
        <w:numPr>
          <w:ilvl w:val="0"/>
          <w:numId w:val="2"/>
        </w:numPr>
        <w:rPr>
          <w:rFonts w:ascii="Arial" w:hAnsi="Arial" w:cs="Arial"/>
          <w:sz w:val="20"/>
        </w:rPr>
      </w:pPr>
      <w:r>
        <w:rPr>
          <w:rFonts w:ascii="Arial" w:hAnsi="Arial" w:cs="Arial"/>
          <w:sz w:val="20"/>
        </w:rPr>
        <w:t>Demonstrate the ability to persist</w:t>
      </w:r>
      <w:r w:rsidR="00A26478" w:rsidRPr="00A26478">
        <w:rPr>
          <w:rFonts w:ascii="Arial" w:hAnsi="Arial" w:cs="Arial"/>
          <w:sz w:val="20"/>
        </w:rPr>
        <w:t xml:space="preserve"> data</w:t>
      </w:r>
      <w:r w:rsidR="000828DA">
        <w:rPr>
          <w:rFonts w:ascii="Arial" w:hAnsi="Arial" w:cs="Arial"/>
          <w:sz w:val="20"/>
        </w:rPr>
        <w:t xml:space="preserve"> by using Android methods</w:t>
      </w:r>
      <w:r w:rsidR="00A26478" w:rsidRPr="00A26478">
        <w:rPr>
          <w:rFonts w:ascii="Arial" w:hAnsi="Arial" w:cs="Arial"/>
          <w:sz w:val="20"/>
        </w:rPr>
        <w:t>.</w:t>
      </w:r>
    </w:p>
    <w:p w14:paraId="6A525221" w14:textId="6950DC96" w:rsidR="00A26478" w:rsidRDefault="00BA22D9" w:rsidP="00A26478">
      <w:pPr>
        <w:pStyle w:val="ListParagraph"/>
        <w:numPr>
          <w:ilvl w:val="0"/>
          <w:numId w:val="2"/>
        </w:numPr>
        <w:rPr>
          <w:rFonts w:ascii="Arial" w:hAnsi="Arial" w:cs="Arial"/>
          <w:sz w:val="20"/>
        </w:rPr>
      </w:pPr>
      <w:r>
        <w:rPr>
          <w:rFonts w:ascii="Arial" w:hAnsi="Arial" w:cs="Arial"/>
          <w:sz w:val="20"/>
        </w:rPr>
        <w:t>U</w:t>
      </w:r>
      <w:r w:rsidR="00A26478" w:rsidRPr="00A26478">
        <w:rPr>
          <w:rFonts w:ascii="Arial" w:hAnsi="Arial" w:cs="Arial"/>
          <w:sz w:val="20"/>
        </w:rPr>
        <w:t>se</w:t>
      </w:r>
      <w:r w:rsidR="00F769A7">
        <w:rPr>
          <w:rFonts w:ascii="Arial" w:hAnsi="Arial" w:cs="Arial"/>
          <w:sz w:val="20"/>
        </w:rPr>
        <w:t xml:space="preserve"> Android</w:t>
      </w:r>
      <w:r w:rsidR="00A26478" w:rsidRPr="00A26478">
        <w:rPr>
          <w:rFonts w:ascii="Arial" w:hAnsi="Arial" w:cs="Arial"/>
          <w:sz w:val="20"/>
        </w:rPr>
        <w:t xml:space="preserve"> </w:t>
      </w:r>
      <w:r w:rsidR="00F769A7">
        <w:rPr>
          <w:rFonts w:ascii="Arial" w:hAnsi="Arial" w:cs="Arial"/>
          <w:sz w:val="20"/>
        </w:rPr>
        <w:t>s</w:t>
      </w:r>
      <w:r w:rsidR="00A26478" w:rsidRPr="00A26478">
        <w:rPr>
          <w:rFonts w:ascii="Arial" w:hAnsi="Arial" w:cs="Arial"/>
          <w:sz w:val="20"/>
        </w:rPr>
        <w:t>ervices and background threads.</w:t>
      </w:r>
    </w:p>
    <w:p w14:paraId="681CE04D" w14:textId="48E041C3" w:rsidR="00344975" w:rsidRPr="00A26478" w:rsidRDefault="00344975" w:rsidP="00A26478">
      <w:pPr>
        <w:pStyle w:val="ListParagraph"/>
        <w:numPr>
          <w:ilvl w:val="0"/>
          <w:numId w:val="2"/>
        </w:numPr>
        <w:rPr>
          <w:rFonts w:ascii="Arial" w:hAnsi="Arial" w:cs="Arial"/>
          <w:sz w:val="20"/>
        </w:rPr>
      </w:pPr>
      <w:r>
        <w:rPr>
          <w:rFonts w:ascii="Arial" w:hAnsi="Arial" w:cs="Arial"/>
          <w:sz w:val="20"/>
        </w:rPr>
        <w:t>Deploy and develop web services and connect to real-time databases.</w:t>
      </w:r>
    </w:p>
    <w:p w14:paraId="550E4CA9" w14:textId="152A7FA1" w:rsidR="00165410" w:rsidRPr="00165410" w:rsidRDefault="00165410" w:rsidP="00165410">
      <w:pPr>
        <w:spacing w:line="240" w:lineRule="auto"/>
        <w:rPr>
          <w:rFonts w:ascii="Arial" w:hAnsi="Arial" w:cs="Arial"/>
          <w:b/>
          <w:sz w:val="20"/>
        </w:rPr>
      </w:pPr>
    </w:p>
    <w:p w14:paraId="209FDFCA" w14:textId="298DA8F8" w:rsidR="00165410" w:rsidRPr="00C34C36" w:rsidRDefault="00165410" w:rsidP="00165410">
      <w:pPr>
        <w:widowControl w:val="0"/>
        <w:spacing w:line="240" w:lineRule="auto"/>
        <w:rPr>
          <w:rFonts w:ascii="Arial" w:hAnsi="Arial" w:cs="Arial"/>
          <w:color w:val="FF0000"/>
          <w:sz w:val="20"/>
        </w:rPr>
      </w:pPr>
      <w:r w:rsidRPr="00161B8A">
        <w:rPr>
          <w:rFonts w:ascii="Arial" w:hAnsi="Arial" w:cs="Arial"/>
          <w:b/>
          <w:sz w:val="20"/>
        </w:rPr>
        <w:t>General Course Requirements</w:t>
      </w:r>
      <w:r w:rsidRPr="00C34C36">
        <w:rPr>
          <w:rFonts w:ascii="Arial" w:hAnsi="Arial" w:cs="Arial"/>
          <w:b/>
          <w:sz w:val="20"/>
        </w:rPr>
        <w:t xml:space="preserve"> </w:t>
      </w:r>
      <w:r w:rsidR="00C34C36" w:rsidRPr="00C34C36">
        <w:rPr>
          <w:rFonts w:ascii="Arial" w:hAnsi="Arial" w:cs="Arial"/>
          <w:b/>
          <w:sz w:val="20"/>
        </w:rPr>
        <w:t>and Learning materials</w:t>
      </w:r>
    </w:p>
    <w:p w14:paraId="4F6E8363" w14:textId="77777777" w:rsidR="00C34C36" w:rsidRPr="007A4863" w:rsidRDefault="00C34C36" w:rsidP="00C34C36">
      <w:pPr>
        <w:widowControl w:val="0"/>
        <w:numPr>
          <w:ilvl w:val="0"/>
          <w:numId w:val="4"/>
        </w:numPr>
        <w:spacing w:after="0" w:line="240" w:lineRule="auto"/>
        <w:rPr>
          <w:rFonts w:ascii="Arial" w:hAnsi="Arial" w:cs="Arial"/>
          <w:sz w:val="20"/>
        </w:rPr>
      </w:pPr>
      <w:r w:rsidRPr="007A4863">
        <w:rPr>
          <w:rFonts w:ascii="Arial" w:hAnsi="Arial" w:cs="Arial"/>
          <w:sz w:val="20"/>
        </w:rPr>
        <w:t>Lecture notes</w:t>
      </w:r>
      <w:r>
        <w:rPr>
          <w:rFonts w:ascii="Arial" w:hAnsi="Arial" w:cs="Arial"/>
          <w:sz w:val="20"/>
        </w:rPr>
        <w:t>.</w:t>
      </w:r>
    </w:p>
    <w:p w14:paraId="5DB357F6" w14:textId="77777777" w:rsidR="00C34C36" w:rsidRPr="007A4863" w:rsidRDefault="00C34C36" w:rsidP="00C34C36">
      <w:pPr>
        <w:widowControl w:val="0"/>
        <w:numPr>
          <w:ilvl w:val="0"/>
          <w:numId w:val="4"/>
        </w:numPr>
        <w:spacing w:after="0" w:line="240" w:lineRule="auto"/>
        <w:rPr>
          <w:rFonts w:ascii="Arial" w:hAnsi="Arial" w:cs="Arial"/>
          <w:sz w:val="20"/>
        </w:rPr>
      </w:pPr>
      <w:r w:rsidRPr="007A4863">
        <w:rPr>
          <w:rFonts w:ascii="Arial" w:hAnsi="Arial" w:cs="Arial"/>
          <w:sz w:val="20"/>
        </w:rPr>
        <w:t xml:space="preserve">Instructor provided </w:t>
      </w:r>
      <w:r>
        <w:rPr>
          <w:rFonts w:ascii="Arial" w:hAnsi="Arial" w:cs="Arial"/>
          <w:sz w:val="20"/>
        </w:rPr>
        <w:t>links to online resources.</w:t>
      </w:r>
    </w:p>
    <w:p w14:paraId="7637B660" w14:textId="77777777" w:rsidR="00F01D88" w:rsidRDefault="00C34C36" w:rsidP="00C34C36">
      <w:pPr>
        <w:widowControl w:val="0"/>
        <w:numPr>
          <w:ilvl w:val="0"/>
          <w:numId w:val="4"/>
        </w:numPr>
        <w:spacing w:after="0" w:line="240" w:lineRule="auto"/>
        <w:rPr>
          <w:rFonts w:ascii="Arial" w:hAnsi="Arial" w:cs="Arial"/>
          <w:sz w:val="20"/>
        </w:rPr>
      </w:pPr>
      <w:r w:rsidRPr="00C066E3">
        <w:rPr>
          <w:rFonts w:ascii="Arial" w:hAnsi="Arial" w:cs="Arial"/>
          <w:b/>
          <w:i/>
          <w:sz w:val="20"/>
        </w:rPr>
        <w:t>Textbook</w:t>
      </w:r>
      <w:r>
        <w:rPr>
          <w:rFonts w:ascii="Arial" w:hAnsi="Arial" w:cs="Arial"/>
          <w:sz w:val="20"/>
        </w:rPr>
        <w:t xml:space="preserve">:  </w:t>
      </w:r>
    </w:p>
    <w:p w14:paraId="564484D8" w14:textId="77777777" w:rsidR="005B6CAD" w:rsidRPr="00644B82" w:rsidRDefault="005B6CAD" w:rsidP="005B6CAD">
      <w:pPr>
        <w:pStyle w:val="ListParagraph"/>
        <w:widowControl w:val="0"/>
        <w:numPr>
          <w:ilvl w:val="0"/>
          <w:numId w:val="47"/>
        </w:numPr>
        <w:rPr>
          <w:rFonts w:ascii="Arial" w:hAnsi="Arial" w:cs="Arial"/>
          <w:b/>
          <w:sz w:val="20"/>
        </w:rPr>
      </w:pPr>
      <w:r>
        <w:rPr>
          <w:rFonts w:ascii="Arial" w:hAnsi="Arial" w:cs="Arial"/>
          <w:sz w:val="20"/>
        </w:rPr>
        <w:t xml:space="preserve">Required: </w:t>
      </w:r>
      <w:proofErr w:type="spellStart"/>
      <w:r w:rsidRPr="00644B82">
        <w:rPr>
          <w:rFonts w:ascii="Arial" w:hAnsi="Arial" w:cs="Arial"/>
          <w:b/>
          <w:sz w:val="20"/>
        </w:rPr>
        <w:t>ZyBook</w:t>
      </w:r>
      <w:proofErr w:type="spellEnd"/>
    </w:p>
    <w:p w14:paraId="1DA931B4" w14:textId="77777777" w:rsidR="005B6CAD" w:rsidRPr="00C362AD" w:rsidRDefault="005B6CAD" w:rsidP="005B6CAD">
      <w:pPr>
        <w:widowControl w:val="0"/>
        <w:numPr>
          <w:ilvl w:val="0"/>
          <w:numId w:val="46"/>
        </w:numPr>
        <w:spacing w:after="0" w:line="240" w:lineRule="auto"/>
        <w:rPr>
          <w:rFonts w:ascii="Arial" w:hAnsi="Arial" w:cs="Arial"/>
          <w:b/>
          <w:sz w:val="20"/>
        </w:rPr>
      </w:pPr>
      <w:r w:rsidRPr="00C362AD">
        <w:rPr>
          <w:rFonts w:ascii="Arial" w:hAnsi="Arial" w:cs="Arial"/>
          <w:b/>
          <w:sz w:val="20"/>
        </w:rPr>
        <w:t>Sign in or create an account at learn.zybooks.com</w:t>
      </w:r>
    </w:p>
    <w:p w14:paraId="7EE49B0E" w14:textId="7CFB6DF2" w:rsidR="005B6CAD" w:rsidRPr="00644B82" w:rsidRDefault="005B6CAD" w:rsidP="005B6CAD">
      <w:pPr>
        <w:pStyle w:val="ListParagraph"/>
        <w:numPr>
          <w:ilvl w:val="0"/>
          <w:numId w:val="45"/>
        </w:numPr>
        <w:rPr>
          <w:b/>
          <w:szCs w:val="24"/>
        </w:rPr>
      </w:pPr>
      <w:r w:rsidRPr="00C362AD">
        <w:rPr>
          <w:rFonts w:ascii="Arial" w:hAnsi="Arial" w:cs="Arial"/>
          <w:b/>
          <w:sz w:val="20"/>
        </w:rPr>
        <w:t xml:space="preserve">Enter </w:t>
      </w:r>
      <w:proofErr w:type="spellStart"/>
      <w:r w:rsidRPr="00C362AD">
        <w:rPr>
          <w:rFonts w:ascii="Arial" w:hAnsi="Arial" w:cs="Arial"/>
          <w:b/>
          <w:sz w:val="20"/>
        </w:rPr>
        <w:t>zyBook</w:t>
      </w:r>
      <w:proofErr w:type="spellEnd"/>
      <w:r w:rsidRPr="00C362AD">
        <w:rPr>
          <w:rFonts w:ascii="Arial" w:hAnsi="Arial" w:cs="Arial"/>
          <w:b/>
          <w:sz w:val="20"/>
        </w:rPr>
        <w:t xml:space="preserve"> code: FARMINGDALEBCS</w:t>
      </w:r>
      <w:r>
        <w:rPr>
          <w:rFonts w:ascii="Arial" w:hAnsi="Arial" w:cs="Arial"/>
          <w:b/>
          <w:sz w:val="20"/>
        </w:rPr>
        <w:t>421</w:t>
      </w:r>
      <w:r w:rsidRPr="00C362AD">
        <w:rPr>
          <w:rFonts w:ascii="Arial" w:hAnsi="Arial" w:cs="Arial"/>
          <w:b/>
          <w:sz w:val="20"/>
        </w:rPr>
        <w:t>Alrajab</w:t>
      </w:r>
      <w:r>
        <w:rPr>
          <w:rFonts w:ascii="Arial" w:hAnsi="Arial" w:cs="Arial"/>
          <w:b/>
          <w:sz w:val="20"/>
        </w:rPr>
        <w:t>Fall</w:t>
      </w:r>
      <w:r w:rsidRPr="00C362AD">
        <w:rPr>
          <w:rFonts w:ascii="Arial" w:hAnsi="Arial" w:cs="Arial"/>
          <w:b/>
          <w:sz w:val="20"/>
        </w:rPr>
        <w:t>202</w:t>
      </w:r>
      <w:r w:rsidR="00903B5E">
        <w:rPr>
          <w:rFonts w:ascii="Arial" w:hAnsi="Arial" w:cs="Arial"/>
          <w:b/>
          <w:sz w:val="20"/>
        </w:rPr>
        <w:t>2</w:t>
      </w:r>
      <w:r>
        <w:rPr>
          <w:rFonts w:ascii="Arial" w:hAnsi="Arial" w:cs="Arial"/>
          <w:b/>
          <w:sz w:val="20"/>
        </w:rPr>
        <w:t xml:space="preserve">. </w:t>
      </w:r>
    </w:p>
    <w:p w14:paraId="64AD8CA3" w14:textId="231D7208" w:rsidR="005B6CAD" w:rsidRPr="005B6CAD" w:rsidRDefault="005B6CAD" w:rsidP="005B6CAD">
      <w:pPr>
        <w:widowControl w:val="0"/>
        <w:spacing w:after="0" w:line="240" w:lineRule="auto"/>
        <w:ind w:left="1080"/>
        <w:rPr>
          <w:rFonts w:ascii="Arial" w:hAnsi="Arial" w:cs="Arial"/>
          <w:sz w:val="20"/>
        </w:rPr>
      </w:pPr>
    </w:p>
    <w:p w14:paraId="66438CBD" w14:textId="61BF64BF" w:rsidR="00F01D88" w:rsidRDefault="00F01D88" w:rsidP="005B6CAD">
      <w:pPr>
        <w:widowControl w:val="0"/>
        <w:numPr>
          <w:ilvl w:val="0"/>
          <w:numId w:val="4"/>
        </w:numPr>
        <w:spacing w:after="0" w:line="240" w:lineRule="auto"/>
        <w:rPr>
          <w:rFonts w:ascii="Arial" w:hAnsi="Arial" w:cs="Arial"/>
          <w:sz w:val="20"/>
        </w:rPr>
      </w:pPr>
      <w:r w:rsidRPr="00F01D88">
        <w:rPr>
          <w:rFonts w:ascii="Arial" w:hAnsi="Arial" w:cs="Arial"/>
          <w:i/>
          <w:sz w:val="20"/>
          <w:u w:val="single"/>
        </w:rPr>
        <w:t>Primary</w:t>
      </w:r>
      <w:r w:rsidRPr="00F01D88">
        <w:rPr>
          <w:rFonts w:ascii="Arial" w:hAnsi="Arial" w:cs="Arial"/>
          <w:sz w:val="20"/>
        </w:rPr>
        <w:t>:</w:t>
      </w:r>
      <w:r>
        <w:rPr>
          <w:rFonts w:ascii="Arial" w:hAnsi="Arial" w:cs="Arial"/>
          <w:sz w:val="20"/>
        </w:rPr>
        <w:t xml:space="preserve"> </w:t>
      </w:r>
      <w:r w:rsidRPr="00F01D88">
        <w:rPr>
          <w:rFonts w:ascii="Arial" w:hAnsi="Arial" w:cs="Arial"/>
          <w:sz w:val="20"/>
        </w:rPr>
        <w:t xml:space="preserve">Android Development: Lecture Notes, by Joel Ross. This is an OER course that can be </w:t>
      </w:r>
      <w:r w:rsidRPr="00F01D88">
        <w:rPr>
          <w:rFonts w:ascii="Arial" w:hAnsi="Arial" w:cs="Arial"/>
          <w:sz w:val="20"/>
        </w:rPr>
        <w:lastRenderedPageBreak/>
        <w:t xml:space="preserve">accessed from https://info448.github.io </w:t>
      </w:r>
    </w:p>
    <w:p w14:paraId="444260E4" w14:textId="6DB5F485" w:rsidR="00C34C36" w:rsidRDefault="00F01D88" w:rsidP="005B6CAD">
      <w:pPr>
        <w:widowControl w:val="0"/>
        <w:numPr>
          <w:ilvl w:val="0"/>
          <w:numId w:val="4"/>
        </w:numPr>
        <w:spacing w:after="0" w:line="240" w:lineRule="auto"/>
        <w:rPr>
          <w:rFonts w:ascii="Arial" w:hAnsi="Arial" w:cs="Arial"/>
          <w:sz w:val="20"/>
        </w:rPr>
      </w:pPr>
      <w:r w:rsidRPr="00F01D88">
        <w:rPr>
          <w:rFonts w:ascii="Arial" w:hAnsi="Arial" w:cs="Arial"/>
          <w:i/>
          <w:sz w:val="20"/>
          <w:u w:val="single"/>
        </w:rPr>
        <w:t>Supplementary</w:t>
      </w:r>
      <w:r w:rsidRPr="00F01D88">
        <w:rPr>
          <w:rFonts w:ascii="Arial" w:hAnsi="Arial" w:cs="Arial"/>
          <w:sz w:val="20"/>
        </w:rPr>
        <w:t>:</w:t>
      </w:r>
      <w:r>
        <w:rPr>
          <w:rFonts w:ascii="Arial" w:hAnsi="Arial" w:cs="Arial"/>
          <w:sz w:val="20"/>
        </w:rPr>
        <w:t xml:space="preserve"> </w:t>
      </w:r>
      <w:r w:rsidR="00C066E3" w:rsidRPr="00C066E3">
        <w:rPr>
          <w:rFonts w:ascii="Arial" w:hAnsi="Arial" w:cs="Arial"/>
          <w:sz w:val="20"/>
        </w:rPr>
        <w:t>The Busy Coder's Guide to Android Development for Android Studio 3.0, covering the Android SDK through 8.1, by Mark Murphy</w:t>
      </w:r>
      <w:r w:rsidR="00C34C36" w:rsidRPr="007A4863">
        <w:rPr>
          <w:rFonts w:ascii="Arial" w:hAnsi="Arial" w:cs="Arial"/>
          <w:sz w:val="20"/>
        </w:rPr>
        <w:t>.</w:t>
      </w:r>
    </w:p>
    <w:p w14:paraId="24D86144" w14:textId="77777777" w:rsidR="00105CE0" w:rsidRPr="00161B8A" w:rsidRDefault="00105CE0" w:rsidP="00165410">
      <w:pPr>
        <w:widowControl w:val="0"/>
        <w:spacing w:line="240" w:lineRule="auto"/>
        <w:rPr>
          <w:rFonts w:ascii="Arial" w:hAnsi="Arial" w:cs="Arial"/>
          <w:sz w:val="20"/>
        </w:rPr>
      </w:pPr>
    </w:p>
    <w:p w14:paraId="3DFD3328" w14:textId="2544F92D" w:rsidR="00C34C36" w:rsidRPr="003673DC" w:rsidRDefault="00C34C36" w:rsidP="00C34C36">
      <w:pPr>
        <w:shd w:val="clear" w:color="auto" w:fill="FFFFFF"/>
        <w:rPr>
          <w:rFonts w:ascii="Arial" w:hAnsi="Arial" w:cs="Arial"/>
          <w:b/>
          <w:bCs/>
        </w:rPr>
      </w:pPr>
      <w:r>
        <w:rPr>
          <w:rFonts w:ascii="Arial" w:hAnsi="Arial" w:cs="Arial"/>
          <w:b/>
          <w:color w:val="333333"/>
          <w:sz w:val="20"/>
        </w:rPr>
        <w:t>Evaluation</w:t>
      </w:r>
      <w:r w:rsidR="00165410">
        <w:rPr>
          <w:rFonts w:ascii="Arial" w:hAnsi="Arial" w:cs="Arial"/>
          <w:b/>
          <w:color w:val="333333"/>
          <w:sz w:val="20"/>
        </w:rPr>
        <w:t xml:space="preserve">: </w:t>
      </w:r>
    </w:p>
    <w:p w14:paraId="35A06896" w14:textId="6214258F" w:rsidR="00C34C36" w:rsidRPr="001E2D57" w:rsidRDefault="00C34C36" w:rsidP="00C34C36">
      <w:pPr>
        <w:pStyle w:val="ListParagraph"/>
        <w:numPr>
          <w:ilvl w:val="0"/>
          <w:numId w:val="3"/>
        </w:numPr>
        <w:shd w:val="clear" w:color="auto" w:fill="FFFFFF"/>
        <w:jc w:val="both"/>
        <w:rPr>
          <w:rFonts w:asciiTheme="majorHAnsi" w:hAnsiTheme="majorHAnsi"/>
          <w:color w:val="000000"/>
          <w:sz w:val="22"/>
          <w:szCs w:val="22"/>
          <w:highlight w:val="cyan"/>
        </w:rPr>
      </w:pPr>
      <w:r w:rsidRPr="001E2D57">
        <w:rPr>
          <w:rFonts w:asciiTheme="majorHAnsi" w:hAnsiTheme="majorHAnsi"/>
          <w:color w:val="000000"/>
          <w:sz w:val="22"/>
          <w:szCs w:val="22"/>
          <w:highlight w:val="cyan"/>
          <w:bdr w:val="none" w:sz="0" w:space="0" w:color="auto" w:frame="1"/>
          <w:shd w:val="clear" w:color="auto" w:fill="00FFFF"/>
        </w:rPr>
        <w:t>Participations and team discussion</w:t>
      </w:r>
      <w:r w:rsidRPr="001E2D57">
        <w:rPr>
          <w:rFonts w:asciiTheme="majorHAnsi" w:hAnsiTheme="majorHAnsi"/>
          <w:color w:val="000000"/>
          <w:sz w:val="22"/>
          <w:szCs w:val="22"/>
          <w:highlight w:val="cyan"/>
          <w:bdr w:val="none" w:sz="0" w:space="0" w:color="auto" w:frame="1"/>
          <w:shd w:val="clear" w:color="auto" w:fill="00FFFF"/>
        </w:rPr>
        <w:tab/>
        <w:t>10%</w:t>
      </w:r>
      <w:r w:rsidRPr="001E2D57">
        <w:rPr>
          <w:rFonts w:asciiTheme="majorHAnsi" w:hAnsiTheme="majorHAnsi"/>
          <w:color w:val="000000"/>
          <w:sz w:val="22"/>
          <w:szCs w:val="22"/>
          <w:highlight w:val="cyan"/>
          <w:bdr w:val="none" w:sz="0" w:space="0" w:color="auto" w:frame="1"/>
          <w:shd w:val="clear" w:color="auto" w:fill="00FFFF"/>
        </w:rPr>
        <w:tab/>
      </w:r>
      <w:r w:rsidRPr="001E2D57">
        <w:rPr>
          <w:rFonts w:asciiTheme="majorHAnsi" w:hAnsiTheme="majorHAnsi"/>
          <w:color w:val="000000"/>
          <w:sz w:val="22"/>
          <w:szCs w:val="22"/>
          <w:highlight w:val="cyan"/>
          <w:bdr w:val="none" w:sz="0" w:space="0" w:color="auto" w:frame="1"/>
          <w:shd w:val="clear" w:color="auto" w:fill="00FFFF"/>
        </w:rPr>
        <w:tab/>
        <w:t>Weekly updated</w:t>
      </w:r>
      <w:r w:rsidR="008905DF">
        <w:rPr>
          <w:rFonts w:asciiTheme="majorHAnsi" w:hAnsiTheme="majorHAnsi"/>
          <w:color w:val="000000"/>
          <w:sz w:val="22"/>
          <w:szCs w:val="22"/>
          <w:highlight w:val="cyan"/>
          <w:bdr w:val="none" w:sz="0" w:space="0" w:color="auto" w:frame="1"/>
          <w:shd w:val="clear" w:color="auto" w:fill="00FFFF"/>
        </w:rPr>
        <w:tab/>
      </w:r>
    </w:p>
    <w:p w14:paraId="65D92146" w14:textId="428887B5" w:rsidR="00C34C36" w:rsidRPr="007A4863" w:rsidRDefault="00C34C36" w:rsidP="00C34C36">
      <w:pPr>
        <w:pStyle w:val="ListParagraph"/>
        <w:numPr>
          <w:ilvl w:val="0"/>
          <w:numId w:val="3"/>
        </w:numPr>
        <w:shd w:val="clear" w:color="auto" w:fill="FFFFFF"/>
        <w:spacing w:after="240"/>
        <w:jc w:val="both"/>
        <w:rPr>
          <w:rFonts w:asciiTheme="majorHAnsi" w:hAnsiTheme="majorHAnsi"/>
          <w:color w:val="000000"/>
          <w:sz w:val="22"/>
          <w:szCs w:val="22"/>
        </w:rPr>
      </w:pPr>
      <w:r w:rsidRPr="007A4863">
        <w:rPr>
          <w:rFonts w:asciiTheme="majorHAnsi" w:hAnsiTheme="majorHAnsi"/>
          <w:color w:val="000000"/>
          <w:sz w:val="22"/>
          <w:szCs w:val="22"/>
        </w:rPr>
        <w:t xml:space="preserve">Labs and assignments       </w:t>
      </w:r>
      <w:r>
        <w:rPr>
          <w:rFonts w:asciiTheme="majorHAnsi" w:hAnsiTheme="majorHAnsi"/>
          <w:color w:val="000000"/>
          <w:sz w:val="22"/>
          <w:szCs w:val="22"/>
        </w:rPr>
        <w:tab/>
      </w:r>
      <w:r>
        <w:rPr>
          <w:rFonts w:asciiTheme="majorHAnsi" w:hAnsiTheme="majorHAnsi"/>
          <w:color w:val="000000"/>
          <w:sz w:val="22"/>
          <w:szCs w:val="22"/>
        </w:rPr>
        <w:tab/>
      </w:r>
      <w:r w:rsidR="00FA3462">
        <w:rPr>
          <w:rFonts w:asciiTheme="majorHAnsi" w:hAnsiTheme="majorHAnsi"/>
          <w:color w:val="000000"/>
          <w:sz w:val="22"/>
          <w:szCs w:val="22"/>
        </w:rPr>
        <w:t>1</w:t>
      </w:r>
      <w:r w:rsidRPr="007A4863">
        <w:rPr>
          <w:rFonts w:asciiTheme="majorHAnsi" w:hAnsiTheme="majorHAnsi"/>
          <w:color w:val="000000"/>
          <w:sz w:val="22"/>
          <w:szCs w:val="22"/>
        </w:rPr>
        <w:t>0%</w:t>
      </w:r>
      <w:r>
        <w:rPr>
          <w:rFonts w:asciiTheme="majorHAnsi" w:hAnsiTheme="majorHAnsi"/>
          <w:color w:val="000000"/>
          <w:sz w:val="22"/>
          <w:szCs w:val="22"/>
        </w:rPr>
        <w:tab/>
      </w:r>
      <w:r>
        <w:rPr>
          <w:rFonts w:asciiTheme="majorHAnsi" w:hAnsiTheme="majorHAnsi"/>
          <w:color w:val="000000"/>
          <w:sz w:val="22"/>
          <w:szCs w:val="22"/>
        </w:rPr>
        <w:tab/>
      </w:r>
      <w:r w:rsidRPr="007A4863">
        <w:rPr>
          <w:rFonts w:asciiTheme="majorHAnsi" w:hAnsiTheme="majorHAnsi"/>
          <w:color w:val="000000"/>
          <w:sz w:val="22"/>
          <w:szCs w:val="22"/>
        </w:rPr>
        <w:t>Weekly updated</w:t>
      </w:r>
    </w:p>
    <w:p w14:paraId="55DE7204" w14:textId="05D2A400" w:rsidR="00C34C36" w:rsidRPr="001E2D57" w:rsidRDefault="00C34C36" w:rsidP="00C34C36">
      <w:pPr>
        <w:pStyle w:val="ListParagraph"/>
        <w:numPr>
          <w:ilvl w:val="0"/>
          <w:numId w:val="3"/>
        </w:numPr>
        <w:shd w:val="clear" w:color="auto" w:fill="FFFFFF"/>
        <w:jc w:val="both"/>
        <w:rPr>
          <w:rFonts w:asciiTheme="majorHAnsi" w:hAnsiTheme="majorHAnsi"/>
          <w:color w:val="000000"/>
          <w:sz w:val="22"/>
          <w:szCs w:val="22"/>
          <w:highlight w:val="cyan"/>
        </w:rPr>
      </w:pPr>
      <w:r w:rsidRPr="001E2D57">
        <w:rPr>
          <w:rFonts w:asciiTheme="majorHAnsi" w:hAnsiTheme="majorHAnsi"/>
          <w:color w:val="000000"/>
          <w:sz w:val="22"/>
          <w:szCs w:val="22"/>
          <w:highlight w:val="cyan"/>
          <w:bdr w:val="none" w:sz="0" w:space="0" w:color="auto" w:frame="1"/>
          <w:shd w:val="clear" w:color="auto" w:fill="00FFFF"/>
        </w:rPr>
        <w:t xml:space="preserve">Individual </w:t>
      </w:r>
      <w:r w:rsidR="00567DE1">
        <w:rPr>
          <w:rFonts w:asciiTheme="majorHAnsi" w:hAnsiTheme="majorHAnsi"/>
          <w:color w:val="000000"/>
          <w:sz w:val="22"/>
          <w:szCs w:val="22"/>
          <w:highlight w:val="cyan"/>
          <w:bdr w:val="none" w:sz="0" w:space="0" w:color="auto" w:frame="1"/>
          <w:shd w:val="clear" w:color="auto" w:fill="00FFFF"/>
        </w:rPr>
        <w:t>p</w:t>
      </w:r>
      <w:r w:rsidRPr="001E2D57">
        <w:rPr>
          <w:rFonts w:asciiTheme="majorHAnsi" w:hAnsiTheme="majorHAnsi"/>
          <w:color w:val="000000"/>
          <w:sz w:val="22"/>
          <w:szCs w:val="22"/>
          <w:highlight w:val="cyan"/>
          <w:bdr w:val="none" w:sz="0" w:space="0" w:color="auto" w:frame="1"/>
          <w:shd w:val="clear" w:color="auto" w:fill="00FFFF"/>
        </w:rPr>
        <w:t>roject</w:t>
      </w:r>
      <w:r w:rsidR="00846077">
        <w:rPr>
          <w:rFonts w:asciiTheme="majorHAnsi" w:hAnsiTheme="majorHAnsi"/>
          <w:color w:val="000000"/>
          <w:sz w:val="22"/>
          <w:szCs w:val="22"/>
          <w:highlight w:val="cyan"/>
          <w:bdr w:val="none" w:sz="0" w:space="0" w:color="auto" w:frame="1"/>
          <w:shd w:val="clear" w:color="auto" w:fill="00FFFF"/>
        </w:rPr>
        <w:t>s</w:t>
      </w:r>
      <w:r w:rsidRPr="001E2D57">
        <w:rPr>
          <w:rFonts w:asciiTheme="majorHAnsi" w:hAnsiTheme="majorHAnsi"/>
          <w:color w:val="000000"/>
          <w:sz w:val="22"/>
          <w:szCs w:val="22"/>
          <w:highlight w:val="cyan"/>
          <w:bdr w:val="none" w:sz="0" w:space="0" w:color="auto" w:frame="1"/>
          <w:shd w:val="clear" w:color="auto" w:fill="00FFFF"/>
        </w:rPr>
        <w:t xml:space="preserve">                               </w:t>
      </w:r>
      <w:r w:rsidRPr="001E2D57">
        <w:rPr>
          <w:rFonts w:asciiTheme="majorHAnsi" w:hAnsiTheme="majorHAnsi"/>
          <w:color w:val="000000"/>
          <w:sz w:val="22"/>
          <w:szCs w:val="22"/>
          <w:highlight w:val="cyan"/>
          <w:bdr w:val="none" w:sz="0" w:space="0" w:color="auto" w:frame="1"/>
          <w:shd w:val="clear" w:color="auto" w:fill="00FFFF"/>
        </w:rPr>
        <w:tab/>
      </w:r>
      <w:r w:rsidR="00FA3462">
        <w:rPr>
          <w:rFonts w:asciiTheme="majorHAnsi" w:hAnsiTheme="majorHAnsi"/>
          <w:color w:val="000000"/>
          <w:sz w:val="22"/>
          <w:szCs w:val="22"/>
          <w:highlight w:val="cyan"/>
          <w:bdr w:val="none" w:sz="0" w:space="0" w:color="auto" w:frame="1"/>
          <w:shd w:val="clear" w:color="auto" w:fill="00FFFF"/>
        </w:rPr>
        <w:t>3</w:t>
      </w:r>
      <w:r w:rsidRPr="001E2D57">
        <w:rPr>
          <w:rFonts w:asciiTheme="majorHAnsi" w:hAnsiTheme="majorHAnsi"/>
          <w:color w:val="000000"/>
          <w:sz w:val="22"/>
          <w:szCs w:val="22"/>
          <w:highlight w:val="cyan"/>
          <w:bdr w:val="none" w:sz="0" w:space="0" w:color="auto" w:frame="1"/>
          <w:shd w:val="clear" w:color="auto" w:fill="00FFFF"/>
        </w:rPr>
        <w:t>0%</w:t>
      </w:r>
      <w:r w:rsidRPr="001E2D57">
        <w:rPr>
          <w:rFonts w:asciiTheme="majorHAnsi" w:hAnsiTheme="majorHAnsi"/>
          <w:color w:val="000000"/>
          <w:sz w:val="22"/>
          <w:szCs w:val="22"/>
          <w:highlight w:val="cyan"/>
          <w:bdr w:val="none" w:sz="0" w:space="0" w:color="auto" w:frame="1"/>
          <w:shd w:val="clear" w:color="auto" w:fill="00FFFF"/>
        </w:rPr>
        <w:tab/>
      </w:r>
      <w:r w:rsidRPr="001E2D57">
        <w:rPr>
          <w:rFonts w:asciiTheme="majorHAnsi" w:hAnsiTheme="majorHAnsi"/>
          <w:color w:val="000000"/>
          <w:sz w:val="22"/>
          <w:szCs w:val="22"/>
          <w:highlight w:val="cyan"/>
          <w:bdr w:val="none" w:sz="0" w:space="0" w:color="auto" w:frame="1"/>
          <w:shd w:val="clear" w:color="auto" w:fill="00FFFF"/>
        </w:rPr>
        <w:tab/>
        <w:t>Week</w:t>
      </w:r>
      <w:r w:rsidR="00660E24">
        <w:rPr>
          <w:rFonts w:asciiTheme="majorHAnsi" w:hAnsiTheme="majorHAnsi"/>
          <w:color w:val="000000"/>
          <w:sz w:val="22"/>
          <w:szCs w:val="22"/>
          <w:highlight w:val="cyan"/>
          <w:bdr w:val="none" w:sz="0" w:space="0" w:color="auto" w:frame="1"/>
          <w:shd w:val="clear" w:color="auto" w:fill="00FFFF"/>
        </w:rPr>
        <w:t>s</w:t>
      </w:r>
      <w:r w:rsidRPr="001E2D57">
        <w:rPr>
          <w:rFonts w:asciiTheme="majorHAnsi" w:hAnsiTheme="majorHAnsi"/>
          <w:color w:val="000000"/>
          <w:sz w:val="22"/>
          <w:szCs w:val="22"/>
          <w:highlight w:val="cyan"/>
          <w:bdr w:val="none" w:sz="0" w:space="0" w:color="auto" w:frame="1"/>
          <w:shd w:val="clear" w:color="auto" w:fill="00FFFF"/>
        </w:rPr>
        <w:t xml:space="preserve"> </w:t>
      </w:r>
      <w:r w:rsidR="00660E24">
        <w:rPr>
          <w:rFonts w:asciiTheme="majorHAnsi" w:hAnsiTheme="majorHAnsi"/>
          <w:color w:val="000000"/>
          <w:sz w:val="22"/>
          <w:szCs w:val="22"/>
          <w:highlight w:val="cyan"/>
          <w:bdr w:val="none" w:sz="0" w:space="0" w:color="auto" w:frame="1"/>
          <w:shd w:val="clear" w:color="auto" w:fill="00FFFF"/>
        </w:rPr>
        <w:t>5, 9, and 12</w:t>
      </w:r>
      <w:r w:rsidR="008905DF">
        <w:rPr>
          <w:rFonts w:asciiTheme="majorHAnsi" w:hAnsiTheme="majorHAnsi"/>
          <w:color w:val="000000"/>
          <w:sz w:val="22"/>
          <w:szCs w:val="22"/>
          <w:highlight w:val="cyan"/>
          <w:bdr w:val="none" w:sz="0" w:space="0" w:color="auto" w:frame="1"/>
          <w:shd w:val="clear" w:color="auto" w:fill="00FFFF"/>
        </w:rPr>
        <w:tab/>
      </w:r>
      <w:r>
        <w:rPr>
          <w:rFonts w:asciiTheme="majorHAnsi" w:hAnsiTheme="majorHAnsi"/>
          <w:color w:val="000000"/>
          <w:sz w:val="22"/>
          <w:szCs w:val="22"/>
          <w:highlight w:val="cyan"/>
          <w:bdr w:val="none" w:sz="0" w:space="0" w:color="auto" w:frame="1"/>
          <w:shd w:val="clear" w:color="auto" w:fill="00FFFF"/>
        </w:rPr>
        <w:t xml:space="preserve">   </w:t>
      </w:r>
    </w:p>
    <w:p w14:paraId="51C8D965" w14:textId="77777777" w:rsidR="00C34C36" w:rsidRPr="007A4863" w:rsidRDefault="00C34C36" w:rsidP="00C34C36">
      <w:pPr>
        <w:pStyle w:val="ListParagraph"/>
        <w:numPr>
          <w:ilvl w:val="0"/>
          <w:numId w:val="3"/>
        </w:numPr>
        <w:shd w:val="clear" w:color="auto" w:fill="FFFFFF"/>
        <w:spacing w:after="240"/>
        <w:jc w:val="both"/>
        <w:rPr>
          <w:rFonts w:asciiTheme="majorHAnsi" w:hAnsiTheme="majorHAnsi"/>
          <w:color w:val="000000"/>
          <w:sz w:val="22"/>
          <w:szCs w:val="22"/>
        </w:rPr>
      </w:pPr>
      <w:r w:rsidRPr="007A4863">
        <w:rPr>
          <w:rFonts w:asciiTheme="majorHAnsi" w:hAnsiTheme="majorHAnsi"/>
          <w:color w:val="000000"/>
          <w:sz w:val="22"/>
          <w:szCs w:val="22"/>
        </w:rPr>
        <w:t>Exam</w:t>
      </w:r>
      <w:r>
        <w:rPr>
          <w:rFonts w:asciiTheme="majorHAnsi" w:hAnsiTheme="majorHAnsi"/>
          <w:color w:val="000000"/>
          <w:sz w:val="22"/>
          <w:szCs w:val="22"/>
        </w:rPr>
        <w:tab/>
      </w:r>
      <w:r>
        <w:rPr>
          <w:rFonts w:asciiTheme="majorHAnsi" w:hAnsiTheme="majorHAnsi"/>
          <w:color w:val="000000"/>
          <w:sz w:val="22"/>
          <w:szCs w:val="22"/>
        </w:rPr>
        <w:tab/>
      </w:r>
      <w:r w:rsidRPr="007A4863">
        <w:rPr>
          <w:rFonts w:asciiTheme="majorHAnsi" w:hAnsiTheme="majorHAnsi"/>
          <w:color w:val="000000"/>
          <w:sz w:val="22"/>
          <w:szCs w:val="22"/>
        </w:rPr>
        <w:t xml:space="preserve">                    </w:t>
      </w:r>
      <w:r>
        <w:rPr>
          <w:rFonts w:asciiTheme="majorHAnsi" w:hAnsiTheme="majorHAnsi"/>
          <w:color w:val="000000"/>
          <w:sz w:val="22"/>
          <w:szCs w:val="22"/>
        </w:rPr>
        <w:tab/>
      </w:r>
      <w:r>
        <w:rPr>
          <w:rFonts w:asciiTheme="majorHAnsi" w:hAnsiTheme="majorHAnsi"/>
          <w:color w:val="000000"/>
          <w:sz w:val="22"/>
          <w:szCs w:val="22"/>
        </w:rPr>
        <w:tab/>
      </w:r>
      <w:r w:rsidRPr="007A4863">
        <w:rPr>
          <w:rFonts w:asciiTheme="majorHAnsi" w:hAnsiTheme="majorHAnsi"/>
          <w:color w:val="000000"/>
          <w:sz w:val="22"/>
          <w:szCs w:val="22"/>
        </w:rPr>
        <w:t>20%</w:t>
      </w:r>
      <w:r>
        <w:rPr>
          <w:rFonts w:asciiTheme="majorHAnsi" w:hAnsiTheme="majorHAnsi"/>
          <w:color w:val="000000"/>
          <w:sz w:val="22"/>
          <w:szCs w:val="22"/>
        </w:rPr>
        <w:tab/>
      </w:r>
      <w:r>
        <w:rPr>
          <w:rFonts w:asciiTheme="majorHAnsi" w:hAnsiTheme="majorHAnsi"/>
          <w:color w:val="000000"/>
          <w:sz w:val="22"/>
          <w:szCs w:val="22"/>
        </w:rPr>
        <w:tab/>
      </w:r>
      <w:r w:rsidRPr="007A4863">
        <w:rPr>
          <w:rFonts w:asciiTheme="majorHAnsi" w:hAnsiTheme="majorHAnsi"/>
          <w:color w:val="000000"/>
          <w:sz w:val="22"/>
          <w:szCs w:val="22"/>
        </w:rPr>
        <w:t>Week</w:t>
      </w:r>
      <w:r>
        <w:rPr>
          <w:rFonts w:asciiTheme="majorHAnsi" w:hAnsiTheme="majorHAnsi"/>
          <w:color w:val="000000"/>
          <w:sz w:val="22"/>
          <w:szCs w:val="22"/>
        </w:rPr>
        <w:t xml:space="preserve"> 10</w:t>
      </w:r>
    </w:p>
    <w:p w14:paraId="09B75124" w14:textId="3A6A2B69" w:rsidR="00EB71B3" w:rsidRPr="00F96521" w:rsidRDefault="00C34C36" w:rsidP="00A71724">
      <w:pPr>
        <w:pStyle w:val="ListParagraph"/>
        <w:numPr>
          <w:ilvl w:val="0"/>
          <w:numId w:val="3"/>
        </w:numPr>
        <w:shd w:val="clear" w:color="auto" w:fill="FFFFFF"/>
        <w:jc w:val="both"/>
        <w:rPr>
          <w:rFonts w:asciiTheme="majorHAnsi" w:hAnsiTheme="majorHAnsi"/>
          <w:color w:val="000000"/>
          <w:sz w:val="22"/>
          <w:szCs w:val="22"/>
          <w:highlight w:val="cyan"/>
        </w:rPr>
      </w:pPr>
      <w:r w:rsidRPr="001E2D57">
        <w:rPr>
          <w:rFonts w:asciiTheme="majorHAnsi" w:hAnsiTheme="majorHAnsi"/>
          <w:color w:val="000000"/>
          <w:sz w:val="22"/>
          <w:szCs w:val="22"/>
          <w:highlight w:val="cyan"/>
        </w:rPr>
        <w:t xml:space="preserve">Team project                          </w:t>
      </w:r>
      <w:r w:rsidRPr="001E2D57">
        <w:rPr>
          <w:rFonts w:asciiTheme="majorHAnsi" w:hAnsiTheme="majorHAnsi"/>
          <w:color w:val="000000"/>
          <w:sz w:val="22"/>
          <w:szCs w:val="22"/>
          <w:highlight w:val="cyan"/>
        </w:rPr>
        <w:tab/>
      </w:r>
      <w:r w:rsidRPr="001E2D57">
        <w:rPr>
          <w:rFonts w:asciiTheme="majorHAnsi" w:hAnsiTheme="majorHAnsi"/>
          <w:color w:val="000000"/>
          <w:sz w:val="22"/>
          <w:szCs w:val="22"/>
          <w:highlight w:val="cyan"/>
        </w:rPr>
        <w:tab/>
        <w:t>30%</w:t>
      </w:r>
      <w:r w:rsidRPr="001E2D57">
        <w:rPr>
          <w:rFonts w:asciiTheme="majorHAnsi" w:hAnsiTheme="majorHAnsi"/>
          <w:color w:val="000000"/>
          <w:sz w:val="22"/>
          <w:szCs w:val="22"/>
          <w:highlight w:val="cyan"/>
        </w:rPr>
        <w:tab/>
      </w:r>
      <w:r w:rsidRPr="001E2D57">
        <w:rPr>
          <w:rFonts w:asciiTheme="majorHAnsi" w:hAnsiTheme="majorHAnsi"/>
          <w:color w:val="000000"/>
          <w:sz w:val="22"/>
          <w:szCs w:val="22"/>
          <w:highlight w:val="cyan"/>
        </w:rPr>
        <w:tab/>
        <w:t>Week1</w:t>
      </w:r>
      <w:r w:rsidR="00660E24">
        <w:rPr>
          <w:rFonts w:asciiTheme="majorHAnsi" w:hAnsiTheme="majorHAnsi"/>
          <w:color w:val="000000"/>
          <w:sz w:val="22"/>
          <w:szCs w:val="22"/>
          <w:highlight w:val="cyan"/>
        </w:rPr>
        <w:t>5</w:t>
      </w:r>
      <w:r w:rsidR="008905DF">
        <w:rPr>
          <w:rFonts w:asciiTheme="majorHAnsi" w:hAnsiTheme="majorHAnsi"/>
          <w:color w:val="000000"/>
          <w:sz w:val="22"/>
          <w:szCs w:val="22"/>
          <w:highlight w:val="cyan"/>
        </w:rPr>
        <w:tab/>
      </w:r>
      <w:r w:rsidR="008905DF">
        <w:rPr>
          <w:rFonts w:asciiTheme="majorHAnsi" w:hAnsiTheme="majorHAnsi"/>
          <w:color w:val="000000"/>
          <w:sz w:val="22"/>
          <w:szCs w:val="22"/>
          <w:highlight w:val="cyan"/>
        </w:rPr>
        <w:tab/>
      </w:r>
      <w:r w:rsidRPr="001E2D57">
        <w:rPr>
          <w:rFonts w:asciiTheme="majorHAnsi" w:hAnsiTheme="majorHAnsi" w:cs="Arial"/>
          <w:bCs/>
          <w:i/>
          <w:iCs/>
          <w:color w:val="000000"/>
          <w:sz w:val="22"/>
          <w:szCs w:val="22"/>
          <w:highlight w:val="cyan"/>
          <w:bdr w:val="none" w:sz="0" w:space="0" w:color="auto" w:frame="1"/>
        </w:rPr>
        <w:t> </w:t>
      </w:r>
    </w:p>
    <w:p w14:paraId="58B09716" w14:textId="17243E4C" w:rsidR="00EB71B3" w:rsidRDefault="00EB71B3" w:rsidP="00A71724">
      <w:pPr>
        <w:pStyle w:val="NormalWeb"/>
        <w:spacing w:before="0" w:beforeAutospacing="0" w:after="0"/>
        <w:rPr>
          <w:rFonts w:ascii="Arial" w:hAnsi="Arial" w:cs="Arial"/>
          <w:b/>
          <w:color w:val="333333"/>
          <w:sz w:val="20"/>
          <w:szCs w:val="20"/>
        </w:rPr>
      </w:pPr>
    </w:p>
    <w:p w14:paraId="4718981E" w14:textId="77777777" w:rsidR="00344975" w:rsidRDefault="00344975" w:rsidP="00A71724">
      <w:pPr>
        <w:pStyle w:val="NormalWeb"/>
        <w:spacing w:before="0" w:beforeAutospacing="0" w:after="0"/>
        <w:rPr>
          <w:rFonts w:ascii="Arial" w:hAnsi="Arial" w:cs="Arial"/>
          <w:b/>
          <w:color w:val="333333"/>
          <w:sz w:val="20"/>
          <w:szCs w:val="20"/>
        </w:rPr>
      </w:pPr>
    </w:p>
    <w:p w14:paraId="05107E5A" w14:textId="329F3B20" w:rsidR="00EB662A" w:rsidRPr="00A71724" w:rsidRDefault="00A71724" w:rsidP="00EB662A">
      <w:pPr>
        <w:rPr>
          <w:rFonts w:ascii="Univers (WN)" w:hAnsi="Univers (WN)"/>
          <w:b/>
          <w:bCs/>
          <w:color w:val="000000"/>
          <w:bdr w:val="none" w:sz="0" w:space="0" w:color="auto" w:frame="1"/>
        </w:rPr>
      </w:pPr>
      <w:r w:rsidRPr="00161B8A">
        <w:rPr>
          <w:rFonts w:ascii="Arial" w:hAnsi="Arial" w:cs="Arial"/>
          <w:b/>
          <w:color w:val="333333"/>
          <w:sz w:val="20"/>
          <w:szCs w:val="20"/>
        </w:rPr>
        <w:t>Farmingdale Grading System</w:t>
      </w:r>
    </w:p>
    <w:tbl>
      <w:tblPr>
        <w:tblW w:w="0" w:type="auto"/>
        <w:tblCellMar>
          <w:left w:w="0" w:type="dxa"/>
          <w:right w:w="0" w:type="dxa"/>
        </w:tblCellMar>
        <w:tblLook w:val="04A0" w:firstRow="1" w:lastRow="0" w:firstColumn="1" w:lastColumn="0" w:noHBand="0" w:noVBand="1"/>
      </w:tblPr>
      <w:tblGrid>
        <w:gridCol w:w="2444"/>
        <w:gridCol w:w="2263"/>
        <w:gridCol w:w="2089"/>
        <w:gridCol w:w="2544"/>
      </w:tblGrid>
      <w:tr w:rsidR="00EB662A" w:rsidRPr="00EB662A" w14:paraId="04690CE3" w14:textId="77777777" w:rsidTr="003B01C6">
        <w:tc>
          <w:tcPr>
            <w:tcW w:w="2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4CBE7DC" w14:textId="77777777" w:rsidR="00EB662A" w:rsidRPr="00EB662A" w:rsidRDefault="00EB662A" w:rsidP="00EB662A">
            <w:pPr>
              <w:spacing w:after="0" w:line="240" w:lineRule="auto"/>
              <w:jc w:val="center"/>
              <w:rPr>
                <w:rFonts w:asciiTheme="majorHAnsi" w:eastAsia="MS Mincho" w:hAnsiTheme="majorHAnsi" w:cs="Times New Roman"/>
                <w:b/>
                <w:sz w:val="20"/>
                <w:lang w:bidi="en-US"/>
              </w:rPr>
            </w:pPr>
            <w:r w:rsidRPr="00EB662A">
              <w:rPr>
                <w:rFonts w:asciiTheme="majorHAnsi" w:eastAsia="MS Mincho" w:hAnsiTheme="majorHAnsi" w:cs="Times New Roman"/>
                <w:b/>
                <w:sz w:val="20"/>
                <w:lang w:bidi="en-US"/>
              </w:rPr>
              <w:t>Minimum Grade Percentage Equivalent</w:t>
            </w:r>
          </w:p>
        </w:tc>
        <w:tc>
          <w:tcPr>
            <w:tcW w:w="22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D8AC05B" w14:textId="77777777" w:rsidR="00EB662A" w:rsidRPr="00EB662A" w:rsidRDefault="00EB662A" w:rsidP="00EB662A">
            <w:pPr>
              <w:spacing w:after="0" w:line="240" w:lineRule="auto"/>
              <w:jc w:val="center"/>
              <w:rPr>
                <w:rFonts w:asciiTheme="majorHAnsi" w:eastAsia="MS Mincho" w:hAnsiTheme="majorHAnsi" w:cs="Times New Roman"/>
                <w:b/>
                <w:sz w:val="20"/>
                <w:lang w:bidi="en-US"/>
              </w:rPr>
            </w:pPr>
            <w:r w:rsidRPr="00EB662A">
              <w:rPr>
                <w:rFonts w:asciiTheme="majorHAnsi" w:eastAsia="MS Mincho" w:hAnsiTheme="majorHAnsi" w:cs="Times New Roman"/>
                <w:b/>
                <w:sz w:val="20"/>
                <w:lang w:bidi="en-US"/>
              </w:rPr>
              <w:t>Grade</w:t>
            </w:r>
          </w:p>
        </w:tc>
        <w:tc>
          <w:tcPr>
            <w:tcW w:w="209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F02504E" w14:textId="77777777" w:rsidR="00EB662A" w:rsidRPr="00EB662A" w:rsidRDefault="00EB662A" w:rsidP="00EB662A">
            <w:pPr>
              <w:spacing w:after="0" w:line="240" w:lineRule="auto"/>
              <w:jc w:val="center"/>
              <w:rPr>
                <w:rFonts w:asciiTheme="majorHAnsi" w:eastAsia="MS Mincho" w:hAnsiTheme="majorHAnsi" w:cs="Times New Roman"/>
                <w:b/>
                <w:sz w:val="20"/>
                <w:lang w:bidi="en-US"/>
              </w:rPr>
            </w:pPr>
            <w:r w:rsidRPr="00EB662A">
              <w:rPr>
                <w:rFonts w:asciiTheme="majorHAnsi" w:eastAsia="MS Mincho" w:hAnsiTheme="majorHAnsi" w:cs="Times New Roman"/>
                <w:b/>
                <w:sz w:val="20"/>
                <w:lang w:bidi="en-US"/>
              </w:rPr>
              <w:t>GPA Equivalent</w:t>
            </w:r>
          </w:p>
        </w:tc>
        <w:tc>
          <w:tcPr>
            <w:tcW w:w="25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6CF93E2" w14:textId="77777777" w:rsidR="00EB662A" w:rsidRPr="00EB662A" w:rsidRDefault="00EB662A" w:rsidP="00EB662A">
            <w:pPr>
              <w:spacing w:after="0" w:line="240" w:lineRule="auto"/>
              <w:jc w:val="center"/>
              <w:rPr>
                <w:rFonts w:asciiTheme="majorHAnsi" w:eastAsia="MS Mincho" w:hAnsiTheme="majorHAnsi" w:cs="Times New Roman"/>
                <w:b/>
                <w:sz w:val="20"/>
                <w:lang w:bidi="en-US"/>
              </w:rPr>
            </w:pPr>
            <w:r w:rsidRPr="00EB662A">
              <w:rPr>
                <w:rFonts w:asciiTheme="majorHAnsi" w:eastAsia="MS Mincho" w:hAnsiTheme="majorHAnsi" w:cs="Times New Roman"/>
                <w:b/>
                <w:sz w:val="20"/>
                <w:lang w:bidi="en-US"/>
              </w:rPr>
              <w:t>Interpretation</w:t>
            </w:r>
          </w:p>
        </w:tc>
      </w:tr>
      <w:tr w:rsidR="00EB662A" w:rsidRPr="00EB662A" w14:paraId="35EF99AB" w14:textId="77777777" w:rsidTr="003B01C6">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201464"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93.0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BB1572"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A</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3E329D71"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4.00</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6CEC886"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Excellent</w:t>
            </w:r>
          </w:p>
        </w:tc>
      </w:tr>
      <w:tr w:rsidR="00EB662A" w:rsidRPr="00EB662A" w14:paraId="32E0F435" w14:textId="77777777" w:rsidTr="003B01C6">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3E6F88F"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90.0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EDA4BB6"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A-</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67973CB6"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3.67</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00109C7"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 </w:t>
            </w:r>
          </w:p>
        </w:tc>
      </w:tr>
      <w:tr w:rsidR="00EB662A" w:rsidRPr="00EB662A" w14:paraId="24B9B494" w14:textId="77777777" w:rsidTr="003B01C6">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0551B8"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87.0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61CF017"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B+</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6F3359BA"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3.33</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0061754"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 </w:t>
            </w:r>
          </w:p>
        </w:tc>
      </w:tr>
      <w:tr w:rsidR="00EB662A" w:rsidRPr="00EB662A" w14:paraId="2B9110FE" w14:textId="77777777" w:rsidTr="003B01C6">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3515B0D"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83.0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1EA78F"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B</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2A0F0EBE"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3.00</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EB547D2"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Good</w:t>
            </w:r>
          </w:p>
        </w:tc>
      </w:tr>
      <w:tr w:rsidR="00EB662A" w:rsidRPr="00EB662A" w14:paraId="0F163B9B" w14:textId="77777777" w:rsidTr="003B01C6">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745A19C"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80.0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555C67F"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B-</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06ACD47A"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2.67</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5FF3BC"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 </w:t>
            </w:r>
          </w:p>
        </w:tc>
      </w:tr>
      <w:tr w:rsidR="00EB662A" w:rsidRPr="00EB662A" w14:paraId="58F7EA4C" w14:textId="77777777" w:rsidTr="003B01C6">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F967A6"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77.0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0A29F1"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C+</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41F7C5D6"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2.33</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96D80ED"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 </w:t>
            </w:r>
          </w:p>
        </w:tc>
      </w:tr>
      <w:tr w:rsidR="00EB662A" w:rsidRPr="00EB662A" w14:paraId="34D9CBC2" w14:textId="77777777" w:rsidTr="00EB662A">
        <w:trPr>
          <w:trHeight w:val="250"/>
        </w:trPr>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E45C85"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73.0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8BE3E46"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C</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0567C2BF"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2.00</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A6DF84"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Satisfactory</w:t>
            </w:r>
          </w:p>
        </w:tc>
      </w:tr>
      <w:tr w:rsidR="00EB662A" w:rsidRPr="00EB662A" w14:paraId="43343787" w14:textId="77777777" w:rsidTr="003B01C6">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6A8E3F"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70.0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DFC646"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C-</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5FC65EE4"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1.67</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8334D95"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 </w:t>
            </w:r>
          </w:p>
        </w:tc>
      </w:tr>
      <w:tr w:rsidR="00EB662A" w:rsidRPr="00EB662A" w14:paraId="5619EAEC" w14:textId="77777777" w:rsidTr="003B01C6">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430D2F"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67.0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5DA76E"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D+</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7BECFB40"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1.33</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D6FD3B7"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 </w:t>
            </w:r>
          </w:p>
        </w:tc>
      </w:tr>
      <w:tr w:rsidR="00EB662A" w:rsidRPr="00EB662A" w14:paraId="309884EA" w14:textId="77777777" w:rsidTr="003B01C6">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56389A"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60.0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5C62FC1"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D</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4F22E7B6"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1.00</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092020D7"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Minimum Passing</w:t>
            </w:r>
          </w:p>
        </w:tc>
      </w:tr>
      <w:tr w:rsidR="00EB662A" w:rsidRPr="00EB662A" w14:paraId="69CF5745" w14:textId="77777777" w:rsidTr="003B01C6">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2FD04F"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575598"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F</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587B7B77"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 </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43C5681"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Failure</w:t>
            </w:r>
          </w:p>
        </w:tc>
      </w:tr>
      <w:tr w:rsidR="00EB662A" w:rsidRPr="00EB662A" w14:paraId="5A56C825" w14:textId="77777777" w:rsidTr="003B01C6">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253EC0D"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937D78"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I</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4D416120"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 </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037DE44"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Incomplete</w:t>
            </w:r>
          </w:p>
        </w:tc>
      </w:tr>
      <w:tr w:rsidR="00EB662A" w:rsidRPr="00EB662A" w14:paraId="0891CD39" w14:textId="77777777" w:rsidTr="003B01C6">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E490D6E"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951491"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W</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6942F62F"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 </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EB5E69"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Withdrawal</w:t>
            </w:r>
          </w:p>
        </w:tc>
      </w:tr>
      <w:tr w:rsidR="00EB662A" w:rsidRPr="00EB662A" w14:paraId="1F7C29C9" w14:textId="77777777" w:rsidTr="003B01C6">
        <w:tc>
          <w:tcPr>
            <w:tcW w:w="244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C7AA679"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0</w:t>
            </w:r>
          </w:p>
        </w:tc>
        <w:tc>
          <w:tcPr>
            <w:tcW w:w="22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515495"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UW</w:t>
            </w:r>
          </w:p>
        </w:tc>
        <w:tc>
          <w:tcPr>
            <w:tcW w:w="2091" w:type="dxa"/>
            <w:tcBorders>
              <w:top w:val="nil"/>
              <w:left w:val="nil"/>
              <w:bottom w:val="single" w:sz="8" w:space="0" w:color="auto"/>
              <w:right w:val="single" w:sz="8" w:space="0" w:color="auto"/>
            </w:tcBorders>
            <w:tcMar>
              <w:top w:w="0" w:type="dxa"/>
              <w:left w:w="108" w:type="dxa"/>
              <w:bottom w:w="0" w:type="dxa"/>
              <w:right w:w="108" w:type="dxa"/>
            </w:tcMar>
            <w:hideMark/>
          </w:tcPr>
          <w:p w14:paraId="1326D629"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 </w:t>
            </w:r>
          </w:p>
        </w:tc>
        <w:tc>
          <w:tcPr>
            <w:tcW w:w="25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3F2AA4D" w14:textId="77777777" w:rsidR="00EB662A" w:rsidRPr="00EB662A" w:rsidRDefault="00EB662A" w:rsidP="00EB662A">
            <w:pPr>
              <w:spacing w:after="0" w:line="240" w:lineRule="auto"/>
              <w:jc w:val="center"/>
              <w:rPr>
                <w:rFonts w:asciiTheme="majorHAnsi" w:eastAsia="MS Mincho" w:hAnsiTheme="majorHAnsi" w:cs="Times New Roman"/>
                <w:sz w:val="20"/>
                <w:lang w:bidi="en-US"/>
              </w:rPr>
            </w:pPr>
            <w:r w:rsidRPr="00EB662A">
              <w:rPr>
                <w:rFonts w:asciiTheme="majorHAnsi" w:eastAsia="MS Mincho" w:hAnsiTheme="majorHAnsi" w:cs="Times New Roman"/>
                <w:sz w:val="20"/>
                <w:lang w:bidi="en-US"/>
              </w:rPr>
              <w:t>Unofficial Withdrawal</w:t>
            </w:r>
          </w:p>
        </w:tc>
      </w:tr>
    </w:tbl>
    <w:p w14:paraId="21AC1690" w14:textId="77777777" w:rsidR="00EB662A" w:rsidRDefault="00EB662A" w:rsidP="00EB662A">
      <w:pPr>
        <w:rPr>
          <w:rFonts w:ascii="Univers (WN)" w:hAnsi="Univers (WN)"/>
          <w:b/>
          <w:bCs/>
          <w:color w:val="000000"/>
          <w:bdr w:val="none" w:sz="0" w:space="0" w:color="auto" w:frame="1"/>
        </w:rPr>
      </w:pPr>
    </w:p>
    <w:p w14:paraId="782B76F2" w14:textId="13537DDF" w:rsidR="009C4E65" w:rsidRPr="00512A90" w:rsidRDefault="00A71724" w:rsidP="00EB662A">
      <w:pPr>
        <w:rPr>
          <w:rFonts w:ascii="Univers (WN)" w:hAnsi="Univers (WN)"/>
          <w:b/>
          <w:bCs/>
          <w:color w:val="000000"/>
          <w:bdr w:val="none" w:sz="0" w:space="0" w:color="auto" w:frame="1"/>
        </w:rPr>
      </w:pPr>
      <w:r w:rsidRPr="00A71724">
        <w:rPr>
          <w:rFonts w:ascii="Univers (WN)" w:hAnsi="Univers (WN)"/>
          <w:b/>
          <w:bCs/>
          <w:color w:val="000000"/>
          <w:bdr w:val="none" w:sz="0" w:space="0" w:color="auto" w:frame="1"/>
        </w:rPr>
        <w:t>Course contents and tentative schedule</w:t>
      </w:r>
    </w:p>
    <w:tbl>
      <w:tblPr>
        <w:tblStyle w:val="TableGrid"/>
        <w:tblW w:w="10458" w:type="dxa"/>
        <w:tblLayout w:type="fixed"/>
        <w:tblLook w:val="04A0" w:firstRow="1" w:lastRow="0" w:firstColumn="1" w:lastColumn="0" w:noHBand="0" w:noVBand="1"/>
        <w:tblCaption w:val="Week by week class outline"/>
        <w:tblDescription w:val="This table contains dates, topics, and student learning outcomes. "/>
      </w:tblPr>
      <w:tblGrid>
        <w:gridCol w:w="1278"/>
        <w:gridCol w:w="5310"/>
        <w:gridCol w:w="3870"/>
      </w:tblGrid>
      <w:tr w:rsidR="006B337B" w14:paraId="3241B2E9" w14:textId="77777777" w:rsidTr="006B337B">
        <w:trPr>
          <w:trHeight w:val="590"/>
          <w:tblHeader/>
        </w:trPr>
        <w:tc>
          <w:tcPr>
            <w:tcW w:w="1278" w:type="dxa"/>
            <w:shd w:val="clear" w:color="auto" w:fill="BFBFBF" w:themeFill="background1" w:themeFillShade="BF"/>
            <w:vAlign w:val="center"/>
          </w:tcPr>
          <w:p w14:paraId="367F2B55" w14:textId="77777777" w:rsidR="009C4E65" w:rsidRDefault="009C4E65" w:rsidP="009C4E65">
            <w:pPr>
              <w:snapToGrid w:val="0"/>
              <w:rPr>
                <w:rFonts w:ascii="Arial" w:hAnsi="Arial" w:cs="Arial"/>
                <w:bCs/>
                <w:color w:val="FF0000"/>
                <w:sz w:val="20"/>
              </w:rPr>
            </w:pPr>
            <w:r w:rsidRPr="00161B8A">
              <w:rPr>
                <w:rFonts w:ascii="Arial" w:eastAsia="HelveticaNeueLTStd-Roman" w:hAnsi="Arial" w:cs="Arial"/>
                <w:b/>
                <w:sz w:val="20"/>
              </w:rPr>
              <w:t>Date</w:t>
            </w:r>
          </w:p>
        </w:tc>
        <w:tc>
          <w:tcPr>
            <w:tcW w:w="5310" w:type="dxa"/>
            <w:shd w:val="clear" w:color="auto" w:fill="BFBFBF" w:themeFill="background1" w:themeFillShade="BF"/>
            <w:vAlign w:val="center"/>
          </w:tcPr>
          <w:p w14:paraId="47AE3AD0" w14:textId="77777777" w:rsidR="009C4E65" w:rsidRDefault="009C4E65" w:rsidP="009C4E65">
            <w:pPr>
              <w:snapToGrid w:val="0"/>
              <w:rPr>
                <w:rFonts w:ascii="Arial" w:hAnsi="Arial" w:cs="Arial"/>
                <w:bCs/>
                <w:color w:val="FF0000"/>
                <w:sz w:val="20"/>
              </w:rPr>
            </w:pPr>
            <w:r w:rsidRPr="00161B8A">
              <w:rPr>
                <w:rFonts w:ascii="Arial" w:eastAsia="HelveticaNeueLTStd-Roman" w:hAnsi="Arial" w:cs="Arial"/>
                <w:b/>
                <w:sz w:val="20"/>
              </w:rPr>
              <w:t>Topic</w:t>
            </w:r>
          </w:p>
        </w:tc>
        <w:tc>
          <w:tcPr>
            <w:tcW w:w="3870" w:type="dxa"/>
            <w:shd w:val="clear" w:color="auto" w:fill="BFBFBF" w:themeFill="background1" w:themeFillShade="BF"/>
            <w:vAlign w:val="center"/>
          </w:tcPr>
          <w:p w14:paraId="02131CBA" w14:textId="77777777" w:rsidR="009C4E65" w:rsidRDefault="009C4E65" w:rsidP="009C4E65">
            <w:pPr>
              <w:snapToGrid w:val="0"/>
              <w:rPr>
                <w:rFonts w:ascii="Arial" w:hAnsi="Arial" w:cs="Arial"/>
                <w:bCs/>
                <w:color w:val="FF0000"/>
                <w:sz w:val="20"/>
              </w:rPr>
            </w:pPr>
            <w:r>
              <w:rPr>
                <w:rFonts w:ascii="Arial" w:eastAsia="HelveticaNeueLTStd-Roman" w:hAnsi="Arial" w:cs="Arial"/>
                <w:b/>
                <w:sz w:val="20"/>
              </w:rPr>
              <w:t>Student Learning Outcomes</w:t>
            </w:r>
          </w:p>
        </w:tc>
      </w:tr>
      <w:tr w:rsidR="006B337B" w14:paraId="3007CE27" w14:textId="77777777" w:rsidTr="00047B58">
        <w:trPr>
          <w:trHeight w:val="590"/>
        </w:trPr>
        <w:tc>
          <w:tcPr>
            <w:tcW w:w="1278" w:type="dxa"/>
            <w:vAlign w:val="center"/>
          </w:tcPr>
          <w:p w14:paraId="1D7955FD" w14:textId="77777777" w:rsidR="009C4E65" w:rsidRPr="007C2F6D" w:rsidRDefault="009C4E65" w:rsidP="009C4E65">
            <w:pPr>
              <w:snapToGrid w:val="0"/>
              <w:rPr>
                <w:rFonts w:ascii="Arial" w:hAnsi="Arial" w:cs="Arial"/>
                <w:b/>
                <w:bCs/>
                <w:color w:val="FF0000"/>
                <w:sz w:val="20"/>
              </w:rPr>
            </w:pPr>
            <w:r w:rsidRPr="007C2F6D">
              <w:rPr>
                <w:rFonts w:ascii="Arial" w:eastAsia="HelveticaNeueLTStd-Roman" w:hAnsi="Arial" w:cs="Arial"/>
                <w:b/>
                <w:sz w:val="20"/>
              </w:rPr>
              <w:t>Week 1</w:t>
            </w:r>
          </w:p>
        </w:tc>
        <w:tc>
          <w:tcPr>
            <w:tcW w:w="5310" w:type="dxa"/>
            <w:vAlign w:val="center"/>
          </w:tcPr>
          <w:p w14:paraId="6B3A7E47" w14:textId="75E3258B" w:rsidR="009C4E65" w:rsidRPr="002E3170" w:rsidRDefault="002E3170" w:rsidP="00FE7002">
            <w:pPr>
              <w:snapToGrid w:val="0"/>
              <w:rPr>
                <w:rFonts w:asciiTheme="majorHAnsi" w:hAnsiTheme="majorHAnsi"/>
                <w:b/>
                <w:sz w:val="20"/>
              </w:rPr>
            </w:pPr>
            <w:r w:rsidRPr="002E3170">
              <w:rPr>
                <w:rFonts w:asciiTheme="majorHAnsi" w:hAnsiTheme="majorHAnsi" w:cs="Arial"/>
                <w:b/>
                <w:color w:val="000000"/>
                <w:sz w:val="20"/>
                <w:bdr w:val="none" w:sz="0" w:space="0" w:color="auto" w:frame="1"/>
              </w:rPr>
              <w:t>Module</w:t>
            </w:r>
            <w:r w:rsidR="009C4E65" w:rsidRPr="002E3170">
              <w:rPr>
                <w:rFonts w:asciiTheme="majorHAnsi" w:hAnsiTheme="majorHAnsi" w:cs="Arial"/>
                <w:b/>
                <w:color w:val="000000"/>
                <w:sz w:val="20"/>
                <w:bdr w:val="none" w:sz="0" w:space="0" w:color="auto" w:frame="1"/>
              </w:rPr>
              <w:t xml:space="preserve"> 1: </w:t>
            </w:r>
            <w:r w:rsidR="009C4E65" w:rsidRPr="002E3170">
              <w:rPr>
                <w:rFonts w:asciiTheme="majorHAnsi" w:hAnsiTheme="majorHAnsi"/>
                <w:b/>
                <w:sz w:val="20"/>
              </w:rPr>
              <w:t xml:space="preserve">Introduction and Overview </w:t>
            </w:r>
            <w:r w:rsidR="00FE7002" w:rsidRPr="002E3170">
              <w:rPr>
                <w:rFonts w:asciiTheme="majorHAnsi" w:hAnsiTheme="majorHAnsi"/>
                <w:b/>
                <w:sz w:val="20"/>
              </w:rPr>
              <w:t>of Mobile Computing and Android</w:t>
            </w:r>
          </w:p>
          <w:p w14:paraId="5FC297C8" w14:textId="10B8DE9E" w:rsidR="00FE7002" w:rsidRPr="00FE7002" w:rsidRDefault="00FE7002" w:rsidP="006A65ED">
            <w:pPr>
              <w:pStyle w:val="ListParagraph"/>
              <w:numPr>
                <w:ilvl w:val="0"/>
                <w:numId w:val="19"/>
              </w:numPr>
              <w:snapToGrid w:val="0"/>
              <w:rPr>
                <w:rFonts w:asciiTheme="majorHAnsi" w:eastAsia="MS Mincho" w:hAnsiTheme="majorHAnsi"/>
                <w:sz w:val="20"/>
                <w:szCs w:val="22"/>
              </w:rPr>
            </w:pPr>
            <w:r w:rsidRPr="00FE7002">
              <w:rPr>
                <w:rFonts w:asciiTheme="majorHAnsi" w:eastAsia="MS Mincho" w:hAnsiTheme="majorHAnsi"/>
                <w:sz w:val="20"/>
                <w:szCs w:val="22"/>
              </w:rPr>
              <w:t>Background on Android and mobile computing</w:t>
            </w:r>
          </w:p>
          <w:p w14:paraId="422E559C" w14:textId="77777777" w:rsidR="00FE7002" w:rsidRPr="00FE7002" w:rsidRDefault="00FE7002" w:rsidP="006A65ED">
            <w:pPr>
              <w:pStyle w:val="ListParagraph"/>
              <w:numPr>
                <w:ilvl w:val="0"/>
                <w:numId w:val="19"/>
              </w:numPr>
              <w:snapToGrid w:val="0"/>
              <w:rPr>
                <w:rFonts w:asciiTheme="majorHAnsi" w:eastAsia="MS Mincho" w:hAnsiTheme="majorHAnsi"/>
                <w:sz w:val="20"/>
                <w:szCs w:val="22"/>
              </w:rPr>
            </w:pPr>
            <w:r w:rsidRPr="00FE7002">
              <w:rPr>
                <w:rFonts w:asciiTheme="majorHAnsi" w:eastAsia="MS Mincho" w:hAnsiTheme="majorHAnsi"/>
                <w:sz w:val="20"/>
                <w:szCs w:val="22"/>
              </w:rPr>
              <w:t>Android Software Stack</w:t>
            </w:r>
          </w:p>
          <w:p w14:paraId="6E322B2E" w14:textId="49021D7A" w:rsidR="00BE55CD" w:rsidRPr="006F4B04" w:rsidRDefault="00BE55CD" w:rsidP="006A65ED">
            <w:pPr>
              <w:pStyle w:val="ListParagraph"/>
              <w:numPr>
                <w:ilvl w:val="0"/>
                <w:numId w:val="19"/>
              </w:numPr>
              <w:snapToGrid w:val="0"/>
              <w:rPr>
                <w:rFonts w:asciiTheme="majorHAnsi" w:eastAsia="MS Mincho" w:hAnsiTheme="majorHAnsi"/>
                <w:sz w:val="20"/>
                <w:szCs w:val="22"/>
              </w:rPr>
            </w:pPr>
            <w:r w:rsidRPr="006F4B04">
              <w:rPr>
                <w:rFonts w:asciiTheme="majorHAnsi" w:eastAsia="MS Mincho" w:hAnsiTheme="majorHAnsi"/>
                <w:sz w:val="20"/>
                <w:szCs w:val="22"/>
              </w:rPr>
              <w:t>Creating an Android Project</w:t>
            </w:r>
            <w:r w:rsidR="006F4B04">
              <w:rPr>
                <w:rFonts w:asciiTheme="majorHAnsi" w:eastAsia="MS Mincho" w:hAnsiTheme="majorHAnsi"/>
                <w:sz w:val="20"/>
                <w:szCs w:val="22"/>
              </w:rPr>
              <w:t xml:space="preserve"> and </w:t>
            </w:r>
            <w:r w:rsidR="00C5108E">
              <w:rPr>
                <w:rFonts w:asciiTheme="majorHAnsi" w:eastAsia="MS Mincho" w:hAnsiTheme="majorHAnsi"/>
                <w:sz w:val="20"/>
                <w:szCs w:val="22"/>
              </w:rPr>
              <w:t>n</w:t>
            </w:r>
            <w:r w:rsidRPr="006F4B04">
              <w:rPr>
                <w:rFonts w:asciiTheme="majorHAnsi" w:eastAsia="MS Mincho" w:hAnsiTheme="majorHAnsi"/>
                <w:sz w:val="20"/>
                <w:szCs w:val="22"/>
              </w:rPr>
              <w:t>avigating in Android Studio</w:t>
            </w:r>
          </w:p>
          <w:p w14:paraId="0998376E" w14:textId="760F6636" w:rsidR="00BE55CD" w:rsidRPr="006F4B04" w:rsidRDefault="00BE55CD" w:rsidP="006A65ED">
            <w:pPr>
              <w:pStyle w:val="ListParagraph"/>
              <w:numPr>
                <w:ilvl w:val="0"/>
                <w:numId w:val="19"/>
              </w:numPr>
              <w:snapToGrid w:val="0"/>
              <w:rPr>
                <w:rFonts w:asciiTheme="majorHAnsi" w:eastAsia="MS Mincho" w:hAnsiTheme="majorHAnsi"/>
                <w:sz w:val="20"/>
                <w:szCs w:val="22"/>
              </w:rPr>
            </w:pPr>
            <w:r w:rsidRPr="006F4B04">
              <w:rPr>
                <w:rFonts w:asciiTheme="majorHAnsi" w:eastAsia="MS Mincho" w:hAnsiTheme="majorHAnsi"/>
                <w:sz w:val="20"/>
                <w:szCs w:val="22"/>
              </w:rPr>
              <w:t>Laying Out the UI</w:t>
            </w:r>
            <w:r w:rsidR="006F4B04">
              <w:rPr>
                <w:rFonts w:asciiTheme="majorHAnsi" w:eastAsia="MS Mincho" w:hAnsiTheme="majorHAnsi"/>
                <w:sz w:val="20"/>
                <w:szCs w:val="22"/>
              </w:rPr>
              <w:t xml:space="preserve"> and discussing t</w:t>
            </w:r>
            <w:r w:rsidRPr="006F4B04">
              <w:rPr>
                <w:rFonts w:asciiTheme="majorHAnsi" w:eastAsia="MS Mincho" w:hAnsiTheme="majorHAnsi"/>
                <w:sz w:val="20"/>
                <w:szCs w:val="22"/>
              </w:rPr>
              <w:t>he view hierarchy</w:t>
            </w:r>
          </w:p>
          <w:p w14:paraId="2F933381" w14:textId="015F9321" w:rsidR="00BE55CD" w:rsidRPr="006F4B04" w:rsidRDefault="00BE55CD" w:rsidP="006A65ED">
            <w:pPr>
              <w:pStyle w:val="ListParagraph"/>
              <w:numPr>
                <w:ilvl w:val="0"/>
                <w:numId w:val="19"/>
              </w:numPr>
              <w:snapToGrid w:val="0"/>
              <w:rPr>
                <w:rFonts w:asciiTheme="majorHAnsi" w:eastAsia="MS Mincho" w:hAnsiTheme="majorHAnsi"/>
                <w:sz w:val="20"/>
                <w:szCs w:val="22"/>
              </w:rPr>
            </w:pPr>
            <w:r w:rsidRPr="006F4B04">
              <w:rPr>
                <w:rFonts w:asciiTheme="majorHAnsi" w:eastAsia="MS Mincho" w:hAnsiTheme="majorHAnsi"/>
                <w:sz w:val="20"/>
                <w:szCs w:val="22"/>
              </w:rPr>
              <w:t>Widget</w:t>
            </w:r>
            <w:r w:rsidR="001C11F2">
              <w:rPr>
                <w:rFonts w:asciiTheme="majorHAnsi" w:eastAsia="MS Mincho" w:hAnsiTheme="majorHAnsi"/>
                <w:sz w:val="20"/>
                <w:szCs w:val="22"/>
              </w:rPr>
              <w:t>/Control</w:t>
            </w:r>
            <w:r w:rsidRPr="006F4B04">
              <w:rPr>
                <w:rFonts w:asciiTheme="majorHAnsi" w:eastAsia="MS Mincho" w:hAnsiTheme="majorHAnsi"/>
                <w:sz w:val="20"/>
                <w:szCs w:val="22"/>
              </w:rPr>
              <w:t xml:space="preserve"> attributes</w:t>
            </w:r>
          </w:p>
          <w:p w14:paraId="3D2BACB6" w14:textId="77777777" w:rsidR="00BE55CD" w:rsidRPr="006F4B04" w:rsidRDefault="00BE55CD" w:rsidP="006A65ED">
            <w:pPr>
              <w:pStyle w:val="ListParagraph"/>
              <w:numPr>
                <w:ilvl w:val="0"/>
                <w:numId w:val="19"/>
              </w:numPr>
              <w:snapToGrid w:val="0"/>
              <w:rPr>
                <w:rFonts w:asciiTheme="majorHAnsi" w:eastAsia="MS Mincho" w:hAnsiTheme="majorHAnsi"/>
                <w:sz w:val="20"/>
                <w:szCs w:val="22"/>
              </w:rPr>
            </w:pPr>
            <w:r w:rsidRPr="006F4B04">
              <w:rPr>
                <w:rFonts w:asciiTheme="majorHAnsi" w:eastAsia="MS Mincho" w:hAnsiTheme="majorHAnsi"/>
                <w:sz w:val="20"/>
                <w:szCs w:val="22"/>
              </w:rPr>
              <w:t>Creating string resources</w:t>
            </w:r>
          </w:p>
          <w:p w14:paraId="4F8D9B95" w14:textId="77777777" w:rsidR="00BE55CD" w:rsidRPr="006F4B04" w:rsidRDefault="00BE55CD" w:rsidP="006A65ED">
            <w:pPr>
              <w:pStyle w:val="ListParagraph"/>
              <w:numPr>
                <w:ilvl w:val="0"/>
                <w:numId w:val="19"/>
              </w:numPr>
              <w:snapToGrid w:val="0"/>
              <w:rPr>
                <w:rFonts w:asciiTheme="majorHAnsi" w:eastAsia="MS Mincho" w:hAnsiTheme="majorHAnsi"/>
                <w:sz w:val="20"/>
                <w:szCs w:val="22"/>
              </w:rPr>
            </w:pPr>
            <w:r w:rsidRPr="006F4B04">
              <w:rPr>
                <w:rFonts w:asciiTheme="majorHAnsi" w:eastAsia="MS Mincho" w:hAnsiTheme="majorHAnsi"/>
                <w:sz w:val="20"/>
                <w:szCs w:val="22"/>
              </w:rPr>
              <w:lastRenderedPageBreak/>
              <w:t>Previewing the layout</w:t>
            </w:r>
          </w:p>
          <w:p w14:paraId="06967854" w14:textId="77777777" w:rsidR="00BE55CD" w:rsidRPr="006F4B04" w:rsidRDefault="00BE55CD" w:rsidP="006A65ED">
            <w:pPr>
              <w:pStyle w:val="ListParagraph"/>
              <w:numPr>
                <w:ilvl w:val="0"/>
                <w:numId w:val="19"/>
              </w:numPr>
              <w:snapToGrid w:val="0"/>
              <w:rPr>
                <w:rFonts w:asciiTheme="majorHAnsi" w:eastAsia="MS Mincho" w:hAnsiTheme="majorHAnsi"/>
                <w:sz w:val="20"/>
                <w:szCs w:val="22"/>
              </w:rPr>
            </w:pPr>
            <w:r w:rsidRPr="006F4B04">
              <w:rPr>
                <w:rFonts w:asciiTheme="majorHAnsi" w:eastAsia="MS Mincho" w:hAnsiTheme="majorHAnsi"/>
                <w:sz w:val="20"/>
                <w:szCs w:val="22"/>
              </w:rPr>
              <w:t>From Layout XML to View Objects</w:t>
            </w:r>
          </w:p>
          <w:p w14:paraId="306D06AC" w14:textId="77777777" w:rsidR="00BE55CD" w:rsidRPr="006F4B04" w:rsidRDefault="00BE55CD" w:rsidP="006A65ED">
            <w:pPr>
              <w:pStyle w:val="ListParagraph"/>
              <w:numPr>
                <w:ilvl w:val="0"/>
                <w:numId w:val="19"/>
              </w:numPr>
              <w:snapToGrid w:val="0"/>
              <w:rPr>
                <w:rFonts w:asciiTheme="majorHAnsi" w:eastAsia="MS Mincho" w:hAnsiTheme="majorHAnsi"/>
                <w:sz w:val="20"/>
                <w:szCs w:val="22"/>
              </w:rPr>
            </w:pPr>
            <w:r w:rsidRPr="006F4B04">
              <w:rPr>
                <w:rFonts w:asciiTheme="majorHAnsi" w:eastAsia="MS Mincho" w:hAnsiTheme="majorHAnsi"/>
                <w:sz w:val="20"/>
                <w:szCs w:val="22"/>
              </w:rPr>
              <w:t>Using code completion</w:t>
            </w:r>
          </w:p>
          <w:p w14:paraId="52E47E03" w14:textId="543C0F06" w:rsidR="00BE55CD" w:rsidRPr="006F4B04" w:rsidRDefault="00BE55CD" w:rsidP="00C5108E">
            <w:pPr>
              <w:pStyle w:val="ListParagraph"/>
              <w:numPr>
                <w:ilvl w:val="0"/>
                <w:numId w:val="19"/>
              </w:numPr>
              <w:snapToGrid w:val="0"/>
              <w:rPr>
                <w:rFonts w:ascii="Arial" w:eastAsia="MS Mincho" w:hAnsi="Arial" w:cs="Arial"/>
                <w:bCs/>
                <w:color w:val="000000" w:themeColor="text1"/>
                <w:sz w:val="20"/>
              </w:rPr>
            </w:pPr>
            <w:r w:rsidRPr="006F4B04">
              <w:rPr>
                <w:rFonts w:asciiTheme="majorHAnsi" w:eastAsia="MS Mincho" w:hAnsiTheme="majorHAnsi"/>
                <w:sz w:val="20"/>
                <w:szCs w:val="22"/>
              </w:rPr>
              <w:t xml:space="preserve">Running on the </w:t>
            </w:r>
            <w:r w:rsidR="00C5108E">
              <w:rPr>
                <w:rFonts w:asciiTheme="majorHAnsi" w:eastAsia="MS Mincho" w:hAnsiTheme="majorHAnsi"/>
                <w:sz w:val="20"/>
                <w:szCs w:val="22"/>
              </w:rPr>
              <w:t>e</w:t>
            </w:r>
            <w:r w:rsidRPr="006F4B04">
              <w:rPr>
                <w:rFonts w:asciiTheme="majorHAnsi" w:eastAsia="MS Mincho" w:hAnsiTheme="majorHAnsi"/>
                <w:sz w:val="20"/>
                <w:szCs w:val="22"/>
              </w:rPr>
              <w:t>mulator</w:t>
            </w:r>
          </w:p>
        </w:tc>
        <w:tc>
          <w:tcPr>
            <w:tcW w:w="3870" w:type="dxa"/>
          </w:tcPr>
          <w:p w14:paraId="7A3E7CBB" w14:textId="77777777" w:rsidR="0025384B" w:rsidRPr="0025384B" w:rsidRDefault="006B337B" w:rsidP="00047B58">
            <w:pPr>
              <w:pStyle w:val="ListParagraph"/>
              <w:numPr>
                <w:ilvl w:val="0"/>
                <w:numId w:val="40"/>
              </w:numPr>
              <w:ind w:left="216" w:hanging="144"/>
              <w:rPr>
                <w:sz w:val="21"/>
                <w:szCs w:val="24"/>
              </w:rPr>
            </w:pPr>
            <w:r w:rsidRPr="00DD0C26">
              <w:rPr>
                <w:rFonts w:ascii="Arial" w:hAnsi="Arial" w:cs="Arial"/>
                <w:color w:val="000000"/>
                <w:sz w:val="16"/>
                <w:shd w:val="clear" w:color="auto" w:fill="FFFFFF"/>
              </w:rPr>
              <w:lastRenderedPageBreak/>
              <w:t xml:space="preserve">Install and use Android Studio IDE. </w:t>
            </w:r>
          </w:p>
          <w:p w14:paraId="780615A3" w14:textId="50D930E3" w:rsidR="006B337B" w:rsidRPr="00DD0C26" w:rsidRDefault="0025384B" w:rsidP="00047B58">
            <w:pPr>
              <w:pStyle w:val="ListParagraph"/>
              <w:numPr>
                <w:ilvl w:val="0"/>
                <w:numId w:val="40"/>
              </w:numPr>
              <w:ind w:left="216" w:hanging="144"/>
              <w:rPr>
                <w:sz w:val="21"/>
                <w:szCs w:val="24"/>
              </w:rPr>
            </w:pPr>
            <w:r>
              <w:rPr>
                <w:rFonts w:ascii="Arial" w:hAnsi="Arial" w:cs="Arial"/>
                <w:color w:val="000000"/>
                <w:sz w:val="16"/>
                <w:shd w:val="clear" w:color="auto" w:fill="FFFFFF"/>
              </w:rPr>
              <w:t>Demonstrate an u</w:t>
            </w:r>
            <w:r w:rsidR="006B337B" w:rsidRPr="00DD0C26">
              <w:rPr>
                <w:rFonts w:ascii="Arial" w:hAnsi="Arial" w:cs="Arial"/>
                <w:color w:val="000000"/>
                <w:sz w:val="16"/>
                <w:shd w:val="clear" w:color="auto" w:fill="FFFFFF"/>
              </w:rPr>
              <w:t>nderstand</w:t>
            </w:r>
            <w:r>
              <w:rPr>
                <w:rFonts w:ascii="Arial" w:hAnsi="Arial" w:cs="Arial"/>
                <w:color w:val="000000"/>
                <w:sz w:val="16"/>
                <w:shd w:val="clear" w:color="auto" w:fill="FFFFFF"/>
              </w:rPr>
              <w:t>ing of</w:t>
            </w:r>
            <w:r w:rsidR="006B337B" w:rsidRPr="00DD0C26">
              <w:rPr>
                <w:rFonts w:ascii="Arial" w:hAnsi="Arial" w:cs="Arial"/>
                <w:color w:val="000000"/>
                <w:sz w:val="16"/>
                <w:shd w:val="clear" w:color="auto" w:fill="FFFFFF"/>
              </w:rPr>
              <w:t xml:space="preserve"> the structure of </w:t>
            </w:r>
            <w:r>
              <w:rPr>
                <w:rFonts w:ascii="Arial" w:hAnsi="Arial" w:cs="Arial"/>
                <w:color w:val="000000"/>
                <w:sz w:val="16"/>
                <w:shd w:val="clear" w:color="auto" w:fill="FFFFFF"/>
              </w:rPr>
              <w:t xml:space="preserve">an </w:t>
            </w:r>
            <w:r w:rsidR="006B337B" w:rsidRPr="00DD0C26">
              <w:rPr>
                <w:rFonts w:ascii="Arial" w:hAnsi="Arial" w:cs="Arial"/>
                <w:color w:val="000000"/>
                <w:sz w:val="16"/>
                <w:shd w:val="clear" w:color="auto" w:fill="FFFFFF"/>
              </w:rPr>
              <w:t>Android project (xml, assets, configurations and so on)</w:t>
            </w:r>
          </w:p>
          <w:p w14:paraId="23547AB2" w14:textId="77777777" w:rsidR="006B337B" w:rsidRPr="006B337B" w:rsidRDefault="006B337B" w:rsidP="00047B58">
            <w:pPr>
              <w:pStyle w:val="ListParagraph"/>
              <w:numPr>
                <w:ilvl w:val="0"/>
                <w:numId w:val="40"/>
              </w:numPr>
              <w:ind w:left="216" w:hanging="144"/>
              <w:rPr>
                <w:sz w:val="21"/>
                <w:szCs w:val="24"/>
              </w:rPr>
            </w:pPr>
            <w:r w:rsidRPr="00DD0C26">
              <w:rPr>
                <w:rFonts w:ascii="Arial" w:hAnsi="Arial" w:cs="Arial"/>
                <w:color w:val="000000"/>
                <w:sz w:val="16"/>
                <w:shd w:val="clear" w:color="auto" w:fill="FFFFFF"/>
              </w:rPr>
              <w:t>Run a simple app using the built-in emulator</w:t>
            </w:r>
          </w:p>
          <w:p w14:paraId="22C30E49" w14:textId="7AF3B0DD" w:rsidR="009C4E65" w:rsidRPr="006B337B" w:rsidRDefault="006B337B" w:rsidP="00047B58">
            <w:pPr>
              <w:pStyle w:val="ListParagraph"/>
              <w:numPr>
                <w:ilvl w:val="0"/>
                <w:numId w:val="40"/>
              </w:numPr>
              <w:ind w:left="216" w:hanging="144"/>
              <w:rPr>
                <w:sz w:val="21"/>
                <w:szCs w:val="24"/>
              </w:rPr>
            </w:pPr>
            <w:r w:rsidRPr="006B337B">
              <w:rPr>
                <w:rFonts w:ascii="Arial" w:eastAsia="MS Mincho" w:hAnsi="Arial" w:cs="Arial"/>
                <w:color w:val="000000"/>
                <w:sz w:val="16"/>
                <w:shd w:val="clear" w:color="auto" w:fill="FFFFFF"/>
              </w:rPr>
              <w:t>Connect Android device to Android Studio</w:t>
            </w:r>
          </w:p>
        </w:tc>
      </w:tr>
      <w:tr w:rsidR="00CE2023" w14:paraId="10DB0F25" w14:textId="77777777" w:rsidTr="00CE2023">
        <w:trPr>
          <w:trHeight w:val="872"/>
        </w:trPr>
        <w:tc>
          <w:tcPr>
            <w:tcW w:w="1278" w:type="dxa"/>
            <w:vAlign w:val="center"/>
          </w:tcPr>
          <w:p w14:paraId="2B5AA783" w14:textId="77777777" w:rsidR="00CE2023" w:rsidRDefault="00CE2023" w:rsidP="00CE2023">
            <w:pPr>
              <w:snapToGrid w:val="0"/>
              <w:rPr>
                <w:rFonts w:ascii="Arial" w:eastAsia="HelveticaNeueLTStd-Roman" w:hAnsi="Arial" w:cs="Arial"/>
                <w:b/>
                <w:sz w:val="20"/>
              </w:rPr>
            </w:pPr>
            <w:r w:rsidRPr="007C2F6D">
              <w:rPr>
                <w:rFonts w:ascii="Arial" w:eastAsia="HelveticaNeueLTStd-Roman" w:hAnsi="Arial" w:cs="Arial"/>
                <w:b/>
                <w:sz w:val="20"/>
              </w:rPr>
              <w:t>Week 2</w:t>
            </w:r>
          </w:p>
          <w:p w14:paraId="4FD91B6A" w14:textId="77777777" w:rsidR="00CE2023" w:rsidRDefault="00CE2023" w:rsidP="00CE2023">
            <w:pPr>
              <w:snapToGrid w:val="0"/>
              <w:rPr>
                <w:rFonts w:ascii="Arial" w:eastAsia="HelveticaNeueLTStd-Roman" w:hAnsi="Arial" w:cs="Arial"/>
                <w:b/>
                <w:sz w:val="20"/>
              </w:rPr>
            </w:pPr>
            <w:r w:rsidRPr="007C2F6D">
              <w:rPr>
                <w:rFonts w:ascii="Arial" w:eastAsia="HelveticaNeueLTStd-Roman" w:hAnsi="Arial" w:cs="Arial"/>
                <w:b/>
                <w:sz w:val="20"/>
              </w:rPr>
              <w:t>Week 3</w:t>
            </w:r>
          </w:p>
          <w:p w14:paraId="56FD8EA5" w14:textId="77777777" w:rsidR="00CE2023" w:rsidRDefault="00CE2023" w:rsidP="00CE2023">
            <w:pPr>
              <w:snapToGrid w:val="0"/>
              <w:rPr>
                <w:rFonts w:ascii="Arial" w:eastAsia="HelveticaNeueLTStd-Roman" w:hAnsi="Arial" w:cs="Arial"/>
                <w:b/>
                <w:sz w:val="20"/>
              </w:rPr>
            </w:pPr>
          </w:p>
          <w:p w14:paraId="367C7A85" w14:textId="45F4A25B" w:rsidR="00CE2023" w:rsidRPr="007C2F6D" w:rsidRDefault="00CE2023" w:rsidP="00CE2023">
            <w:pPr>
              <w:snapToGrid w:val="0"/>
              <w:rPr>
                <w:rFonts w:ascii="Arial" w:hAnsi="Arial" w:cs="Arial"/>
                <w:b/>
                <w:bCs/>
                <w:color w:val="FF0000"/>
                <w:sz w:val="20"/>
              </w:rPr>
            </w:pPr>
          </w:p>
        </w:tc>
        <w:tc>
          <w:tcPr>
            <w:tcW w:w="5310" w:type="dxa"/>
            <w:vAlign w:val="center"/>
          </w:tcPr>
          <w:p w14:paraId="0907479F" w14:textId="4CB0D406" w:rsidR="00CE2023" w:rsidRPr="00626625" w:rsidRDefault="00CE2023" w:rsidP="00CE2023">
            <w:pPr>
              <w:rPr>
                <w:rFonts w:asciiTheme="majorHAnsi" w:hAnsiTheme="majorHAnsi"/>
                <w:b/>
                <w:sz w:val="20"/>
              </w:rPr>
            </w:pPr>
            <w:r w:rsidRPr="00626625">
              <w:rPr>
                <w:rFonts w:asciiTheme="majorHAnsi" w:hAnsiTheme="majorHAnsi" w:cs="Arial"/>
                <w:b/>
                <w:color w:val="000000"/>
                <w:sz w:val="20"/>
                <w:bdr w:val="none" w:sz="0" w:space="0" w:color="auto" w:frame="1"/>
              </w:rPr>
              <w:t>Module</w:t>
            </w:r>
            <w:r w:rsidRPr="00626625">
              <w:rPr>
                <w:rFonts w:asciiTheme="majorHAnsi" w:hAnsiTheme="majorHAnsi"/>
                <w:b/>
                <w:sz w:val="20"/>
              </w:rPr>
              <w:t xml:space="preserve"> </w:t>
            </w:r>
            <w:r>
              <w:rPr>
                <w:rFonts w:asciiTheme="majorHAnsi" w:hAnsiTheme="majorHAnsi"/>
                <w:b/>
                <w:sz w:val="20"/>
              </w:rPr>
              <w:t>2</w:t>
            </w:r>
            <w:r w:rsidRPr="00626625">
              <w:rPr>
                <w:rFonts w:asciiTheme="majorHAnsi" w:hAnsiTheme="majorHAnsi"/>
                <w:b/>
                <w:sz w:val="20"/>
              </w:rPr>
              <w:t xml:space="preserve">: </w:t>
            </w:r>
            <w:r>
              <w:rPr>
                <w:rFonts w:asciiTheme="majorHAnsi" w:hAnsiTheme="majorHAnsi"/>
                <w:b/>
                <w:sz w:val="20"/>
              </w:rPr>
              <w:t>Kotlin</w:t>
            </w:r>
          </w:p>
          <w:p w14:paraId="60751DAD" w14:textId="2D894854" w:rsidR="00CE2023" w:rsidRPr="006F4B04" w:rsidRDefault="00CE2023" w:rsidP="00CE2023">
            <w:pPr>
              <w:snapToGrid w:val="0"/>
              <w:rPr>
                <w:rFonts w:asciiTheme="majorHAnsi" w:eastAsia="Times New Roman" w:hAnsiTheme="majorHAnsi"/>
                <w:sz w:val="20"/>
              </w:rPr>
            </w:pPr>
            <w:r>
              <w:rPr>
                <w:rFonts w:asciiTheme="majorHAnsi" w:eastAsia="Times New Roman" w:hAnsiTheme="majorHAnsi"/>
                <w:sz w:val="20"/>
              </w:rPr>
              <w:t>Syntax and language features</w:t>
            </w:r>
          </w:p>
        </w:tc>
        <w:tc>
          <w:tcPr>
            <w:tcW w:w="3870" w:type="dxa"/>
          </w:tcPr>
          <w:p w14:paraId="08005C21" w14:textId="7788C8C0" w:rsidR="00CE2023" w:rsidRPr="006B337B" w:rsidRDefault="00CE2023" w:rsidP="00CE2023">
            <w:pPr>
              <w:pStyle w:val="ListParagraph"/>
              <w:numPr>
                <w:ilvl w:val="0"/>
                <w:numId w:val="21"/>
              </w:numPr>
              <w:ind w:left="504"/>
              <w:rPr>
                <w:rFonts w:ascii="Arial" w:hAnsi="Arial" w:cs="Arial"/>
                <w:color w:val="000000"/>
                <w:sz w:val="16"/>
                <w:shd w:val="clear" w:color="auto" w:fill="FFFFFF"/>
              </w:rPr>
            </w:pPr>
            <w:r w:rsidRPr="00FB4C39">
              <w:rPr>
                <w:rFonts w:ascii="Arial" w:hAnsi="Arial" w:cs="Arial"/>
                <w:color w:val="000000"/>
                <w:sz w:val="16"/>
                <w:shd w:val="clear" w:color="auto" w:fill="FFFFFF"/>
              </w:rPr>
              <w:t xml:space="preserve">Demonstrate an understanding of </w:t>
            </w:r>
            <w:r>
              <w:rPr>
                <w:rFonts w:ascii="Arial" w:hAnsi="Arial" w:cs="Arial"/>
                <w:color w:val="000000"/>
                <w:sz w:val="16"/>
                <w:shd w:val="clear" w:color="auto" w:fill="FFFFFF"/>
              </w:rPr>
              <w:t>Kotlin and its applications</w:t>
            </w:r>
          </w:p>
        </w:tc>
      </w:tr>
      <w:tr w:rsidR="00CE2023" w14:paraId="14B37471" w14:textId="77777777" w:rsidTr="00047B58">
        <w:trPr>
          <w:trHeight w:val="3174"/>
        </w:trPr>
        <w:tc>
          <w:tcPr>
            <w:tcW w:w="1278" w:type="dxa"/>
            <w:vAlign w:val="center"/>
          </w:tcPr>
          <w:p w14:paraId="64C8C203" w14:textId="14FDC169" w:rsidR="00CE2023" w:rsidRPr="007C2F6D" w:rsidRDefault="00CE2023" w:rsidP="00CE2023">
            <w:pPr>
              <w:snapToGrid w:val="0"/>
              <w:rPr>
                <w:rFonts w:ascii="Arial" w:hAnsi="Arial" w:cs="Arial"/>
                <w:b/>
                <w:bCs/>
                <w:color w:val="FF0000"/>
                <w:sz w:val="20"/>
              </w:rPr>
            </w:pPr>
            <w:r w:rsidRPr="007C2F6D">
              <w:rPr>
                <w:rFonts w:ascii="Arial" w:eastAsia="HelveticaNeueLTStd-Roman" w:hAnsi="Arial" w:cs="Arial"/>
                <w:b/>
                <w:sz w:val="20"/>
              </w:rPr>
              <w:t xml:space="preserve">Week </w:t>
            </w:r>
            <w:r>
              <w:rPr>
                <w:rFonts w:ascii="Arial" w:eastAsia="HelveticaNeueLTStd-Roman" w:hAnsi="Arial" w:cs="Arial"/>
                <w:b/>
                <w:sz w:val="20"/>
              </w:rPr>
              <w:t>4</w:t>
            </w:r>
          </w:p>
          <w:p w14:paraId="04C7D398" w14:textId="09E8055A" w:rsidR="00CE2023" w:rsidRDefault="00CE2023" w:rsidP="00CE2023">
            <w:pPr>
              <w:snapToGrid w:val="0"/>
              <w:rPr>
                <w:rFonts w:ascii="Arial" w:hAnsi="Arial" w:cs="Arial"/>
                <w:bCs/>
                <w:color w:val="FF0000"/>
                <w:sz w:val="20"/>
              </w:rPr>
            </w:pPr>
            <w:r w:rsidRPr="00F343FD">
              <w:rPr>
                <w:rFonts w:ascii="Arial" w:eastAsia="HelveticaNeueLTStd-Roman" w:hAnsi="Arial" w:cs="Arial"/>
                <w:b/>
                <w:sz w:val="20"/>
              </w:rPr>
              <w:t xml:space="preserve">Week </w:t>
            </w:r>
            <w:r>
              <w:rPr>
                <w:rFonts w:ascii="Arial" w:eastAsia="HelveticaNeueLTStd-Roman" w:hAnsi="Arial" w:cs="Arial"/>
                <w:b/>
                <w:sz w:val="20"/>
              </w:rPr>
              <w:t>5</w:t>
            </w:r>
          </w:p>
          <w:p w14:paraId="7C33C10A" w14:textId="77777777" w:rsidR="00CE2023" w:rsidRPr="007C2F6D" w:rsidRDefault="00CE2023" w:rsidP="00CE2023">
            <w:pPr>
              <w:snapToGrid w:val="0"/>
              <w:rPr>
                <w:rFonts w:ascii="Arial" w:hAnsi="Arial" w:cs="Arial"/>
                <w:b/>
                <w:bCs/>
                <w:color w:val="FF0000"/>
                <w:sz w:val="20"/>
              </w:rPr>
            </w:pPr>
          </w:p>
        </w:tc>
        <w:tc>
          <w:tcPr>
            <w:tcW w:w="5310" w:type="dxa"/>
            <w:vAlign w:val="center"/>
          </w:tcPr>
          <w:p w14:paraId="008E1719" w14:textId="1B4E070D" w:rsidR="00CE2023" w:rsidRPr="002E3170" w:rsidRDefault="00CE2023" w:rsidP="00CE2023">
            <w:pPr>
              <w:rPr>
                <w:rFonts w:asciiTheme="majorHAnsi" w:hAnsiTheme="majorHAnsi"/>
                <w:b/>
                <w:sz w:val="20"/>
              </w:rPr>
            </w:pPr>
            <w:r w:rsidRPr="002E3170">
              <w:rPr>
                <w:rFonts w:asciiTheme="majorHAnsi" w:hAnsiTheme="majorHAnsi" w:cs="Arial"/>
                <w:b/>
                <w:color w:val="000000"/>
                <w:sz w:val="20"/>
                <w:bdr w:val="none" w:sz="0" w:space="0" w:color="auto" w:frame="1"/>
              </w:rPr>
              <w:t xml:space="preserve">Module </w:t>
            </w:r>
            <w:r>
              <w:rPr>
                <w:rFonts w:asciiTheme="majorHAnsi" w:hAnsiTheme="majorHAnsi" w:cs="Arial"/>
                <w:b/>
                <w:color w:val="000000"/>
                <w:sz w:val="20"/>
                <w:bdr w:val="none" w:sz="0" w:space="0" w:color="auto" w:frame="1"/>
              </w:rPr>
              <w:t>3</w:t>
            </w:r>
            <w:r w:rsidRPr="002E3170">
              <w:rPr>
                <w:rFonts w:asciiTheme="majorHAnsi" w:hAnsiTheme="majorHAnsi" w:cs="Arial"/>
                <w:b/>
                <w:color w:val="000000"/>
                <w:sz w:val="20"/>
                <w:bdr w:val="none" w:sz="0" w:space="0" w:color="auto" w:frame="1"/>
              </w:rPr>
              <w:t>: Android Fundamentals</w:t>
            </w:r>
          </w:p>
          <w:p w14:paraId="6618D63F" w14:textId="77777777" w:rsidR="00CE2023" w:rsidRPr="006F4B04" w:rsidRDefault="00CE2023" w:rsidP="00CE2023">
            <w:pPr>
              <w:pStyle w:val="ListParagraph"/>
              <w:numPr>
                <w:ilvl w:val="0"/>
                <w:numId w:val="18"/>
              </w:numPr>
              <w:rPr>
                <w:rFonts w:asciiTheme="majorHAnsi" w:hAnsiTheme="majorHAnsi"/>
                <w:sz w:val="20"/>
              </w:rPr>
            </w:pPr>
            <w:r w:rsidRPr="006F4B04">
              <w:rPr>
                <w:rFonts w:asciiTheme="majorHAnsi" w:hAnsiTheme="majorHAnsi"/>
                <w:sz w:val="20"/>
              </w:rPr>
              <w:t>Model-View-Controller and Android</w:t>
            </w:r>
          </w:p>
          <w:p w14:paraId="61E0299E" w14:textId="77777777" w:rsidR="00CE2023" w:rsidRPr="006F4B04" w:rsidRDefault="00CE2023" w:rsidP="00CE2023">
            <w:pPr>
              <w:pStyle w:val="ListParagraph"/>
              <w:numPr>
                <w:ilvl w:val="0"/>
                <w:numId w:val="18"/>
              </w:numPr>
              <w:rPr>
                <w:rFonts w:asciiTheme="majorHAnsi" w:hAnsiTheme="majorHAnsi"/>
                <w:sz w:val="20"/>
              </w:rPr>
            </w:pPr>
            <w:r w:rsidRPr="006F4B04">
              <w:rPr>
                <w:rFonts w:asciiTheme="majorHAnsi" w:hAnsiTheme="majorHAnsi"/>
                <w:sz w:val="20"/>
              </w:rPr>
              <w:t>Benefits of MVC</w:t>
            </w:r>
            <w:r>
              <w:rPr>
                <w:rFonts w:asciiTheme="majorHAnsi" w:hAnsiTheme="majorHAnsi"/>
                <w:sz w:val="20"/>
              </w:rPr>
              <w:t xml:space="preserve"> and how to use it</w:t>
            </w:r>
          </w:p>
          <w:p w14:paraId="6FA98BEE" w14:textId="77777777" w:rsidR="00CE2023" w:rsidRPr="006F4B04" w:rsidRDefault="00CE2023" w:rsidP="00CE2023">
            <w:pPr>
              <w:pStyle w:val="ListParagraph"/>
              <w:numPr>
                <w:ilvl w:val="0"/>
                <w:numId w:val="18"/>
              </w:numPr>
              <w:rPr>
                <w:rFonts w:asciiTheme="majorHAnsi" w:hAnsiTheme="majorHAnsi"/>
                <w:sz w:val="20"/>
              </w:rPr>
            </w:pPr>
            <w:r w:rsidRPr="006F4B04">
              <w:rPr>
                <w:rFonts w:asciiTheme="majorHAnsi" w:hAnsiTheme="majorHAnsi"/>
                <w:sz w:val="20"/>
              </w:rPr>
              <w:t>Configuring your device for development</w:t>
            </w:r>
          </w:p>
          <w:p w14:paraId="566A1B20" w14:textId="77777777" w:rsidR="00CE2023" w:rsidRPr="006F4B04" w:rsidRDefault="00CE2023" w:rsidP="00CE2023">
            <w:pPr>
              <w:pStyle w:val="ListParagraph"/>
              <w:numPr>
                <w:ilvl w:val="0"/>
                <w:numId w:val="18"/>
              </w:numPr>
              <w:rPr>
                <w:rFonts w:asciiTheme="majorHAnsi" w:hAnsiTheme="majorHAnsi"/>
                <w:sz w:val="20"/>
              </w:rPr>
            </w:pPr>
            <w:r w:rsidRPr="006F4B04">
              <w:rPr>
                <w:rFonts w:asciiTheme="majorHAnsi" w:hAnsiTheme="majorHAnsi"/>
                <w:sz w:val="20"/>
              </w:rPr>
              <w:t>Adding resources to a project</w:t>
            </w:r>
          </w:p>
          <w:p w14:paraId="3F9F8998" w14:textId="77777777" w:rsidR="00CE2023" w:rsidRPr="006F4B04" w:rsidRDefault="00CE2023" w:rsidP="00CE2023">
            <w:pPr>
              <w:pStyle w:val="ListParagraph"/>
              <w:numPr>
                <w:ilvl w:val="0"/>
                <w:numId w:val="18"/>
              </w:numPr>
              <w:rPr>
                <w:rFonts w:asciiTheme="majorHAnsi" w:hAnsiTheme="majorHAnsi"/>
                <w:sz w:val="20"/>
              </w:rPr>
            </w:pPr>
            <w:r w:rsidRPr="006F4B04">
              <w:rPr>
                <w:rFonts w:asciiTheme="majorHAnsi" w:hAnsiTheme="majorHAnsi"/>
                <w:sz w:val="20"/>
              </w:rPr>
              <w:t>Referencing resources in XML</w:t>
            </w:r>
          </w:p>
          <w:p w14:paraId="666E666E" w14:textId="77777777" w:rsidR="00CE2023" w:rsidRPr="006F4B04" w:rsidRDefault="00CE2023" w:rsidP="00CE2023">
            <w:pPr>
              <w:pStyle w:val="ListParagraph"/>
              <w:numPr>
                <w:ilvl w:val="0"/>
                <w:numId w:val="18"/>
              </w:numPr>
              <w:rPr>
                <w:rFonts w:asciiTheme="majorHAnsi" w:hAnsiTheme="majorHAnsi"/>
                <w:sz w:val="20"/>
              </w:rPr>
            </w:pPr>
            <w:r w:rsidRPr="006F4B04">
              <w:rPr>
                <w:rFonts w:asciiTheme="majorHAnsi" w:hAnsiTheme="majorHAnsi"/>
                <w:sz w:val="20"/>
              </w:rPr>
              <w:t xml:space="preserve">The </w:t>
            </w:r>
            <w:r>
              <w:rPr>
                <w:rFonts w:asciiTheme="majorHAnsi" w:hAnsiTheme="majorHAnsi"/>
                <w:sz w:val="20"/>
              </w:rPr>
              <w:t>a</w:t>
            </w:r>
            <w:r w:rsidRPr="006F4B04">
              <w:rPr>
                <w:rFonts w:asciiTheme="majorHAnsi" w:hAnsiTheme="majorHAnsi"/>
                <w:sz w:val="20"/>
              </w:rPr>
              <w:t xml:space="preserve">ctivity </w:t>
            </w:r>
            <w:r>
              <w:rPr>
                <w:rFonts w:asciiTheme="majorHAnsi" w:hAnsiTheme="majorHAnsi"/>
                <w:sz w:val="20"/>
              </w:rPr>
              <w:t>l</w:t>
            </w:r>
            <w:r w:rsidRPr="006F4B04">
              <w:rPr>
                <w:rFonts w:asciiTheme="majorHAnsi" w:hAnsiTheme="majorHAnsi"/>
                <w:sz w:val="20"/>
              </w:rPr>
              <w:t>ifecycle</w:t>
            </w:r>
          </w:p>
          <w:p w14:paraId="345C7E7A" w14:textId="77777777" w:rsidR="00CE2023" w:rsidRPr="006F4B04" w:rsidRDefault="00CE2023" w:rsidP="00CE2023">
            <w:pPr>
              <w:pStyle w:val="ListParagraph"/>
              <w:numPr>
                <w:ilvl w:val="0"/>
                <w:numId w:val="18"/>
              </w:numPr>
              <w:rPr>
                <w:rFonts w:asciiTheme="majorHAnsi" w:hAnsiTheme="majorHAnsi"/>
                <w:sz w:val="20"/>
              </w:rPr>
            </w:pPr>
            <w:r w:rsidRPr="006F4B04">
              <w:rPr>
                <w:rFonts w:asciiTheme="majorHAnsi" w:hAnsiTheme="majorHAnsi"/>
                <w:sz w:val="20"/>
              </w:rPr>
              <w:t xml:space="preserve">Logging the </w:t>
            </w:r>
            <w:r>
              <w:rPr>
                <w:rFonts w:asciiTheme="majorHAnsi" w:hAnsiTheme="majorHAnsi"/>
                <w:sz w:val="20"/>
              </w:rPr>
              <w:t>a</w:t>
            </w:r>
            <w:r w:rsidRPr="006F4B04">
              <w:rPr>
                <w:rFonts w:asciiTheme="majorHAnsi" w:hAnsiTheme="majorHAnsi"/>
                <w:sz w:val="20"/>
              </w:rPr>
              <w:t xml:space="preserve">ctivity </w:t>
            </w:r>
            <w:r>
              <w:rPr>
                <w:rFonts w:asciiTheme="majorHAnsi" w:hAnsiTheme="majorHAnsi"/>
                <w:sz w:val="20"/>
              </w:rPr>
              <w:t>l</w:t>
            </w:r>
            <w:r w:rsidRPr="006F4B04">
              <w:rPr>
                <w:rFonts w:asciiTheme="majorHAnsi" w:hAnsiTheme="majorHAnsi"/>
                <w:sz w:val="20"/>
              </w:rPr>
              <w:t>ifecycle</w:t>
            </w:r>
          </w:p>
          <w:p w14:paraId="5B6CD31A" w14:textId="77777777" w:rsidR="00CE2023" w:rsidRPr="006F4B04" w:rsidRDefault="00CE2023" w:rsidP="00CE2023">
            <w:pPr>
              <w:pStyle w:val="ListParagraph"/>
              <w:numPr>
                <w:ilvl w:val="0"/>
                <w:numId w:val="18"/>
              </w:numPr>
              <w:rPr>
                <w:rFonts w:asciiTheme="majorHAnsi" w:hAnsiTheme="majorHAnsi"/>
                <w:sz w:val="20"/>
              </w:rPr>
            </w:pPr>
            <w:r w:rsidRPr="006F4B04">
              <w:rPr>
                <w:rFonts w:asciiTheme="majorHAnsi" w:hAnsiTheme="majorHAnsi"/>
                <w:sz w:val="20"/>
              </w:rPr>
              <w:t>Exploring the activity lifecycle by example</w:t>
            </w:r>
          </w:p>
          <w:p w14:paraId="78EB82E7" w14:textId="77777777" w:rsidR="00CE2023" w:rsidRPr="006F4B04" w:rsidRDefault="00CE2023" w:rsidP="00CE2023">
            <w:pPr>
              <w:pStyle w:val="ListParagraph"/>
              <w:numPr>
                <w:ilvl w:val="0"/>
                <w:numId w:val="18"/>
              </w:numPr>
              <w:rPr>
                <w:rFonts w:asciiTheme="majorHAnsi" w:hAnsiTheme="majorHAnsi"/>
                <w:sz w:val="20"/>
              </w:rPr>
            </w:pPr>
            <w:r w:rsidRPr="006F4B04">
              <w:rPr>
                <w:rFonts w:asciiTheme="majorHAnsi" w:hAnsiTheme="majorHAnsi"/>
                <w:sz w:val="20"/>
              </w:rPr>
              <w:t xml:space="preserve">Rotation and the </w:t>
            </w:r>
            <w:r>
              <w:rPr>
                <w:rFonts w:asciiTheme="majorHAnsi" w:hAnsiTheme="majorHAnsi"/>
                <w:sz w:val="20"/>
              </w:rPr>
              <w:t>a</w:t>
            </w:r>
            <w:r w:rsidRPr="006F4B04">
              <w:rPr>
                <w:rFonts w:asciiTheme="majorHAnsi" w:hAnsiTheme="majorHAnsi"/>
                <w:sz w:val="20"/>
              </w:rPr>
              <w:t xml:space="preserve">ctivity </w:t>
            </w:r>
            <w:r>
              <w:rPr>
                <w:rFonts w:asciiTheme="majorHAnsi" w:hAnsiTheme="majorHAnsi"/>
                <w:sz w:val="20"/>
              </w:rPr>
              <w:t>l</w:t>
            </w:r>
            <w:r w:rsidRPr="006F4B04">
              <w:rPr>
                <w:rFonts w:asciiTheme="majorHAnsi" w:hAnsiTheme="majorHAnsi"/>
                <w:sz w:val="20"/>
              </w:rPr>
              <w:t>ifecycle</w:t>
            </w:r>
          </w:p>
          <w:p w14:paraId="7E09DEC9" w14:textId="77777777" w:rsidR="00CE2023" w:rsidRPr="006F4B04" w:rsidRDefault="00CE2023" w:rsidP="00CE2023">
            <w:pPr>
              <w:pStyle w:val="ListParagraph"/>
              <w:numPr>
                <w:ilvl w:val="0"/>
                <w:numId w:val="18"/>
              </w:numPr>
              <w:rPr>
                <w:rFonts w:asciiTheme="majorHAnsi" w:hAnsiTheme="majorHAnsi"/>
                <w:sz w:val="20"/>
              </w:rPr>
            </w:pPr>
            <w:r w:rsidRPr="006F4B04">
              <w:rPr>
                <w:rFonts w:asciiTheme="majorHAnsi" w:hAnsiTheme="majorHAnsi"/>
                <w:sz w:val="20"/>
              </w:rPr>
              <w:t>Device configurations and alternative resources</w:t>
            </w:r>
          </w:p>
          <w:p w14:paraId="5BB4C36C" w14:textId="77777777" w:rsidR="00CE2023" w:rsidRPr="006F4B04" w:rsidRDefault="00CE2023" w:rsidP="00CE2023">
            <w:pPr>
              <w:pStyle w:val="ListParagraph"/>
              <w:numPr>
                <w:ilvl w:val="0"/>
                <w:numId w:val="18"/>
              </w:numPr>
              <w:rPr>
                <w:rFonts w:asciiTheme="majorHAnsi" w:hAnsiTheme="majorHAnsi"/>
                <w:sz w:val="20"/>
              </w:rPr>
            </w:pPr>
            <w:r w:rsidRPr="006F4B04">
              <w:rPr>
                <w:rFonts w:asciiTheme="majorHAnsi" w:hAnsiTheme="majorHAnsi"/>
                <w:sz w:val="20"/>
              </w:rPr>
              <w:t xml:space="preserve">Saving </w:t>
            </w:r>
            <w:r>
              <w:rPr>
                <w:rFonts w:asciiTheme="majorHAnsi" w:hAnsiTheme="majorHAnsi"/>
                <w:sz w:val="20"/>
              </w:rPr>
              <w:t>d</w:t>
            </w:r>
            <w:r w:rsidRPr="006F4B04">
              <w:rPr>
                <w:rFonts w:asciiTheme="majorHAnsi" w:hAnsiTheme="majorHAnsi"/>
                <w:sz w:val="20"/>
              </w:rPr>
              <w:t xml:space="preserve">ata </w:t>
            </w:r>
            <w:r>
              <w:rPr>
                <w:rFonts w:asciiTheme="majorHAnsi" w:hAnsiTheme="majorHAnsi"/>
                <w:sz w:val="20"/>
              </w:rPr>
              <w:t>a</w:t>
            </w:r>
            <w:r w:rsidRPr="006F4B04">
              <w:rPr>
                <w:rFonts w:asciiTheme="majorHAnsi" w:hAnsiTheme="majorHAnsi"/>
                <w:sz w:val="20"/>
              </w:rPr>
              <w:t xml:space="preserve">cross </w:t>
            </w:r>
            <w:r>
              <w:rPr>
                <w:rFonts w:asciiTheme="majorHAnsi" w:hAnsiTheme="majorHAnsi"/>
                <w:sz w:val="20"/>
              </w:rPr>
              <w:t>r</w:t>
            </w:r>
            <w:r w:rsidRPr="006F4B04">
              <w:rPr>
                <w:rFonts w:asciiTheme="majorHAnsi" w:hAnsiTheme="majorHAnsi"/>
                <w:sz w:val="20"/>
              </w:rPr>
              <w:t>otation</w:t>
            </w:r>
          </w:p>
          <w:p w14:paraId="6881A274" w14:textId="16A619ED" w:rsidR="00CE2023" w:rsidRPr="00FA017A" w:rsidRDefault="00CE2023" w:rsidP="00CE2023">
            <w:pPr>
              <w:pStyle w:val="ListParagraph"/>
              <w:numPr>
                <w:ilvl w:val="0"/>
                <w:numId w:val="20"/>
              </w:numPr>
              <w:rPr>
                <w:rFonts w:asciiTheme="majorHAnsi" w:eastAsia="MS Mincho" w:hAnsiTheme="majorHAnsi"/>
                <w:sz w:val="20"/>
              </w:rPr>
            </w:pPr>
          </w:p>
        </w:tc>
        <w:tc>
          <w:tcPr>
            <w:tcW w:w="3870" w:type="dxa"/>
          </w:tcPr>
          <w:p w14:paraId="40B9F08F" w14:textId="77777777" w:rsidR="00CE2023" w:rsidRPr="0025384B" w:rsidRDefault="00CE2023" w:rsidP="00CE2023">
            <w:pPr>
              <w:pStyle w:val="ListParagraph"/>
              <w:numPr>
                <w:ilvl w:val="0"/>
                <w:numId w:val="43"/>
              </w:numPr>
              <w:rPr>
                <w:rFonts w:ascii="Arial" w:eastAsia="MS Mincho" w:hAnsi="Arial" w:cs="Arial"/>
                <w:color w:val="000000"/>
                <w:sz w:val="16"/>
                <w:shd w:val="clear" w:color="auto" w:fill="FFFFFF"/>
              </w:rPr>
            </w:pPr>
            <w:r>
              <w:rPr>
                <w:rFonts w:ascii="Arial" w:eastAsia="MS Mincho" w:hAnsi="Arial" w:cs="Arial"/>
                <w:color w:val="000000"/>
                <w:sz w:val="16"/>
                <w:shd w:val="clear" w:color="auto" w:fill="FFFFFF"/>
              </w:rPr>
              <w:t>For the Hello World App:</w:t>
            </w:r>
          </w:p>
          <w:p w14:paraId="384E6E20" w14:textId="77777777" w:rsidR="00CE2023" w:rsidRPr="00DD0C26" w:rsidRDefault="00CE2023" w:rsidP="00CE2023">
            <w:pPr>
              <w:pStyle w:val="ListParagraph"/>
              <w:numPr>
                <w:ilvl w:val="1"/>
                <w:numId w:val="27"/>
              </w:numPr>
              <w:ind w:left="720"/>
              <w:rPr>
                <w:rFonts w:ascii="Arial" w:hAnsi="Arial" w:cs="Arial"/>
                <w:color w:val="000000"/>
                <w:sz w:val="16"/>
                <w:shd w:val="clear" w:color="auto" w:fill="FFFFFF"/>
              </w:rPr>
            </w:pPr>
            <w:r w:rsidRPr="00DD0C26">
              <w:rPr>
                <w:rFonts w:ascii="Arial" w:hAnsi="Arial" w:cs="Arial"/>
                <w:color w:val="000000"/>
                <w:sz w:val="16"/>
                <w:shd w:val="clear" w:color="auto" w:fill="FFFFFF"/>
              </w:rPr>
              <w:t>Change app name and add more controls</w:t>
            </w:r>
            <w:r>
              <w:rPr>
                <w:rFonts w:ascii="Arial" w:hAnsi="Arial" w:cs="Arial"/>
                <w:color w:val="000000"/>
                <w:sz w:val="16"/>
                <w:shd w:val="clear" w:color="auto" w:fill="FFFFFF"/>
              </w:rPr>
              <w:t>.</w:t>
            </w:r>
            <w:r w:rsidRPr="00DD0C26">
              <w:rPr>
                <w:rFonts w:ascii="Arial" w:hAnsi="Arial" w:cs="Arial"/>
                <w:color w:val="000000"/>
                <w:sz w:val="16"/>
                <w:shd w:val="clear" w:color="auto" w:fill="FFFFFF"/>
              </w:rPr>
              <w:t xml:space="preserve"> </w:t>
            </w:r>
          </w:p>
          <w:p w14:paraId="33E382BD" w14:textId="77777777" w:rsidR="00CE2023" w:rsidRPr="00DD0C26" w:rsidRDefault="00CE2023" w:rsidP="00CE2023">
            <w:pPr>
              <w:pStyle w:val="ListParagraph"/>
              <w:numPr>
                <w:ilvl w:val="1"/>
                <w:numId w:val="27"/>
              </w:numPr>
              <w:ind w:left="720"/>
              <w:rPr>
                <w:rFonts w:ascii="Arial" w:hAnsi="Arial" w:cs="Arial"/>
                <w:color w:val="000000"/>
                <w:sz w:val="16"/>
                <w:shd w:val="clear" w:color="auto" w:fill="FFFFFF"/>
              </w:rPr>
            </w:pPr>
            <w:r>
              <w:rPr>
                <w:rFonts w:ascii="Arial" w:hAnsi="Arial" w:cs="Arial"/>
                <w:color w:val="000000"/>
                <w:sz w:val="16"/>
                <w:shd w:val="clear" w:color="auto" w:fill="FFFFFF"/>
              </w:rPr>
              <w:t>Implement</w:t>
            </w:r>
            <w:r w:rsidRPr="00DD0C26">
              <w:rPr>
                <w:rFonts w:ascii="Arial" w:hAnsi="Arial" w:cs="Arial"/>
                <w:color w:val="000000"/>
                <w:sz w:val="16"/>
                <w:shd w:val="clear" w:color="auto" w:fill="FFFFFF"/>
              </w:rPr>
              <w:t xml:space="preserve"> event</w:t>
            </w:r>
            <w:r>
              <w:rPr>
                <w:rFonts w:ascii="Arial" w:hAnsi="Arial" w:cs="Arial"/>
                <w:color w:val="000000"/>
                <w:sz w:val="16"/>
                <w:shd w:val="clear" w:color="auto" w:fill="FFFFFF"/>
              </w:rPr>
              <w:t>s Handlers</w:t>
            </w:r>
            <w:r w:rsidRPr="00DD0C26">
              <w:rPr>
                <w:rFonts w:ascii="Arial" w:hAnsi="Arial" w:cs="Arial"/>
                <w:color w:val="000000"/>
                <w:sz w:val="16"/>
                <w:shd w:val="clear" w:color="auto" w:fill="FFFFFF"/>
              </w:rPr>
              <w:t xml:space="preserve"> and add a Toast</w:t>
            </w:r>
            <w:r>
              <w:rPr>
                <w:rFonts w:ascii="Arial" w:hAnsi="Arial" w:cs="Arial"/>
                <w:color w:val="000000"/>
                <w:sz w:val="16"/>
                <w:shd w:val="clear" w:color="auto" w:fill="FFFFFF"/>
              </w:rPr>
              <w:t>.</w:t>
            </w:r>
            <w:r w:rsidRPr="00DD0C26">
              <w:rPr>
                <w:rFonts w:ascii="Arial" w:hAnsi="Arial" w:cs="Arial"/>
                <w:color w:val="000000"/>
                <w:sz w:val="16"/>
                <w:shd w:val="clear" w:color="auto" w:fill="FFFFFF"/>
              </w:rPr>
              <w:t xml:space="preserve"> </w:t>
            </w:r>
          </w:p>
          <w:p w14:paraId="3A1B6095" w14:textId="77777777" w:rsidR="00CE2023" w:rsidRPr="006B337B" w:rsidRDefault="00CE2023" w:rsidP="00CE2023">
            <w:pPr>
              <w:pStyle w:val="ListParagraph"/>
              <w:numPr>
                <w:ilvl w:val="0"/>
                <w:numId w:val="31"/>
              </w:numPr>
              <w:rPr>
                <w:rFonts w:ascii="Arial" w:eastAsia="MS Mincho" w:hAnsi="Arial" w:cs="Arial"/>
                <w:color w:val="000000"/>
                <w:sz w:val="16"/>
                <w:shd w:val="clear" w:color="auto" w:fill="FFFFFF"/>
              </w:rPr>
            </w:pPr>
            <w:r>
              <w:rPr>
                <w:rFonts w:ascii="Arial" w:eastAsia="MS Mincho" w:hAnsi="Arial" w:cs="Arial"/>
                <w:color w:val="000000"/>
                <w:sz w:val="16"/>
                <w:shd w:val="clear" w:color="auto" w:fill="FFFFFF"/>
              </w:rPr>
              <w:t>Identify</w:t>
            </w:r>
            <w:r w:rsidRPr="006B337B">
              <w:rPr>
                <w:rFonts w:ascii="Arial" w:eastAsia="MS Mincho" w:hAnsi="Arial" w:cs="Arial"/>
                <w:color w:val="000000"/>
                <w:sz w:val="16"/>
                <w:shd w:val="clear" w:color="auto" w:fill="FFFFFF"/>
              </w:rPr>
              <w:t xml:space="preserve"> Android fundamental building blocks and components</w:t>
            </w:r>
            <w:r>
              <w:rPr>
                <w:rFonts w:ascii="Arial" w:eastAsia="MS Mincho" w:hAnsi="Arial" w:cs="Arial"/>
                <w:color w:val="000000"/>
                <w:sz w:val="16"/>
                <w:shd w:val="clear" w:color="auto" w:fill="FFFFFF"/>
              </w:rPr>
              <w:t>.</w:t>
            </w:r>
            <w:r w:rsidRPr="006B337B">
              <w:rPr>
                <w:rFonts w:ascii="Arial" w:eastAsia="MS Mincho" w:hAnsi="Arial" w:cs="Arial"/>
                <w:color w:val="000000"/>
                <w:sz w:val="16"/>
                <w:shd w:val="clear" w:color="auto" w:fill="FFFFFF"/>
              </w:rPr>
              <w:t xml:space="preserve">  </w:t>
            </w:r>
          </w:p>
          <w:p w14:paraId="4754F863" w14:textId="77777777" w:rsidR="00CE2023" w:rsidRPr="006B337B" w:rsidRDefault="00CE2023" w:rsidP="00CE2023">
            <w:pPr>
              <w:pStyle w:val="ListParagraph"/>
              <w:numPr>
                <w:ilvl w:val="0"/>
                <w:numId w:val="31"/>
              </w:numPr>
              <w:rPr>
                <w:rFonts w:ascii="Arial" w:hAnsi="Arial" w:cs="Arial"/>
                <w:color w:val="000000"/>
                <w:sz w:val="16"/>
                <w:shd w:val="clear" w:color="auto" w:fill="FFFFFF"/>
              </w:rPr>
            </w:pPr>
            <w:r>
              <w:rPr>
                <w:rFonts w:ascii="Arial" w:hAnsi="Arial" w:cs="Arial"/>
                <w:color w:val="000000"/>
                <w:sz w:val="16"/>
                <w:shd w:val="clear" w:color="auto" w:fill="FFFFFF"/>
              </w:rPr>
              <w:t>Demonstrate an u</w:t>
            </w:r>
            <w:r w:rsidRPr="00DD0C26">
              <w:rPr>
                <w:rFonts w:ascii="Arial" w:hAnsi="Arial" w:cs="Arial"/>
                <w:color w:val="000000"/>
                <w:sz w:val="16"/>
                <w:shd w:val="clear" w:color="auto" w:fill="FFFFFF"/>
              </w:rPr>
              <w:t>nderstand</w:t>
            </w:r>
            <w:r>
              <w:rPr>
                <w:rFonts w:ascii="Arial" w:hAnsi="Arial" w:cs="Arial"/>
                <w:color w:val="000000"/>
                <w:sz w:val="16"/>
                <w:shd w:val="clear" w:color="auto" w:fill="FFFFFF"/>
              </w:rPr>
              <w:t>ing of</w:t>
            </w:r>
            <w:r w:rsidRPr="006B337B">
              <w:rPr>
                <w:rFonts w:ascii="Arial" w:eastAsia="MS Mincho" w:hAnsi="Arial" w:cs="Arial"/>
                <w:color w:val="000000"/>
                <w:sz w:val="16"/>
                <w:shd w:val="clear" w:color="auto" w:fill="FFFFFF"/>
              </w:rPr>
              <w:t xml:space="preserve"> the Activity lifecycle</w:t>
            </w:r>
            <w:r>
              <w:rPr>
                <w:rFonts w:ascii="Arial" w:eastAsia="MS Mincho" w:hAnsi="Arial" w:cs="Arial"/>
                <w:color w:val="000000"/>
                <w:sz w:val="16"/>
                <w:shd w:val="clear" w:color="auto" w:fill="FFFFFF"/>
              </w:rPr>
              <w:t>.</w:t>
            </w:r>
          </w:p>
          <w:p w14:paraId="21C9DA03" w14:textId="77777777" w:rsidR="00CE2023" w:rsidRPr="006B337B" w:rsidRDefault="00CE2023" w:rsidP="00CE2023">
            <w:pPr>
              <w:pStyle w:val="ListParagraph"/>
              <w:numPr>
                <w:ilvl w:val="0"/>
                <w:numId w:val="31"/>
              </w:numPr>
              <w:rPr>
                <w:rFonts w:ascii="Cambria" w:eastAsia="MS Mincho" w:hAnsi="Cambria"/>
                <w:sz w:val="21"/>
                <w:szCs w:val="24"/>
              </w:rPr>
            </w:pPr>
            <w:r w:rsidRPr="006B337B">
              <w:rPr>
                <w:rFonts w:ascii="Arial" w:eastAsia="MS Mincho" w:hAnsi="Arial" w:cs="Arial"/>
                <w:color w:val="000000"/>
                <w:sz w:val="16"/>
                <w:shd w:val="clear" w:color="auto" w:fill="FFFFFF"/>
              </w:rPr>
              <w:t>Discuss MVC and Android Resources</w:t>
            </w:r>
            <w:r>
              <w:rPr>
                <w:rFonts w:ascii="Arial" w:eastAsia="MS Mincho" w:hAnsi="Arial" w:cs="Arial"/>
                <w:color w:val="000000"/>
                <w:sz w:val="16"/>
                <w:shd w:val="clear" w:color="auto" w:fill="FFFFFF"/>
              </w:rPr>
              <w:t>.</w:t>
            </w:r>
          </w:p>
          <w:p w14:paraId="504225DD" w14:textId="54BAA057" w:rsidR="00CE2023" w:rsidRPr="006B337B" w:rsidRDefault="00CE2023" w:rsidP="00CE2023">
            <w:pPr>
              <w:pStyle w:val="ListParagraph"/>
              <w:numPr>
                <w:ilvl w:val="0"/>
                <w:numId w:val="21"/>
              </w:numPr>
              <w:ind w:left="504"/>
              <w:rPr>
                <w:rFonts w:ascii="Arial" w:hAnsi="Arial" w:cs="Arial"/>
                <w:color w:val="000000"/>
                <w:sz w:val="16"/>
                <w:shd w:val="clear" w:color="auto" w:fill="FFFFFF"/>
              </w:rPr>
            </w:pPr>
          </w:p>
        </w:tc>
      </w:tr>
      <w:tr w:rsidR="00CE2023" w14:paraId="277AF01D" w14:textId="77777777" w:rsidTr="00047B58">
        <w:tc>
          <w:tcPr>
            <w:tcW w:w="1278" w:type="dxa"/>
            <w:vAlign w:val="center"/>
          </w:tcPr>
          <w:p w14:paraId="064A682F" w14:textId="7579B186" w:rsidR="00CE2023" w:rsidRDefault="00CE2023" w:rsidP="00CE2023">
            <w:pPr>
              <w:snapToGrid w:val="0"/>
              <w:rPr>
                <w:rFonts w:ascii="Arial" w:hAnsi="Arial" w:cs="Arial"/>
                <w:bCs/>
                <w:color w:val="FF0000"/>
                <w:sz w:val="20"/>
              </w:rPr>
            </w:pPr>
            <w:r w:rsidRPr="00F343FD">
              <w:rPr>
                <w:rFonts w:ascii="Arial" w:eastAsia="HelveticaNeueLTStd-Roman" w:hAnsi="Arial" w:cs="Arial"/>
                <w:b/>
                <w:sz w:val="20"/>
              </w:rPr>
              <w:t xml:space="preserve">Week </w:t>
            </w:r>
            <w:r>
              <w:rPr>
                <w:rFonts w:ascii="Arial" w:eastAsia="HelveticaNeueLTStd-Roman" w:hAnsi="Arial" w:cs="Arial"/>
                <w:b/>
                <w:sz w:val="20"/>
              </w:rPr>
              <w:t>6</w:t>
            </w:r>
          </w:p>
          <w:p w14:paraId="006AF3D4" w14:textId="7F9CDD9F" w:rsidR="00CE2023" w:rsidRDefault="00CE2023" w:rsidP="00CE2023">
            <w:pPr>
              <w:snapToGrid w:val="0"/>
              <w:rPr>
                <w:rFonts w:ascii="Arial" w:hAnsi="Arial" w:cs="Arial"/>
                <w:bCs/>
                <w:color w:val="FF0000"/>
                <w:sz w:val="20"/>
              </w:rPr>
            </w:pPr>
            <w:r w:rsidRPr="00F343FD">
              <w:rPr>
                <w:rFonts w:ascii="Arial" w:eastAsia="HelveticaNeueLTStd-Roman" w:hAnsi="Arial" w:cs="Arial"/>
                <w:b/>
                <w:sz w:val="20"/>
              </w:rPr>
              <w:t>Week</w:t>
            </w:r>
            <w:r>
              <w:rPr>
                <w:rFonts w:ascii="Arial" w:eastAsia="HelveticaNeueLTStd-Roman" w:hAnsi="Arial" w:cs="Arial"/>
                <w:b/>
                <w:sz w:val="20"/>
              </w:rPr>
              <w:t xml:space="preserve"> 7</w:t>
            </w:r>
          </w:p>
        </w:tc>
        <w:tc>
          <w:tcPr>
            <w:tcW w:w="5310" w:type="dxa"/>
            <w:vAlign w:val="center"/>
          </w:tcPr>
          <w:p w14:paraId="4F2DAF5E" w14:textId="754C087A" w:rsidR="00CE2023" w:rsidRPr="00626625" w:rsidRDefault="00CE2023" w:rsidP="00CE2023">
            <w:pPr>
              <w:rPr>
                <w:rFonts w:asciiTheme="majorHAnsi" w:hAnsiTheme="majorHAnsi"/>
                <w:b/>
                <w:sz w:val="20"/>
              </w:rPr>
            </w:pPr>
            <w:r w:rsidRPr="00626625">
              <w:rPr>
                <w:rFonts w:asciiTheme="majorHAnsi" w:hAnsiTheme="majorHAnsi" w:cs="Arial"/>
                <w:b/>
                <w:color w:val="000000"/>
                <w:sz w:val="20"/>
                <w:bdr w:val="none" w:sz="0" w:space="0" w:color="auto" w:frame="1"/>
              </w:rPr>
              <w:t>Module</w:t>
            </w:r>
            <w:r w:rsidRPr="00626625">
              <w:rPr>
                <w:rFonts w:asciiTheme="majorHAnsi" w:hAnsiTheme="majorHAnsi"/>
                <w:b/>
                <w:sz w:val="20"/>
              </w:rPr>
              <w:t xml:space="preserve"> </w:t>
            </w:r>
            <w:r>
              <w:rPr>
                <w:rFonts w:asciiTheme="majorHAnsi" w:hAnsiTheme="majorHAnsi"/>
                <w:b/>
                <w:sz w:val="20"/>
              </w:rPr>
              <w:t>4</w:t>
            </w:r>
            <w:r w:rsidRPr="00626625">
              <w:rPr>
                <w:rFonts w:asciiTheme="majorHAnsi" w:hAnsiTheme="majorHAnsi"/>
                <w:b/>
                <w:sz w:val="20"/>
              </w:rPr>
              <w:t>: Intents, Data passing, and Debugging</w:t>
            </w:r>
          </w:p>
          <w:p w14:paraId="26AD7CEC" w14:textId="77777777" w:rsidR="00CE2023" w:rsidRPr="001C11F2" w:rsidRDefault="00CE2023" w:rsidP="00CE2023">
            <w:pPr>
              <w:pStyle w:val="ListParagraph"/>
              <w:numPr>
                <w:ilvl w:val="0"/>
                <w:numId w:val="20"/>
              </w:numPr>
              <w:rPr>
                <w:rFonts w:asciiTheme="majorHAnsi" w:eastAsia="MS Mincho" w:hAnsiTheme="majorHAnsi"/>
                <w:sz w:val="20"/>
              </w:rPr>
            </w:pPr>
            <w:r w:rsidRPr="001C11F2">
              <w:rPr>
                <w:rFonts w:asciiTheme="majorHAnsi" w:eastAsia="MS Mincho" w:hAnsiTheme="majorHAnsi"/>
                <w:sz w:val="20"/>
              </w:rPr>
              <w:t xml:space="preserve">Exceptions and </w:t>
            </w:r>
            <w:r>
              <w:rPr>
                <w:rFonts w:asciiTheme="majorHAnsi" w:eastAsia="MS Mincho" w:hAnsiTheme="majorHAnsi"/>
                <w:sz w:val="20"/>
              </w:rPr>
              <w:t>s</w:t>
            </w:r>
            <w:r w:rsidRPr="001C11F2">
              <w:rPr>
                <w:rFonts w:asciiTheme="majorHAnsi" w:eastAsia="MS Mincho" w:hAnsiTheme="majorHAnsi"/>
                <w:sz w:val="20"/>
              </w:rPr>
              <w:t xml:space="preserve">tack </w:t>
            </w:r>
            <w:r>
              <w:rPr>
                <w:rFonts w:asciiTheme="majorHAnsi" w:eastAsia="MS Mincho" w:hAnsiTheme="majorHAnsi"/>
                <w:sz w:val="20"/>
              </w:rPr>
              <w:t>t</w:t>
            </w:r>
            <w:r w:rsidRPr="001C11F2">
              <w:rPr>
                <w:rFonts w:asciiTheme="majorHAnsi" w:eastAsia="MS Mincho" w:hAnsiTheme="majorHAnsi"/>
                <w:sz w:val="20"/>
              </w:rPr>
              <w:t>races</w:t>
            </w:r>
          </w:p>
          <w:p w14:paraId="689E200E" w14:textId="77777777" w:rsidR="00CE2023" w:rsidRPr="001C11F2" w:rsidRDefault="00CE2023" w:rsidP="00CE2023">
            <w:pPr>
              <w:pStyle w:val="ListParagraph"/>
              <w:numPr>
                <w:ilvl w:val="0"/>
                <w:numId w:val="20"/>
              </w:numPr>
              <w:rPr>
                <w:rFonts w:asciiTheme="majorHAnsi" w:eastAsia="MS Mincho" w:hAnsiTheme="majorHAnsi"/>
                <w:sz w:val="20"/>
              </w:rPr>
            </w:pPr>
            <w:r w:rsidRPr="001C11F2">
              <w:rPr>
                <w:rFonts w:asciiTheme="majorHAnsi" w:eastAsia="MS Mincho" w:hAnsiTheme="majorHAnsi"/>
                <w:sz w:val="20"/>
              </w:rPr>
              <w:t>Diagnosing misbehaviors</w:t>
            </w:r>
          </w:p>
          <w:p w14:paraId="1540AD61" w14:textId="77777777" w:rsidR="00CE2023" w:rsidRPr="001C11F2" w:rsidRDefault="00CE2023" w:rsidP="00CE2023">
            <w:pPr>
              <w:pStyle w:val="ListParagraph"/>
              <w:numPr>
                <w:ilvl w:val="0"/>
                <w:numId w:val="20"/>
              </w:numPr>
              <w:rPr>
                <w:rFonts w:asciiTheme="majorHAnsi" w:eastAsia="MS Mincho" w:hAnsiTheme="majorHAnsi"/>
                <w:sz w:val="20"/>
              </w:rPr>
            </w:pPr>
            <w:r w:rsidRPr="001C11F2">
              <w:rPr>
                <w:rFonts w:asciiTheme="majorHAnsi" w:eastAsia="MS Mincho" w:hAnsiTheme="majorHAnsi"/>
                <w:sz w:val="20"/>
              </w:rPr>
              <w:t>Logging stack traces</w:t>
            </w:r>
          </w:p>
          <w:p w14:paraId="6D48121D" w14:textId="77777777" w:rsidR="00CE2023" w:rsidRPr="001C11F2" w:rsidRDefault="00CE2023" w:rsidP="00CE2023">
            <w:pPr>
              <w:pStyle w:val="ListParagraph"/>
              <w:numPr>
                <w:ilvl w:val="0"/>
                <w:numId w:val="20"/>
              </w:numPr>
              <w:rPr>
                <w:rFonts w:asciiTheme="majorHAnsi" w:eastAsia="MS Mincho" w:hAnsiTheme="majorHAnsi"/>
                <w:sz w:val="20"/>
              </w:rPr>
            </w:pPr>
            <w:r w:rsidRPr="001C11F2">
              <w:rPr>
                <w:rFonts w:asciiTheme="majorHAnsi" w:eastAsia="MS Mincho" w:hAnsiTheme="majorHAnsi"/>
                <w:sz w:val="20"/>
              </w:rPr>
              <w:t>Android-</w:t>
            </w:r>
            <w:r>
              <w:rPr>
                <w:rFonts w:asciiTheme="majorHAnsi" w:eastAsia="MS Mincho" w:hAnsiTheme="majorHAnsi"/>
                <w:sz w:val="20"/>
              </w:rPr>
              <w:t>s</w:t>
            </w:r>
            <w:r w:rsidRPr="001C11F2">
              <w:rPr>
                <w:rFonts w:asciiTheme="majorHAnsi" w:eastAsia="MS Mincho" w:hAnsiTheme="majorHAnsi"/>
                <w:sz w:val="20"/>
              </w:rPr>
              <w:t xml:space="preserve">pecific </w:t>
            </w:r>
            <w:r>
              <w:rPr>
                <w:rFonts w:asciiTheme="majorHAnsi" w:eastAsia="MS Mincho" w:hAnsiTheme="majorHAnsi"/>
                <w:sz w:val="20"/>
              </w:rPr>
              <w:t>d</w:t>
            </w:r>
            <w:r w:rsidRPr="001C11F2">
              <w:rPr>
                <w:rFonts w:asciiTheme="majorHAnsi" w:eastAsia="MS Mincho" w:hAnsiTheme="majorHAnsi"/>
                <w:sz w:val="20"/>
              </w:rPr>
              <w:t>ebugging</w:t>
            </w:r>
          </w:p>
          <w:p w14:paraId="00EBE55D" w14:textId="77777777" w:rsidR="00CE2023" w:rsidRPr="001C11F2" w:rsidRDefault="00CE2023" w:rsidP="00CE2023">
            <w:pPr>
              <w:pStyle w:val="ListParagraph"/>
              <w:numPr>
                <w:ilvl w:val="0"/>
                <w:numId w:val="20"/>
              </w:numPr>
              <w:rPr>
                <w:rFonts w:asciiTheme="majorHAnsi" w:eastAsia="MS Mincho" w:hAnsiTheme="majorHAnsi"/>
                <w:sz w:val="20"/>
              </w:rPr>
            </w:pPr>
            <w:r w:rsidRPr="001C11F2">
              <w:rPr>
                <w:rFonts w:asciiTheme="majorHAnsi" w:eastAsia="MS Mincho" w:hAnsiTheme="majorHAnsi"/>
                <w:sz w:val="20"/>
              </w:rPr>
              <w:t>Using Android Lint</w:t>
            </w:r>
          </w:p>
          <w:p w14:paraId="74CAD9F4" w14:textId="77777777" w:rsidR="00CE2023" w:rsidRPr="001C11F2" w:rsidRDefault="00CE2023" w:rsidP="00CE2023">
            <w:pPr>
              <w:pStyle w:val="ListParagraph"/>
              <w:numPr>
                <w:ilvl w:val="0"/>
                <w:numId w:val="20"/>
              </w:numPr>
              <w:rPr>
                <w:rFonts w:asciiTheme="majorHAnsi" w:eastAsia="MS Mincho" w:hAnsiTheme="majorHAnsi"/>
                <w:sz w:val="20"/>
              </w:rPr>
            </w:pPr>
            <w:r w:rsidRPr="001C11F2">
              <w:rPr>
                <w:rFonts w:asciiTheme="majorHAnsi" w:eastAsia="MS Mincho" w:hAnsiTheme="majorHAnsi"/>
                <w:sz w:val="20"/>
              </w:rPr>
              <w:t>Creating a new activity</w:t>
            </w:r>
          </w:p>
          <w:p w14:paraId="25185630" w14:textId="77777777" w:rsidR="00CE2023" w:rsidRPr="001C11F2" w:rsidRDefault="00CE2023" w:rsidP="00CE2023">
            <w:pPr>
              <w:pStyle w:val="ListParagraph"/>
              <w:numPr>
                <w:ilvl w:val="0"/>
                <w:numId w:val="20"/>
              </w:numPr>
              <w:rPr>
                <w:rFonts w:asciiTheme="majorHAnsi" w:eastAsia="MS Mincho" w:hAnsiTheme="majorHAnsi"/>
                <w:sz w:val="20"/>
              </w:rPr>
            </w:pPr>
            <w:r w:rsidRPr="001C11F2">
              <w:rPr>
                <w:rFonts w:asciiTheme="majorHAnsi" w:eastAsia="MS Mincho" w:hAnsiTheme="majorHAnsi"/>
                <w:sz w:val="20"/>
              </w:rPr>
              <w:t>A new activity subclass</w:t>
            </w:r>
          </w:p>
          <w:p w14:paraId="31AF27B6" w14:textId="77777777" w:rsidR="00CE2023" w:rsidRPr="001C11F2" w:rsidRDefault="00CE2023" w:rsidP="00CE2023">
            <w:pPr>
              <w:pStyle w:val="ListParagraph"/>
              <w:numPr>
                <w:ilvl w:val="0"/>
                <w:numId w:val="20"/>
              </w:numPr>
              <w:rPr>
                <w:rFonts w:asciiTheme="majorHAnsi" w:eastAsia="MS Mincho" w:hAnsiTheme="majorHAnsi"/>
                <w:sz w:val="20"/>
              </w:rPr>
            </w:pPr>
            <w:r w:rsidRPr="001C11F2">
              <w:rPr>
                <w:rFonts w:asciiTheme="majorHAnsi" w:eastAsia="MS Mincho" w:hAnsiTheme="majorHAnsi"/>
                <w:sz w:val="20"/>
              </w:rPr>
              <w:t>Declaring activities in the manifest</w:t>
            </w:r>
          </w:p>
          <w:p w14:paraId="27933468" w14:textId="77777777" w:rsidR="00CE2023" w:rsidRPr="001C11F2" w:rsidRDefault="00CE2023" w:rsidP="00CE2023">
            <w:pPr>
              <w:pStyle w:val="ListParagraph"/>
              <w:numPr>
                <w:ilvl w:val="0"/>
                <w:numId w:val="20"/>
              </w:numPr>
              <w:rPr>
                <w:rFonts w:asciiTheme="majorHAnsi" w:eastAsia="MS Mincho" w:hAnsiTheme="majorHAnsi"/>
                <w:sz w:val="20"/>
              </w:rPr>
            </w:pPr>
            <w:r w:rsidRPr="001C11F2">
              <w:rPr>
                <w:rFonts w:asciiTheme="majorHAnsi" w:eastAsia="MS Mincho" w:hAnsiTheme="majorHAnsi"/>
                <w:sz w:val="20"/>
              </w:rPr>
              <w:t xml:space="preserve">Starting an </w:t>
            </w:r>
            <w:r>
              <w:rPr>
                <w:rFonts w:asciiTheme="majorHAnsi" w:eastAsia="MS Mincho" w:hAnsiTheme="majorHAnsi"/>
                <w:sz w:val="20"/>
              </w:rPr>
              <w:t>a</w:t>
            </w:r>
            <w:r w:rsidRPr="001C11F2">
              <w:rPr>
                <w:rFonts w:asciiTheme="majorHAnsi" w:eastAsia="MS Mincho" w:hAnsiTheme="majorHAnsi"/>
                <w:sz w:val="20"/>
              </w:rPr>
              <w:t>ctivity</w:t>
            </w:r>
          </w:p>
          <w:p w14:paraId="554E319A" w14:textId="77777777" w:rsidR="00CE2023" w:rsidRPr="001C11F2" w:rsidRDefault="00CE2023" w:rsidP="00CE2023">
            <w:pPr>
              <w:pStyle w:val="ListParagraph"/>
              <w:numPr>
                <w:ilvl w:val="0"/>
                <w:numId w:val="20"/>
              </w:numPr>
              <w:rPr>
                <w:rFonts w:asciiTheme="majorHAnsi" w:eastAsia="MS Mincho" w:hAnsiTheme="majorHAnsi"/>
                <w:sz w:val="20"/>
              </w:rPr>
            </w:pPr>
            <w:r w:rsidRPr="001C11F2">
              <w:rPr>
                <w:rFonts w:asciiTheme="majorHAnsi" w:eastAsia="MS Mincho" w:hAnsiTheme="majorHAnsi"/>
                <w:sz w:val="20"/>
              </w:rPr>
              <w:t>Communicating with intents</w:t>
            </w:r>
          </w:p>
          <w:p w14:paraId="33D1C726" w14:textId="77777777" w:rsidR="00CE2023" w:rsidRPr="001C11F2" w:rsidRDefault="00CE2023" w:rsidP="00CE2023">
            <w:pPr>
              <w:pStyle w:val="ListParagraph"/>
              <w:numPr>
                <w:ilvl w:val="0"/>
                <w:numId w:val="20"/>
              </w:numPr>
              <w:rPr>
                <w:rFonts w:asciiTheme="majorHAnsi" w:eastAsia="MS Mincho" w:hAnsiTheme="majorHAnsi"/>
                <w:sz w:val="20"/>
              </w:rPr>
            </w:pPr>
            <w:r w:rsidRPr="001C11F2">
              <w:rPr>
                <w:rFonts w:asciiTheme="majorHAnsi" w:eastAsia="MS Mincho" w:hAnsiTheme="majorHAnsi"/>
                <w:sz w:val="20"/>
              </w:rPr>
              <w:t xml:space="preserve">Passing </w:t>
            </w:r>
            <w:r>
              <w:rPr>
                <w:rFonts w:asciiTheme="majorHAnsi" w:eastAsia="MS Mincho" w:hAnsiTheme="majorHAnsi"/>
                <w:sz w:val="20"/>
              </w:rPr>
              <w:t>d</w:t>
            </w:r>
            <w:r w:rsidRPr="001C11F2">
              <w:rPr>
                <w:rFonts w:asciiTheme="majorHAnsi" w:eastAsia="MS Mincho" w:hAnsiTheme="majorHAnsi"/>
                <w:sz w:val="20"/>
              </w:rPr>
              <w:t xml:space="preserve">ata </w:t>
            </w:r>
            <w:r>
              <w:rPr>
                <w:rFonts w:asciiTheme="majorHAnsi" w:eastAsia="MS Mincho" w:hAnsiTheme="majorHAnsi"/>
                <w:sz w:val="20"/>
              </w:rPr>
              <w:t>b</w:t>
            </w:r>
            <w:r w:rsidRPr="001C11F2">
              <w:rPr>
                <w:rFonts w:asciiTheme="majorHAnsi" w:eastAsia="MS Mincho" w:hAnsiTheme="majorHAnsi"/>
                <w:sz w:val="20"/>
              </w:rPr>
              <w:t xml:space="preserve">etween </w:t>
            </w:r>
            <w:r>
              <w:rPr>
                <w:rFonts w:asciiTheme="majorHAnsi" w:eastAsia="MS Mincho" w:hAnsiTheme="majorHAnsi"/>
                <w:sz w:val="20"/>
              </w:rPr>
              <w:t>a</w:t>
            </w:r>
            <w:r w:rsidRPr="001C11F2">
              <w:rPr>
                <w:rFonts w:asciiTheme="majorHAnsi" w:eastAsia="MS Mincho" w:hAnsiTheme="majorHAnsi"/>
                <w:sz w:val="20"/>
              </w:rPr>
              <w:t>ctivities</w:t>
            </w:r>
          </w:p>
          <w:p w14:paraId="2218CEB4" w14:textId="11D1CD5B" w:rsidR="00CE2023" w:rsidRPr="00FA017A" w:rsidRDefault="00CE2023" w:rsidP="00CE2023">
            <w:pPr>
              <w:pStyle w:val="ListParagraph"/>
              <w:numPr>
                <w:ilvl w:val="0"/>
                <w:numId w:val="21"/>
              </w:numPr>
              <w:snapToGrid w:val="0"/>
              <w:rPr>
                <w:rFonts w:asciiTheme="majorHAnsi" w:eastAsia="MS Mincho" w:hAnsiTheme="majorHAnsi"/>
                <w:sz w:val="20"/>
              </w:rPr>
            </w:pPr>
            <w:r w:rsidRPr="001C11F2">
              <w:rPr>
                <w:rFonts w:asciiTheme="majorHAnsi" w:eastAsia="MS Mincho" w:hAnsiTheme="majorHAnsi"/>
                <w:sz w:val="20"/>
              </w:rPr>
              <w:t>Using intent extras</w:t>
            </w:r>
          </w:p>
        </w:tc>
        <w:tc>
          <w:tcPr>
            <w:tcW w:w="3870" w:type="dxa"/>
          </w:tcPr>
          <w:p w14:paraId="38BFD9A7" w14:textId="77777777" w:rsidR="00CE2023" w:rsidRPr="00FB4C39" w:rsidRDefault="00CE2023" w:rsidP="00CE2023">
            <w:pPr>
              <w:pStyle w:val="ListParagraph"/>
              <w:numPr>
                <w:ilvl w:val="0"/>
                <w:numId w:val="21"/>
              </w:numPr>
              <w:ind w:left="504"/>
              <w:rPr>
                <w:rFonts w:ascii="Arial" w:hAnsi="Arial" w:cs="Arial"/>
                <w:color w:val="000000"/>
                <w:sz w:val="16"/>
                <w:shd w:val="clear" w:color="auto" w:fill="FFFFFF"/>
              </w:rPr>
            </w:pPr>
            <w:r w:rsidRPr="00FB4C39">
              <w:rPr>
                <w:rFonts w:ascii="Arial" w:hAnsi="Arial" w:cs="Arial"/>
                <w:color w:val="000000"/>
                <w:sz w:val="16"/>
                <w:shd w:val="clear" w:color="auto" w:fill="FFFFFF"/>
              </w:rPr>
              <w:t xml:space="preserve">Demonstrate an understanding of Android Intents. </w:t>
            </w:r>
          </w:p>
          <w:p w14:paraId="330D9AFC" w14:textId="77777777" w:rsidR="00CE2023" w:rsidRPr="00FB4C39" w:rsidRDefault="00CE2023" w:rsidP="00CE2023">
            <w:pPr>
              <w:pStyle w:val="ListParagraph"/>
              <w:numPr>
                <w:ilvl w:val="0"/>
                <w:numId w:val="21"/>
              </w:numPr>
              <w:ind w:left="504"/>
              <w:rPr>
                <w:rFonts w:ascii="Arial" w:hAnsi="Arial" w:cs="Arial"/>
                <w:color w:val="000000"/>
                <w:sz w:val="16"/>
                <w:shd w:val="clear" w:color="auto" w:fill="FFFFFF"/>
              </w:rPr>
            </w:pPr>
            <w:r w:rsidRPr="00FB4C39">
              <w:rPr>
                <w:rFonts w:ascii="Arial" w:hAnsi="Arial" w:cs="Arial"/>
                <w:color w:val="000000"/>
                <w:sz w:val="16"/>
                <w:shd w:val="clear" w:color="auto" w:fill="FFFFFF"/>
              </w:rPr>
              <w:t xml:space="preserve">Experiment with passing data between activities. </w:t>
            </w:r>
          </w:p>
          <w:p w14:paraId="2BFF7BAE" w14:textId="77777777" w:rsidR="00CE2023" w:rsidRPr="00FB4C39" w:rsidRDefault="00CE2023" w:rsidP="00CE2023">
            <w:pPr>
              <w:pStyle w:val="ListParagraph"/>
              <w:numPr>
                <w:ilvl w:val="0"/>
                <w:numId w:val="21"/>
              </w:numPr>
              <w:ind w:left="504"/>
              <w:rPr>
                <w:rFonts w:ascii="Arial" w:hAnsi="Arial" w:cs="Arial"/>
                <w:color w:val="000000"/>
                <w:sz w:val="16"/>
                <w:shd w:val="clear" w:color="auto" w:fill="FFFFFF"/>
              </w:rPr>
            </w:pPr>
            <w:r w:rsidRPr="00FB4C39">
              <w:rPr>
                <w:rFonts w:ascii="Arial" w:hAnsi="Arial" w:cs="Arial"/>
                <w:color w:val="000000"/>
                <w:sz w:val="16"/>
                <w:shd w:val="clear" w:color="auto" w:fill="FFFFFF"/>
              </w:rPr>
              <w:t xml:space="preserve">Use the Android Studio debugger and experiment with Android Accessibility rules. </w:t>
            </w:r>
          </w:p>
          <w:p w14:paraId="03389CA7" w14:textId="77777777" w:rsidR="00CE2023" w:rsidRPr="00FB4C39" w:rsidRDefault="00CE2023" w:rsidP="00CE2023">
            <w:pPr>
              <w:pStyle w:val="ListParagraph"/>
              <w:numPr>
                <w:ilvl w:val="0"/>
                <w:numId w:val="21"/>
              </w:numPr>
              <w:ind w:left="504"/>
              <w:rPr>
                <w:rFonts w:ascii="Arial" w:hAnsi="Arial" w:cs="Arial"/>
                <w:color w:val="000000"/>
                <w:sz w:val="16"/>
                <w:shd w:val="clear" w:color="auto" w:fill="FFFFFF"/>
              </w:rPr>
            </w:pPr>
            <w:r w:rsidRPr="00FB4C39">
              <w:rPr>
                <w:rFonts w:ascii="Arial" w:hAnsi="Arial" w:cs="Arial"/>
                <w:color w:val="000000"/>
                <w:sz w:val="16"/>
                <w:shd w:val="clear" w:color="auto" w:fill="FFFFFF"/>
              </w:rPr>
              <w:t xml:space="preserve">Demonstrate an understanding of the importance of app performance </w:t>
            </w:r>
          </w:p>
          <w:p w14:paraId="2CBE9C32" w14:textId="2DDE6F5C" w:rsidR="00CE2023" w:rsidRPr="006B337B" w:rsidRDefault="00CE2023" w:rsidP="00CE2023">
            <w:pPr>
              <w:pStyle w:val="ListParagraph"/>
              <w:numPr>
                <w:ilvl w:val="0"/>
                <w:numId w:val="21"/>
              </w:numPr>
              <w:ind w:left="504"/>
              <w:rPr>
                <w:rFonts w:ascii="Arial" w:hAnsi="Arial" w:cs="Arial"/>
                <w:color w:val="000000"/>
                <w:sz w:val="16"/>
                <w:shd w:val="clear" w:color="auto" w:fill="FFFFFF"/>
              </w:rPr>
            </w:pPr>
            <w:r w:rsidRPr="00FB4C39">
              <w:rPr>
                <w:rFonts w:ascii="Arial" w:hAnsi="Arial" w:cs="Arial"/>
                <w:color w:val="000000"/>
                <w:sz w:val="16"/>
                <w:shd w:val="clear" w:color="auto" w:fill="FFFFFF"/>
              </w:rPr>
              <w:t>Underline Android fragments</w:t>
            </w:r>
          </w:p>
        </w:tc>
      </w:tr>
      <w:tr w:rsidR="00CE2023" w14:paraId="501A397D" w14:textId="77777777" w:rsidTr="00296FA5">
        <w:trPr>
          <w:trHeight w:val="2762"/>
        </w:trPr>
        <w:tc>
          <w:tcPr>
            <w:tcW w:w="1278" w:type="dxa"/>
            <w:vAlign w:val="center"/>
          </w:tcPr>
          <w:p w14:paraId="2BAEF023" w14:textId="61DDD0CF" w:rsidR="00CE2023" w:rsidRDefault="00CE2023" w:rsidP="00CE2023">
            <w:pPr>
              <w:snapToGrid w:val="0"/>
              <w:rPr>
                <w:rFonts w:ascii="Arial" w:hAnsi="Arial" w:cs="Arial"/>
                <w:bCs/>
                <w:color w:val="FF0000"/>
                <w:sz w:val="20"/>
              </w:rPr>
            </w:pPr>
            <w:r w:rsidRPr="00F343FD">
              <w:rPr>
                <w:rFonts w:ascii="Arial" w:eastAsia="HelveticaNeueLTStd-Roman" w:hAnsi="Arial" w:cs="Arial"/>
                <w:b/>
                <w:sz w:val="20"/>
              </w:rPr>
              <w:t xml:space="preserve">Week </w:t>
            </w:r>
            <w:r>
              <w:rPr>
                <w:rFonts w:ascii="Arial" w:eastAsia="HelveticaNeueLTStd-Roman" w:hAnsi="Arial" w:cs="Arial"/>
                <w:b/>
                <w:sz w:val="20"/>
              </w:rPr>
              <w:t>8</w:t>
            </w:r>
          </w:p>
          <w:p w14:paraId="24D07235" w14:textId="4E992745" w:rsidR="00CE2023" w:rsidRDefault="00CE2023" w:rsidP="00CE2023">
            <w:pPr>
              <w:snapToGrid w:val="0"/>
              <w:rPr>
                <w:rFonts w:ascii="Arial" w:hAnsi="Arial" w:cs="Arial"/>
                <w:bCs/>
                <w:color w:val="FF0000"/>
                <w:sz w:val="20"/>
              </w:rPr>
            </w:pPr>
          </w:p>
        </w:tc>
        <w:tc>
          <w:tcPr>
            <w:tcW w:w="5310" w:type="dxa"/>
            <w:vAlign w:val="center"/>
          </w:tcPr>
          <w:p w14:paraId="4B1E3082" w14:textId="4AD70CE0" w:rsidR="00CE2023" w:rsidRPr="00A9685E" w:rsidRDefault="00CE2023" w:rsidP="00CE2023">
            <w:pPr>
              <w:snapToGrid w:val="0"/>
              <w:rPr>
                <w:rFonts w:asciiTheme="majorHAnsi" w:hAnsiTheme="majorHAnsi"/>
                <w:b/>
                <w:sz w:val="20"/>
              </w:rPr>
            </w:pPr>
            <w:r w:rsidRPr="00A9685E">
              <w:rPr>
                <w:rFonts w:asciiTheme="majorHAnsi" w:hAnsiTheme="majorHAnsi" w:cs="Arial"/>
                <w:b/>
                <w:color w:val="000000"/>
                <w:sz w:val="20"/>
                <w:bdr w:val="none" w:sz="0" w:space="0" w:color="auto" w:frame="1"/>
              </w:rPr>
              <w:t>Module</w:t>
            </w:r>
            <w:r w:rsidRPr="00A9685E">
              <w:rPr>
                <w:rFonts w:asciiTheme="majorHAnsi" w:hAnsiTheme="majorHAnsi"/>
                <w:b/>
                <w:sz w:val="20"/>
              </w:rPr>
              <w:t xml:space="preserve"> </w:t>
            </w:r>
            <w:r>
              <w:rPr>
                <w:rFonts w:asciiTheme="majorHAnsi" w:hAnsiTheme="majorHAnsi"/>
                <w:b/>
                <w:sz w:val="20"/>
              </w:rPr>
              <w:t>5</w:t>
            </w:r>
            <w:r w:rsidRPr="00A9685E">
              <w:rPr>
                <w:rFonts w:asciiTheme="majorHAnsi" w:hAnsiTheme="majorHAnsi"/>
                <w:b/>
                <w:sz w:val="20"/>
              </w:rPr>
              <w:t>: Fragments</w:t>
            </w:r>
          </w:p>
          <w:p w14:paraId="6037D3AD" w14:textId="77777777" w:rsidR="00CE2023" w:rsidRPr="001C11F2" w:rsidRDefault="00CE2023" w:rsidP="00CE2023">
            <w:pPr>
              <w:pStyle w:val="ListParagraph"/>
              <w:numPr>
                <w:ilvl w:val="0"/>
                <w:numId w:val="21"/>
              </w:numPr>
              <w:snapToGrid w:val="0"/>
              <w:rPr>
                <w:rFonts w:asciiTheme="majorHAnsi" w:eastAsia="MS Mincho" w:hAnsiTheme="majorHAnsi"/>
                <w:sz w:val="20"/>
              </w:rPr>
            </w:pPr>
            <w:r w:rsidRPr="001C11F2">
              <w:rPr>
                <w:rFonts w:asciiTheme="majorHAnsi" w:eastAsia="MS Mincho" w:hAnsiTheme="majorHAnsi"/>
                <w:sz w:val="20"/>
              </w:rPr>
              <w:t>The Need for UI Flexibility</w:t>
            </w:r>
          </w:p>
          <w:p w14:paraId="58C075A1" w14:textId="77777777" w:rsidR="00CE2023" w:rsidRPr="001C11F2" w:rsidRDefault="00CE2023" w:rsidP="00CE2023">
            <w:pPr>
              <w:pStyle w:val="ListParagraph"/>
              <w:numPr>
                <w:ilvl w:val="0"/>
                <w:numId w:val="21"/>
              </w:numPr>
              <w:snapToGrid w:val="0"/>
              <w:rPr>
                <w:rFonts w:asciiTheme="majorHAnsi" w:eastAsia="MS Mincho" w:hAnsiTheme="majorHAnsi"/>
                <w:sz w:val="20"/>
              </w:rPr>
            </w:pPr>
            <w:r w:rsidRPr="001C11F2">
              <w:rPr>
                <w:rFonts w:asciiTheme="majorHAnsi" w:eastAsia="MS Mincho" w:hAnsiTheme="majorHAnsi"/>
                <w:sz w:val="20"/>
              </w:rPr>
              <w:t>Introducing Fragments</w:t>
            </w:r>
          </w:p>
          <w:p w14:paraId="6A6D7CE6" w14:textId="77777777" w:rsidR="00CE2023" w:rsidRPr="001C11F2" w:rsidRDefault="00CE2023" w:rsidP="00CE2023">
            <w:pPr>
              <w:pStyle w:val="ListParagraph"/>
              <w:numPr>
                <w:ilvl w:val="0"/>
                <w:numId w:val="21"/>
              </w:numPr>
              <w:snapToGrid w:val="0"/>
              <w:rPr>
                <w:rFonts w:asciiTheme="majorHAnsi" w:eastAsia="MS Mincho" w:hAnsiTheme="majorHAnsi"/>
                <w:sz w:val="20"/>
              </w:rPr>
            </w:pPr>
            <w:r w:rsidRPr="001C11F2">
              <w:rPr>
                <w:rFonts w:asciiTheme="majorHAnsi" w:eastAsia="MS Mincho" w:hAnsiTheme="majorHAnsi"/>
                <w:sz w:val="20"/>
              </w:rPr>
              <w:t>Adding dependencies in Android Studio</w:t>
            </w:r>
          </w:p>
          <w:p w14:paraId="055D747A" w14:textId="77777777" w:rsidR="00CE2023" w:rsidRPr="001C11F2" w:rsidRDefault="00CE2023" w:rsidP="00CE2023">
            <w:pPr>
              <w:pStyle w:val="ListParagraph"/>
              <w:numPr>
                <w:ilvl w:val="0"/>
                <w:numId w:val="21"/>
              </w:numPr>
              <w:snapToGrid w:val="0"/>
              <w:rPr>
                <w:rFonts w:asciiTheme="majorHAnsi" w:eastAsia="MS Mincho" w:hAnsiTheme="majorHAnsi"/>
                <w:sz w:val="20"/>
              </w:rPr>
            </w:pPr>
            <w:r w:rsidRPr="001C11F2">
              <w:rPr>
                <w:rFonts w:asciiTheme="majorHAnsi" w:eastAsia="MS Mincho" w:hAnsiTheme="majorHAnsi"/>
                <w:sz w:val="20"/>
              </w:rPr>
              <w:t>Hosting a UI Fragment</w:t>
            </w:r>
          </w:p>
          <w:p w14:paraId="6D4A1587" w14:textId="77777777" w:rsidR="00CE2023" w:rsidRPr="001C11F2" w:rsidRDefault="00CE2023" w:rsidP="00CE2023">
            <w:pPr>
              <w:pStyle w:val="ListParagraph"/>
              <w:numPr>
                <w:ilvl w:val="0"/>
                <w:numId w:val="21"/>
              </w:numPr>
              <w:snapToGrid w:val="0"/>
              <w:rPr>
                <w:rFonts w:asciiTheme="majorHAnsi" w:eastAsia="MS Mincho" w:hAnsiTheme="majorHAnsi"/>
                <w:sz w:val="20"/>
              </w:rPr>
            </w:pPr>
            <w:r w:rsidRPr="001C11F2">
              <w:rPr>
                <w:rFonts w:asciiTheme="majorHAnsi" w:eastAsia="MS Mincho" w:hAnsiTheme="majorHAnsi"/>
                <w:sz w:val="20"/>
              </w:rPr>
              <w:t>The fragment lifecycle</w:t>
            </w:r>
          </w:p>
          <w:p w14:paraId="4E28D880" w14:textId="77777777" w:rsidR="00CE2023" w:rsidRPr="001C11F2" w:rsidRDefault="00CE2023" w:rsidP="00CE2023">
            <w:pPr>
              <w:pStyle w:val="ListParagraph"/>
              <w:numPr>
                <w:ilvl w:val="0"/>
                <w:numId w:val="21"/>
              </w:numPr>
              <w:snapToGrid w:val="0"/>
              <w:rPr>
                <w:rFonts w:asciiTheme="majorHAnsi" w:eastAsia="MS Mincho" w:hAnsiTheme="majorHAnsi"/>
                <w:sz w:val="20"/>
              </w:rPr>
            </w:pPr>
            <w:r w:rsidRPr="001C11F2">
              <w:rPr>
                <w:rFonts w:asciiTheme="majorHAnsi" w:eastAsia="MS Mincho" w:hAnsiTheme="majorHAnsi"/>
                <w:sz w:val="20"/>
              </w:rPr>
              <w:t>Defining a container view</w:t>
            </w:r>
          </w:p>
          <w:p w14:paraId="1006751A" w14:textId="77777777" w:rsidR="00CE2023" w:rsidRPr="001C11F2" w:rsidRDefault="00CE2023" w:rsidP="00CE2023">
            <w:pPr>
              <w:pStyle w:val="ListParagraph"/>
              <w:numPr>
                <w:ilvl w:val="0"/>
                <w:numId w:val="21"/>
              </w:numPr>
              <w:snapToGrid w:val="0"/>
              <w:rPr>
                <w:rFonts w:asciiTheme="majorHAnsi" w:eastAsia="MS Mincho" w:hAnsiTheme="majorHAnsi"/>
                <w:sz w:val="20"/>
              </w:rPr>
            </w:pPr>
            <w:r w:rsidRPr="001C11F2">
              <w:rPr>
                <w:rFonts w:asciiTheme="majorHAnsi" w:eastAsia="MS Mincho" w:hAnsiTheme="majorHAnsi"/>
                <w:sz w:val="20"/>
              </w:rPr>
              <w:t>Creating a UI Fragment</w:t>
            </w:r>
          </w:p>
          <w:p w14:paraId="6BBA2847" w14:textId="6B116B9A" w:rsidR="00CE2023" w:rsidRPr="00E01AC1" w:rsidRDefault="00CE2023" w:rsidP="00CE2023">
            <w:pPr>
              <w:pStyle w:val="ListParagraph"/>
              <w:rPr>
                <w:rFonts w:ascii="Calibri Light" w:eastAsia="MS Mincho" w:hAnsi="Calibri Light"/>
                <w:sz w:val="20"/>
              </w:rPr>
            </w:pPr>
          </w:p>
        </w:tc>
        <w:tc>
          <w:tcPr>
            <w:tcW w:w="3870" w:type="dxa"/>
          </w:tcPr>
          <w:p w14:paraId="1C6F0639" w14:textId="77777777" w:rsidR="00CE2023" w:rsidRPr="00BD71F2" w:rsidRDefault="00CE2023" w:rsidP="00CE2023">
            <w:pPr>
              <w:pStyle w:val="ListParagraph"/>
              <w:numPr>
                <w:ilvl w:val="0"/>
                <w:numId w:val="23"/>
              </w:numPr>
              <w:rPr>
                <w:rFonts w:ascii="Arial" w:hAnsi="Arial" w:cs="Arial"/>
                <w:color w:val="000000"/>
                <w:sz w:val="16"/>
                <w:shd w:val="clear" w:color="auto" w:fill="FFFFFF"/>
              </w:rPr>
            </w:pPr>
            <w:r>
              <w:rPr>
                <w:rFonts w:ascii="Arial" w:hAnsi="Arial" w:cs="Arial"/>
                <w:color w:val="000000"/>
                <w:sz w:val="16"/>
                <w:shd w:val="clear" w:color="auto" w:fill="FFFFFF"/>
              </w:rPr>
              <w:t>Demonstrate an u</w:t>
            </w:r>
            <w:r w:rsidRPr="00DD0C26">
              <w:rPr>
                <w:rFonts w:ascii="Arial" w:hAnsi="Arial" w:cs="Arial"/>
                <w:color w:val="000000"/>
                <w:sz w:val="16"/>
                <w:shd w:val="clear" w:color="auto" w:fill="FFFFFF"/>
              </w:rPr>
              <w:t>nderstand</w:t>
            </w:r>
            <w:r>
              <w:rPr>
                <w:rFonts w:ascii="Arial" w:hAnsi="Arial" w:cs="Arial"/>
                <w:color w:val="000000"/>
                <w:sz w:val="16"/>
                <w:shd w:val="clear" w:color="auto" w:fill="FFFFFF"/>
              </w:rPr>
              <w:t>ing Android</w:t>
            </w:r>
            <w:r w:rsidRPr="00BD71F2">
              <w:rPr>
                <w:rFonts w:ascii="Arial" w:hAnsi="Arial" w:cs="Arial"/>
                <w:color w:val="000000"/>
                <w:sz w:val="16"/>
                <w:shd w:val="clear" w:color="auto" w:fill="FFFFFF"/>
              </w:rPr>
              <w:t xml:space="preserve"> fragments</w:t>
            </w:r>
            <w:r>
              <w:rPr>
                <w:rFonts w:ascii="Arial" w:hAnsi="Arial" w:cs="Arial"/>
                <w:color w:val="000000"/>
                <w:sz w:val="16"/>
                <w:shd w:val="clear" w:color="auto" w:fill="FFFFFF"/>
              </w:rPr>
              <w:t xml:space="preserve"> and its lifecycle.</w:t>
            </w:r>
            <w:r w:rsidRPr="00BD71F2">
              <w:rPr>
                <w:rFonts w:ascii="Arial" w:hAnsi="Arial" w:cs="Arial"/>
                <w:color w:val="000000"/>
                <w:sz w:val="16"/>
                <w:shd w:val="clear" w:color="auto" w:fill="FFFFFF"/>
              </w:rPr>
              <w:t xml:space="preserve"> </w:t>
            </w:r>
          </w:p>
          <w:p w14:paraId="6A4E7E17" w14:textId="77777777" w:rsidR="00CE2023" w:rsidRDefault="00CE2023" w:rsidP="00CE2023">
            <w:pPr>
              <w:pStyle w:val="ListParagraph"/>
              <w:numPr>
                <w:ilvl w:val="0"/>
                <w:numId w:val="23"/>
              </w:numPr>
              <w:rPr>
                <w:rFonts w:ascii="Arial" w:hAnsi="Arial" w:cs="Arial"/>
                <w:color w:val="000000"/>
                <w:sz w:val="16"/>
                <w:shd w:val="clear" w:color="auto" w:fill="FFFFFF"/>
              </w:rPr>
            </w:pPr>
            <w:r>
              <w:rPr>
                <w:rFonts w:ascii="Arial" w:hAnsi="Arial" w:cs="Arial"/>
                <w:color w:val="000000"/>
                <w:sz w:val="16"/>
                <w:shd w:val="clear" w:color="auto" w:fill="FFFFFF"/>
              </w:rPr>
              <w:t>Design</w:t>
            </w:r>
            <w:r w:rsidRPr="00BD71F2">
              <w:rPr>
                <w:rFonts w:ascii="Arial" w:hAnsi="Arial" w:cs="Arial"/>
                <w:color w:val="000000"/>
                <w:sz w:val="16"/>
                <w:shd w:val="clear" w:color="auto" w:fill="FFFFFF"/>
              </w:rPr>
              <w:t xml:space="preserve"> a UI fragment to the </w:t>
            </w:r>
            <w:proofErr w:type="spellStart"/>
            <w:r w:rsidRPr="00BD71F2">
              <w:rPr>
                <w:rFonts w:ascii="Arial" w:hAnsi="Arial" w:cs="Arial"/>
                <w:color w:val="000000"/>
                <w:sz w:val="16"/>
                <w:shd w:val="clear" w:color="auto" w:fill="FFFFFF"/>
              </w:rPr>
              <w:t>FragmentManager</w:t>
            </w:r>
            <w:proofErr w:type="spellEnd"/>
            <w:r w:rsidRPr="00BD71F2">
              <w:rPr>
                <w:rFonts w:ascii="Arial" w:hAnsi="Arial" w:cs="Arial"/>
                <w:color w:val="000000"/>
                <w:sz w:val="16"/>
                <w:shd w:val="clear" w:color="auto" w:fill="FFFFFF"/>
              </w:rPr>
              <w:t xml:space="preserve"> and use Fragment transactions</w:t>
            </w:r>
            <w:r>
              <w:rPr>
                <w:rFonts w:ascii="Arial" w:hAnsi="Arial" w:cs="Arial"/>
                <w:color w:val="000000"/>
                <w:sz w:val="16"/>
                <w:shd w:val="clear" w:color="auto" w:fill="FFFFFF"/>
              </w:rPr>
              <w:t>.</w:t>
            </w:r>
            <w:r w:rsidRPr="00BD71F2">
              <w:rPr>
                <w:rFonts w:ascii="Arial" w:hAnsi="Arial" w:cs="Arial"/>
                <w:color w:val="000000"/>
                <w:sz w:val="16"/>
                <w:shd w:val="clear" w:color="auto" w:fill="FFFFFF"/>
              </w:rPr>
              <w:t xml:space="preserve"> </w:t>
            </w:r>
          </w:p>
          <w:p w14:paraId="5FA82181" w14:textId="604819D6" w:rsidR="00CE2023" w:rsidRPr="006B337B" w:rsidRDefault="00CE2023" w:rsidP="00CE2023">
            <w:pPr>
              <w:pStyle w:val="ListParagraph"/>
              <w:numPr>
                <w:ilvl w:val="0"/>
                <w:numId w:val="23"/>
              </w:numPr>
              <w:rPr>
                <w:rFonts w:ascii="Arial" w:hAnsi="Arial" w:cs="Arial"/>
                <w:color w:val="000000"/>
                <w:sz w:val="16"/>
                <w:shd w:val="clear" w:color="auto" w:fill="FFFFFF"/>
              </w:rPr>
            </w:pPr>
            <w:r>
              <w:rPr>
                <w:rFonts w:ascii="Arial" w:eastAsia="MS Mincho" w:hAnsi="Arial" w:cs="Arial"/>
                <w:color w:val="000000"/>
                <w:sz w:val="16"/>
                <w:shd w:val="clear" w:color="auto" w:fill="FFFFFF"/>
              </w:rPr>
              <w:t>Inspect storing</w:t>
            </w:r>
            <w:r w:rsidRPr="006B337B">
              <w:rPr>
                <w:rFonts w:ascii="Arial" w:eastAsia="MS Mincho" w:hAnsi="Arial" w:cs="Arial"/>
                <w:color w:val="000000"/>
                <w:sz w:val="16"/>
                <w:shd w:val="clear" w:color="auto" w:fill="FFFFFF"/>
              </w:rPr>
              <w:t xml:space="preserve"> data using shared preferences.</w:t>
            </w:r>
          </w:p>
        </w:tc>
      </w:tr>
      <w:tr w:rsidR="00CE2023" w14:paraId="65728789" w14:textId="77777777" w:rsidTr="00047B58">
        <w:trPr>
          <w:trHeight w:val="2671"/>
        </w:trPr>
        <w:tc>
          <w:tcPr>
            <w:tcW w:w="1278" w:type="dxa"/>
            <w:vAlign w:val="center"/>
          </w:tcPr>
          <w:p w14:paraId="2BA8B9B8" w14:textId="006CD742" w:rsidR="00CE2023" w:rsidRDefault="00CE2023" w:rsidP="00CE2023">
            <w:pPr>
              <w:snapToGrid w:val="0"/>
              <w:rPr>
                <w:rFonts w:ascii="Arial" w:eastAsia="HelveticaNeueLTStd-Roman" w:hAnsi="Arial" w:cs="Arial"/>
                <w:b/>
                <w:sz w:val="20"/>
              </w:rPr>
            </w:pPr>
            <w:r>
              <w:rPr>
                <w:rFonts w:ascii="Arial" w:eastAsia="HelveticaNeueLTStd-Roman" w:hAnsi="Arial" w:cs="Arial"/>
                <w:b/>
                <w:sz w:val="20"/>
              </w:rPr>
              <w:lastRenderedPageBreak/>
              <w:t>Week 9</w:t>
            </w:r>
          </w:p>
          <w:p w14:paraId="2F86B16F" w14:textId="1711975A" w:rsidR="00CE2023" w:rsidRDefault="00CE2023" w:rsidP="00CE2023">
            <w:pPr>
              <w:snapToGrid w:val="0"/>
              <w:rPr>
                <w:rFonts w:ascii="Arial" w:hAnsi="Arial" w:cs="Arial"/>
                <w:bCs/>
                <w:color w:val="FF0000"/>
                <w:sz w:val="20"/>
              </w:rPr>
            </w:pPr>
            <w:r w:rsidRPr="00F343FD">
              <w:rPr>
                <w:rFonts w:ascii="Arial" w:eastAsia="HelveticaNeueLTStd-Roman" w:hAnsi="Arial" w:cs="Arial"/>
                <w:b/>
                <w:sz w:val="20"/>
              </w:rPr>
              <w:t xml:space="preserve">Week </w:t>
            </w:r>
            <w:r>
              <w:rPr>
                <w:rFonts w:ascii="Arial" w:eastAsia="HelveticaNeueLTStd-Roman" w:hAnsi="Arial" w:cs="Arial"/>
                <w:b/>
                <w:sz w:val="20"/>
              </w:rPr>
              <w:t>10</w:t>
            </w:r>
          </w:p>
        </w:tc>
        <w:tc>
          <w:tcPr>
            <w:tcW w:w="5310" w:type="dxa"/>
            <w:vAlign w:val="center"/>
          </w:tcPr>
          <w:p w14:paraId="740AFB15" w14:textId="6E6E1401" w:rsidR="00CE2023" w:rsidRPr="009D61A3" w:rsidRDefault="00CE2023" w:rsidP="00CE2023">
            <w:pPr>
              <w:rPr>
                <w:rFonts w:asciiTheme="majorHAnsi" w:hAnsiTheme="majorHAnsi"/>
                <w:b/>
                <w:sz w:val="20"/>
              </w:rPr>
            </w:pPr>
            <w:r w:rsidRPr="009D61A3">
              <w:rPr>
                <w:rFonts w:asciiTheme="majorHAnsi" w:hAnsiTheme="majorHAnsi" w:cs="Arial"/>
                <w:b/>
                <w:color w:val="000000"/>
                <w:sz w:val="20"/>
                <w:bdr w:val="none" w:sz="0" w:space="0" w:color="auto" w:frame="1"/>
              </w:rPr>
              <w:t>Module</w:t>
            </w:r>
            <w:r w:rsidRPr="009D61A3">
              <w:rPr>
                <w:rFonts w:asciiTheme="majorHAnsi" w:hAnsiTheme="majorHAnsi"/>
                <w:b/>
                <w:sz w:val="20"/>
              </w:rPr>
              <w:t xml:space="preserve"> </w:t>
            </w:r>
            <w:r>
              <w:rPr>
                <w:rFonts w:asciiTheme="majorHAnsi" w:hAnsiTheme="majorHAnsi"/>
                <w:b/>
                <w:sz w:val="20"/>
              </w:rPr>
              <w:t>6</w:t>
            </w:r>
            <w:r w:rsidRPr="009D61A3">
              <w:rPr>
                <w:rFonts w:asciiTheme="majorHAnsi" w:hAnsiTheme="majorHAnsi"/>
                <w:b/>
                <w:sz w:val="20"/>
              </w:rPr>
              <w:t xml:space="preserve">: </w:t>
            </w:r>
            <w:r>
              <w:rPr>
                <w:rFonts w:asciiTheme="majorHAnsi" w:hAnsiTheme="majorHAnsi"/>
                <w:b/>
                <w:sz w:val="20"/>
              </w:rPr>
              <w:t>Persistent Data</w:t>
            </w:r>
          </w:p>
          <w:p w14:paraId="644F3E47" w14:textId="77777777" w:rsidR="00CE2023" w:rsidRDefault="00CE2023" w:rsidP="00CE2023">
            <w:pPr>
              <w:pStyle w:val="ListParagraph"/>
              <w:numPr>
                <w:ilvl w:val="0"/>
                <w:numId w:val="23"/>
              </w:numPr>
              <w:rPr>
                <w:rFonts w:ascii="Calibri Light" w:eastAsia="MS Mincho" w:hAnsi="Calibri Light"/>
                <w:sz w:val="20"/>
              </w:rPr>
            </w:pPr>
            <w:r>
              <w:rPr>
                <w:rFonts w:ascii="Calibri Light" w:eastAsia="MS Mincho" w:hAnsi="Calibri Light"/>
                <w:sz w:val="20"/>
              </w:rPr>
              <w:t>Shared preferences</w:t>
            </w:r>
          </w:p>
          <w:p w14:paraId="4F150821" w14:textId="77777777" w:rsidR="00CE2023" w:rsidRPr="00FA7DAD" w:rsidRDefault="00CE2023" w:rsidP="00CE2023">
            <w:pPr>
              <w:pStyle w:val="ListParagraph"/>
              <w:numPr>
                <w:ilvl w:val="0"/>
                <w:numId w:val="23"/>
              </w:numPr>
              <w:rPr>
                <w:rFonts w:ascii="Calibri Light" w:eastAsia="MS Mincho" w:hAnsi="Calibri Light"/>
                <w:sz w:val="20"/>
              </w:rPr>
            </w:pPr>
            <w:r w:rsidRPr="00FA7DAD">
              <w:rPr>
                <w:rFonts w:ascii="Calibri Light" w:eastAsia="MS Mincho" w:hAnsi="Calibri Light"/>
                <w:sz w:val="20"/>
              </w:rPr>
              <w:t>Files</w:t>
            </w:r>
          </w:p>
          <w:p w14:paraId="74E5A7C3" w14:textId="77777777" w:rsidR="00CE2023" w:rsidRPr="00FA7DAD" w:rsidRDefault="00CE2023" w:rsidP="00CE2023">
            <w:pPr>
              <w:pStyle w:val="ListParagraph"/>
              <w:numPr>
                <w:ilvl w:val="0"/>
                <w:numId w:val="23"/>
              </w:numPr>
              <w:rPr>
                <w:rFonts w:ascii="Calibri Light" w:eastAsia="MS Mincho" w:hAnsi="Calibri Light"/>
                <w:sz w:val="20"/>
              </w:rPr>
            </w:pPr>
            <w:r w:rsidRPr="00FA7DAD">
              <w:rPr>
                <w:rFonts w:ascii="Calibri Light" w:eastAsia="MS Mincho" w:hAnsi="Calibri Light"/>
                <w:sz w:val="20"/>
              </w:rPr>
              <w:t xml:space="preserve">SQLite </w:t>
            </w:r>
            <w:r>
              <w:rPr>
                <w:rFonts w:ascii="Calibri Light" w:eastAsia="MS Mincho" w:hAnsi="Calibri Light"/>
                <w:sz w:val="20"/>
              </w:rPr>
              <w:t>d</w:t>
            </w:r>
            <w:r w:rsidRPr="00FA7DAD">
              <w:rPr>
                <w:rFonts w:ascii="Calibri Light" w:eastAsia="MS Mincho" w:hAnsi="Calibri Light"/>
                <w:sz w:val="20"/>
              </w:rPr>
              <w:t>atabases</w:t>
            </w:r>
          </w:p>
          <w:p w14:paraId="2961D283" w14:textId="77777777" w:rsidR="00CE2023" w:rsidRPr="00FA7DAD" w:rsidRDefault="00CE2023" w:rsidP="00CE2023">
            <w:pPr>
              <w:pStyle w:val="ListParagraph"/>
              <w:numPr>
                <w:ilvl w:val="0"/>
                <w:numId w:val="23"/>
              </w:numPr>
              <w:rPr>
                <w:rFonts w:ascii="Calibri Light" w:eastAsia="MS Mincho" w:hAnsi="Calibri Light"/>
                <w:sz w:val="20"/>
              </w:rPr>
            </w:pPr>
            <w:r w:rsidRPr="00FA7DAD">
              <w:rPr>
                <w:rFonts w:ascii="Calibri Light" w:eastAsia="MS Mincho" w:hAnsi="Calibri Light"/>
                <w:sz w:val="20"/>
              </w:rPr>
              <w:t xml:space="preserve">Defining a </w:t>
            </w:r>
            <w:r>
              <w:rPr>
                <w:rFonts w:ascii="Calibri Light" w:eastAsia="MS Mincho" w:hAnsi="Calibri Light"/>
                <w:sz w:val="20"/>
              </w:rPr>
              <w:t>s</w:t>
            </w:r>
            <w:r w:rsidRPr="00FA7DAD">
              <w:rPr>
                <w:rFonts w:ascii="Calibri Light" w:eastAsia="MS Mincho" w:hAnsi="Calibri Light"/>
                <w:sz w:val="20"/>
              </w:rPr>
              <w:t>chema</w:t>
            </w:r>
          </w:p>
          <w:p w14:paraId="28D5AA02" w14:textId="77777777" w:rsidR="00CE2023" w:rsidRDefault="00CE2023" w:rsidP="00CE2023">
            <w:pPr>
              <w:pStyle w:val="ListParagraph"/>
              <w:numPr>
                <w:ilvl w:val="0"/>
                <w:numId w:val="23"/>
              </w:numPr>
              <w:rPr>
                <w:rFonts w:ascii="Calibri Light" w:eastAsia="MS Mincho" w:hAnsi="Calibri Light"/>
                <w:sz w:val="20"/>
              </w:rPr>
            </w:pPr>
            <w:r w:rsidRPr="00FA7DAD">
              <w:rPr>
                <w:rFonts w:ascii="Calibri Light" w:eastAsia="MS Mincho" w:hAnsi="Calibri Light"/>
                <w:sz w:val="20"/>
              </w:rPr>
              <w:t>Exploring files using Android Device Monitor</w:t>
            </w:r>
          </w:p>
          <w:p w14:paraId="27E7CDF8" w14:textId="77777777" w:rsidR="00CE2023" w:rsidRPr="00344975" w:rsidRDefault="00CE2023" w:rsidP="00CE2023">
            <w:pPr>
              <w:pStyle w:val="ListParagraph"/>
              <w:numPr>
                <w:ilvl w:val="0"/>
                <w:numId w:val="23"/>
              </w:numPr>
              <w:snapToGrid w:val="0"/>
              <w:rPr>
                <w:rFonts w:asciiTheme="majorHAnsi" w:eastAsia="MS Mincho" w:hAnsiTheme="majorHAnsi"/>
                <w:sz w:val="20"/>
              </w:rPr>
            </w:pPr>
            <w:r w:rsidRPr="004243BD">
              <w:rPr>
                <w:rFonts w:ascii="Calibri Light" w:eastAsia="MS Mincho" w:hAnsi="Calibri Light"/>
                <w:sz w:val="20"/>
              </w:rPr>
              <w:t>Writing to the Database (SQL, NoSQL)</w:t>
            </w:r>
          </w:p>
          <w:p w14:paraId="02D56243" w14:textId="77777777" w:rsidR="00CE2023" w:rsidRPr="00FA7DAD" w:rsidRDefault="00CE2023" w:rsidP="00CE2023">
            <w:pPr>
              <w:pStyle w:val="ListParagraph"/>
              <w:numPr>
                <w:ilvl w:val="0"/>
                <w:numId w:val="23"/>
              </w:numPr>
              <w:rPr>
                <w:rFonts w:ascii="Calibri Light" w:eastAsia="MS Mincho" w:hAnsi="Calibri Light"/>
                <w:sz w:val="20"/>
              </w:rPr>
            </w:pPr>
            <w:r w:rsidRPr="00FA7DAD">
              <w:rPr>
                <w:rFonts w:ascii="Calibri Light" w:eastAsia="MS Mincho" w:hAnsi="Calibri Light"/>
                <w:sz w:val="20"/>
              </w:rPr>
              <w:t xml:space="preserve">Using </w:t>
            </w:r>
            <w:proofErr w:type="spellStart"/>
            <w:r w:rsidRPr="00FA7DAD">
              <w:rPr>
                <w:rFonts w:ascii="Calibri Light" w:eastAsia="MS Mincho" w:hAnsi="Calibri Light"/>
                <w:sz w:val="20"/>
              </w:rPr>
              <w:t>ContentValues</w:t>
            </w:r>
            <w:proofErr w:type="spellEnd"/>
          </w:p>
          <w:p w14:paraId="4F275C89" w14:textId="77777777" w:rsidR="00CE2023" w:rsidRPr="00FA7DAD" w:rsidRDefault="00CE2023" w:rsidP="00CE2023">
            <w:pPr>
              <w:pStyle w:val="ListParagraph"/>
              <w:numPr>
                <w:ilvl w:val="0"/>
                <w:numId w:val="23"/>
              </w:numPr>
              <w:rPr>
                <w:rFonts w:ascii="Calibri Light" w:eastAsia="MS Mincho" w:hAnsi="Calibri Light"/>
                <w:sz w:val="20"/>
              </w:rPr>
            </w:pPr>
            <w:r w:rsidRPr="00FA7DAD">
              <w:rPr>
                <w:rFonts w:ascii="Calibri Light" w:eastAsia="MS Mincho" w:hAnsi="Calibri Light"/>
                <w:sz w:val="20"/>
              </w:rPr>
              <w:t>Inserting and updating rows</w:t>
            </w:r>
          </w:p>
          <w:p w14:paraId="3415D674" w14:textId="77777777" w:rsidR="00CE2023" w:rsidRDefault="00CE2023" w:rsidP="00CE2023">
            <w:pPr>
              <w:pStyle w:val="ListParagraph"/>
              <w:numPr>
                <w:ilvl w:val="0"/>
                <w:numId w:val="23"/>
              </w:numPr>
              <w:rPr>
                <w:rFonts w:ascii="Calibri Light" w:eastAsia="MS Mincho" w:hAnsi="Calibri Light"/>
                <w:sz w:val="20"/>
              </w:rPr>
            </w:pPr>
            <w:r w:rsidRPr="00FA7DAD">
              <w:rPr>
                <w:rFonts w:ascii="Calibri Light" w:eastAsia="MS Mincho" w:hAnsi="Calibri Light"/>
                <w:sz w:val="20"/>
              </w:rPr>
              <w:t xml:space="preserve">Reading from the </w:t>
            </w:r>
            <w:r>
              <w:rPr>
                <w:rFonts w:ascii="Calibri Light" w:eastAsia="MS Mincho" w:hAnsi="Calibri Light"/>
                <w:sz w:val="20"/>
              </w:rPr>
              <w:t>d</w:t>
            </w:r>
            <w:r w:rsidRPr="00FA7DAD">
              <w:rPr>
                <w:rFonts w:ascii="Calibri Light" w:eastAsia="MS Mincho" w:hAnsi="Calibri Light"/>
                <w:sz w:val="20"/>
              </w:rPr>
              <w:t>atabase</w:t>
            </w:r>
          </w:p>
          <w:p w14:paraId="5D51A93E" w14:textId="44D0F316" w:rsidR="00CE2023" w:rsidRPr="00CE2023" w:rsidRDefault="00CE2023" w:rsidP="00CE2023">
            <w:pPr>
              <w:snapToGrid w:val="0"/>
              <w:rPr>
                <w:rFonts w:asciiTheme="majorHAnsi" w:hAnsiTheme="majorHAnsi"/>
                <w:sz w:val="20"/>
              </w:rPr>
            </w:pPr>
            <w:r w:rsidRPr="00E01AC1">
              <w:rPr>
                <w:rFonts w:ascii="Calibri Light" w:hAnsi="Calibri Light"/>
                <w:sz w:val="20"/>
              </w:rPr>
              <w:t xml:space="preserve">Using a </w:t>
            </w:r>
            <w:proofErr w:type="spellStart"/>
            <w:r w:rsidRPr="00E01AC1">
              <w:rPr>
                <w:rFonts w:ascii="Calibri Light" w:hAnsi="Calibri Light"/>
                <w:sz w:val="20"/>
              </w:rPr>
              <w:t>CursorWrapper</w:t>
            </w:r>
            <w:proofErr w:type="spellEnd"/>
          </w:p>
        </w:tc>
        <w:tc>
          <w:tcPr>
            <w:tcW w:w="3870" w:type="dxa"/>
          </w:tcPr>
          <w:p w14:paraId="39207D67" w14:textId="77777777" w:rsidR="00CE2023" w:rsidRPr="00BD71F2" w:rsidRDefault="00CE2023" w:rsidP="00CE2023">
            <w:pPr>
              <w:pStyle w:val="ListParagraph"/>
              <w:numPr>
                <w:ilvl w:val="0"/>
                <w:numId w:val="23"/>
              </w:numPr>
              <w:ind w:left="504"/>
              <w:rPr>
                <w:rFonts w:ascii="Arial" w:hAnsi="Arial" w:cs="Arial"/>
                <w:color w:val="000000"/>
                <w:sz w:val="16"/>
                <w:shd w:val="clear" w:color="auto" w:fill="FFFFFF"/>
              </w:rPr>
            </w:pPr>
            <w:r>
              <w:rPr>
                <w:rFonts w:ascii="Arial" w:hAnsi="Arial" w:cs="Arial"/>
                <w:color w:val="000000"/>
                <w:sz w:val="16"/>
                <w:shd w:val="clear" w:color="auto" w:fill="FFFFFF"/>
              </w:rPr>
              <w:t xml:space="preserve">Develop apps that utilize </w:t>
            </w:r>
            <w:proofErr w:type="spellStart"/>
            <w:r>
              <w:rPr>
                <w:rFonts w:ascii="Arial" w:hAnsi="Arial" w:cs="Arial"/>
                <w:color w:val="000000"/>
                <w:sz w:val="16"/>
                <w:shd w:val="clear" w:color="auto" w:fill="FFFFFF"/>
              </w:rPr>
              <w:t>SharedPref</w:t>
            </w:r>
            <w:proofErr w:type="spellEnd"/>
            <w:r>
              <w:rPr>
                <w:rFonts w:ascii="Arial" w:hAnsi="Arial" w:cs="Arial"/>
                <w:color w:val="000000"/>
                <w:sz w:val="16"/>
                <w:shd w:val="clear" w:color="auto" w:fill="FFFFFF"/>
              </w:rPr>
              <w:t xml:space="preserve"> and Files</w:t>
            </w:r>
            <w:r w:rsidRPr="00BD71F2">
              <w:rPr>
                <w:rFonts w:ascii="Arial" w:hAnsi="Arial" w:cs="Arial"/>
                <w:color w:val="000000"/>
                <w:sz w:val="16"/>
                <w:shd w:val="clear" w:color="auto" w:fill="FFFFFF"/>
              </w:rPr>
              <w:t xml:space="preserve">. </w:t>
            </w:r>
          </w:p>
          <w:p w14:paraId="2E7798DC" w14:textId="77777777" w:rsidR="00CE2023" w:rsidRPr="00BD71F2" w:rsidRDefault="00CE2023" w:rsidP="00CE2023">
            <w:pPr>
              <w:pStyle w:val="ListParagraph"/>
              <w:numPr>
                <w:ilvl w:val="0"/>
                <w:numId w:val="23"/>
              </w:numPr>
              <w:ind w:left="504"/>
              <w:rPr>
                <w:rFonts w:ascii="Arial" w:hAnsi="Arial" w:cs="Arial"/>
                <w:color w:val="000000"/>
                <w:sz w:val="16"/>
                <w:shd w:val="clear" w:color="auto" w:fill="FFFFFF"/>
              </w:rPr>
            </w:pPr>
            <w:r>
              <w:rPr>
                <w:rFonts w:ascii="Arial" w:hAnsi="Arial" w:cs="Arial"/>
                <w:color w:val="000000"/>
                <w:sz w:val="16"/>
                <w:shd w:val="clear" w:color="auto" w:fill="FFFFFF"/>
              </w:rPr>
              <w:t xml:space="preserve">Develop apps that utilize </w:t>
            </w:r>
            <w:r w:rsidRPr="00BD71F2">
              <w:rPr>
                <w:rFonts w:ascii="Arial" w:hAnsi="Arial" w:cs="Arial"/>
                <w:color w:val="000000"/>
                <w:sz w:val="16"/>
                <w:shd w:val="clear" w:color="auto" w:fill="FFFFFF"/>
              </w:rPr>
              <w:t xml:space="preserve">Android Databases - SQLite. </w:t>
            </w:r>
          </w:p>
          <w:p w14:paraId="3D2FEB7E" w14:textId="77777777" w:rsidR="00CE2023" w:rsidRDefault="00CE2023" w:rsidP="00CE2023">
            <w:pPr>
              <w:pStyle w:val="ListParagraph"/>
              <w:numPr>
                <w:ilvl w:val="0"/>
                <w:numId w:val="23"/>
              </w:numPr>
              <w:ind w:left="504"/>
              <w:rPr>
                <w:rFonts w:ascii="Arial" w:hAnsi="Arial" w:cs="Arial"/>
                <w:color w:val="000000"/>
                <w:sz w:val="16"/>
                <w:shd w:val="clear" w:color="auto" w:fill="FFFFFF"/>
              </w:rPr>
            </w:pPr>
            <w:r w:rsidRPr="00BD71F2">
              <w:rPr>
                <w:rFonts w:ascii="Arial" w:hAnsi="Arial" w:cs="Arial"/>
                <w:color w:val="000000"/>
                <w:sz w:val="16"/>
                <w:shd w:val="clear" w:color="auto" w:fill="FFFFFF"/>
              </w:rPr>
              <w:t>Apply Android best practices with Persistent Data</w:t>
            </w:r>
            <w:r>
              <w:rPr>
                <w:rFonts w:ascii="Arial" w:hAnsi="Arial" w:cs="Arial"/>
                <w:color w:val="000000"/>
                <w:sz w:val="16"/>
                <w:shd w:val="clear" w:color="auto" w:fill="FFFFFF"/>
              </w:rPr>
              <w:t>.</w:t>
            </w:r>
            <w:r w:rsidRPr="00BD71F2">
              <w:rPr>
                <w:rFonts w:ascii="Arial" w:hAnsi="Arial" w:cs="Arial"/>
                <w:color w:val="000000"/>
                <w:sz w:val="16"/>
                <w:shd w:val="clear" w:color="auto" w:fill="FFFFFF"/>
              </w:rPr>
              <w:t xml:space="preserve"> </w:t>
            </w:r>
          </w:p>
          <w:p w14:paraId="20D6A487" w14:textId="511385E6" w:rsidR="00CE2023" w:rsidRPr="006B337B" w:rsidRDefault="00CE2023" w:rsidP="00CE2023">
            <w:pPr>
              <w:pStyle w:val="ListParagraph"/>
              <w:numPr>
                <w:ilvl w:val="0"/>
                <w:numId w:val="23"/>
              </w:numPr>
              <w:rPr>
                <w:rFonts w:ascii="Arial" w:hAnsi="Arial" w:cs="Arial"/>
                <w:color w:val="000000"/>
                <w:sz w:val="16"/>
                <w:shd w:val="clear" w:color="auto" w:fill="FFFFFF"/>
              </w:rPr>
            </w:pPr>
          </w:p>
        </w:tc>
      </w:tr>
      <w:tr w:rsidR="00CE2023" w14:paraId="3B54D6EE" w14:textId="77777777" w:rsidTr="001D3515">
        <w:trPr>
          <w:trHeight w:val="1358"/>
        </w:trPr>
        <w:tc>
          <w:tcPr>
            <w:tcW w:w="1278" w:type="dxa"/>
            <w:vAlign w:val="center"/>
          </w:tcPr>
          <w:p w14:paraId="7BA68F13" w14:textId="1A028341" w:rsidR="00CE2023" w:rsidRDefault="00CE2023" w:rsidP="00CE2023">
            <w:pPr>
              <w:snapToGrid w:val="0"/>
              <w:rPr>
                <w:rFonts w:ascii="Arial" w:eastAsia="HelveticaNeueLTStd-Roman" w:hAnsi="Arial" w:cs="Arial"/>
                <w:b/>
                <w:sz w:val="20"/>
              </w:rPr>
            </w:pPr>
            <w:r w:rsidRPr="00F343FD">
              <w:rPr>
                <w:rFonts w:ascii="Arial" w:eastAsia="HelveticaNeueLTStd-Roman" w:hAnsi="Arial" w:cs="Arial"/>
                <w:b/>
                <w:sz w:val="20"/>
              </w:rPr>
              <w:t xml:space="preserve">Week </w:t>
            </w:r>
            <w:r>
              <w:rPr>
                <w:rFonts w:ascii="Arial" w:eastAsia="HelveticaNeueLTStd-Roman" w:hAnsi="Arial" w:cs="Arial"/>
                <w:b/>
                <w:sz w:val="20"/>
              </w:rPr>
              <w:t>11</w:t>
            </w:r>
            <w:r w:rsidRPr="00F343FD">
              <w:rPr>
                <w:rFonts w:ascii="Arial" w:eastAsia="HelveticaNeueLTStd-Roman" w:hAnsi="Arial" w:cs="Arial"/>
                <w:b/>
                <w:sz w:val="20"/>
              </w:rPr>
              <w:t xml:space="preserve"> Week </w:t>
            </w:r>
            <w:r>
              <w:rPr>
                <w:rFonts w:ascii="Arial" w:eastAsia="HelveticaNeueLTStd-Roman" w:hAnsi="Arial" w:cs="Arial"/>
                <w:b/>
                <w:sz w:val="20"/>
              </w:rPr>
              <w:t>12</w:t>
            </w:r>
          </w:p>
          <w:p w14:paraId="4E61F904" w14:textId="77777777" w:rsidR="00CE2023" w:rsidRDefault="00CE2023" w:rsidP="00CE2023">
            <w:pPr>
              <w:snapToGrid w:val="0"/>
              <w:rPr>
                <w:rFonts w:ascii="Arial" w:hAnsi="Arial" w:cs="Arial"/>
                <w:bCs/>
                <w:color w:val="FF0000"/>
                <w:sz w:val="20"/>
              </w:rPr>
            </w:pPr>
          </w:p>
        </w:tc>
        <w:tc>
          <w:tcPr>
            <w:tcW w:w="5310" w:type="dxa"/>
            <w:vAlign w:val="center"/>
          </w:tcPr>
          <w:p w14:paraId="2C2A0772" w14:textId="17F46E09" w:rsidR="00CE2023" w:rsidRPr="00296FA5" w:rsidRDefault="00CE2023" w:rsidP="00CE2023">
            <w:pPr>
              <w:rPr>
                <w:rFonts w:ascii="Calibri Light" w:hAnsi="Calibri Light"/>
                <w:b/>
                <w:sz w:val="20"/>
              </w:rPr>
            </w:pPr>
            <w:r w:rsidRPr="00296FA5">
              <w:rPr>
                <w:rFonts w:ascii="Calibri Light" w:hAnsi="Calibri Light" w:cs="Arial"/>
                <w:b/>
                <w:color w:val="000000"/>
                <w:sz w:val="20"/>
                <w:bdr w:val="none" w:sz="0" w:space="0" w:color="auto" w:frame="1"/>
              </w:rPr>
              <w:t>Module</w:t>
            </w:r>
            <w:r w:rsidRPr="00296FA5">
              <w:rPr>
                <w:rFonts w:ascii="Calibri Light" w:hAnsi="Calibri Light"/>
                <w:b/>
                <w:sz w:val="20"/>
              </w:rPr>
              <w:t xml:space="preserve"> </w:t>
            </w:r>
            <w:r>
              <w:rPr>
                <w:rFonts w:ascii="Calibri Light" w:hAnsi="Calibri Light"/>
                <w:b/>
                <w:sz w:val="20"/>
              </w:rPr>
              <w:t>7</w:t>
            </w:r>
            <w:r w:rsidRPr="00296FA5">
              <w:rPr>
                <w:rFonts w:ascii="Calibri Light" w:hAnsi="Calibri Light"/>
                <w:b/>
                <w:sz w:val="20"/>
              </w:rPr>
              <w:t xml:space="preserve">: Styles, Themes, and Material Design </w:t>
            </w:r>
          </w:p>
          <w:p w14:paraId="636C6340" w14:textId="77777777" w:rsidR="00CE2023" w:rsidRPr="00042B34" w:rsidRDefault="00CE2023" w:rsidP="00CE2023">
            <w:pPr>
              <w:pStyle w:val="ListParagraph"/>
              <w:numPr>
                <w:ilvl w:val="0"/>
                <w:numId w:val="23"/>
              </w:numPr>
              <w:snapToGrid w:val="0"/>
              <w:rPr>
                <w:rFonts w:ascii="Calibri Light" w:eastAsia="MS Mincho" w:hAnsi="Calibri Light"/>
                <w:sz w:val="20"/>
              </w:rPr>
            </w:pPr>
            <w:r w:rsidRPr="00042B34">
              <w:rPr>
                <w:rFonts w:ascii="Calibri Light" w:eastAsia="MS Mincho" w:hAnsi="Calibri Light"/>
                <w:sz w:val="20"/>
              </w:rPr>
              <w:t xml:space="preserve">Color </w:t>
            </w:r>
            <w:r>
              <w:rPr>
                <w:rFonts w:ascii="Calibri Light" w:eastAsia="MS Mincho" w:hAnsi="Calibri Light"/>
                <w:sz w:val="20"/>
              </w:rPr>
              <w:t>r</w:t>
            </w:r>
            <w:r w:rsidRPr="00042B34">
              <w:rPr>
                <w:rFonts w:ascii="Calibri Light" w:eastAsia="MS Mincho" w:hAnsi="Calibri Light"/>
                <w:sz w:val="20"/>
              </w:rPr>
              <w:t>esources</w:t>
            </w:r>
          </w:p>
          <w:p w14:paraId="502868FD" w14:textId="77777777" w:rsidR="00CE2023" w:rsidRPr="00042B34" w:rsidRDefault="00CE2023" w:rsidP="00CE2023">
            <w:pPr>
              <w:pStyle w:val="ListParagraph"/>
              <w:numPr>
                <w:ilvl w:val="0"/>
                <w:numId w:val="23"/>
              </w:numPr>
              <w:snapToGrid w:val="0"/>
              <w:rPr>
                <w:rFonts w:ascii="Calibri Light" w:eastAsia="MS Mincho" w:hAnsi="Calibri Light"/>
                <w:sz w:val="20"/>
              </w:rPr>
            </w:pPr>
            <w:r w:rsidRPr="00042B34">
              <w:rPr>
                <w:rFonts w:ascii="Calibri Light" w:eastAsia="MS Mincho" w:hAnsi="Calibri Light"/>
                <w:sz w:val="20"/>
              </w:rPr>
              <w:t>Styles</w:t>
            </w:r>
          </w:p>
          <w:p w14:paraId="39508A7A" w14:textId="77777777" w:rsidR="00CE2023" w:rsidRPr="00042B34" w:rsidRDefault="00CE2023" w:rsidP="00CE2023">
            <w:pPr>
              <w:pStyle w:val="ListParagraph"/>
              <w:numPr>
                <w:ilvl w:val="0"/>
                <w:numId w:val="23"/>
              </w:numPr>
              <w:snapToGrid w:val="0"/>
              <w:rPr>
                <w:rFonts w:ascii="Calibri Light" w:eastAsia="MS Mincho" w:hAnsi="Calibri Light"/>
                <w:sz w:val="20"/>
              </w:rPr>
            </w:pPr>
            <w:r w:rsidRPr="00042B34">
              <w:rPr>
                <w:rFonts w:ascii="Calibri Light" w:eastAsia="MS Mincho" w:hAnsi="Calibri Light"/>
                <w:sz w:val="20"/>
              </w:rPr>
              <w:t>Style inheritance</w:t>
            </w:r>
          </w:p>
          <w:p w14:paraId="61DD389E" w14:textId="77777777" w:rsidR="00CE2023" w:rsidRPr="00042B34" w:rsidRDefault="00CE2023" w:rsidP="00CE2023">
            <w:pPr>
              <w:pStyle w:val="ListParagraph"/>
              <w:numPr>
                <w:ilvl w:val="0"/>
                <w:numId w:val="23"/>
              </w:numPr>
              <w:snapToGrid w:val="0"/>
              <w:rPr>
                <w:rFonts w:ascii="Calibri Light" w:eastAsia="MS Mincho" w:hAnsi="Calibri Light"/>
                <w:sz w:val="20"/>
              </w:rPr>
            </w:pPr>
            <w:r w:rsidRPr="00042B34">
              <w:rPr>
                <w:rFonts w:ascii="Calibri Light" w:eastAsia="MS Mincho" w:hAnsi="Calibri Light"/>
                <w:sz w:val="20"/>
              </w:rPr>
              <w:t>Themes</w:t>
            </w:r>
          </w:p>
          <w:p w14:paraId="7ED1FE7B" w14:textId="77777777" w:rsidR="00CE2023" w:rsidRPr="00042B34" w:rsidRDefault="00CE2023" w:rsidP="00CE2023">
            <w:pPr>
              <w:pStyle w:val="ListParagraph"/>
              <w:numPr>
                <w:ilvl w:val="0"/>
                <w:numId w:val="23"/>
              </w:numPr>
              <w:snapToGrid w:val="0"/>
              <w:rPr>
                <w:rFonts w:ascii="Calibri Light" w:eastAsia="MS Mincho" w:hAnsi="Calibri Light"/>
                <w:sz w:val="20"/>
              </w:rPr>
            </w:pPr>
            <w:r w:rsidRPr="00042B34">
              <w:rPr>
                <w:rFonts w:ascii="Calibri Light" w:eastAsia="MS Mincho" w:hAnsi="Calibri Light"/>
                <w:sz w:val="20"/>
              </w:rPr>
              <w:t>Modifying the theme</w:t>
            </w:r>
          </w:p>
          <w:p w14:paraId="591CA2E7" w14:textId="77777777" w:rsidR="00CE2023" w:rsidRPr="00042B34" w:rsidRDefault="00CE2023" w:rsidP="00CE2023">
            <w:pPr>
              <w:pStyle w:val="ListParagraph"/>
              <w:numPr>
                <w:ilvl w:val="0"/>
                <w:numId w:val="23"/>
              </w:numPr>
              <w:snapToGrid w:val="0"/>
              <w:rPr>
                <w:rFonts w:ascii="Calibri Light" w:eastAsia="MS Mincho" w:hAnsi="Calibri Light"/>
                <w:sz w:val="20"/>
              </w:rPr>
            </w:pPr>
            <w:r w:rsidRPr="00042B34">
              <w:rPr>
                <w:rFonts w:ascii="Calibri Light" w:eastAsia="MS Mincho" w:hAnsi="Calibri Light"/>
                <w:sz w:val="20"/>
              </w:rPr>
              <w:t xml:space="preserve">Adding </w:t>
            </w:r>
            <w:r>
              <w:rPr>
                <w:rFonts w:ascii="Calibri Light" w:eastAsia="MS Mincho" w:hAnsi="Calibri Light"/>
                <w:sz w:val="20"/>
              </w:rPr>
              <w:t>t</w:t>
            </w:r>
            <w:r w:rsidRPr="00042B34">
              <w:rPr>
                <w:rFonts w:ascii="Calibri Light" w:eastAsia="MS Mincho" w:hAnsi="Calibri Light"/>
                <w:sz w:val="20"/>
              </w:rPr>
              <w:t xml:space="preserve">heme </w:t>
            </w:r>
            <w:r>
              <w:rPr>
                <w:rFonts w:ascii="Calibri Light" w:eastAsia="MS Mincho" w:hAnsi="Calibri Light"/>
                <w:sz w:val="20"/>
              </w:rPr>
              <w:t>c</w:t>
            </w:r>
            <w:r w:rsidRPr="00042B34">
              <w:rPr>
                <w:rFonts w:ascii="Calibri Light" w:eastAsia="MS Mincho" w:hAnsi="Calibri Light"/>
                <w:sz w:val="20"/>
              </w:rPr>
              <w:t>olors</w:t>
            </w:r>
          </w:p>
          <w:p w14:paraId="3AA25940" w14:textId="77777777" w:rsidR="00CE2023" w:rsidRPr="00042B34" w:rsidRDefault="00CE2023" w:rsidP="00CE2023">
            <w:pPr>
              <w:pStyle w:val="ListParagraph"/>
              <w:numPr>
                <w:ilvl w:val="0"/>
                <w:numId w:val="23"/>
              </w:numPr>
              <w:snapToGrid w:val="0"/>
              <w:rPr>
                <w:rFonts w:ascii="Calibri Light" w:eastAsia="MS Mincho" w:hAnsi="Calibri Light"/>
                <w:sz w:val="20"/>
              </w:rPr>
            </w:pPr>
            <w:r w:rsidRPr="00042B34">
              <w:rPr>
                <w:rFonts w:ascii="Calibri Light" w:eastAsia="MS Mincho" w:hAnsi="Calibri Light"/>
                <w:sz w:val="20"/>
              </w:rPr>
              <w:t xml:space="preserve">Overriding </w:t>
            </w:r>
            <w:r>
              <w:rPr>
                <w:rFonts w:ascii="Calibri Light" w:eastAsia="MS Mincho" w:hAnsi="Calibri Light"/>
                <w:sz w:val="20"/>
              </w:rPr>
              <w:t>t</w:t>
            </w:r>
            <w:r w:rsidRPr="00042B34">
              <w:rPr>
                <w:rFonts w:ascii="Calibri Light" w:eastAsia="MS Mincho" w:hAnsi="Calibri Light"/>
                <w:sz w:val="20"/>
              </w:rPr>
              <w:t xml:space="preserve">heme </w:t>
            </w:r>
            <w:r>
              <w:rPr>
                <w:rFonts w:ascii="Calibri Light" w:eastAsia="MS Mincho" w:hAnsi="Calibri Light"/>
                <w:sz w:val="20"/>
              </w:rPr>
              <w:t>a</w:t>
            </w:r>
            <w:r w:rsidRPr="00042B34">
              <w:rPr>
                <w:rFonts w:ascii="Calibri Light" w:eastAsia="MS Mincho" w:hAnsi="Calibri Light"/>
                <w:sz w:val="20"/>
              </w:rPr>
              <w:t>ttributes</w:t>
            </w:r>
          </w:p>
          <w:p w14:paraId="0146C438" w14:textId="77777777" w:rsidR="00CE2023" w:rsidRDefault="00CE2023" w:rsidP="00CE2023">
            <w:pPr>
              <w:pStyle w:val="ListParagraph"/>
              <w:numPr>
                <w:ilvl w:val="0"/>
                <w:numId w:val="23"/>
              </w:numPr>
              <w:snapToGrid w:val="0"/>
              <w:rPr>
                <w:rFonts w:ascii="Calibri Light" w:eastAsia="MS Mincho" w:hAnsi="Calibri Light"/>
                <w:sz w:val="20"/>
              </w:rPr>
            </w:pPr>
            <w:r w:rsidRPr="00042B34">
              <w:rPr>
                <w:rFonts w:ascii="Calibri Light" w:eastAsia="MS Mincho" w:hAnsi="Calibri Light"/>
                <w:sz w:val="20"/>
              </w:rPr>
              <w:t>Theme spelunking</w:t>
            </w:r>
          </w:p>
          <w:p w14:paraId="12E25543" w14:textId="77777777" w:rsidR="00CE2023" w:rsidRPr="00344975" w:rsidRDefault="00CE2023" w:rsidP="00CE2023">
            <w:pPr>
              <w:pStyle w:val="ListParagraph"/>
              <w:numPr>
                <w:ilvl w:val="0"/>
                <w:numId w:val="23"/>
              </w:numPr>
              <w:rPr>
                <w:rFonts w:asciiTheme="majorHAnsi" w:eastAsia="MS Mincho" w:hAnsiTheme="majorHAnsi"/>
                <w:sz w:val="20"/>
              </w:rPr>
            </w:pPr>
            <w:r w:rsidRPr="004243BD">
              <w:rPr>
                <w:rFonts w:ascii="Calibri Light" w:eastAsia="MS Mincho" w:hAnsi="Calibri Light"/>
                <w:sz w:val="20"/>
              </w:rPr>
              <w:t xml:space="preserve">Modifying </w:t>
            </w:r>
            <w:r>
              <w:rPr>
                <w:rFonts w:ascii="Calibri Light" w:eastAsia="MS Mincho" w:hAnsi="Calibri Light"/>
                <w:sz w:val="20"/>
              </w:rPr>
              <w:t>b</w:t>
            </w:r>
            <w:r w:rsidRPr="004243BD">
              <w:rPr>
                <w:rFonts w:ascii="Calibri Light" w:eastAsia="MS Mincho" w:hAnsi="Calibri Light"/>
                <w:sz w:val="20"/>
              </w:rPr>
              <w:t xml:space="preserve">utton </w:t>
            </w:r>
            <w:r>
              <w:rPr>
                <w:rFonts w:ascii="Calibri Light" w:eastAsia="MS Mincho" w:hAnsi="Calibri Light"/>
                <w:sz w:val="20"/>
              </w:rPr>
              <w:t>a</w:t>
            </w:r>
            <w:r w:rsidRPr="004243BD">
              <w:rPr>
                <w:rFonts w:ascii="Calibri Light" w:eastAsia="MS Mincho" w:hAnsi="Calibri Light"/>
                <w:sz w:val="20"/>
              </w:rPr>
              <w:t>ttributes</w:t>
            </w:r>
          </w:p>
          <w:p w14:paraId="0FEDB8AC" w14:textId="77777777" w:rsidR="00CE2023" w:rsidRDefault="00CE2023" w:rsidP="00CE2023">
            <w:pPr>
              <w:pStyle w:val="ListParagraph"/>
              <w:numPr>
                <w:ilvl w:val="0"/>
                <w:numId w:val="23"/>
              </w:numPr>
              <w:rPr>
                <w:rFonts w:ascii="Calibri Light" w:eastAsia="MS Mincho" w:hAnsi="Calibri Light"/>
                <w:sz w:val="20"/>
              </w:rPr>
            </w:pPr>
            <w:r>
              <w:rPr>
                <w:rFonts w:ascii="Calibri Light" w:eastAsia="MS Mincho" w:hAnsi="Calibri Light"/>
                <w:sz w:val="20"/>
              </w:rPr>
              <w:t>Surfaces</w:t>
            </w:r>
          </w:p>
          <w:p w14:paraId="2DD2487C" w14:textId="77777777" w:rsidR="00CE2023" w:rsidRDefault="00CE2023" w:rsidP="00CE2023">
            <w:pPr>
              <w:pStyle w:val="ListParagraph"/>
              <w:numPr>
                <w:ilvl w:val="0"/>
                <w:numId w:val="23"/>
              </w:numPr>
              <w:rPr>
                <w:rFonts w:ascii="Calibri Light" w:eastAsia="MS Mincho" w:hAnsi="Calibri Light"/>
                <w:sz w:val="20"/>
              </w:rPr>
            </w:pPr>
            <w:r>
              <w:rPr>
                <w:rFonts w:ascii="Calibri Light" w:eastAsia="MS Mincho" w:hAnsi="Calibri Light"/>
                <w:sz w:val="20"/>
              </w:rPr>
              <w:t>Transition</w:t>
            </w:r>
          </w:p>
          <w:p w14:paraId="77337C65" w14:textId="77777777" w:rsidR="00CE2023" w:rsidRDefault="00CE2023" w:rsidP="00CE2023">
            <w:pPr>
              <w:pStyle w:val="ListParagraph"/>
              <w:numPr>
                <w:ilvl w:val="0"/>
                <w:numId w:val="23"/>
              </w:numPr>
              <w:rPr>
                <w:rFonts w:ascii="Calibri Light" w:eastAsia="MS Mincho" w:hAnsi="Calibri Light"/>
                <w:sz w:val="20"/>
              </w:rPr>
            </w:pPr>
            <w:r>
              <w:rPr>
                <w:rFonts w:ascii="Calibri Light" w:eastAsia="MS Mincho" w:hAnsi="Calibri Light"/>
                <w:sz w:val="20"/>
              </w:rPr>
              <w:t xml:space="preserve"> </w:t>
            </w:r>
            <w:r w:rsidRPr="00115F2B">
              <w:rPr>
                <w:rFonts w:ascii="Calibri Light" w:eastAsia="MS Mincho" w:hAnsi="Calibri Light"/>
                <w:sz w:val="20"/>
              </w:rPr>
              <w:t>Elevation shadows and cards</w:t>
            </w:r>
          </w:p>
          <w:p w14:paraId="1F9AE153" w14:textId="0D3831DB" w:rsidR="00CE2023" w:rsidRPr="007E2187" w:rsidRDefault="00CE2023" w:rsidP="00CE2023">
            <w:pPr>
              <w:pStyle w:val="ListParagraph"/>
              <w:rPr>
                <w:rFonts w:asciiTheme="majorHAnsi" w:eastAsia="MS Mincho" w:hAnsiTheme="majorHAnsi"/>
                <w:sz w:val="20"/>
              </w:rPr>
            </w:pPr>
            <w:r>
              <w:rPr>
                <w:rFonts w:ascii="Calibri Light" w:eastAsia="MS Mincho" w:hAnsi="Calibri Light"/>
                <w:sz w:val="20"/>
              </w:rPr>
              <w:t>A</w:t>
            </w:r>
            <w:r w:rsidRPr="00115F2B">
              <w:rPr>
                <w:rFonts w:ascii="Calibri Light" w:eastAsia="MS Mincho" w:hAnsi="Calibri Light"/>
                <w:sz w:val="20"/>
              </w:rPr>
              <w:t xml:space="preserve">nimations </w:t>
            </w:r>
            <w:proofErr w:type="spellStart"/>
            <w:r w:rsidRPr="00115F2B">
              <w:rPr>
                <w:rFonts w:ascii="Calibri Light" w:eastAsia="MS Mincho" w:hAnsi="Calibri Light"/>
                <w:sz w:val="20"/>
              </w:rPr>
              <w:t>drawable</w:t>
            </w:r>
            <w:r>
              <w:rPr>
                <w:rFonts w:ascii="Calibri Light" w:eastAsia="MS Mincho" w:hAnsi="Calibri Light"/>
                <w:sz w:val="20"/>
              </w:rPr>
              <w:t>s</w:t>
            </w:r>
            <w:proofErr w:type="spellEnd"/>
          </w:p>
        </w:tc>
        <w:tc>
          <w:tcPr>
            <w:tcW w:w="3870" w:type="dxa"/>
          </w:tcPr>
          <w:p w14:paraId="7504A46A" w14:textId="77777777" w:rsidR="00CE2023" w:rsidRDefault="00CE2023" w:rsidP="00CE2023">
            <w:pPr>
              <w:pStyle w:val="ListParagraph"/>
              <w:numPr>
                <w:ilvl w:val="0"/>
                <w:numId w:val="44"/>
              </w:numPr>
              <w:rPr>
                <w:rFonts w:ascii="Arial" w:hAnsi="Arial" w:cs="Arial"/>
                <w:color w:val="000000"/>
                <w:sz w:val="16"/>
                <w:shd w:val="clear" w:color="auto" w:fill="FFFFFF"/>
              </w:rPr>
            </w:pPr>
            <w:r>
              <w:rPr>
                <w:rFonts w:ascii="Arial" w:hAnsi="Arial" w:cs="Arial"/>
                <w:color w:val="000000"/>
                <w:sz w:val="16"/>
                <w:shd w:val="clear" w:color="auto" w:fill="FFFFFF"/>
              </w:rPr>
              <w:t>Experiment with c</w:t>
            </w:r>
            <w:r w:rsidRPr="00FB6E71">
              <w:rPr>
                <w:rFonts w:ascii="Arial" w:hAnsi="Arial" w:cs="Arial"/>
                <w:color w:val="000000"/>
                <w:sz w:val="16"/>
                <w:shd w:val="clear" w:color="auto" w:fill="FFFFFF"/>
              </w:rPr>
              <w:t>olor resources</w:t>
            </w:r>
            <w:r>
              <w:rPr>
                <w:rFonts w:ascii="Arial" w:hAnsi="Arial" w:cs="Arial"/>
                <w:color w:val="000000"/>
                <w:sz w:val="16"/>
                <w:shd w:val="clear" w:color="auto" w:fill="FFFFFF"/>
              </w:rPr>
              <w:t>, s</w:t>
            </w:r>
            <w:r w:rsidRPr="00DD1A63">
              <w:rPr>
                <w:rFonts w:ascii="Arial" w:hAnsi="Arial" w:cs="Arial"/>
                <w:color w:val="000000"/>
                <w:sz w:val="16"/>
                <w:shd w:val="clear" w:color="auto" w:fill="FFFFFF"/>
              </w:rPr>
              <w:t>tyles</w:t>
            </w:r>
            <w:r>
              <w:rPr>
                <w:rFonts w:ascii="Arial" w:hAnsi="Arial" w:cs="Arial"/>
                <w:color w:val="000000"/>
                <w:sz w:val="16"/>
                <w:shd w:val="clear" w:color="auto" w:fill="FFFFFF"/>
              </w:rPr>
              <w:t>, s</w:t>
            </w:r>
            <w:r w:rsidRPr="00DD1A63">
              <w:rPr>
                <w:rFonts w:ascii="Arial" w:hAnsi="Arial" w:cs="Arial"/>
                <w:color w:val="000000"/>
                <w:sz w:val="16"/>
                <w:shd w:val="clear" w:color="auto" w:fill="FFFFFF"/>
              </w:rPr>
              <w:t>tyle inheritance</w:t>
            </w:r>
            <w:r>
              <w:rPr>
                <w:rFonts w:ascii="Arial" w:hAnsi="Arial" w:cs="Arial"/>
                <w:color w:val="000000"/>
                <w:sz w:val="16"/>
                <w:shd w:val="clear" w:color="auto" w:fill="FFFFFF"/>
              </w:rPr>
              <w:t>, t</w:t>
            </w:r>
            <w:r w:rsidRPr="00DD1A63">
              <w:rPr>
                <w:rFonts w:ascii="Arial" w:hAnsi="Arial" w:cs="Arial"/>
                <w:color w:val="000000"/>
                <w:sz w:val="16"/>
                <w:shd w:val="clear" w:color="auto" w:fill="FFFFFF"/>
              </w:rPr>
              <w:t>hemes</w:t>
            </w:r>
            <w:r>
              <w:rPr>
                <w:rFonts w:ascii="Arial" w:hAnsi="Arial" w:cs="Arial"/>
                <w:color w:val="000000"/>
                <w:sz w:val="16"/>
                <w:shd w:val="clear" w:color="auto" w:fill="FFFFFF"/>
              </w:rPr>
              <w:t>.</w:t>
            </w:r>
          </w:p>
          <w:p w14:paraId="4E246ADF" w14:textId="77777777" w:rsidR="00CE2023" w:rsidRPr="0025384B" w:rsidRDefault="00CE2023" w:rsidP="00CE2023">
            <w:pPr>
              <w:pStyle w:val="ListParagraph"/>
              <w:numPr>
                <w:ilvl w:val="0"/>
                <w:numId w:val="44"/>
              </w:numPr>
              <w:rPr>
                <w:rFonts w:ascii="Arial" w:hAnsi="Arial" w:cs="Arial"/>
                <w:color w:val="000000"/>
                <w:sz w:val="16"/>
                <w:shd w:val="clear" w:color="auto" w:fill="FFFFFF"/>
              </w:rPr>
            </w:pPr>
            <w:r>
              <w:rPr>
                <w:rFonts w:ascii="Arial" w:eastAsia="MS Mincho" w:hAnsi="Arial" w:cs="Arial"/>
                <w:color w:val="000000"/>
                <w:sz w:val="16"/>
                <w:shd w:val="clear" w:color="auto" w:fill="FFFFFF"/>
              </w:rPr>
              <w:t>Examine</w:t>
            </w:r>
            <w:r w:rsidRPr="0025384B">
              <w:rPr>
                <w:rFonts w:ascii="Arial" w:eastAsia="MS Mincho" w:hAnsi="Arial" w:cs="Arial"/>
                <w:color w:val="000000"/>
                <w:sz w:val="16"/>
                <w:shd w:val="clear" w:color="auto" w:fill="FFFFFF"/>
              </w:rPr>
              <w:t xml:space="preserve"> </w:t>
            </w:r>
            <w:r>
              <w:rPr>
                <w:rFonts w:ascii="Arial" w:eastAsia="MS Mincho" w:hAnsi="Arial" w:cs="Arial"/>
                <w:color w:val="000000"/>
                <w:sz w:val="16"/>
                <w:shd w:val="clear" w:color="auto" w:fill="FFFFFF"/>
              </w:rPr>
              <w:t>Android</w:t>
            </w:r>
            <w:r w:rsidRPr="0025384B">
              <w:rPr>
                <w:rFonts w:ascii="Arial" w:eastAsia="MS Mincho" w:hAnsi="Arial" w:cs="Arial"/>
                <w:color w:val="000000"/>
                <w:sz w:val="16"/>
                <w:shd w:val="clear" w:color="auto" w:fill="FFFFFF"/>
              </w:rPr>
              <w:t xml:space="preserve"> theme</w:t>
            </w:r>
            <w:r>
              <w:rPr>
                <w:rFonts w:ascii="Arial" w:eastAsia="MS Mincho" w:hAnsi="Arial" w:cs="Arial"/>
                <w:color w:val="000000"/>
                <w:sz w:val="16"/>
                <w:shd w:val="clear" w:color="auto" w:fill="FFFFFF"/>
              </w:rPr>
              <w:t>s and</w:t>
            </w:r>
            <w:r w:rsidRPr="0025384B">
              <w:rPr>
                <w:rFonts w:ascii="Arial" w:eastAsia="MS Mincho" w:hAnsi="Arial" w:cs="Arial"/>
                <w:color w:val="000000"/>
                <w:sz w:val="16"/>
                <w:shd w:val="clear" w:color="auto" w:fill="FFFFFF"/>
              </w:rPr>
              <w:t xml:space="preserve"> theme colors</w:t>
            </w:r>
          </w:p>
          <w:p w14:paraId="13C302F3" w14:textId="6624CA4C" w:rsidR="00CE2023" w:rsidRPr="001C7231" w:rsidRDefault="00CE2023" w:rsidP="00CE2023">
            <w:pPr>
              <w:pStyle w:val="ListParagraph"/>
              <w:numPr>
                <w:ilvl w:val="0"/>
                <w:numId w:val="44"/>
              </w:numPr>
              <w:rPr>
                <w:rFonts w:ascii="Arial" w:hAnsi="Arial" w:cs="Arial"/>
                <w:color w:val="000000"/>
                <w:sz w:val="16"/>
                <w:shd w:val="clear" w:color="auto" w:fill="FFFFFF"/>
              </w:rPr>
            </w:pPr>
            <w:r w:rsidRPr="006B337B">
              <w:rPr>
                <w:rFonts w:ascii="Arial" w:eastAsia="MS Mincho" w:hAnsi="Arial" w:cs="Arial"/>
                <w:color w:val="000000"/>
                <w:sz w:val="16"/>
                <w:shd w:val="clear" w:color="auto" w:fill="FFFFFF"/>
              </w:rPr>
              <w:t>Use surfaces and transition, elevation, shadows, and cards.</w:t>
            </w:r>
          </w:p>
        </w:tc>
      </w:tr>
      <w:tr w:rsidR="00CE2023" w14:paraId="20B4AFEB" w14:textId="77777777" w:rsidTr="00B90BAE">
        <w:trPr>
          <w:trHeight w:val="590"/>
        </w:trPr>
        <w:tc>
          <w:tcPr>
            <w:tcW w:w="1278" w:type="dxa"/>
            <w:vAlign w:val="center"/>
          </w:tcPr>
          <w:p w14:paraId="4BFF10EB" w14:textId="6E883EFD" w:rsidR="00CE2023" w:rsidRPr="007E2187" w:rsidRDefault="00CE2023" w:rsidP="00CE2023">
            <w:pPr>
              <w:snapToGrid w:val="0"/>
              <w:rPr>
                <w:rFonts w:ascii="Arial" w:eastAsia="HelveticaNeueLTStd-Roman" w:hAnsi="Arial" w:cs="Arial"/>
                <w:b/>
                <w:sz w:val="20"/>
              </w:rPr>
            </w:pPr>
            <w:r w:rsidRPr="00F343FD">
              <w:rPr>
                <w:rFonts w:ascii="Arial" w:eastAsia="HelveticaNeueLTStd-Roman" w:hAnsi="Arial" w:cs="Arial"/>
                <w:b/>
                <w:sz w:val="20"/>
              </w:rPr>
              <w:t xml:space="preserve">Week </w:t>
            </w:r>
            <w:r>
              <w:rPr>
                <w:rFonts w:ascii="Arial" w:eastAsia="HelveticaNeueLTStd-Roman" w:hAnsi="Arial" w:cs="Arial"/>
                <w:b/>
                <w:sz w:val="20"/>
              </w:rPr>
              <w:t>13</w:t>
            </w:r>
          </w:p>
          <w:p w14:paraId="1338E75B" w14:textId="77777777" w:rsidR="00CE2023" w:rsidRDefault="00CE2023" w:rsidP="00CE2023">
            <w:pPr>
              <w:snapToGrid w:val="0"/>
              <w:rPr>
                <w:rFonts w:ascii="Arial" w:eastAsia="HelveticaNeueLTStd-Roman" w:hAnsi="Arial" w:cs="Arial"/>
                <w:b/>
                <w:sz w:val="20"/>
              </w:rPr>
            </w:pPr>
            <w:r w:rsidRPr="00F343FD">
              <w:rPr>
                <w:rFonts w:ascii="Arial" w:eastAsia="HelveticaNeueLTStd-Roman" w:hAnsi="Arial" w:cs="Arial"/>
                <w:b/>
                <w:sz w:val="20"/>
              </w:rPr>
              <w:t xml:space="preserve">Week </w:t>
            </w:r>
            <w:r>
              <w:rPr>
                <w:rFonts w:ascii="Arial" w:eastAsia="HelveticaNeueLTStd-Roman" w:hAnsi="Arial" w:cs="Arial"/>
                <w:b/>
                <w:sz w:val="20"/>
              </w:rPr>
              <w:t>14</w:t>
            </w:r>
          </w:p>
          <w:p w14:paraId="2D0A066E" w14:textId="77777777" w:rsidR="00CE2023" w:rsidRPr="00F343FD" w:rsidRDefault="00CE2023" w:rsidP="00CE2023">
            <w:pPr>
              <w:snapToGrid w:val="0"/>
              <w:rPr>
                <w:rFonts w:ascii="Arial" w:eastAsia="HelveticaNeueLTStd-Roman" w:hAnsi="Arial" w:cs="Arial"/>
                <w:b/>
                <w:sz w:val="20"/>
              </w:rPr>
            </w:pPr>
          </w:p>
        </w:tc>
        <w:tc>
          <w:tcPr>
            <w:tcW w:w="5310" w:type="dxa"/>
            <w:vAlign w:val="center"/>
          </w:tcPr>
          <w:p w14:paraId="55FE631A" w14:textId="2B4D162A" w:rsidR="00CE2023" w:rsidRPr="00FD5115" w:rsidRDefault="00CE2023" w:rsidP="00CE2023">
            <w:pPr>
              <w:snapToGrid w:val="0"/>
              <w:rPr>
                <w:rFonts w:ascii="Calibri Light" w:hAnsi="Calibri Light"/>
                <w:b/>
                <w:sz w:val="20"/>
              </w:rPr>
            </w:pPr>
            <w:r>
              <w:rPr>
                <w:rFonts w:ascii="Calibri Light" w:hAnsi="Calibri Light"/>
                <w:sz w:val="20"/>
              </w:rPr>
              <w:t xml:space="preserve"> </w:t>
            </w:r>
            <w:r w:rsidRPr="00FD5115">
              <w:rPr>
                <w:rStyle w:val="Strong"/>
                <w:rFonts w:ascii="Corbel" w:hAnsi="Corbel" w:cs="Sakkal Majalla"/>
                <w:b w:val="0"/>
                <w:sz w:val="20"/>
                <w:szCs w:val="20"/>
              </w:rPr>
              <w:t>Module</w:t>
            </w:r>
            <w:r w:rsidRPr="00FD5115">
              <w:rPr>
                <w:rFonts w:ascii="Calibri Light" w:hAnsi="Calibri Light"/>
                <w:b/>
                <w:sz w:val="20"/>
              </w:rPr>
              <w:t xml:space="preserve"> </w:t>
            </w:r>
            <w:r>
              <w:rPr>
                <w:rFonts w:ascii="Calibri Light" w:hAnsi="Calibri Light"/>
                <w:b/>
                <w:sz w:val="20"/>
              </w:rPr>
              <w:t>8</w:t>
            </w:r>
            <w:r w:rsidRPr="00FD5115">
              <w:rPr>
                <w:rFonts w:ascii="Calibri Light" w:hAnsi="Calibri Light"/>
                <w:b/>
                <w:sz w:val="20"/>
              </w:rPr>
              <w:t>: Real-time Databases and Google Maps</w:t>
            </w:r>
          </w:p>
          <w:p w14:paraId="1B2CB0BE" w14:textId="77777777" w:rsidR="00CE2023" w:rsidRDefault="00CE2023" w:rsidP="00CE2023">
            <w:pPr>
              <w:pStyle w:val="ListParagraph"/>
              <w:numPr>
                <w:ilvl w:val="0"/>
                <w:numId w:val="24"/>
              </w:numPr>
              <w:rPr>
                <w:rFonts w:ascii="Calibri Light" w:eastAsia="MS Mincho" w:hAnsi="Calibri Light"/>
                <w:sz w:val="20"/>
              </w:rPr>
            </w:pPr>
            <w:r>
              <w:rPr>
                <w:rFonts w:ascii="Calibri Light" w:eastAsia="MS Mincho" w:hAnsi="Calibri Light"/>
                <w:sz w:val="20"/>
              </w:rPr>
              <w:t>Real-time databases – Firebase</w:t>
            </w:r>
          </w:p>
          <w:p w14:paraId="1C8529C4" w14:textId="77777777" w:rsidR="00CE2023" w:rsidRPr="00B90BAE" w:rsidRDefault="00CE2023" w:rsidP="00CE2023">
            <w:pPr>
              <w:pStyle w:val="ListParagraph"/>
              <w:numPr>
                <w:ilvl w:val="0"/>
                <w:numId w:val="24"/>
              </w:numPr>
              <w:rPr>
                <w:rFonts w:asciiTheme="majorHAnsi" w:eastAsia="MS Mincho" w:hAnsiTheme="majorHAnsi"/>
                <w:sz w:val="20"/>
              </w:rPr>
            </w:pPr>
            <w:r>
              <w:rPr>
                <w:rFonts w:ascii="Calibri Light" w:eastAsia="MS Mincho" w:hAnsi="Calibri Light"/>
                <w:sz w:val="20"/>
              </w:rPr>
              <w:t>Creating web services and jar libraries</w:t>
            </w:r>
          </w:p>
          <w:p w14:paraId="3B9FF548" w14:textId="77777777" w:rsidR="00CE2023" w:rsidRPr="00B90BAE" w:rsidRDefault="00CE2023" w:rsidP="00CE2023">
            <w:pPr>
              <w:pStyle w:val="ListParagraph"/>
              <w:numPr>
                <w:ilvl w:val="0"/>
                <w:numId w:val="24"/>
              </w:numPr>
              <w:rPr>
                <w:rFonts w:asciiTheme="majorHAnsi" w:eastAsia="MS Mincho" w:hAnsiTheme="majorHAnsi"/>
                <w:sz w:val="20"/>
              </w:rPr>
            </w:pPr>
            <w:r>
              <w:rPr>
                <w:rFonts w:ascii="Calibri Light" w:eastAsia="MS Mincho" w:hAnsi="Calibri Light"/>
                <w:sz w:val="20"/>
              </w:rPr>
              <w:t>Google Maps, Location, and GPS.</w:t>
            </w:r>
          </w:p>
          <w:p w14:paraId="74A57616" w14:textId="0291A406" w:rsidR="00CE2023" w:rsidRPr="00005271" w:rsidRDefault="00CE2023" w:rsidP="00CE2023">
            <w:pPr>
              <w:pStyle w:val="ListParagraph"/>
              <w:numPr>
                <w:ilvl w:val="0"/>
                <w:numId w:val="24"/>
              </w:numPr>
              <w:rPr>
                <w:rStyle w:val="Strong"/>
                <w:rFonts w:ascii="Calibri Light" w:eastAsia="MS Mincho" w:hAnsi="Calibri Light"/>
                <w:b w:val="0"/>
                <w:bCs w:val="0"/>
                <w:sz w:val="20"/>
              </w:rPr>
            </w:pPr>
            <w:r>
              <w:rPr>
                <w:rFonts w:ascii="Calibri Light" w:eastAsia="MS Mincho" w:hAnsi="Calibri Light"/>
                <w:sz w:val="20"/>
              </w:rPr>
              <w:t>Image and Video Cloud Storage.</w:t>
            </w:r>
          </w:p>
        </w:tc>
        <w:tc>
          <w:tcPr>
            <w:tcW w:w="3870" w:type="dxa"/>
          </w:tcPr>
          <w:p w14:paraId="5BD69DBF" w14:textId="77777777" w:rsidR="00CE2023" w:rsidRPr="001C7231" w:rsidRDefault="00CE2023" w:rsidP="00CE2023">
            <w:pPr>
              <w:pStyle w:val="ListParagraph"/>
              <w:numPr>
                <w:ilvl w:val="0"/>
                <w:numId w:val="24"/>
              </w:numPr>
              <w:rPr>
                <w:rFonts w:ascii="Arial" w:eastAsia="MS Mincho" w:hAnsi="Arial" w:cs="Arial"/>
                <w:color w:val="000000"/>
                <w:sz w:val="16"/>
                <w:shd w:val="clear" w:color="auto" w:fill="FFFFFF"/>
              </w:rPr>
            </w:pPr>
            <w:r w:rsidRPr="001C7231">
              <w:rPr>
                <w:rFonts w:ascii="Arial" w:eastAsia="MS Mincho" w:hAnsi="Arial" w:cs="Arial"/>
                <w:color w:val="000000"/>
                <w:sz w:val="16"/>
                <w:shd w:val="clear" w:color="auto" w:fill="FFFFFF"/>
              </w:rPr>
              <w:t>Distinguish between local and remote Realtime databases.</w:t>
            </w:r>
          </w:p>
          <w:p w14:paraId="536E87FF" w14:textId="77777777" w:rsidR="00CE2023" w:rsidRPr="001C7231" w:rsidRDefault="00CE2023" w:rsidP="00CE2023">
            <w:pPr>
              <w:pStyle w:val="ListParagraph"/>
              <w:numPr>
                <w:ilvl w:val="0"/>
                <w:numId w:val="24"/>
              </w:numPr>
              <w:rPr>
                <w:rFonts w:ascii="Arial" w:eastAsia="MS Mincho" w:hAnsi="Arial" w:cs="Arial"/>
                <w:color w:val="000000"/>
                <w:sz w:val="16"/>
                <w:shd w:val="clear" w:color="auto" w:fill="FFFFFF"/>
              </w:rPr>
            </w:pPr>
            <w:r w:rsidRPr="001C7231">
              <w:rPr>
                <w:rFonts w:ascii="Arial" w:eastAsia="MS Mincho" w:hAnsi="Arial" w:cs="Arial"/>
                <w:color w:val="000000"/>
                <w:sz w:val="16"/>
                <w:shd w:val="clear" w:color="auto" w:fill="FFFFFF"/>
              </w:rPr>
              <w:t>Examine the use of Firebase database.</w:t>
            </w:r>
          </w:p>
          <w:p w14:paraId="526412C9" w14:textId="77777777" w:rsidR="00CE2023" w:rsidRPr="001C7231" w:rsidRDefault="00CE2023" w:rsidP="00CE2023">
            <w:pPr>
              <w:pStyle w:val="ListParagraph"/>
              <w:numPr>
                <w:ilvl w:val="0"/>
                <w:numId w:val="24"/>
              </w:numPr>
              <w:rPr>
                <w:rFonts w:ascii="Arial" w:eastAsia="MS Mincho" w:hAnsi="Arial" w:cs="Arial"/>
                <w:color w:val="000000"/>
                <w:sz w:val="16"/>
                <w:shd w:val="clear" w:color="auto" w:fill="FFFFFF"/>
              </w:rPr>
            </w:pPr>
            <w:r w:rsidRPr="001C7231">
              <w:rPr>
                <w:rFonts w:ascii="Arial" w:eastAsia="MS Mincho" w:hAnsi="Arial" w:cs="Arial"/>
                <w:color w:val="000000"/>
                <w:sz w:val="16"/>
                <w:shd w:val="clear" w:color="auto" w:fill="FFFFFF"/>
              </w:rPr>
              <w:t>Apply Firebase Auth and use database rules.</w:t>
            </w:r>
          </w:p>
          <w:p w14:paraId="643177FE" w14:textId="77777777" w:rsidR="00CE2023" w:rsidRPr="001C7231" w:rsidRDefault="00CE2023" w:rsidP="00CE2023">
            <w:pPr>
              <w:pStyle w:val="ListParagraph"/>
              <w:numPr>
                <w:ilvl w:val="0"/>
                <w:numId w:val="24"/>
              </w:numPr>
              <w:rPr>
                <w:rFonts w:ascii="Arial" w:eastAsia="MS Mincho" w:hAnsi="Arial" w:cs="Arial"/>
                <w:color w:val="000000"/>
                <w:sz w:val="16"/>
                <w:shd w:val="clear" w:color="auto" w:fill="FFFFFF"/>
              </w:rPr>
            </w:pPr>
            <w:r w:rsidRPr="001C7231">
              <w:rPr>
                <w:rFonts w:ascii="Arial" w:eastAsia="MS Mincho" w:hAnsi="Arial" w:cs="Arial"/>
                <w:color w:val="000000"/>
                <w:sz w:val="16"/>
                <w:shd w:val="clear" w:color="auto" w:fill="FFFFFF"/>
              </w:rPr>
              <w:t>Experiment with the use of Android sensors and Google Maps.</w:t>
            </w:r>
          </w:p>
          <w:p w14:paraId="58D53658" w14:textId="77777777" w:rsidR="00CE2023" w:rsidRPr="001C7231" w:rsidRDefault="00CE2023" w:rsidP="00CE2023">
            <w:pPr>
              <w:pStyle w:val="ListParagraph"/>
              <w:numPr>
                <w:ilvl w:val="0"/>
                <w:numId w:val="24"/>
              </w:numPr>
              <w:rPr>
                <w:rFonts w:ascii="Arial" w:eastAsia="MS Mincho" w:hAnsi="Arial" w:cs="Arial"/>
                <w:color w:val="000000"/>
                <w:sz w:val="16"/>
                <w:shd w:val="clear" w:color="auto" w:fill="FFFFFF"/>
              </w:rPr>
            </w:pPr>
            <w:r w:rsidRPr="001C7231">
              <w:rPr>
                <w:rFonts w:ascii="Arial" w:eastAsia="MS Mincho" w:hAnsi="Arial" w:cs="Arial"/>
                <w:color w:val="000000"/>
                <w:sz w:val="16"/>
                <w:shd w:val="clear" w:color="auto" w:fill="FFFFFF"/>
              </w:rPr>
              <w:t>Develop location-based apps.</w:t>
            </w:r>
          </w:p>
          <w:p w14:paraId="0AB018D1" w14:textId="62C72EAD" w:rsidR="00CE2023" w:rsidRPr="00B90BAE" w:rsidRDefault="00CE2023" w:rsidP="00CE2023">
            <w:pPr>
              <w:pStyle w:val="ListParagraph"/>
              <w:adjustRightInd w:val="0"/>
              <w:ind w:left="504"/>
              <w:rPr>
                <w:rFonts w:ascii="Arial" w:hAnsi="Arial" w:cs="Arial"/>
                <w:color w:val="000000"/>
                <w:sz w:val="16"/>
                <w:shd w:val="clear" w:color="auto" w:fill="FFFFFF"/>
              </w:rPr>
            </w:pPr>
          </w:p>
        </w:tc>
      </w:tr>
      <w:tr w:rsidR="00CE2023" w14:paraId="5B1DD934" w14:textId="77777777" w:rsidTr="006B337B">
        <w:trPr>
          <w:trHeight w:val="590"/>
        </w:trPr>
        <w:tc>
          <w:tcPr>
            <w:tcW w:w="1278" w:type="dxa"/>
            <w:vAlign w:val="center"/>
          </w:tcPr>
          <w:p w14:paraId="40C63A35" w14:textId="77777777" w:rsidR="00CE2023" w:rsidRDefault="00CE2023" w:rsidP="00CE2023">
            <w:pPr>
              <w:snapToGrid w:val="0"/>
              <w:rPr>
                <w:rFonts w:ascii="Arial" w:hAnsi="Arial" w:cs="Arial"/>
                <w:bCs/>
                <w:color w:val="FF0000"/>
                <w:sz w:val="20"/>
              </w:rPr>
            </w:pPr>
            <w:r w:rsidRPr="00F343FD">
              <w:rPr>
                <w:rFonts w:ascii="Arial" w:eastAsia="HelveticaNeueLTStd-Roman" w:hAnsi="Arial" w:cs="Arial"/>
                <w:b/>
                <w:sz w:val="20"/>
              </w:rPr>
              <w:t xml:space="preserve">Week </w:t>
            </w:r>
            <w:r>
              <w:rPr>
                <w:rFonts w:ascii="Arial" w:eastAsia="HelveticaNeueLTStd-Roman" w:hAnsi="Arial" w:cs="Arial"/>
                <w:b/>
                <w:sz w:val="20"/>
              </w:rPr>
              <w:t>15</w:t>
            </w:r>
          </w:p>
        </w:tc>
        <w:tc>
          <w:tcPr>
            <w:tcW w:w="5310" w:type="dxa"/>
            <w:vAlign w:val="center"/>
          </w:tcPr>
          <w:p w14:paraId="0FB3E39D" w14:textId="7B29BEBF" w:rsidR="00CE2023" w:rsidRPr="009C4E65" w:rsidRDefault="00CE2023" w:rsidP="00CE2023">
            <w:pPr>
              <w:snapToGrid w:val="0"/>
              <w:rPr>
                <w:rFonts w:ascii="Arial" w:hAnsi="Arial" w:cs="Arial"/>
                <w:bCs/>
                <w:sz w:val="20"/>
              </w:rPr>
            </w:pPr>
            <w:r w:rsidRPr="009C4E65">
              <w:rPr>
                <w:rFonts w:ascii="Arial" w:eastAsia="HelveticaNeueLTStd-Roman" w:hAnsi="Arial" w:cs="Arial"/>
                <w:sz w:val="20"/>
              </w:rPr>
              <w:t xml:space="preserve">Final </w:t>
            </w:r>
          </w:p>
        </w:tc>
        <w:tc>
          <w:tcPr>
            <w:tcW w:w="3870" w:type="dxa"/>
            <w:vAlign w:val="center"/>
          </w:tcPr>
          <w:p w14:paraId="032FC825" w14:textId="77777777" w:rsidR="00CE2023" w:rsidRPr="00A067AE" w:rsidRDefault="00CE2023" w:rsidP="00CE2023">
            <w:pPr>
              <w:snapToGrid w:val="0"/>
              <w:rPr>
                <w:rFonts w:ascii="Arial" w:hAnsi="Arial" w:cs="Arial"/>
                <w:bCs/>
                <w:color w:val="FF0000"/>
                <w:sz w:val="20"/>
              </w:rPr>
            </w:pPr>
          </w:p>
        </w:tc>
      </w:tr>
    </w:tbl>
    <w:p w14:paraId="383B8610" w14:textId="77777777" w:rsidR="00A71724" w:rsidRDefault="00A71724" w:rsidP="00A71724">
      <w:pPr>
        <w:snapToGrid w:val="0"/>
        <w:rPr>
          <w:rFonts w:ascii="Arial" w:hAnsi="Arial" w:cs="Arial"/>
          <w:color w:val="000000"/>
          <w:sz w:val="20"/>
        </w:rPr>
      </w:pPr>
    </w:p>
    <w:p w14:paraId="27BB0BF2" w14:textId="77777777" w:rsidR="00B90BAE" w:rsidRDefault="00B90BAE" w:rsidP="00A71724">
      <w:pPr>
        <w:snapToGrid w:val="0"/>
        <w:rPr>
          <w:rFonts w:ascii="Arial" w:hAnsi="Arial" w:cs="Arial"/>
          <w:color w:val="000000"/>
          <w:sz w:val="20"/>
        </w:rPr>
      </w:pPr>
    </w:p>
    <w:p w14:paraId="61302DC5" w14:textId="43551BE2" w:rsidR="00B90BAE" w:rsidRDefault="00B90BAE" w:rsidP="00A71724">
      <w:pPr>
        <w:snapToGrid w:val="0"/>
        <w:rPr>
          <w:rFonts w:ascii="Arial" w:hAnsi="Arial" w:cs="Arial"/>
          <w:color w:val="000000"/>
          <w:sz w:val="20"/>
        </w:rPr>
      </w:pPr>
    </w:p>
    <w:p w14:paraId="0F1F8113" w14:textId="77777777" w:rsidR="002F6A35" w:rsidRPr="0097406A" w:rsidRDefault="002F6A35" w:rsidP="002F6A35">
      <w:pPr>
        <w:rPr>
          <w:rFonts w:ascii="Calibri" w:hAnsi="Calibri" w:cs="Calibri"/>
          <w:b/>
          <w:bCs/>
        </w:rPr>
      </w:pPr>
      <w:r w:rsidRPr="0097406A">
        <w:rPr>
          <w:rFonts w:ascii="Arial" w:hAnsi="Arial" w:cs="Arial"/>
          <w:b/>
          <w:bCs/>
          <w:szCs w:val="24"/>
          <w:highlight w:val="yellow"/>
        </w:rPr>
        <w:t>Important Note</w:t>
      </w:r>
      <w:r w:rsidRPr="0097406A">
        <w:rPr>
          <w:rFonts w:ascii="Arial" w:hAnsi="Arial" w:cs="Arial"/>
          <w:b/>
          <w:bCs/>
          <w:sz w:val="24"/>
          <w:szCs w:val="24"/>
        </w:rPr>
        <w:tab/>
      </w:r>
      <w:r w:rsidRPr="0097406A">
        <w:rPr>
          <w:rFonts w:ascii="Arial" w:hAnsi="Arial" w:cs="Arial"/>
          <w:b/>
          <w:bCs/>
          <w:sz w:val="24"/>
          <w:szCs w:val="24"/>
        </w:rPr>
        <w:br/>
      </w:r>
      <w:r w:rsidRPr="0097406A">
        <w:rPr>
          <w:rFonts w:ascii="Calibri" w:hAnsi="Calibri" w:cs="Calibri"/>
          <w:b/>
          <w:bCs/>
          <w:i/>
          <w:iCs/>
        </w:rPr>
        <w:t>The College retains sole discretion regarding the method of course delivery (ex: in-person, distance, hybrid, etc.) and may not be able to alter the method of instruction for students who are obligated to isolate or participate in precautionary quarantine as required by a healthcare provider or the Department of Health</w:t>
      </w:r>
      <w:r w:rsidRPr="0097406A">
        <w:rPr>
          <w:rFonts w:ascii="Calibri" w:hAnsi="Calibri" w:cs="Calibri"/>
          <w:b/>
          <w:bCs/>
        </w:rPr>
        <w:t>.</w:t>
      </w:r>
    </w:p>
    <w:p w14:paraId="46A77D29" w14:textId="77777777" w:rsidR="002F6A35" w:rsidRPr="00B83230" w:rsidRDefault="002F6A35" w:rsidP="002F6A35">
      <w:pPr>
        <w:spacing w:after="200" w:line="253" w:lineRule="atLeast"/>
        <w:rPr>
          <w:rFonts w:ascii="Calibri" w:eastAsia="Times New Roman" w:hAnsi="Calibri" w:cs="Calibri"/>
          <w:b/>
          <w:bCs/>
        </w:rPr>
      </w:pPr>
      <w:r w:rsidRPr="00B83230">
        <w:rPr>
          <w:rFonts w:ascii="Calibri" w:eastAsia="Times New Roman" w:hAnsi="Calibri" w:cs="Calibri"/>
          <w:b/>
          <w:bCs/>
          <w:i/>
          <w:iCs/>
          <w:highlight w:val="yellow"/>
        </w:rPr>
        <w:lastRenderedPageBreak/>
        <w:t>All individuals are required to be masked in all educational and indoor public spaces regardless of vaccination status</w:t>
      </w:r>
    </w:p>
    <w:p w14:paraId="331B90D5" w14:textId="77777777" w:rsidR="002F6A35" w:rsidRPr="00161B8A" w:rsidRDefault="002F6A35" w:rsidP="00A71724">
      <w:pPr>
        <w:snapToGrid w:val="0"/>
        <w:rPr>
          <w:rFonts w:ascii="Arial" w:hAnsi="Arial" w:cs="Arial"/>
          <w:color w:val="000000"/>
          <w:sz w:val="20"/>
        </w:rPr>
      </w:pPr>
    </w:p>
    <w:p w14:paraId="16E9AF64" w14:textId="77777777" w:rsidR="0034263F" w:rsidRPr="0000232D" w:rsidRDefault="0034263F" w:rsidP="0034263F">
      <w:pPr>
        <w:rPr>
          <w:rFonts w:ascii="Arial" w:hAnsi="Arial" w:cs="Arial"/>
          <w:sz w:val="20"/>
        </w:rPr>
      </w:pPr>
      <w:r w:rsidRPr="00165410">
        <w:rPr>
          <w:rFonts w:ascii="Arial" w:hAnsi="Arial" w:cs="Arial"/>
          <w:b/>
          <w:sz w:val="20"/>
          <w:szCs w:val="20"/>
        </w:rPr>
        <w:t xml:space="preserve">Cancelation of Classes: </w:t>
      </w:r>
      <w:r w:rsidRPr="00165410">
        <w:rPr>
          <w:rFonts w:ascii="Arial" w:eastAsia="HelveticaNeueLTStd-Roman" w:hAnsi="Arial" w:cs="Arial"/>
          <w:sz w:val="20"/>
          <w:szCs w:val="20"/>
        </w:rPr>
        <w:br/>
      </w:r>
      <w:r w:rsidRPr="00271338">
        <w:rPr>
          <w:rFonts w:ascii="Arial" w:hAnsi="Arial" w:cs="Arial"/>
          <w:sz w:val="20"/>
        </w:rPr>
        <w:t>Weather</w:t>
      </w:r>
      <w:r>
        <w:rPr>
          <w:rFonts w:ascii="Arial" w:hAnsi="Arial" w:cs="Arial"/>
          <w:sz w:val="20"/>
        </w:rPr>
        <w:t xml:space="preserve"> and other campus-wide</w:t>
      </w:r>
      <w:r w:rsidRPr="00271338">
        <w:rPr>
          <w:rFonts w:ascii="Arial" w:hAnsi="Arial" w:cs="Arial"/>
          <w:sz w:val="20"/>
        </w:rPr>
        <w:t xml:space="preserve"> cancellations will be listed on the home page, Facebook and Twitter and you can also sign up for RAVE and SUNY Alert. Go to</w:t>
      </w:r>
      <w:r>
        <w:rPr>
          <w:rFonts w:ascii="Arial" w:hAnsi="Arial" w:cs="Arial"/>
          <w:sz w:val="20"/>
        </w:rPr>
        <w:t xml:space="preserve"> the </w:t>
      </w:r>
      <w:hyperlink r:id="rId9" w:history="1">
        <w:r w:rsidRPr="00DB1CBC">
          <w:rPr>
            <w:rStyle w:val="Hyperlink"/>
            <w:rFonts w:ascii="Arial" w:hAnsi="Arial" w:cs="Arial"/>
            <w:sz w:val="20"/>
          </w:rPr>
          <w:t>Rave</w:t>
        </w:r>
      </w:hyperlink>
      <w:r>
        <w:rPr>
          <w:rFonts w:ascii="Arial" w:hAnsi="Arial" w:cs="Arial"/>
          <w:sz w:val="20"/>
        </w:rPr>
        <w:t xml:space="preserve"> web page</w:t>
      </w:r>
      <w:r w:rsidRPr="00271338">
        <w:rPr>
          <w:rFonts w:ascii="Arial" w:hAnsi="Arial" w:cs="Arial"/>
          <w:sz w:val="20"/>
        </w:rPr>
        <w:t xml:space="preserve"> and use your Farmingdale user ID and password to enter the site.  For SUNY-Alert, please visit the </w:t>
      </w:r>
      <w:hyperlink r:id="rId10" w:history="1">
        <w:r w:rsidRPr="00DB1CBC">
          <w:rPr>
            <w:rStyle w:val="Hyperlink"/>
            <w:rFonts w:ascii="Arial" w:hAnsi="Arial" w:cs="Arial"/>
            <w:sz w:val="20"/>
          </w:rPr>
          <w:t xml:space="preserve">University Police </w:t>
        </w:r>
      </w:hyperlink>
      <w:r>
        <w:rPr>
          <w:rFonts w:ascii="Arial" w:hAnsi="Arial" w:cs="Arial"/>
          <w:sz w:val="20"/>
        </w:rPr>
        <w:t>web page</w:t>
      </w:r>
      <w:r w:rsidRPr="00271338">
        <w:rPr>
          <w:rFonts w:ascii="Arial" w:hAnsi="Arial" w:cs="Arial"/>
          <w:sz w:val="20"/>
        </w:rPr>
        <w:t>.</w:t>
      </w:r>
      <w:r>
        <w:rPr>
          <w:rFonts w:ascii="Arial" w:hAnsi="Arial" w:cs="Arial"/>
          <w:sz w:val="20"/>
        </w:rPr>
        <w:t xml:space="preserve"> All other cancellations will be announced through Blackboard.</w:t>
      </w:r>
    </w:p>
    <w:p w14:paraId="73742E45" w14:textId="488DE561" w:rsidR="0034263F" w:rsidRPr="002114BF" w:rsidRDefault="0034263F" w:rsidP="0034263F">
      <w:pPr>
        <w:shd w:val="clear" w:color="auto" w:fill="FFFFFF"/>
        <w:rPr>
          <w:rFonts w:ascii="Arial" w:hAnsi="Arial" w:cs="Arial"/>
          <w:color w:val="000000"/>
          <w:sz w:val="20"/>
          <w:bdr w:val="none" w:sz="0" w:space="0" w:color="auto" w:frame="1"/>
        </w:rPr>
      </w:pPr>
      <w:r w:rsidRPr="00165410">
        <w:rPr>
          <w:rFonts w:ascii="Arial" w:hAnsi="Arial" w:cs="Arial"/>
          <w:b/>
          <w:sz w:val="20"/>
          <w:szCs w:val="20"/>
        </w:rPr>
        <w:t xml:space="preserve">Electronic Devices Policy: </w:t>
      </w:r>
      <w:r w:rsidRPr="00165410">
        <w:rPr>
          <w:rFonts w:ascii="Arial" w:hAnsi="Arial" w:cs="Arial"/>
          <w:b/>
          <w:sz w:val="20"/>
          <w:szCs w:val="20"/>
        </w:rPr>
        <w:br/>
      </w:r>
      <w:r>
        <w:rPr>
          <w:rFonts w:ascii="Arial" w:hAnsi="Arial" w:cs="Arial"/>
          <w:color w:val="000000"/>
          <w:sz w:val="20"/>
          <w:bdr w:val="none" w:sz="0" w:space="0" w:color="auto" w:frame="1"/>
        </w:rPr>
        <w:t>Students are encouraged to use their laptops and devices in this course. The laptop needs to have a recommended 16 GB of memory. The Android device software should be up to date.</w:t>
      </w:r>
      <w:r>
        <w:rPr>
          <w:rFonts w:ascii="Arial" w:hAnsi="Arial" w:cs="Arial"/>
          <w:color w:val="000000"/>
          <w:sz w:val="20"/>
          <w:bdr w:val="none" w:sz="0" w:space="0" w:color="auto" w:frame="1"/>
        </w:rPr>
        <w:br/>
        <w:t>Aside from class work, it i</w:t>
      </w:r>
      <w:r w:rsidRPr="005751CE">
        <w:rPr>
          <w:rFonts w:ascii="Arial" w:hAnsi="Arial" w:cs="Arial"/>
          <w:color w:val="000000"/>
          <w:sz w:val="20"/>
          <w:bdr w:val="none" w:sz="0" w:space="0" w:color="auto" w:frame="1"/>
        </w:rPr>
        <w:t xml:space="preserve">s important that you and your classmates </w:t>
      </w:r>
      <w:r>
        <w:rPr>
          <w:rFonts w:ascii="Arial" w:hAnsi="Arial" w:cs="Arial"/>
          <w:color w:val="000000"/>
          <w:sz w:val="20"/>
          <w:bdr w:val="none" w:sz="0" w:space="0" w:color="auto" w:frame="1"/>
        </w:rPr>
        <w:t>are not being</w:t>
      </w:r>
      <w:r w:rsidRPr="005751CE">
        <w:rPr>
          <w:rFonts w:ascii="Arial" w:hAnsi="Arial" w:cs="Arial"/>
          <w:color w:val="000000"/>
          <w:sz w:val="20"/>
          <w:bdr w:val="none" w:sz="0" w:space="0" w:color="auto" w:frame="1"/>
        </w:rPr>
        <w:t xml:space="preserve"> distracted from learning.  </w:t>
      </w:r>
      <w:r>
        <w:rPr>
          <w:rFonts w:ascii="Arial" w:hAnsi="Arial" w:cs="Arial"/>
          <w:color w:val="000000"/>
          <w:sz w:val="20"/>
          <w:bdr w:val="none" w:sz="0" w:space="0" w:color="auto" w:frame="1"/>
        </w:rPr>
        <w:t xml:space="preserve">Make sure your electronic devices are on silence mode </w:t>
      </w:r>
      <w:r w:rsidRPr="005751CE">
        <w:rPr>
          <w:rFonts w:ascii="Arial" w:hAnsi="Arial" w:cs="Arial"/>
          <w:color w:val="000000"/>
          <w:sz w:val="20"/>
          <w:bdr w:val="none" w:sz="0" w:space="0" w:color="auto" w:frame="1"/>
        </w:rPr>
        <w:t>prior to your entering the classroom.  Lapto</w:t>
      </w:r>
      <w:r>
        <w:rPr>
          <w:rFonts w:ascii="Arial" w:hAnsi="Arial" w:cs="Arial"/>
          <w:color w:val="000000"/>
          <w:sz w:val="20"/>
          <w:bdr w:val="none" w:sz="0" w:space="0" w:color="auto" w:frame="1"/>
        </w:rPr>
        <w:t xml:space="preserve">p computers – if used in class </w:t>
      </w:r>
      <w:r w:rsidRPr="005751CE">
        <w:rPr>
          <w:rFonts w:ascii="Arial" w:hAnsi="Arial" w:cs="Arial"/>
          <w:color w:val="000000"/>
          <w:sz w:val="20"/>
          <w:bdr w:val="none" w:sz="0" w:space="0" w:color="auto" w:frame="1"/>
        </w:rPr>
        <w:t>- are to be used for academic work only, not for recreational means or surfing of the Internet.  </w:t>
      </w:r>
    </w:p>
    <w:p w14:paraId="291D59C1" w14:textId="77777777" w:rsidR="0034263F" w:rsidRPr="00AE6981" w:rsidRDefault="0034263F" w:rsidP="0034263F">
      <w:pPr>
        <w:rPr>
          <w:rFonts w:ascii="Arial" w:hAnsi="Arial" w:cs="Arial"/>
          <w:b/>
          <w:sz w:val="20"/>
          <w:szCs w:val="20"/>
        </w:rPr>
      </w:pPr>
      <w:r>
        <w:rPr>
          <w:rFonts w:ascii="Arial" w:hAnsi="Arial" w:cs="Arial"/>
          <w:b/>
          <w:sz w:val="20"/>
          <w:szCs w:val="20"/>
        </w:rPr>
        <w:t xml:space="preserve">Attendance Policy: </w:t>
      </w:r>
    </w:p>
    <w:p w14:paraId="66090765" w14:textId="77777777" w:rsidR="0034263F" w:rsidRPr="005751CE" w:rsidRDefault="0034263F" w:rsidP="0034263F">
      <w:pPr>
        <w:shd w:val="clear" w:color="auto" w:fill="FFFFFF"/>
        <w:jc w:val="both"/>
        <w:rPr>
          <w:rFonts w:ascii="Helvetica Neue" w:hAnsi="Helvetica Neue"/>
          <w:color w:val="000000"/>
        </w:rPr>
      </w:pPr>
      <w:r w:rsidRPr="005751CE">
        <w:rPr>
          <w:rFonts w:ascii="Arial" w:hAnsi="Arial" w:cs="Arial"/>
          <w:color w:val="000000"/>
          <w:sz w:val="20"/>
          <w:bdr w:val="none" w:sz="0" w:space="0" w:color="auto" w:frame="1"/>
        </w:rPr>
        <w:t xml:space="preserve">Attendance is mandatory. </w:t>
      </w:r>
      <w:r>
        <w:rPr>
          <w:rFonts w:ascii="Arial" w:hAnsi="Arial" w:cs="Arial"/>
          <w:color w:val="000000"/>
          <w:sz w:val="20"/>
          <w:bdr w:val="none" w:sz="0" w:space="0" w:color="auto" w:frame="1"/>
        </w:rPr>
        <w:t xml:space="preserve">Missing classes affects your grade as described above (Grading). Participation and assignments are discussed in the classroom and updated weekly. </w:t>
      </w:r>
      <w:r w:rsidRPr="005751CE">
        <w:rPr>
          <w:rFonts w:ascii="Arial" w:hAnsi="Arial" w:cs="Arial"/>
          <w:color w:val="000000"/>
          <w:sz w:val="20"/>
          <w:bdr w:val="none" w:sz="0" w:space="0" w:color="auto" w:frame="1"/>
        </w:rPr>
        <w:t>Excused absences include illness (a doctor's note is needed) or a serious personal crisis</w:t>
      </w:r>
      <w:r>
        <w:rPr>
          <w:rFonts w:ascii="Arial" w:hAnsi="Arial" w:cs="Arial"/>
          <w:color w:val="000000"/>
          <w:sz w:val="20"/>
          <w:bdr w:val="none" w:sz="0" w:space="0" w:color="auto" w:frame="1"/>
        </w:rPr>
        <w:t xml:space="preserve">. </w:t>
      </w:r>
      <w:r w:rsidRPr="005751CE">
        <w:rPr>
          <w:rFonts w:ascii="Arial" w:hAnsi="Arial" w:cs="Arial"/>
          <w:color w:val="000000"/>
          <w:sz w:val="20"/>
          <w:bdr w:val="none" w:sz="0" w:space="0" w:color="auto" w:frame="1"/>
        </w:rPr>
        <w:t xml:space="preserve"> </w:t>
      </w:r>
      <w:r>
        <w:rPr>
          <w:rFonts w:ascii="Arial" w:hAnsi="Arial" w:cs="Arial"/>
          <w:color w:val="000000"/>
          <w:sz w:val="20"/>
          <w:bdr w:val="none" w:sz="0" w:space="0" w:color="auto" w:frame="1"/>
        </w:rPr>
        <w:t xml:space="preserve">In such case, </w:t>
      </w:r>
      <w:r w:rsidRPr="005751CE">
        <w:rPr>
          <w:rFonts w:ascii="Arial" w:hAnsi="Arial" w:cs="Arial"/>
          <w:color w:val="000000"/>
          <w:sz w:val="20"/>
          <w:bdr w:val="none" w:sz="0" w:space="0" w:color="auto" w:frame="1"/>
        </w:rPr>
        <w:t>a letter from the Dean of students is required. </w:t>
      </w:r>
    </w:p>
    <w:p w14:paraId="036D9612" w14:textId="77777777" w:rsidR="0034263F" w:rsidRPr="005751CE" w:rsidRDefault="0034263F" w:rsidP="0034263F">
      <w:pPr>
        <w:pStyle w:val="ListParagraph"/>
        <w:numPr>
          <w:ilvl w:val="0"/>
          <w:numId w:val="6"/>
        </w:numPr>
        <w:shd w:val="clear" w:color="auto" w:fill="FFFFFF"/>
        <w:rPr>
          <w:rFonts w:ascii="inherit" w:hAnsi="inherit"/>
          <w:color w:val="000000"/>
          <w:sz w:val="20"/>
        </w:rPr>
      </w:pPr>
      <w:r w:rsidRPr="005751CE">
        <w:rPr>
          <w:rFonts w:ascii="Arial" w:hAnsi="Arial" w:cs="Arial"/>
          <w:color w:val="000000"/>
          <w:sz w:val="20"/>
          <w:bdr w:val="none" w:sz="0" w:space="0" w:color="auto" w:frame="1"/>
        </w:rPr>
        <w:t>Travel time is not an excused absence. </w:t>
      </w:r>
    </w:p>
    <w:p w14:paraId="1E22E4FE" w14:textId="77777777" w:rsidR="0034263F" w:rsidRPr="005751CE" w:rsidRDefault="0034263F" w:rsidP="0034263F">
      <w:pPr>
        <w:pStyle w:val="ListParagraph"/>
        <w:numPr>
          <w:ilvl w:val="0"/>
          <w:numId w:val="6"/>
        </w:numPr>
        <w:shd w:val="clear" w:color="auto" w:fill="FFFFFF"/>
        <w:rPr>
          <w:rFonts w:ascii="inherit" w:hAnsi="inherit"/>
          <w:color w:val="000000"/>
          <w:sz w:val="20"/>
        </w:rPr>
      </w:pPr>
      <w:r w:rsidRPr="005751CE">
        <w:rPr>
          <w:rFonts w:ascii="Arial" w:hAnsi="Arial" w:cs="Arial"/>
          <w:color w:val="000000"/>
          <w:sz w:val="20"/>
          <w:bdr w:val="none" w:sz="0" w:space="0" w:color="auto" w:frame="1"/>
        </w:rPr>
        <w:t>Sporting events are not excused absences.</w:t>
      </w:r>
    </w:p>
    <w:p w14:paraId="3BB79D72" w14:textId="77777777" w:rsidR="0034263F" w:rsidRPr="005751CE" w:rsidRDefault="0034263F" w:rsidP="0034263F">
      <w:pPr>
        <w:pStyle w:val="ListParagraph"/>
        <w:numPr>
          <w:ilvl w:val="0"/>
          <w:numId w:val="6"/>
        </w:numPr>
        <w:shd w:val="clear" w:color="auto" w:fill="FFFFFF"/>
        <w:rPr>
          <w:rFonts w:ascii="inherit" w:hAnsi="inherit"/>
          <w:color w:val="000000"/>
          <w:sz w:val="20"/>
        </w:rPr>
      </w:pPr>
      <w:r w:rsidRPr="005751CE">
        <w:rPr>
          <w:rFonts w:ascii="Arial" w:hAnsi="Arial" w:cs="Arial"/>
          <w:color w:val="000000"/>
          <w:sz w:val="20"/>
          <w:bdr w:val="none" w:sz="0" w:space="0" w:color="auto" w:frame="1"/>
        </w:rPr>
        <w:t>Car breakdown is not an excuse for absence. </w:t>
      </w:r>
      <w:r>
        <w:rPr>
          <w:rFonts w:ascii="Arial" w:hAnsi="Arial" w:cs="Arial"/>
          <w:color w:val="000000"/>
          <w:sz w:val="20"/>
          <w:bdr w:val="none" w:sz="0" w:space="0" w:color="auto" w:frame="1"/>
        </w:rPr>
        <w:br/>
      </w:r>
    </w:p>
    <w:p w14:paraId="0E1FE899" w14:textId="77777777" w:rsidR="0034263F" w:rsidRPr="005751CE" w:rsidRDefault="0034263F" w:rsidP="0034263F">
      <w:pPr>
        <w:shd w:val="clear" w:color="auto" w:fill="FFFFFF"/>
        <w:rPr>
          <w:rFonts w:ascii="Helvetica Neue" w:hAnsi="Helvetica Neue"/>
          <w:color w:val="000000"/>
        </w:rPr>
      </w:pPr>
      <w:r w:rsidRPr="005751CE">
        <w:rPr>
          <w:rFonts w:ascii="Arial" w:hAnsi="Arial" w:cs="Arial"/>
          <w:color w:val="000000"/>
          <w:sz w:val="20"/>
          <w:bdr w:val="none" w:sz="0" w:space="0" w:color="auto" w:frame="1"/>
        </w:rPr>
        <w:t xml:space="preserve">You are expected to take the examinations at the times that will be indicated. Missing an exam or test creates a very difficult situation for all parties involved. As such make-up for missed tests will be administered under extreme circumstances. The attendance policy applies to a missed test. A missed test will be considered an unexcused absence. </w:t>
      </w:r>
    </w:p>
    <w:p w14:paraId="792AE250" w14:textId="77777777" w:rsidR="0034263F" w:rsidRPr="00165410" w:rsidRDefault="0034263F" w:rsidP="0034263F">
      <w:pPr>
        <w:rPr>
          <w:rFonts w:ascii="Arial" w:hAnsi="Arial" w:cs="Arial"/>
          <w:color w:val="FF0000"/>
          <w:sz w:val="20"/>
          <w:szCs w:val="20"/>
        </w:rPr>
      </w:pPr>
      <w:r>
        <w:rPr>
          <w:rFonts w:ascii="Arial" w:hAnsi="Arial" w:cs="Arial"/>
          <w:color w:val="000000"/>
          <w:sz w:val="20"/>
          <w:bdr w:val="none" w:sz="0" w:space="0" w:color="auto" w:frame="1"/>
        </w:rPr>
        <w:t>Assignments, quizzes, and</w:t>
      </w:r>
      <w:r w:rsidRPr="005751CE">
        <w:rPr>
          <w:rFonts w:ascii="Arial" w:hAnsi="Arial" w:cs="Arial"/>
          <w:color w:val="000000"/>
          <w:sz w:val="20"/>
          <w:bdr w:val="none" w:sz="0" w:space="0" w:color="auto" w:frame="1"/>
        </w:rPr>
        <w:t xml:space="preserve"> homework are to be handed as stated and on the day they are due. Nothing will be collected from the instructor's mailbox, email, or any other place/method. You should, therefore, assume that the deadline is a couple of days ahead of time, to cover yourself for possible problems. That way you will have time to print and proofread your work. Nothing will be accepted after the due date and time.  </w:t>
      </w:r>
    </w:p>
    <w:p w14:paraId="7D3901C2" w14:textId="77777777" w:rsidR="0034263F" w:rsidRPr="00165410" w:rsidRDefault="0034263F" w:rsidP="0034263F">
      <w:pPr>
        <w:rPr>
          <w:rFonts w:ascii="Arial" w:hAnsi="Arial" w:cs="Arial"/>
          <w:b/>
          <w:sz w:val="20"/>
          <w:szCs w:val="20"/>
        </w:rPr>
      </w:pPr>
      <w:r>
        <w:rPr>
          <w:rFonts w:ascii="Arial" w:hAnsi="Arial" w:cs="Arial"/>
          <w:b/>
          <w:sz w:val="20"/>
          <w:szCs w:val="20"/>
        </w:rPr>
        <w:t>Religious Absences:</w:t>
      </w:r>
      <w:r>
        <w:rPr>
          <w:rFonts w:ascii="Arial" w:hAnsi="Arial" w:cs="Arial"/>
          <w:b/>
          <w:sz w:val="20"/>
          <w:szCs w:val="20"/>
        </w:rPr>
        <w:br/>
      </w:r>
      <w:r w:rsidRPr="00165410">
        <w:rPr>
          <w:rFonts w:ascii="Arial" w:hAnsi="Arial" w:cs="Arial"/>
          <w:sz w:val="20"/>
          <w:szCs w:val="20"/>
        </w:rPr>
        <w:t>If you are unable to attend class on certain days due to religious beliefs, please consult with your instructor well in advance of the absence so that appropriate accommodation can be made.</w:t>
      </w:r>
    </w:p>
    <w:p w14:paraId="0F05627F" w14:textId="77777777" w:rsidR="0034263F" w:rsidRDefault="0034263F" w:rsidP="0034263F">
      <w:pPr>
        <w:rPr>
          <w:rFonts w:ascii="Arial" w:hAnsi="Arial" w:cs="Arial"/>
          <w:b/>
          <w:sz w:val="20"/>
          <w:szCs w:val="20"/>
        </w:rPr>
      </w:pPr>
      <w:r w:rsidRPr="00165410">
        <w:rPr>
          <w:rFonts w:ascii="Arial" w:hAnsi="Arial" w:cs="Arial"/>
          <w:b/>
          <w:sz w:val="20"/>
          <w:szCs w:val="20"/>
        </w:rPr>
        <w:t>Use of Emai</w:t>
      </w:r>
      <w:r>
        <w:rPr>
          <w:rFonts w:ascii="Arial" w:hAnsi="Arial" w:cs="Arial"/>
          <w:b/>
          <w:sz w:val="20"/>
          <w:szCs w:val="20"/>
        </w:rPr>
        <w:t xml:space="preserve">l: </w:t>
      </w:r>
      <w:r>
        <w:rPr>
          <w:rFonts w:ascii="Arial" w:hAnsi="Arial" w:cs="Arial"/>
          <w:b/>
          <w:sz w:val="20"/>
          <w:szCs w:val="20"/>
        </w:rPr>
        <w:br/>
      </w:r>
      <w:r w:rsidRPr="00165410">
        <w:rPr>
          <w:rFonts w:ascii="Arial" w:hAnsi="Arial" w:cs="Arial"/>
          <w:sz w:val="20"/>
          <w:szCs w:val="20"/>
        </w:rPr>
        <w:t>It is College policy that instructors and students use the Farmingdale email system or the Blackboard email system to contact one another.</w:t>
      </w:r>
    </w:p>
    <w:p w14:paraId="5CA04EB8" w14:textId="77777777" w:rsidR="0034263F" w:rsidRDefault="0034263F" w:rsidP="0034263F">
      <w:pPr>
        <w:pStyle w:val="NormalWeb"/>
        <w:spacing w:before="0" w:beforeAutospacing="0" w:after="0"/>
        <w:rPr>
          <w:rFonts w:ascii="Arial" w:hAnsi="Arial" w:cs="Arial"/>
          <w:color w:val="000000"/>
          <w:sz w:val="20"/>
          <w:szCs w:val="20"/>
        </w:rPr>
      </w:pPr>
      <w:r w:rsidRPr="00161B8A">
        <w:rPr>
          <w:rFonts w:ascii="Arial" w:hAnsi="Arial" w:cs="Arial"/>
          <w:b/>
          <w:sz w:val="20"/>
          <w:szCs w:val="20"/>
        </w:rPr>
        <w:t xml:space="preserve">Copyright Statement: </w:t>
      </w:r>
      <w:r w:rsidRPr="00161B8A">
        <w:rPr>
          <w:rFonts w:ascii="Arial" w:hAnsi="Arial" w:cs="Arial"/>
          <w:b/>
          <w:sz w:val="20"/>
          <w:szCs w:val="20"/>
        </w:rPr>
        <w:br/>
      </w:r>
      <w:r w:rsidRPr="00161B8A">
        <w:rPr>
          <w:rFonts w:ascii="Arial" w:hAnsi="Arial" w:cs="Arial"/>
          <w:color w:val="000000"/>
          <w:sz w:val="20"/>
          <w:szCs w:val="20"/>
        </w:rPr>
        <w:t xml:space="preserve">Course material accessed from Blackboard or the Farmingdale website is for the exclusive use of students who are currently enrolled in the course. Content from these systems cannot be reused or </w:t>
      </w:r>
      <w:r w:rsidRPr="00161B8A">
        <w:rPr>
          <w:rFonts w:ascii="Arial" w:hAnsi="Arial" w:cs="Arial"/>
          <w:color w:val="000000"/>
          <w:sz w:val="20"/>
          <w:szCs w:val="20"/>
        </w:rPr>
        <w:lastRenderedPageBreak/>
        <w:t>distributed without written permission of the instructor and/or the copyright holder. Duplication of materials protected by copyright, without permission of the copyright holder</w:t>
      </w:r>
      <w:r>
        <w:rPr>
          <w:rFonts w:ascii="Arial" w:hAnsi="Arial" w:cs="Arial"/>
          <w:color w:val="000000"/>
          <w:sz w:val="20"/>
          <w:szCs w:val="20"/>
        </w:rPr>
        <w:t>,</w:t>
      </w:r>
      <w:r w:rsidRPr="00161B8A">
        <w:rPr>
          <w:rFonts w:ascii="Arial" w:hAnsi="Arial" w:cs="Arial"/>
          <w:color w:val="000000"/>
          <w:sz w:val="20"/>
          <w:szCs w:val="20"/>
        </w:rPr>
        <w:t xml:space="preserve"> is a violation of the Federal copyright law, as well as a violation of SUNY copyright policy.</w:t>
      </w:r>
    </w:p>
    <w:p w14:paraId="0CF8C59C" w14:textId="77777777" w:rsidR="0034263F" w:rsidRDefault="0034263F" w:rsidP="0034263F">
      <w:pPr>
        <w:pStyle w:val="NormalWeb"/>
        <w:spacing w:before="0" w:beforeAutospacing="0" w:after="0"/>
        <w:rPr>
          <w:rFonts w:ascii="Arial" w:hAnsi="Arial" w:cs="Arial"/>
          <w:color w:val="000000"/>
          <w:sz w:val="20"/>
          <w:szCs w:val="20"/>
        </w:rPr>
      </w:pPr>
    </w:p>
    <w:p w14:paraId="06A59534" w14:textId="77777777" w:rsidR="002114BF" w:rsidRDefault="002114BF" w:rsidP="0034263F">
      <w:pPr>
        <w:pStyle w:val="NormalWeb"/>
        <w:spacing w:before="0" w:beforeAutospacing="0" w:after="0"/>
        <w:rPr>
          <w:rFonts w:ascii="Arial" w:hAnsi="Arial" w:cs="Arial"/>
          <w:color w:val="000000"/>
          <w:sz w:val="20"/>
          <w:szCs w:val="20"/>
        </w:rPr>
      </w:pPr>
    </w:p>
    <w:p w14:paraId="3EC1A034" w14:textId="77777777" w:rsidR="0034263F" w:rsidRPr="00161B94" w:rsidRDefault="0034263F" w:rsidP="0034263F">
      <w:pPr>
        <w:pStyle w:val="NormalWeb"/>
        <w:spacing w:before="0" w:beforeAutospacing="0" w:after="0"/>
        <w:rPr>
          <w:rFonts w:ascii="Arial" w:hAnsi="Arial" w:cs="Arial"/>
          <w:color w:val="000000"/>
          <w:sz w:val="20"/>
          <w:szCs w:val="20"/>
        </w:rPr>
      </w:pPr>
      <w:r w:rsidRPr="00161B8A">
        <w:rPr>
          <w:rFonts w:ascii="Arial" w:hAnsi="Arial" w:cs="Arial"/>
          <w:b/>
          <w:bCs/>
          <w:color w:val="333333"/>
          <w:sz w:val="20"/>
          <w:szCs w:val="20"/>
        </w:rPr>
        <w:t xml:space="preserve">Disability Services Center: </w:t>
      </w:r>
    </w:p>
    <w:p w14:paraId="252BBD04" w14:textId="77777777" w:rsidR="0034263F" w:rsidRDefault="0034263F" w:rsidP="0034263F">
      <w:pPr>
        <w:rPr>
          <w:rFonts w:ascii="Arial" w:hAnsi="Arial" w:cs="Arial"/>
          <w:iCs/>
          <w:sz w:val="20"/>
        </w:rPr>
      </w:pPr>
      <w:r w:rsidRPr="00035FDF">
        <w:rPr>
          <w:rFonts w:ascii="Arial" w:hAnsi="Arial" w:cs="Arial"/>
          <w:iCs/>
          <w:sz w:val="20"/>
        </w:rPr>
        <w:t>If you have a disability for which you are or may be requesting an accommodation, you are encouraged to contact both your instructor and the Disability Services Center, Roosevelt Hall, Room 151, or call 631-420-2411, or 420–2607 as soon as possible this semester.</w:t>
      </w:r>
    </w:p>
    <w:p w14:paraId="19FEF8EE" w14:textId="77777777" w:rsidR="0034263F" w:rsidRPr="00161B8A" w:rsidRDefault="0034263F" w:rsidP="0034263F">
      <w:pPr>
        <w:pStyle w:val="Default"/>
        <w:rPr>
          <w:rFonts w:ascii="Arial" w:hAnsi="Arial" w:cs="Arial"/>
          <w:color w:val="323232"/>
          <w:sz w:val="20"/>
          <w:szCs w:val="20"/>
        </w:rPr>
      </w:pPr>
      <w:r w:rsidRPr="00161B8A">
        <w:rPr>
          <w:rFonts w:ascii="Arial" w:hAnsi="Arial" w:cs="Arial"/>
          <w:b/>
          <w:bCs/>
          <w:color w:val="323232"/>
          <w:sz w:val="20"/>
          <w:szCs w:val="20"/>
        </w:rPr>
        <w:t xml:space="preserve">Academic Integrity Policy </w:t>
      </w:r>
    </w:p>
    <w:p w14:paraId="65A077F5" w14:textId="77777777" w:rsidR="0034263F" w:rsidRDefault="0034263F" w:rsidP="0034263F">
      <w:pPr>
        <w:pStyle w:val="Default"/>
        <w:rPr>
          <w:rFonts w:ascii="Arial" w:hAnsi="Arial" w:cs="Arial"/>
          <w:color w:val="323232"/>
          <w:sz w:val="20"/>
          <w:szCs w:val="20"/>
        </w:rPr>
      </w:pPr>
      <w:r w:rsidRPr="00161B8A">
        <w:rPr>
          <w:rFonts w:ascii="Arial" w:hAnsi="Arial" w:cs="Arial"/>
          <w:color w:val="323232"/>
          <w:sz w:val="20"/>
          <w:szCs w:val="20"/>
        </w:rPr>
        <w:t>Because intellectual honesty is a cornerstone of all academic and scholarly work, each member of the Farmingdale State College campus community is expected to maintain academic integrity. Farmingdale State College has developed r</w:t>
      </w:r>
      <w:r w:rsidRPr="00161B8A">
        <w:rPr>
          <w:rFonts w:ascii="Arial" w:hAnsi="Arial" w:cs="Arial"/>
          <w:sz w:val="20"/>
          <w:szCs w:val="20"/>
        </w:rPr>
        <w:t xml:space="preserve">egulations concerning academic dishonesty and integrity to protect all students and to maintain an ethical academic environment. </w:t>
      </w:r>
      <w:r w:rsidRPr="00161B8A">
        <w:rPr>
          <w:rFonts w:ascii="Arial" w:hAnsi="Arial" w:cs="Arial"/>
          <w:color w:val="323232"/>
          <w:sz w:val="20"/>
          <w:szCs w:val="20"/>
        </w:rPr>
        <w:t>For more information, click the</w:t>
      </w:r>
      <w:r>
        <w:rPr>
          <w:rFonts w:ascii="Arial" w:hAnsi="Arial" w:cs="Arial"/>
          <w:color w:val="323232"/>
          <w:sz w:val="20"/>
          <w:szCs w:val="20"/>
        </w:rPr>
        <w:t xml:space="preserve"> updated</w:t>
      </w:r>
      <w:r w:rsidRPr="00161B8A">
        <w:rPr>
          <w:rFonts w:ascii="Arial" w:hAnsi="Arial" w:cs="Arial"/>
          <w:color w:val="323232"/>
          <w:sz w:val="20"/>
          <w:szCs w:val="20"/>
        </w:rPr>
        <w:t xml:space="preserve"> link </w:t>
      </w:r>
      <w:r>
        <w:rPr>
          <w:rFonts w:ascii="Arial" w:hAnsi="Arial" w:cs="Arial"/>
          <w:color w:val="323232"/>
          <w:sz w:val="20"/>
          <w:szCs w:val="20"/>
        </w:rPr>
        <w:t xml:space="preserve">for the college-wide </w:t>
      </w:r>
      <w:hyperlink r:id="rId11" w:history="1">
        <w:r w:rsidRPr="00DB1CBC">
          <w:rPr>
            <w:rStyle w:val="Hyperlink"/>
            <w:rFonts w:ascii="Arial" w:hAnsi="Arial" w:cs="Arial"/>
            <w:sz w:val="20"/>
            <w:szCs w:val="20"/>
          </w:rPr>
          <w:t>Academic Integrity Policy</w:t>
        </w:r>
      </w:hyperlink>
      <w:r>
        <w:rPr>
          <w:rFonts w:ascii="Arial" w:hAnsi="Arial" w:cs="Arial"/>
          <w:color w:val="323232"/>
          <w:sz w:val="20"/>
          <w:szCs w:val="20"/>
        </w:rPr>
        <w:t xml:space="preserve">. </w:t>
      </w:r>
    </w:p>
    <w:p w14:paraId="5826E65E" w14:textId="77777777" w:rsidR="0034263F" w:rsidRPr="00161B8A" w:rsidRDefault="0034263F" w:rsidP="0034263F">
      <w:pPr>
        <w:pStyle w:val="Default"/>
        <w:rPr>
          <w:rFonts w:ascii="Arial" w:hAnsi="Arial" w:cs="Arial"/>
          <w:sz w:val="20"/>
          <w:szCs w:val="20"/>
        </w:rPr>
      </w:pPr>
    </w:p>
    <w:p w14:paraId="6760815B" w14:textId="77777777" w:rsidR="0034263F" w:rsidRDefault="0034263F" w:rsidP="0034263F">
      <w:pPr>
        <w:pStyle w:val="Default"/>
        <w:rPr>
          <w:rFonts w:ascii="Arial" w:hAnsi="Arial" w:cs="Arial"/>
          <w:sz w:val="20"/>
          <w:szCs w:val="20"/>
        </w:rPr>
      </w:pPr>
      <w:r w:rsidRPr="00161B8A">
        <w:rPr>
          <w:rFonts w:ascii="Arial" w:hAnsi="Arial" w:cs="Arial"/>
          <w:sz w:val="20"/>
          <w:szCs w:val="20"/>
        </w:rPr>
        <w:t>It is important for you to understand the concept of plagiarism. Plagiarism is intentionally representing the words, images or ideas of another as one’s own in any academic exercise. This includes words, images or ideas in either print or electronic format. </w:t>
      </w:r>
    </w:p>
    <w:p w14:paraId="7C4F7EC2" w14:textId="77777777" w:rsidR="0034263F" w:rsidRPr="002742D4" w:rsidRDefault="0034263F" w:rsidP="0034263F">
      <w:pPr>
        <w:pStyle w:val="Default"/>
        <w:rPr>
          <w:rFonts w:ascii="Arial" w:hAnsi="Arial" w:cs="Arial"/>
          <w:sz w:val="20"/>
          <w:szCs w:val="20"/>
        </w:rPr>
      </w:pPr>
    </w:p>
    <w:p w14:paraId="10BEDE9A" w14:textId="77777777" w:rsidR="0034263F" w:rsidRDefault="0034263F" w:rsidP="0034263F">
      <w:pPr>
        <w:pStyle w:val="Default"/>
        <w:rPr>
          <w:rFonts w:ascii="Arial" w:hAnsi="Arial" w:cs="Arial"/>
          <w:color w:val="000000" w:themeColor="text1"/>
          <w:sz w:val="20"/>
          <w:szCs w:val="20"/>
        </w:rPr>
      </w:pPr>
      <w:r>
        <w:rPr>
          <w:rFonts w:ascii="Arial" w:hAnsi="Arial" w:cs="Arial"/>
          <w:color w:val="000000" w:themeColor="text1"/>
          <w:sz w:val="20"/>
          <w:szCs w:val="20"/>
        </w:rPr>
        <w:t>In</w:t>
      </w:r>
      <w:r w:rsidRPr="00396128">
        <w:rPr>
          <w:rFonts w:ascii="Arial" w:hAnsi="Arial" w:cs="Arial"/>
          <w:color w:val="000000" w:themeColor="text1"/>
          <w:sz w:val="20"/>
          <w:szCs w:val="20"/>
        </w:rPr>
        <w:t xml:space="preserve"> addition to </w:t>
      </w:r>
      <w:r>
        <w:rPr>
          <w:rFonts w:ascii="Arial" w:hAnsi="Arial" w:cs="Arial"/>
          <w:color w:val="000000" w:themeColor="text1"/>
          <w:sz w:val="20"/>
          <w:szCs w:val="20"/>
        </w:rPr>
        <w:t>the general college-wide academic policy linked above, the BCS department has adopted its own academic integrity policy, which supplements the college-wide policy. Students in this class are subject to both the college-wide and the department policy. The department policy is below.</w:t>
      </w:r>
    </w:p>
    <w:p w14:paraId="23037F81" w14:textId="77777777" w:rsidR="0034263F" w:rsidRDefault="0034263F" w:rsidP="0034263F">
      <w:pPr>
        <w:pStyle w:val="Default"/>
        <w:rPr>
          <w:rFonts w:ascii="Arial" w:hAnsi="Arial" w:cs="Arial"/>
          <w:color w:val="000000" w:themeColor="text1"/>
          <w:sz w:val="20"/>
          <w:szCs w:val="20"/>
        </w:rPr>
      </w:pPr>
    </w:p>
    <w:p w14:paraId="583F4CE8" w14:textId="77777777" w:rsidR="0034263F" w:rsidRDefault="0034263F" w:rsidP="0034263F">
      <w:pPr>
        <w:autoSpaceDE w:val="0"/>
        <w:autoSpaceDN w:val="0"/>
        <w:adjustRightInd w:val="0"/>
        <w:rPr>
          <w:rFonts w:ascii="Arial" w:hAnsi="Arial" w:cs="Arial"/>
          <w:sz w:val="20"/>
        </w:rPr>
      </w:pPr>
      <w:r>
        <w:rPr>
          <w:rFonts w:ascii="Arial" w:hAnsi="Arial" w:cs="Arial"/>
          <w:b/>
          <w:sz w:val="20"/>
        </w:rPr>
        <w:t>Student Code of Conduct</w:t>
      </w:r>
      <w:r>
        <w:rPr>
          <w:rFonts w:ascii="Arial" w:hAnsi="Arial" w:cs="Arial"/>
          <w:b/>
          <w:sz w:val="20"/>
        </w:rPr>
        <w:br/>
      </w:r>
      <w:r w:rsidRPr="00161B8A">
        <w:rPr>
          <w:rFonts w:ascii="Arial" w:hAnsi="Arial" w:cs="Arial"/>
          <w:sz w:val="20"/>
        </w:rPr>
        <w:t>The President of the College and the Vice President for Student Affairs recognize the rights of designees including University Police, to enforce all regulations, policies, license agreements, laws and codes on campus. If any individual allegedly violates the laws, Student Code of Conduct or campus policies, a President’s designee will institute proceedings against the offender (s). For more information on the student code of conduct</w:t>
      </w:r>
      <w:r>
        <w:rPr>
          <w:rFonts w:ascii="Arial" w:hAnsi="Arial" w:cs="Arial"/>
          <w:sz w:val="20"/>
        </w:rPr>
        <w:t>,</w:t>
      </w:r>
      <w:r w:rsidRPr="00161B8A">
        <w:rPr>
          <w:rFonts w:ascii="Arial" w:hAnsi="Arial" w:cs="Arial"/>
          <w:sz w:val="20"/>
        </w:rPr>
        <w:t xml:space="preserve"> see </w:t>
      </w:r>
      <w:r>
        <w:rPr>
          <w:rFonts w:ascii="Arial" w:hAnsi="Arial" w:cs="Arial"/>
          <w:sz w:val="20"/>
        </w:rPr>
        <w:t xml:space="preserve">the Code of Conduct section </w:t>
      </w:r>
      <w:r w:rsidRPr="00161B8A">
        <w:rPr>
          <w:rFonts w:ascii="Arial" w:hAnsi="Arial" w:cs="Arial"/>
          <w:sz w:val="20"/>
        </w:rPr>
        <w:t xml:space="preserve">in the </w:t>
      </w:r>
      <w:r>
        <w:rPr>
          <w:rFonts w:ascii="Arial" w:hAnsi="Arial" w:cs="Arial"/>
          <w:sz w:val="20"/>
        </w:rPr>
        <w:t xml:space="preserve">current </w:t>
      </w:r>
      <w:hyperlink r:id="rId12" w:history="1">
        <w:r>
          <w:rPr>
            <w:rStyle w:val="Hyperlink"/>
            <w:rFonts w:ascii="Arial" w:hAnsi="Arial" w:cs="Arial"/>
            <w:sz w:val="20"/>
          </w:rPr>
          <w:t xml:space="preserve">Student Handbook, </w:t>
        </w:r>
      </w:hyperlink>
      <w:r>
        <w:rPr>
          <w:rFonts w:ascii="Arial" w:hAnsi="Arial" w:cs="Arial"/>
          <w:sz w:val="20"/>
        </w:rPr>
        <w:t xml:space="preserve">or choose Code of Conduct from the A-Z Links.  </w:t>
      </w:r>
    </w:p>
    <w:p w14:paraId="0F764058" w14:textId="77777777" w:rsidR="0034263F" w:rsidRPr="00AF6AF1" w:rsidRDefault="0034263F" w:rsidP="0034263F">
      <w:pPr>
        <w:autoSpaceDE w:val="0"/>
        <w:autoSpaceDN w:val="0"/>
        <w:adjustRightInd w:val="0"/>
        <w:rPr>
          <w:rFonts w:ascii="Arial" w:hAnsi="Arial" w:cs="Arial"/>
          <w:b/>
          <w:sz w:val="20"/>
        </w:rPr>
      </w:pPr>
      <w:r>
        <w:rPr>
          <w:rFonts w:ascii="Arial" w:hAnsi="Arial" w:cs="Arial"/>
          <w:b/>
          <w:sz w:val="20"/>
        </w:rPr>
        <w:t>University Police</w:t>
      </w:r>
      <w:r>
        <w:rPr>
          <w:rFonts w:ascii="Arial" w:hAnsi="Arial" w:cs="Arial"/>
          <w:b/>
          <w:sz w:val="20"/>
        </w:rPr>
        <w:br/>
      </w:r>
      <w:r>
        <w:rPr>
          <w:rFonts w:ascii="Arial" w:hAnsi="Arial" w:cs="Arial"/>
          <w:sz w:val="20"/>
        </w:rPr>
        <w:t>631-420-2111</w:t>
      </w:r>
    </w:p>
    <w:p w14:paraId="0EC37A91" w14:textId="4787C52F" w:rsidR="00165410" w:rsidRPr="00512A90" w:rsidRDefault="00165410" w:rsidP="00915A16">
      <w:pPr>
        <w:rPr>
          <w:rFonts w:ascii="Arial" w:hAnsi="Arial" w:cs="Arial"/>
          <w:b/>
          <w:sz w:val="20"/>
        </w:rPr>
      </w:pPr>
    </w:p>
    <w:sectPr w:rsidR="00165410" w:rsidRPr="00512A90">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122E" w14:textId="77777777" w:rsidR="000269A6" w:rsidRDefault="000269A6" w:rsidP="00AE6981">
      <w:pPr>
        <w:spacing w:after="0" w:line="240" w:lineRule="auto"/>
      </w:pPr>
      <w:r>
        <w:separator/>
      </w:r>
    </w:p>
  </w:endnote>
  <w:endnote w:type="continuationSeparator" w:id="0">
    <w:p w14:paraId="4401433F" w14:textId="77777777" w:rsidR="000269A6" w:rsidRDefault="000269A6" w:rsidP="00AE6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 w:name="Univers (WN)">
    <w:altName w:val="Cambria"/>
    <w:panose1 w:val="020B0604020202020204"/>
    <w:charset w:val="00"/>
    <w:family w:val="auto"/>
    <w:notTrueType/>
    <w:pitch w:val="default"/>
    <w:sig w:usb0="00000003" w:usb1="00000000" w:usb2="00000000" w:usb3="00000000" w:csb0="00000001" w:csb1="00000000"/>
  </w:font>
  <w:font w:name="HelveticaNeueLTStd-Roman">
    <w:panose1 w:val="020B0604020202020204"/>
    <w:charset w:val="00"/>
    <w:family w:val="auto"/>
    <w:pitch w:val="variable"/>
    <w:sig w:usb0="800000AF" w:usb1="4000204A" w:usb2="00000000" w:usb3="00000000" w:csb0="00000001" w:csb1="00000000"/>
  </w:font>
  <w:font w:name="Corbel">
    <w:panose1 w:val="020B0503020204020204"/>
    <w:charset w:val="00"/>
    <w:family w:val="swiss"/>
    <w:pitch w:val="variable"/>
    <w:sig w:usb0="A00002EF" w:usb1="4000A44B" w:usb2="00000000" w:usb3="00000000" w:csb0="0000019F" w:csb1="00000000"/>
  </w:font>
  <w:font w:name="Sakkal Majalla">
    <w:panose1 w:val="02000000000000000000"/>
    <w:charset w:val="B2"/>
    <w:family w:val="auto"/>
    <w:pitch w:val="variable"/>
    <w:sig w:usb0="80002007" w:usb1="80000000" w:usb2="00000008" w:usb3="00000000" w:csb0="000000D3"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66538"/>
      <w:docPartObj>
        <w:docPartGallery w:val="Page Numbers (Bottom of Page)"/>
        <w:docPartUnique/>
      </w:docPartObj>
    </w:sdtPr>
    <w:sdtEndPr>
      <w:rPr>
        <w:noProof/>
      </w:rPr>
    </w:sdtEndPr>
    <w:sdtContent>
      <w:p w14:paraId="59C64BBE" w14:textId="77777777" w:rsidR="001F6F54" w:rsidRDefault="001F6F54">
        <w:pPr>
          <w:pStyle w:val="Footer"/>
          <w:jc w:val="right"/>
        </w:pPr>
        <w:r>
          <w:fldChar w:fldCharType="begin"/>
        </w:r>
        <w:r>
          <w:instrText xml:space="preserve"> PAGE   \* MERGEFORMAT </w:instrText>
        </w:r>
        <w:r>
          <w:fldChar w:fldCharType="separate"/>
        </w:r>
        <w:r w:rsidR="00EE5434">
          <w:rPr>
            <w:noProof/>
          </w:rPr>
          <w:t>1</w:t>
        </w:r>
        <w:r>
          <w:rPr>
            <w:noProof/>
          </w:rPr>
          <w:fldChar w:fldCharType="end"/>
        </w:r>
      </w:p>
    </w:sdtContent>
  </w:sdt>
  <w:p w14:paraId="27549EFA" w14:textId="77777777" w:rsidR="001F6F54" w:rsidRDefault="001F6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5302E7" w14:textId="77777777" w:rsidR="000269A6" w:rsidRDefault="000269A6" w:rsidP="00AE6981">
      <w:pPr>
        <w:spacing w:after="0" w:line="240" w:lineRule="auto"/>
      </w:pPr>
      <w:r>
        <w:separator/>
      </w:r>
    </w:p>
  </w:footnote>
  <w:footnote w:type="continuationSeparator" w:id="0">
    <w:p w14:paraId="387C285B" w14:textId="77777777" w:rsidR="000269A6" w:rsidRDefault="000269A6" w:rsidP="00AE69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6672665"/>
      <w:docPartObj>
        <w:docPartGallery w:val="Page Numbers (Top of Page)"/>
        <w:docPartUnique/>
      </w:docPartObj>
    </w:sdtPr>
    <w:sdtEndPr>
      <w:rPr>
        <w:noProof/>
      </w:rPr>
    </w:sdtEndPr>
    <w:sdtContent>
      <w:p w14:paraId="702C9F75" w14:textId="77777777" w:rsidR="001F6F54" w:rsidRDefault="001F6F54" w:rsidP="00AE6981">
        <w:pPr>
          <w:pStyle w:val="Header"/>
        </w:pPr>
        <w:r>
          <w:rPr>
            <w:noProof/>
          </w:rPr>
          <w:drawing>
            <wp:inline distT="0" distB="0" distL="0" distR="0" wp14:anchorId="031A9068" wp14:editId="2D2288B3">
              <wp:extent cx="1380490" cy="621665"/>
              <wp:effectExtent l="0" t="0" r="0" b="6985"/>
              <wp:docPr id="6" name="Picture 3" title="Farmingdale State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0490" cy="621665"/>
                      </a:xfrm>
                      <a:prstGeom prst="rect">
                        <a:avLst/>
                      </a:prstGeom>
                      <a:noFill/>
                    </pic:spPr>
                  </pic:pic>
                </a:graphicData>
              </a:graphic>
            </wp:inline>
          </w:drawing>
        </w:r>
        <w:r>
          <w:t xml:space="preserve">  </w:t>
        </w:r>
      </w:p>
      <w:p w14:paraId="3E5715A2" w14:textId="77777777" w:rsidR="001F6F54" w:rsidRDefault="001F6F54" w:rsidP="00AE6981">
        <w:pPr>
          <w:pStyle w:val="Header"/>
        </w:pPr>
        <w:r>
          <w:rPr>
            <w:noProof/>
          </w:rPr>
          <mc:AlternateContent>
            <mc:Choice Requires="wps">
              <w:drawing>
                <wp:inline distT="0" distB="0" distL="0" distR="0" wp14:anchorId="20E3073C" wp14:editId="409948DC">
                  <wp:extent cx="6502400" cy="11430"/>
                  <wp:effectExtent l="0" t="0" r="31750" b="26670"/>
                  <wp:docPr id="1" name="Line 5" title="Line"/>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02400" cy="11430"/>
                          </a:xfrm>
                          <a:prstGeom prst="line">
                            <a:avLst/>
                          </a:prstGeom>
                          <a:noFill/>
                          <a:ln w="25400">
                            <a:solidFill>
                              <a:srgbClr val="000000"/>
                            </a:solidFill>
                            <a:round/>
                            <a:headEnd/>
                            <a:tailEnd/>
                          </a:ln>
                          <a:effectLst/>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noFill/>
                              </a14:hiddenFill>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dist="20000" dir="5400000" rotWithShape="0">
                                    <a:srgbClr val="FFFFFF">
                                      <a:alpha val="37999"/>
                                    </a:srgbClr>
                                  </a:outerShdw>
                                </a:effectLst>
                              </a14:hiddenEffects>
                            </a:ext>
                          </a:extLst>
                        </wps:spPr>
                        <wps:bodyPr/>
                      </wps:wsp>
                    </a:graphicData>
                  </a:graphic>
                </wp:inline>
              </w:drawing>
            </mc:Choice>
            <mc:Fallback xmlns:mv="urn:schemas-microsoft-com:mac:vml" xmlns:mo="http://schemas.microsoft.com/office/mac/office/2008/main">
              <w:pict>
                <v:line w14:anchorId="5ED3CBE7" id="Line 5" o:spid="_x0000_s1026" alt="Title: Line" style="flip:y;visibility:visible;mso-wrap-style:square;mso-left-percent:-10001;mso-top-percent:-10001;mso-position-horizontal:absolute;mso-position-horizontal-relative:char;mso-position-vertical:absolute;mso-position-vertical-relative:line;mso-left-percent:-10001;mso-top-percent:-10001" from="0,0" to="512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vD50gEAAJMDAAAOAAAAZHJzL2Uyb0RvYy54bWysU01v2zAMvQ/YfxB0X2xnTTEYcXpI112y&#10;LUC73RV92MIkUZCU2Pn3oxQ37brbMB8IUSSfyPfo9d1kDTnJEDW4jjaLmhLpOAjt+o7+eHr48ImS&#10;mJgTzICTHT3LSO8279+tR9/KJQxghAwEQVxsR9/RISXfVlXkg7QsLsBLh0EFwbKEbugrEdiI6NZU&#10;y7q+rUYIwgfgMka8vb8E6abgKyV5+q5UlImYjmJvqdhQ7CHbarNmbR+YHzSf22D/0IVl2uGjV6h7&#10;lhg5Bv0XlNU8QASVFhxsBUppLssMOE1Tv5nmcWBellmQnOivNMX/B8u/nfaBaIHaUeKYRYl22kmy&#10;Qq50MrObaRp9bDF76/YhD8on9+h3wH9F4mA7MNfL0u7T2WNRkyuqP0qyEz0+dhi/gsAcdkxQOJtU&#10;sEQZ7X/mwgyOvJCpiHS+iiSnRDhe3q7q5U2NWnKMNc3NxyJixdoMk4t9iOmLBEvyoaMGxymg7LSL&#10;Kbf1kpLTHTxoY8oeGEfGji5XGT6HIhgtcrQ4oT9sTSAnllepfGXIN2kBjk4UtEEy8Xk+J6bN5Yyv&#10;G5fxZNnOuaVnci40H0Cc9+GZQVS+ND1vaV6t137h+eVf2vwGAAD//wMAUEsDBBQABgAIAAAAIQBQ&#10;v9XR2gAAAAkBAAAPAAAAZHJzL2Rvd25yZXYueG1sTE9BTsMwELwj8QdrkbhRh6hCVRqnqkDAkVLK&#10;3Y2XxG28jmynCbyeLZdyGe1oNLMz5WpynThhiNaTgvtZBgKp9sZSo2D38Xy3ABGTJqM7T6jgGyOs&#10;quurUhfGj/SOp21qBIdQLLSCNqW+kDLWLTodZ75HYu3LB6cT09BIE/TI4a6TeZY9SKct8YdW9/jY&#10;Yn3cDk7B8Wczvu7ehnnM0yfh5sVO4WCVur2ZnpYM6yWIhFO6OOC8gftDxcX2fiATRaeA16Q/PGtZ&#10;Pme+52sBsirl/wXVLwAAAP//AwBQSwECLQAUAAYACAAAACEAtoM4kv4AAADhAQAAEwAAAAAAAAAA&#10;AAAAAAAAAAAAW0NvbnRlbnRfVHlwZXNdLnhtbFBLAQItABQABgAIAAAAIQA4/SH/1gAAAJQBAAAL&#10;AAAAAAAAAAAAAAAAAC8BAABfcmVscy8ucmVsc1BLAQItABQABgAIAAAAIQDJ1vD50gEAAJMDAAAO&#10;AAAAAAAAAAAAAAAAAC4CAABkcnMvZTJvRG9jLnhtbFBLAQItABQABgAIAAAAIQBQv9XR2gAAAAkB&#10;AAAPAAAAAAAAAAAAAAAAACwEAABkcnMvZG93bnJldi54bWxQSwUGAAAAAAQABADzAAAAMwUAAAAA&#10;" strokeweight="2pt">
                  <w10:anchorlock/>
                </v:line>
              </w:pict>
            </mc:Fallback>
          </mc:AlternateContent>
        </w:r>
      </w:p>
      <w:p w14:paraId="7AEE4868" w14:textId="2DE5BE78" w:rsidR="001F6F54" w:rsidRDefault="00000000" w:rsidP="00AE6981">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035"/>
    <w:multiLevelType w:val="hybridMultilevel"/>
    <w:tmpl w:val="D6AE8E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76971"/>
    <w:multiLevelType w:val="hybridMultilevel"/>
    <w:tmpl w:val="BD8AE5F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5563D2"/>
    <w:multiLevelType w:val="hybridMultilevel"/>
    <w:tmpl w:val="94B0D0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2BC5C9F"/>
    <w:multiLevelType w:val="hybridMultilevel"/>
    <w:tmpl w:val="F6965F7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1E1805"/>
    <w:multiLevelType w:val="hybridMultilevel"/>
    <w:tmpl w:val="389882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775E9"/>
    <w:multiLevelType w:val="hybridMultilevel"/>
    <w:tmpl w:val="988015A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D226837"/>
    <w:multiLevelType w:val="hybridMultilevel"/>
    <w:tmpl w:val="8D1614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83E67"/>
    <w:multiLevelType w:val="hybridMultilevel"/>
    <w:tmpl w:val="8426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923E9D"/>
    <w:multiLevelType w:val="hybridMultilevel"/>
    <w:tmpl w:val="ADA6269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74408BD"/>
    <w:multiLevelType w:val="hybridMultilevel"/>
    <w:tmpl w:val="FD5EC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F5775"/>
    <w:multiLevelType w:val="hybridMultilevel"/>
    <w:tmpl w:val="BE30D85A"/>
    <w:lvl w:ilvl="0" w:tplc="04090003">
      <w:start w:val="1"/>
      <w:numFmt w:val="bullet"/>
      <w:lvlText w:val="o"/>
      <w:lvlJc w:val="left"/>
      <w:pPr>
        <w:ind w:left="0" w:hanging="360"/>
      </w:pPr>
      <w:rPr>
        <w:rFonts w:ascii="Courier New" w:hAnsi="Courier New" w:cs="Courier New"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1" w15:restartNumberingAfterBreak="0">
    <w:nsid w:val="28EB7A8A"/>
    <w:multiLevelType w:val="hybridMultilevel"/>
    <w:tmpl w:val="DAAEF4E8"/>
    <w:lvl w:ilvl="0" w:tplc="04090011">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2" w15:restartNumberingAfterBreak="0">
    <w:nsid w:val="2A2E5688"/>
    <w:multiLevelType w:val="hybridMultilevel"/>
    <w:tmpl w:val="9FA407BC"/>
    <w:lvl w:ilvl="0" w:tplc="04090011">
      <w:start w:val="1"/>
      <w:numFmt w:val="decimal"/>
      <w:lvlText w:val="%1)"/>
      <w:lvlJc w:val="left"/>
      <w:pPr>
        <w:ind w:left="360" w:hanging="360"/>
      </w:pPr>
    </w:lvl>
    <w:lvl w:ilvl="1" w:tplc="2290557C">
      <w:numFmt w:val="bullet"/>
      <w:lvlText w:val="-"/>
      <w:lvlJc w:val="left"/>
      <w:pPr>
        <w:ind w:left="1080" w:hanging="360"/>
      </w:pPr>
      <w:rPr>
        <w:rFonts w:ascii="Arial" w:eastAsia="Times New Roman" w:hAnsi="Arial" w:cs="Aria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B1D237C"/>
    <w:multiLevelType w:val="hybridMultilevel"/>
    <w:tmpl w:val="2AEE3F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B8F3A3B"/>
    <w:multiLevelType w:val="multilevel"/>
    <w:tmpl w:val="613C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22D24"/>
    <w:multiLevelType w:val="hybridMultilevel"/>
    <w:tmpl w:val="016CC38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D8C1122"/>
    <w:multiLevelType w:val="hybridMultilevel"/>
    <w:tmpl w:val="F6B65D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D6DB0"/>
    <w:multiLevelType w:val="hybridMultilevel"/>
    <w:tmpl w:val="A90265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824D19"/>
    <w:multiLevelType w:val="hybridMultilevel"/>
    <w:tmpl w:val="E466B93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62E3FFE"/>
    <w:multiLevelType w:val="hybridMultilevel"/>
    <w:tmpl w:val="D988D226"/>
    <w:lvl w:ilvl="0" w:tplc="BFA6ED4A">
      <w:start w:val="1"/>
      <w:numFmt w:val="lowerLetter"/>
      <w:lvlText w:val="%1)"/>
      <w:lvlJc w:val="left"/>
      <w:pPr>
        <w:ind w:left="1080" w:hanging="360"/>
      </w:pPr>
      <w:rPr>
        <w:rFonts w:ascii="Helvetica" w:hAnsi="Helvetica" w:hint="default"/>
        <w:color w:val="000000"/>
        <w:sz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B44498"/>
    <w:multiLevelType w:val="multilevel"/>
    <w:tmpl w:val="64C8C220"/>
    <w:lvl w:ilvl="0">
      <w:start w:val="4"/>
      <w:numFmt w:val="decimal"/>
      <w:lvlText w:val="%1."/>
      <w:lvlJc w:val="left"/>
      <w:pPr>
        <w:ind w:left="900" w:hanging="360"/>
      </w:pPr>
      <w:rPr>
        <w:rFonts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8357BFE"/>
    <w:multiLevelType w:val="hybridMultilevel"/>
    <w:tmpl w:val="1AD48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DD7E3C"/>
    <w:multiLevelType w:val="hybridMultilevel"/>
    <w:tmpl w:val="2D880D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FEF7B97"/>
    <w:multiLevelType w:val="hybridMultilevel"/>
    <w:tmpl w:val="2C480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1255A48"/>
    <w:multiLevelType w:val="multilevel"/>
    <w:tmpl w:val="94B0D00A"/>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5" w15:restartNumberingAfterBreak="0">
    <w:nsid w:val="4519069E"/>
    <w:multiLevelType w:val="hybridMultilevel"/>
    <w:tmpl w:val="F71EEEF2"/>
    <w:lvl w:ilvl="0" w:tplc="CFBAAD36">
      <w:start w:val="1"/>
      <w:numFmt w:val="bullet"/>
      <w:lvlText w:val="o"/>
      <w:lvlJc w:val="left"/>
      <w:pPr>
        <w:ind w:left="792" w:hanging="72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5A4545"/>
    <w:multiLevelType w:val="hybridMultilevel"/>
    <w:tmpl w:val="4024F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B02856"/>
    <w:multiLevelType w:val="hybridMultilevel"/>
    <w:tmpl w:val="5C186C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052146D"/>
    <w:multiLevelType w:val="hybridMultilevel"/>
    <w:tmpl w:val="ADA6269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0953814"/>
    <w:multiLevelType w:val="hybridMultilevel"/>
    <w:tmpl w:val="50BCB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92115F"/>
    <w:multiLevelType w:val="hybridMultilevel"/>
    <w:tmpl w:val="50FE8A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5D2692"/>
    <w:multiLevelType w:val="hybridMultilevel"/>
    <w:tmpl w:val="BEF092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2854D4"/>
    <w:multiLevelType w:val="hybridMultilevel"/>
    <w:tmpl w:val="124AF0E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7060FD4"/>
    <w:multiLevelType w:val="hybridMultilevel"/>
    <w:tmpl w:val="B02296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54477F"/>
    <w:multiLevelType w:val="hybridMultilevel"/>
    <w:tmpl w:val="1C625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6253B7"/>
    <w:multiLevelType w:val="hybridMultilevel"/>
    <w:tmpl w:val="AE94D44E"/>
    <w:lvl w:ilvl="0" w:tplc="04090011">
      <w:start w:val="1"/>
      <w:numFmt w:val="decimal"/>
      <w:lvlText w:val="%1)"/>
      <w:lvlJc w:val="left"/>
      <w:pPr>
        <w:ind w:left="360" w:hanging="360"/>
      </w:pPr>
      <w:rPr>
        <w:rFonts w:hint="default"/>
        <w:color w:val="000000"/>
        <w:sz w:val="20"/>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6" w15:restartNumberingAfterBreak="0">
    <w:nsid w:val="6D4F2FCD"/>
    <w:multiLevelType w:val="hybridMultilevel"/>
    <w:tmpl w:val="CD246AF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A03141"/>
    <w:multiLevelType w:val="hybridMultilevel"/>
    <w:tmpl w:val="8916A4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6EC085E"/>
    <w:multiLevelType w:val="hybridMultilevel"/>
    <w:tmpl w:val="7262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4F754E"/>
    <w:multiLevelType w:val="hybridMultilevel"/>
    <w:tmpl w:val="C7EAD3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034C74"/>
    <w:multiLevelType w:val="multilevel"/>
    <w:tmpl w:val="68E0B6A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78C62009"/>
    <w:multiLevelType w:val="multilevel"/>
    <w:tmpl w:val="73EC9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B511D7C"/>
    <w:multiLevelType w:val="hybridMultilevel"/>
    <w:tmpl w:val="8D86EE7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BE259AE"/>
    <w:multiLevelType w:val="hybridMultilevel"/>
    <w:tmpl w:val="EA2A0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3C490C"/>
    <w:multiLevelType w:val="hybridMultilevel"/>
    <w:tmpl w:val="4A0059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DA4515F"/>
    <w:multiLevelType w:val="hybridMultilevel"/>
    <w:tmpl w:val="BA2CA1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51509F"/>
    <w:multiLevelType w:val="hybridMultilevel"/>
    <w:tmpl w:val="ADA6269A"/>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54410724">
    <w:abstractNumId w:val="43"/>
  </w:num>
  <w:num w:numId="2" w16cid:durableId="795297607">
    <w:abstractNumId w:val="4"/>
  </w:num>
  <w:num w:numId="3" w16cid:durableId="2048678902">
    <w:abstractNumId w:val="7"/>
  </w:num>
  <w:num w:numId="4" w16cid:durableId="1759474978">
    <w:abstractNumId w:val="36"/>
  </w:num>
  <w:num w:numId="5" w16cid:durableId="2077630199">
    <w:abstractNumId w:val="15"/>
  </w:num>
  <w:num w:numId="6" w16cid:durableId="1802072195">
    <w:abstractNumId w:val="29"/>
  </w:num>
  <w:num w:numId="7" w16cid:durableId="647827311">
    <w:abstractNumId w:val="23"/>
  </w:num>
  <w:num w:numId="8" w16cid:durableId="862984919">
    <w:abstractNumId w:val="27"/>
  </w:num>
  <w:num w:numId="9" w16cid:durableId="1886598184">
    <w:abstractNumId w:val="22"/>
  </w:num>
  <w:num w:numId="10" w16cid:durableId="1191257799">
    <w:abstractNumId w:val="44"/>
  </w:num>
  <w:num w:numId="11" w16cid:durableId="16397081">
    <w:abstractNumId w:val="34"/>
  </w:num>
  <w:num w:numId="12" w16cid:durableId="1548838310">
    <w:abstractNumId w:val="38"/>
  </w:num>
  <w:num w:numId="13" w16cid:durableId="1213689994">
    <w:abstractNumId w:val="9"/>
  </w:num>
  <w:num w:numId="14" w16cid:durableId="1008943021">
    <w:abstractNumId w:val="40"/>
  </w:num>
  <w:num w:numId="15" w16cid:durableId="1075980264">
    <w:abstractNumId w:val="20"/>
  </w:num>
  <w:num w:numId="16" w16cid:durableId="1758164190">
    <w:abstractNumId w:val="14"/>
  </w:num>
  <w:num w:numId="17" w16cid:durableId="553666341">
    <w:abstractNumId w:val="33"/>
  </w:num>
  <w:num w:numId="18" w16cid:durableId="1323967270">
    <w:abstractNumId w:val="39"/>
  </w:num>
  <w:num w:numId="19" w16cid:durableId="606354299">
    <w:abstractNumId w:val="2"/>
  </w:num>
  <w:num w:numId="20" w16cid:durableId="1886868420">
    <w:abstractNumId w:val="30"/>
  </w:num>
  <w:num w:numId="21" w16cid:durableId="1985968720">
    <w:abstractNumId w:val="31"/>
  </w:num>
  <w:num w:numId="22" w16cid:durableId="579407045">
    <w:abstractNumId w:val="0"/>
  </w:num>
  <w:num w:numId="23" w16cid:durableId="1856729593">
    <w:abstractNumId w:val="17"/>
  </w:num>
  <w:num w:numId="24" w16cid:durableId="704643210">
    <w:abstractNumId w:val="6"/>
  </w:num>
  <w:num w:numId="25" w16cid:durableId="2117410158">
    <w:abstractNumId w:val="35"/>
  </w:num>
  <w:num w:numId="26" w16cid:durableId="1099376715">
    <w:abstractNumId w:val="11"/>
  </w:num>
  <w:num w:numId="27" w16cid:durableId="32968267">
    <w:abstractNumId w:val="41"/>
  </w:num>
  <w:num w:numId="28" w16cid:durableId="1992446402">
    <w:abstractNumId w:val="42"/>
  </w:num>
  <w:num w:numId="29" w16cid:durableId="669262548">
    <w:abstractNumId w:val="3"/>
  </w:num>
  <w:num w:numId="30" w16cid:durableId="523399507">
    <w:abstractNumId w:val="10"/>
  </w:num>
  <w:num w:numId="31" w16cid:durableId="1364937220">
    <w:abstractNumId w:val="32"/>
  </w:num>
  <w:num w:numId="32" w16cid:durableId="747773543">
    <w:abstractNumId w:val="13"/>
  </w:num>
  <w:num w:numId="33" w16cid:durableId="1223368161">
    <w:abstractNumId w:val="46"/>
  </w:num>
  <w:num w:numId="34" w16cid:durableId="1090007131">
    <w:abstractNumId w:val="12"/>
  </w:num>
  <w:num w:numId="35" w16cid:durableId="509956292">
    <w:abstractNumId w:val="8"/>
  </w:num>
  <w:num w:numId="36" w16cid:durableId="672144048">
    <w:abstractNumId w:val="28"/>
  </w:num>
  <w:num w:numId="37" w16cid:durableId="2030402437">
    <w:abstractNumId w:val="1"/>
  </w:num>
  <w:num w:numId="38" w16cid:durableId="1525483554">
    <w:abstractNumId w:val="45"/>
  </w:num>
  <w:num w:numId="39" w16cid:durableId="2038658697">
    <w:abstractNumId w:val="24"/>
  </w:num>
  <w:num w:numId="40" w16cid:durableId="2147160972">
    <w:abstractNumId w:val="25"/>
  </w:num>
  <w:num w:numId="41" w16cid:durableId="988750818">
    <w:abstractNumId w:val="37"/>
  </w:num>
  <w:num w:numId="42" w16cid:durableId="1802528213">
    <w:abstractNumId w:val="26"/>
  </w:num>
  <w:num w:numId="43" w16cid:durableId="585189045">
    <w:abstractNumId w:val="18"/>
  </w:num>
  <w:num w:numId="44" w16cid:durableId="883055905">
    <w:abstractNumId w:val="16"/>
  </w:num>
  <w:num w:numId="45" w16cid:durableId="217130916">
    <w:abstractNumId w:val="21"/>
  </w:num>
  <w:num w:numId="46" w16cid:durableId="326521664">
    <w:abstractNumId w:val="5"/>
  </w:num>
  <w:num w:numId="47" w16cid:durableId="43479288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410"/>
    <w:rsid w:val="00005271"/>
    <w:rsid w:val="000269A6"/>
    <w:rsid w:val="0004635A"/>
    <w:rsid w:val="00047B58"/>
    <w:rsid w:val="000828DA"/>
    <w:rsid w:val="0008325F"/>
    <w:rsid w:val="0008453D"/>
    <w:rsid w:val="00087D86"/>
    <w:rsid w:val="000B7AE3"/>
    <w:rsid w:val="000E4DA6"/>
    <w:rsid w:val="000F5C90"/>
    <w:rsid w:val="00102E7F"/>
    <w:rsid w:val="00105CE0"/>
    <w:rsid w:val="0012499C"/>
    <w:rsid w:val="001504EC"/>
    <w:rsid w:val="00162703"/>
    <w:rsid w:val="00165410"/>
    <w:rsid w:val="00166B6E"/>
    <w:rsid w:val="00172199"/>
    <w:rsid w:val="001750DB"/>
    <w:rsid w:val="00175D23"/>
    <w:rsid w:val="00181CAA"/>
    <w:rsid w:val="001C11F2"/>
    <w:rsid w:val="001C7231"/>
    <w:rsid w:val="001E6D06"/>
    <w:rsid w:val="001E785A"/>
    <w:rsid w:val="001F6F54"/>
    <w:rsid w:val="002067E4"/>
    <w:rsid w:val="002114BF"/>
    <w:rsid w:val="00231007"/>
    <w:rsid w:val="0025384B"/>
    <w:rsid w:val="00266FBC"/>
    <w:rsid w:val="00277644"/>
    <w:rsid w:val="00296FA5"/>
    <w:rsid w:val="002A1231"/>
    <w:rsid w:val="002E3170"/>
    <w:rsid w:val="002F6A35"/>
    <w:rsid w:val="00300C9C"/>
    <w:rsid w:val="0034263F"/>
    <w:rsid w:val="00344975"/>
    <w:rsid w:val="00353000"/>
    <w:rsid w:val="00364413"/>
    <w:rsid w:val="00366737"/>
    <w:rsid w:val="003E49E9"/>
    <w:rsid w:val="00451D07"/>
    <w:rsid w:val="0048093A"/>
    <w:rsid w:val="004945DA"/>
    <w:rsid w:val="00512A90"/>
    <w:rsid w:val="00517BC7"/>
    <w:rsid w:val="005318EF"/>
    <w:rsid w:val="00567DE1"/>
    <w:rsid w:val="005707CC"/>
    <w:rsid w:val="005B0BEE"/>
    <w:rsid w:val="005B6CAD"/>
    <w:rsid w:val="005F0D7F"/>
    <w:rsid w:val="00626625"/>
    <w:rsid w:val="00660E24"/>
    <w:rsid w:val="00665D25"/>
    <w:rsid w:val="006A65ED"/>
    <w:rsid w:val="006B337B"/>
    <w:rsid w:val="006F4B04"/>
    <w:rsid w:val="006F5F5A"/>
    <w:rsid w:val="00701719"/>
    <w:rsid w:val="007C249B"/>
    <w:rsid w:val="007D4E73"/>
    <w:rsid w:val="007E2187"/>
    <w:rsid w:val="007E714F"/>
    <w:rsid w:val="00832F8E"/>
    <w:rsid w:val="008423BA"/>
    <w:rsid w:val="00846077"/>
    <w:rsid w:val="00870CE7"/>
    <w:rsid w:val="008905DF"/>
    <w:rsid w:val="008B78BD"/>
    <w:rsid w:val="008E22E4"/>
    <w:rsid w:val="00903B5E"/>
    <w:rsid w:val="00915A16"/>
    <w:rsid w:val="009234CF"/>
    <w:rsid w:val="00935483"/>
    <w:rsid w:val="00945E11"/>
    <w:rsid w:val="00986AE4"/>
    <w:rsid w:val="009A0740"/>
    <w:rsid w:val="009B015E"/>
    <w:rsid w:val="009C4E65"/>
    <w:rsid w:val="009D61A3"/>
    <w:rsid w:val="009E2508"/>
    <w:rsid w:val="009E677A"/>
    <w:rsid w:val="009F1B19"/>
    <w:rsid w:val="009F3D1A"/>
    <w:rsid w:val="00A067AE"/>
    <w:rsid w:val="00A165EC"/>
    <w:rsid w:val="00A23886"/>
    <w:rsid w:val="00A26478"/>
    <w:rsid w:val="00A41F69"/>
    <w:rsid w:val="00A445A3"/>
    <w:rsid w:val="00A455BE"/>
    <w:rsid w:val="00A71724"/>
    <w:rsid w:val="00A77264"/>
    <w:rsid w:val="00A84561"/>
    <w:rsid w:val="00A93B3F"/>
    <w:rsid w:val="00A9685E"/>
    <w:rsid w:val="00AB4EB1"/>
    <w:rsid w:val="00AD1E72"/>
    <w:rsid w:val="00AE6981"/>
    <w:rsid w:val="00AF4612"/>
    <w:rsid w:val="00B15902"/>
    <w:rsid w:val="00B350C3"/>
    <w:rsid w:val="00B35DE2"/>
    <w:rsid w:val="00B43E97"/>
    <w:rsid w:val="00B545CA"/>
    <w:rsid w:val="00B83938"/>
    <w:rsid w:val="00B90BAE"/>
    <w:rsid w:val="00BA22D9"/>
    <w:rsid w:val="00BA48BA"/>
    <w:rsid w:val="00BC64DA"/>
    <w:rsid w:val="00BE4139"/>
    <w:rsid w:val="00BE4F5E"/>
    <w:rsid w:val="00BE55CD"/>
    <w:rsid w:val="00BE7740"/>
    <w:rsid w:val="00BE7C38"/>
    <w:rsid w:val="00BF62FF"/>
    <w:rsid w:val="00BF710F"/>
    <w:rsid w:val="00C018D0"/>
    <w:rsid w:val="00C01ED1"/>
    <w:rsid w:val="00C066E3"/>
    <w:rsid w:val="00C34C36"/>
    <w:rsid w:val="00C40270"/>
    <w:rsid w:val="00C40BBB"/>
    <w:rsid w:val="00C5108E"/>
    <w:rsid w:val="00C810E8"/>
    <w:rsid w:val="00C83CE8"/>
    <w:rsid w:val="00CB619A"/>
    <w:rsid w:val="00CC41F0"/>
    <w:rsid w:val="00CD2057"/>
    <w:rsid w:val="00CE2023"/>
    <w:rsid w:val="00D73618"/>
    <w:rsid w:val="00DB1CBC"/>
    <w:rsid w:val="00DF3D87"/>
    <w:rsid w:val="00DF7C4F"/>
    <w:rsid w:val="00E01AC1"/>
    <w:rsid w:val="00E4096B"/>
    <w:rsid w:val="00E47082"/>
    <w:rsid w:val="00EA16BB"/>
    <w:rsid w:val="00EB2D68"/>
    <w:rsid w:val="00EB662A"/>
    <w:rsid w:val="00EB71B3"/>
    <w:rsid w:val="00ED1499"/>
    <w:rsid w:val="00EE5434"/>
    <w:rsid w:val="00EF2C15"/>
    <w:rsid w:val="00F01D88"/>
    <w:rsid w:val="00F14056"/>
    <w:rsid w:val="00F65788"/>
    <w:rsid w:val="00F74185"/>
    <w:rsid w:val="00F769A7"/>
    <w:rsid w:val="00F91D16"/>
    <w:rsid w:val="00F96521"/>
    <w:rsid w:val="00FA017A"/>
    <w:rsid w:val="00FA3462"/>
    <w:rsid w:val="00FB116B"/>
    <w:rsid w:val="00FB4C39"/>
    <w:rsid w:val="00FD5115"/>
    <w:rsid w:val="00FE7002"/>
    <w:rsid w:val="00FF7A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4140B7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410"/>
    <w:pPr>
      <w:spacing w:before="100" w:beforeAutospacing="1" w:after="6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165410"/>
    <w:pPr>
      <w:spacing w:after="0" w:line="240" w:lineRule="auto"/>
    </w:pPr>
    <w:rPr>
      <w:rFonts w:ascii="Cambria" w:eastAsia="MS Mincho" w:hAnsi="Cambria" w:cs="Times New Roman"/>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65410"/>
    <w:pPr>
      <w:spacing w:after="0" w:line="240" w:lineRule="auto"/>
      <w:ind w:left="720"/>
      <w:contextualSpacing/>
    </w:pPr>
    <w:rPr>
      <w:rFonts w:ascii="Times New Roman" w:eastAsia="Times New Roman" w:hAnsi="Times New Roman" w:cs="Times New Roman"/>
      <w:sz w:val="24"/>
      <w:szCs w:val="20"/>
    </w:rPr>
  </w:style>
  <w:style w:type="character" w:styleId="Hyperlink">
    <w:name w:val="Hyperlink"/>
    <w:uiPriority w:val="99"/>
    <w:unhideWhenUsed/>
    <w:rsid w:val="00165410"/>
    <w:rPr>
      <w:strike w:val="0"/>
      <w:dstrike w:val="0"/>
      <w:color w:val="015F45"/>
      <w:u w:val="none"/>
      <w:effect w:val="none"/>
    </w:rPr>
  </w:style>
  <w:style w:type="paragraph" w:customStyle="1" w:styleId="Default">
    <w:name w:val="Default"/>
    <w:rsid w:val="0016541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AE69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981"/>
  </w:style>
  <w:style w:type="paragraph" w:styleId="Footer">
    <w:name w:val="footer"/>
    <w:basedOn w:val="Normal"/>
    <w:link w:val="FooterChar"/>
    <w:uiPriority w:val="99"/>
    <w:unhideWhenUsed/>
    <w:rsid w:val="00AE69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981"/>
  </w:style>
  <w:style w:type="character" w:customStyle="1" w:styleId="UnresolvedMention1">
    <w:name w:val="Unresolved Mention1"/>
    <w:basedOn w:val="DefaultParagraphFont"/>
    <w:uiPriority w:val="99"/>
    <w:semiHidden/>
    <w:unhideWhenUsed/>
    <w:rsid w:val="00EB2D68"/>
    <w:rPr>
      <w:color w:val="808080"/>
      <w:shd w:val="clear" w:color="auto" w:fill="E6E6E6"/>
    </w:rPr>
  </w:style>
  <w:style w:type="paragraph" w:styleId="BalloonText">
    <w:name w:val="Balloon Text"/>
    <w:basedOn w:val="Normal"/>
    <w:link w:val="BalloonTextChar"/>
    <w:uiPriority w:val="99"/>
    <w:semiHidden/>
    <w:unhideWhenUsed/>
    <w:rsid w:val="00BE774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E7740"/>
    <w:rPr>
      <w:rFonts w:ascii="Lucida Grande" w:hAnsi="Lucida Grande" w:cs="Lucida Grande"/>
      <w:sz w:val="18"/>
      <w:szCs w:val="18"/>
    </w:rPr>
  </w:style>
  <w:style w:type="character" w:styleId="FollowedHyperlink">
    <w:name w:val="FollowedHyperlink"/>
    <w:basedOn w:val="DefaultParagraphFont"/>
    <w:uiPriority w:val="99"/>
    <w:semiHidden/>
    <w:unhideWhenUsed/>
    <w:rsid w:val="00C34C36"/>
    <w:rPr>
      <w:color w:val="954F72" w:themeColor="followedHyperlink"/>
      <w:u w:val="single"/>
    </w:rPr>
  </w:style>
  <w:style w:type="character" w:styleId="Strong">
    <w:name w:val="Strong"/>
    <w:uiPriority w:val="22"/>
    <w:qFormat/>
    <w:rsid w:val="003449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73278">
      <w:bodyDiv w:val="1"/>
      <w:marLeft w:val="0"/>
      <w:marRight w:val="0"/>
      <w:marTop w:val="0"/>
      <w:marBottom w:val="0"/>
      <w:divBdr>
        <w:top w:val="none" w:sz="0" w:space="0" w:color="auto"/>
        <w:left w:val="none" w:sz="0" w:space="0" w:color="auto"/>
        <w:bottom w:val="none" w:sz="0" w:space="0" w:color="auto"/>
        <w:right w:val="none" w:sz="0" w:space="0" w:color="auto"/>
      </w:divBdr>
    </w:div>
    <w:div w:id="718280523">
      <w:bodyDiv w:val="1"/>
      <w:marLeft w:val="0"/>
      <w:marRight w:val="0"/>
      <w:marTop w:val="0"/>
      <w:marBottom w:val="0"/>
      <w:divBdr>
        <w:top w:val="none" w:sz="0" w:space="0" w:color="auto"/>
        <w:left w:val="none" w:sz="0" w:space="0" w:color="auto"/>
        <w:bottom w:val="none" w:sz="0" w:space="0" w:color="auto"/>
        <w:right w:val="none" w:sz="0" w:space="0" w:color="auto"/>
      </w:divBdr>
    </w:div>
    <w:div w:id="1068186368">
      <w:bodyDiv w:val="1"/>
      <w:marLeft w:val="0"/>
      <w:marRight w:val="0"/>
      <w:marTop w:val="0"/>
      <w:marBottom w:val="0"/>
      <w:divBdr>
        <w:top w:val="none" w:sz="0" w:space="0" w:color="auto"/>
        <w:left w:val="none" w:sz="0" w:space="0" w:color="auto"/>
        <w:bottom w:val="none" w:sz="0" w:space="0" w:color="auto"/>
        <w:right w:val="none" w:sz="0" w:space="0" w:color="auto"/>
      </w:divBdr>
    </w:div>
    <w:div w:id="1738892177">
      <w:bodyDiv w:val="1"/>
      <w:marLeft w:val="0"/>
      <w:marRight w:val="0"/>
      <w:marTop w:val="0"/>
      <w:marBottom w:val="0"/>
      <w:divBdr>
        <w:top w:val="none" w:sz="0" w:space="0" w:color="auto"/>
        <w:left w:val="none" w:sz="0" w:space="0" w:color="auto"/>
        <w:bottom w:val="none" w:sz="0" w:space="0" w:color="auto"/>
        <w:right w:val="none" w:sz="0" w:space="0" w:color="auto"/>
      </w:divBdr>
    </w:div>
    <w:div w:id="1964993932">
      <w:bodyDiv w:val="1"/>
      <w:marLeft w:val="0"/>
      <w:marRight w:val="0"/>
      <w:marTop w:val="0"/>
      <w:marBottom w:val="0"/>
      <w:divBdr>
        <w:top w:val="none" w:sz="0" w:space="0" w:color="auto"/>
        <w:left w:val="none" w:sz="0" w:space="0" w:color="auto"/>
        <w:bottom w:val="none" w:sz="0" w:space="0" w:color="auto"/>
        <w:right w:val="none" w:sz="0" w:space="0" w:color="auto"/>
      </w:divBdr>
    </w:div>
    <w:div w:id="2046978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tlook.office365.com/owa/calendar/MAlrajabCLasses@Farmingdale.onmicrosoft.com/booking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lrajam@farmingdale.edu" TargetMode="External"/><Relationship Id="rId12" Type="http://schemas.openxmlformats.org/officeDocument/2006/relationships/hyperlink" Target="http://www.farmingdale.edu/campus-life/dean/student-handbook.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armingdale.edu/academics/pdf/acad_integrity_policy_0517.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farmingdale.edu/university-police/" TargetMode="External"/><Relationship Id="rId4" Type="http://schemas.openxmlformats.org/officeDocument/2006/relationships/webSettings" Target="webSettings.xml"/><Relationship Id="rId9" Type="http://schemas.openxmlformats.org/officeDocument/2006/relationships/hyperlink" Target="http://www.getrave.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Bentz</dc:creator>
  <cp:keywords/>
  <dc:description/>
  <cp:lastModifiedBy>Moaath Alrajab</cp:lastModifiedBy>
  <cp:revision>3</cp:revision>
  <cp:lastPrinted>2022-08-29T00:10:00Z</cp:lastPrinted>
  <dcterms:created xsi:type="dcterms:W3CDTF">2022-08-29T00:10:00Z</dcterms:created>
  <dcterms:modified xsi:type="dcterms:W3CDTF">2022-08-29T00:14:00Z</dcterms:modified>
</cp:coreProperties>
</file>