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88A29" w14:textId="082EEF41" w:rsidR="009322D7" w:rsidRDefault="009322D7"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6DDA862C" w14:textId="61DD3741" w:rsidR="009322D7" w:rsidRDefault="009322D7"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64D12465" w14:textId="0B9D5879" w:rsidR="009322D7" w:rsidRDefault="0009600E"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r>
        <w:rPr>
          <w:rFonts w:asciiTheme="minorHAnsi" w:hAnsiTheme="minorHAnsi" w:cstheme="minorHAnsi"/>
          <w:b/>
          <w:bCs/>
          <w:noProof/>
          <w:sz w:val="22"/>
          <w:szCs w:val="22"/>
          <w:lang w:val="en-US"/>
          <w14:ligatures w14:val="standardContextual"/>
        </w:rPr>
        <mc:AlternateContent>
          <mc:Choice Requires="wps">
            <w:drawing>
              <wp:anchor distT="0" distB="0" distL="114300" distR="114300" simplePos="0" relativeHeight="251661312" behindDoc="0" locked="0" layoutInCell="1" allowOverlap="1" wp14:anchorId="6E0C19E2" wp14:editId="4490404D">
                <wp:simplePos x="0" y="0"/>
                <wp:positionH relativeFrom="column">
                  <wp:posOffset>-905510</wp:posOffset>
                </wp:positionH>
                <wp:positionV relativeFrom="paragraph">
                  <wp:posOffset>222173</wp:posOffset>
                </wp:positionV>
                <wp:extent cx="7546019" cy="408372"/>
                <wp:effectExtent l="0" t="0" r="0" b="0"/>
                <wp:wrapNone/>
                <wp:docPr id="16" name="Rectangle 16"/>
                <wp:cNvGraphicFramePr/>
                <a:graphic xmlns:a="http://schemas.openxmlformats.org/drawingml/2006/main">
                  <a:graphicData uri="http://schemas.microsoft.com/office/word/2010/wordprocessingShape">
                    <wps:wsp>
                      <wps:cNvSpPr/>
                      <wps:spPr>
                        <a:xfrm>
                          <a:off x="0" y="0"/>
                          <a:ext cx="7546019" cy="408372"/>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DA0971" w14:textId="478562C5" w:rsidR="00C86E21" w:rsidRPr="0009600E" w:rsidRDefault="00C86E21" w:rsidP="00C86E21">
                            <w:pPr>
                              <w:pStyle w:val="paragraph"/>
                              <w:spacing w:before="0" w:beforeAutospacing="0" w:after="0" w:afterAutospacing="0"/>
                              <w:jc w:val="both"/>
                              <w:textAlignment w:val="baseline"/>
                              <w:rPr>
                                <w:rStyle w:val="normaltextrun"/>
                                <w:rFonts w:asciiTheme="minorHAnsi" w:hAnsiTheme="minorHAnsi" w:cstheme="minorHAnsi"/>
                                <w:b/>
                                <w:bCs/>
                                <w:sz w:val="28"/>
                                <w:szCs w:val="28"/>
                                <w:lang w:val="en-US"/>
                              </w:rPr>
                            </w:pPr>
                            <w:r w:rsidRPr="0009600E">
                              <w:rPr>
                                <w:rStyle w:val="normaltextrun"/>
                                <w:rFonts w:asciiTheme="minorHAnsi" w:hAnsiTheme="minorHAnsi" w:cstheme="minorHAnsi"/>
                                <w:b/>
                                <w:bCs/>
                                <w:sz w:val="28"/>
                                <w:szCs w:val="28"/>
                                <w:lang w:val="en-US"/>
                              </w:rPr>
                              <w:t xml:space="preserve">BIO727P </w:t>
                            </w:r>
                            <w:r w:rsidR="007D3C27" w:rsidRPr="0009600E">
                              <w:rPr>
                                <w:rStyle w:val="normaltextrun"/>
                                <w:rFonts w:asciiTheme="minorHAnsi" w:hAnsiTheme="minorHAnsi" w:cstheme="minorHAnsi"/>
                                <w:b/>
                                <w:bCs/>
                                <w:sz w:val="28"/>
                                <w:szCs w:val="28"/>
                                <w:lang w:val="en-US"/>
                              </w:rPr>
                              <w:t>- Bioinformatics</w:t>
                            </w:r>
                            <w:r w:rsidRPr="0009600E">
                              <w:rPr>
                                <w:rStyle w:val="normaltextrun"/>
                                <w:rFonts w:asciiTheme="minorHAnsi" w:hAnsiTheme="minorHAnsi" w:cstheme="minorHAnsi"/>
                                <w:b/>
                                <w:bCs/>
                                <w:sz w:val="28"/>
                                <w:szCs w:val="28"/>
                                <w:lang w:val="en-US"/>
                              </w:rPr>
                              <w:t xml:space="preserve"> Software Development Group Project</w:t>
                            </w:r>
                          </w:p>
                          <w:p w14:paraId="328B877D" w14:textId="77777777" w:rsidR="00C86E21" w:rsidRDefault="00C86E21" w:rsidP="00C86E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0C19E2" id="Rectangle 16" o:spid="_x0000_s1026" style="position:absolute;left:0;text-align:left;margin-left:-71.3pt;margin-top:17.5pt;width:594.15pt;height:32.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" fillcolor="#1f3763 [1604]" stroked="f" strokeweight="1pt">
                <v:textbox>
                  <w:txbxContent>
                    <w:p w14:paraId="10DA0971" w14:textId="478562C5" w:rsidR="00C86E21" w:rsidRPr="0009600E" w:rsidRDefault="00C86E21" w:rsidP="00C86E21">
                      <w:pPr>
                        <w:pStyle w:val="paragraph"/>
                        <w:spacing w:before="0" w:beforeAutospacing="0" w:after="0" w:afterAutospacing="0"/>
                        <w:jc w:val="both"/>
                        <w:textAlignment w:val="baseline"/>
                        <w:rPr>
                          <w:rStyle w:val="normaltextrun"/>
                          <w:rFonts w:asciiTheme="minorHAnsi" w:hAnsiTheme="minorHAnsi" w:cstheme="minorHAnsi"/>
                          <w:b/>
                          <w:bCs/>
                          <w:sz w:val="28"/>
                          <w:szCs w:val="28"/>
                          <w:lang w:val="en-US"/>
                        </w:rPr>
                      </w:pPr>
                      <w:r w:rsidRPr="0009600E">
                        <w:rPr>
                          <w:rStyle w:val="normaltextrun"/>
                          <w:rFonts w:asciiTheme="minorHAnsi" w:hAnsiTheme="minorHAnsi" w:cstheme="minorHAnsi"/>
                          <w:b/>
                          <w:bCs/>
                          <w:sz w:val="28"/>
                          <w:szCs w:val="28"/>
                          <w:lang w:val="en-US"/>
                        </w:rPr>
                        <w:t xml:space="preserve">BIO727P </w:t>
                      </w:r>
                      <w:r w:rsidR="007D3C27" w:rsidRPr="0009600E">
                        <w:rPr>
                          <w:rStyle w:val="normaltextrun"/>
                          <w:rFonts w:asciiTheme="minorHAnsi" w:hAnsiTheme="minorHAnsi" w:cstheme="minorHAnsi"/>
                          <w:b/>
                          <w:bCs/>
                          <w:sz w:val="28"/>
                          <w:szCs w:val="28"/>
                          <w:lang w:val="en-US"/>
                        </w:rPr>
                        <w:t>- Bioinformatics</w:t>
                      </w:r>
                      <w:r w:rsidRPr="0009600E">
                        <w:rPr>
                          <w:rStyle w:val="normaltextrun"/>
                          <w:rFonts w:asciiTheme="minorHAnsi" w:hAnsiTheme="minorHAnsi" w:cstheme="minorHAnsi"/>
                          <w:b/>
                          <w:bCs/>
                          <w:sz w:val="28"/>
                          <w:szCs w:val="28"/>
                          <w:lang w:val="en-US"/>
                        </w:rPr>
                        <w:t xml:space="preserve"> Software Development Group Project</w:t>
                      </w:r>
                    </w:p>
                    <w:p w14:paraId="328B877D" w14:textId="77777777" w:rsidR="00C86E21" w:rsidRDefault="00C86E21" w:rsidP="00C86E21">
                      <w:pPr>
                        <w:jc w:val="center"/>
                      </w:pPr>
                    </w:p>
                  </w:txbxContent>
                </v:textbox>
              </v:rect>
            </w:pict>
          </mc:Fallback>
        </mc:AlternateContent>
      </w:r>
    </w:p>
    <w:p w14:paraId="0B935402" w14:textId="38E21347" w:rsidR="009322D7" w:rsidRDefault="009322D7"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72F4C623" w14:textId="0803808D" w:rsidR="009322D7" w:rsidRDefault="009322D7"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595C19F1" w14:textId="2EFD56E0" w:rsidR="009322D7" w:rsidRDefault="0009600E"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r>
        <w:rPr>
          <w:rFonts w:asciiTheme="minorHAnsi" w:hAnsiTheme="minorHAnsi" w:cstheme="minorHAnsi"/>
          <w:b/>
          <w:bCs/>
          <w:noProof/>
          <w:sz w:val="22"/>
          <w:szCs w:val="22"/>
          <w:lang w:val="en-US"/>
          <w14:ligatures w14:val="standardContextual"/>
        </w:rPr>
        <mc:AlternateContent>
          <mc:Choice Requires="wps">
            <w:drawing>
              <wp:anchor distT="0" distB="0" distL="114300" distR="114300" simplePos="0" relativeHeight="251659264" behindDoc="0" locked="0" layoutInCell="1" allowOverlap="1" wp14:anchorId="3B994B4F" wp14:editId="591C8BCE">
                <wp:simplePos x="0" y="0"/>
                <wp:positionH relativeFrom="column">
                  <wp:posOffset>-984885</wp:posOffset>
                </wp:positionH>
                <wp:positionV relativeFrom="paragraph">
                  <wp:posOffset>174995</wp:posOffset>
                </wp:positionV>
                <wp:extent cx="7696200" cy="1571348"/>
                <wp:effectExtent l="0" t="0" r="0" b="3810"/>
                <wp:wrapNone/>
                <wp:docPr id="9" name="Rectangle 9"/>
                <wp:cNvGraphicFramePr/>
                <a:graphic xmlns:a="http://schemas.openxmlformats.org/drawingml/2006/main">
                  <a:graphicData uri="http://schemas.microsoft.com/office/word/2010/wordprocessingShape">
                    <wps:wsp>
                      <wps:cNvSpPr/>
                      <wps:spPr>
                        <a:xfrm>
                          <a:off x="0" y="0"/>
                          <a:ext cx="7696200" cy="1571348"/>
                        </a:xfrm>
                        <a:prstGeom prst="rect">
                          <a:avLst/>
                        </a:prstGeom>
                        <a:solidFill>
                          <a:srgbClr val="39318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EC2C08" w14:textId="559FB758" w:rsidR="009322D7" w:rsidRDefault="009322D7" w:rsidP="009322D7">
                            <w:pPr>
                              <w:pStyle w:val="paragraph"/>
                              <w:spacing w:before="0" w:beforeAutospacing="0" w:after="0" w:afterAutospacing="0"/>
                              <w:textAlignment w:val="baseline"/>
                              <w:rPr>
                                <w:rStyle w:val="normaltextrun"/>
                                <w:rFonts w:asciiTheme="minorHAnsi" w:hAnsiTheme="minorHAnsi" w:cstheme="minorHAnsi"/>
                                <w:b/>
                                <w:bCs/>
                                <w:sz w:val="56"/>
                                <w:szCs w:val="56"/>
                                <w:lang w:val="en-US"/>
                              </w:rPr>
                            </w:pPr>
                            <w:r w:rsidRPr="004A3298">
                              <w:rPr>
                                <w:sz w:val="52"/>
                                <w:szCs w:val="52"/>
                              </w:rPr>
                              <w:t xml:space="preserve">              </w:t>
                            </w:r>
                            <w:r w:rsidRPr="004A3298">
                              <w:rPr>
                                <w:rStyle w:val="normaltextrun"/>
                                <w:rFonts w:asciiTheme="minorHAnsi" w:hAnsiTheme="minorHAnsi" w:cstheme="minorHAnsi"/>
                                <w:b/>
                                <w:bCs/>
                                <w:sz w:val="56"/>
                                <w:szCs w:val="56"/>
                                <w:lang w:val="en-US"/>
                              </w:rPr>
                              <w:t xml:space="preserve">SMART </w:t>
                            </w:r>
                            <w:r w:rsidR="00826813">
                              <w:rPr>
                                <w:rStyle w:val="normaltextrun"/>
                                <w:rFonts w:asciiTheme="minorHAnsi" w:hAnsiTheme="minorHAnsi" w:cstheme="minorHAnsi"/>
                                <w:b/>
                                <w:bCs/>
                                <w:sz w:val="56"/>
                                <w:szCs w:val="56"/>
                                <w:lang w:val="en-US"/>
                              </w:rPr>
                              <w:t>T1D Variant</w:t>
                            </w:r>
                            <w:r w:rsidRPr="004A3298">
                              <w:rPr>
                                <w:rStyle w:val="normaltextrun"/>
                                <w:rFonts w:asciiTheme="minorHAnsi" w:hAnsiTheme="minorHAnsi" w:cstheme="minorHAnsi"/>
                                <w:b/>
                                <w:bCs/>
                                <w:sz w:val="56"/>
                                <w:szCs w:val="56"/>
                                <w:lang w:val="en-US"/>
                              </w:rPr>
                              <w:t xml:space="preserve"> Catalog</w:t>
                            </w:r>
                            <w:r w:rsidR="009D240E">
                              <w:rPr>
                                <w:rStyle w:val="normaltextrun"/>
                                <w:rFonts w:asciiTheme="minorHAnsi" w:hAnsiTheme="minorHAnsi" w:cstheme="minorHAnsi"/>
                                <w:b/>
                                <w:bCs/>
                                <w:sz w:val="56"/>
                                <w:szCs w:val="56"/>
                                <w:lang w:val="en-US"/>
                              </w:rPr>
                              <w:t>ue</w:t>
                            </w:r>
                          </w:p>
                          <w:p w14:paraId="47DD9921" w14:textId="51ABAEEB" w:rsidR="004A3298" w:rsidRPr="004A3298" w:rsidRDefault="004A3298" w:rsidP="004A3298">
                            <w:pPr>
                              <w:pStyle w:val="paragraph"/>
                              <w:spacing w:before="0" w:beforeAutospacing="0" w:after="0" w:afterAutospacing="0"/>
                              <w:ind w:left="1440"/>
                              <w:textAlignment w:val="baseline"/>
                              <w:rPr>
                                <w:rStyle w:val="normaltextrun"/>
                                <w:rFonts w:asciiTheme="minorHAnsi" w:hAnsiTheme="minorHAnsi" w:cstheme="minorHAnsi"/>
                                <w:sz w:val="18"/>
                                <w:szCs w:val="18"/>
                                <w:lang w:val="en-US"/>
                              </w:rPr>
                            </w:pPr>
                            <w:r>
                              <w:rPr>
                                <w:rStyle w:val="normaltextrun"/>
                                <w:rFonts w:asciiTheme="minorHAnsi" w:hAnsiTheme="minorHAnsi" w:cstheme="minorHAnsi"/>
                                <w:sz w:val="21"/>
                                <w:szCs w:val="21"/>
                                <w:lang w:val="en-US"/>
                              </w:rPr>
                              <w:t xml:space="preserve">       </w:t>
                            </w:r>
                            <w:r w:rsidRPr="004A3298">
                              <w:rPr>
                                <w:rStyle w:val="normaltextrun"/>
                                <w:rFonts w:asciiTheme="minorHAnsi" w:hAnsiTheme="minorHAnsi" w:cstheme="minorHAnsi"/>
                                <w:sz w:val="18"/>
                                <w:szCs w:val="18"/>
                                <w:lang w:val="en-US"/>
                              </w:rPr>
                              <w:t xml:space="preserve">* </w:t>
                            </w:r>
                            <w:r w:rsidRPr="004A3298">
                              <w:rPr>
                                <w:rStyle w:val="normaltextrun"/>
                                <w:rFonts w:asciiTheme="minorHAnsi" w:hAnsiTheme="minorHAnsi" w:cstheme="minorHAnsi"/>
                                <w:b/>
                                <w:bCs/>
                                <w:sz w:val="18"/>
                                <w:szCs w:val="18"/>
                                <w:lang w:val="en-US"/>
                              </w:rPr>
                              <w:t>S</w:t>
                            </w:r>
                            <w:r w:rsidRPr="004A3298">
                              <w:rPr>
                                <w:rStyle w:val="normaltextrun"/>
                                <w:rFonts w:asciiTheme="minorHAnsi" w:hAnsiTheme="minorHAnsi" w:cstheme="minorHAnsi"/>
                                <w:sz w:val="18"/>
                                <w:szCs w:val="18"/>
                                <w:lang w:val="en-US"/>
                              </w:rPr>
                              <w:t xml:space="preserve">hukri, </w:t>
                            </w:r>
                            <w:r w:rsidRPr="004A3298">
                              <w:rPr>
                                <w:rStyle w:val="normaltextrun"/>
                                <w:rFonts w:asciiTheme="minorHAnsi" w:hAnsiTheme="minorHAnsi" w:cstheme="minorHAnsi"/>
                                <w:b/>
                                <w:bCs/>
                                <w:sz w:val="18"/>
                                <w:szCs w:val="18"/>
                                <w:lang w:val="en-US"/>
                              </w:rPr>
                              <w:t>M</w:t>
                            </w:r>
                            <w:r w:rsidRPr="004A3298">
                              <w:rPr>
                                <w:rStyle w:val="normaltextrun"/>
                                <w:rFonts w:asciiTheme="minorHAnsi" w:hAnsiTheme="minorHAnsi" w:cstheme="minorHAnsi"/>
                                <w:sz w:val="18"/>
                                <w:szCs w:val="18"/>
                                <w:lang w:val="en-US"/>
                              </w:rPr>
                              <w:t xml:space="preserve">ohamed, </w:t>
                            </w:r>
                            <w:r w:rsidRPr="004A3298">
                              <w:rPr>
                                <w:rStyle w:val="normaltextrun"/>
                                <w:rFonts w:asciiTheme="minorHAnsi" w:hAnsiTheme="minorHAnsi" w:cstheme="minorHAnsi"/>
                                <w:b/>
                                <w:bCs/>
                                <w:sz w:val="18"/>
                                <w:szCs w:val="18"/>
                                <w:lang w:val="en-US"/>
                              </w:rPr>
                              <w:t>A</w:t>
                            </w:r>
                            <w:r w:rsidRPr="004A3298">
                              <w:rPr>
                                <w:rStyle w:val="normaltextrun"/>
                                <w:rFonts w:asciiTheme="minorHAnsi" w:hAnsiTheme="minorHAnsi" w:cstheme="minorHAnsi"/>
                                <w:sz w:val="18"/>
                                <w:szCs w:val="18"/>
                                <w:lang w:val="en-US"/>
                              </w:rPr>
                              <w:t xml:space="preserve">hmad, </w:t>
                            </w:r>
                            <w:r w:rsidRPr="004A3298">
                              <w:rPr>
                                <w:rStyle w:val="normaltextrun"/>
                                <w:rFonts w:asciiTheme="minorHAnsi" w:hAnsiTheme="minorHAnsi" w:cstheme="minorHAnsi"/>
                                <w:b/>
                                <w:bCs/>
                                <w:sz w:val="18"/>
                                <w:szCs w:val="18"/>
                                <w:lang w:val="en-US"/>
                              </w:rPr>
                              <w:t>R</w:t>
                            </w:r>
                            <w:r w:rsidRPr="004A3298">
                              <w:rPr>
                                <w:rStyle w:val="normaltextrun"/>
                                <w:rFonts w:asciiTheme="minorHAnsi" w:hAnsiTheme="minorHAnsi" w:cstheme="minorHAnsi"/>
                                <w:sz w:val="18"/>
                                <w:szCs w:val="18"/>
                                <w:lang w:val="en-US"/>
                              </w:rPr>
                              <w:t xml:space="preserve">ashmi &amp; </w:t>
                            </w:r>
                            <w:r w:rsidRPr="004A3298">
                              <w:rPr>
                                <w:rStyle w:val="normaltextrun"/>
                                <w:rFonts w:asciiTheme="minorHAnsi" w:hAnsiTheme="minorHAnsi" w:cstheme="minorHAnsi"/>
                                <w:b/>
                                <w:bCs/>
                                <w:sz w:val="18"/>
                                <w:szCs w:val="18"/>
                                <w:lang w:val="en-US"/>
                              </w:rPr>
                              <w:t>T</w:t>
                            </w:r>
                            <w:r w:rsidRPr="004A3298">
                              <w:rPr>
                                <w:rStyle w:val="normaltextrun"/>
                                <w:rFonts w:asciiTheme="minorHAnsi" w:hAnsiTheme="minorHAnsi" w:cstheme="minorHAnsi"/>
                                <w:sz w:val="18"/>
                                <w:szCs w:val="18"/>
                                <w:lang w:val="en-US"/>
                              </w:rPr>
                              <w:t>eodora</w:t>
                            </w:r>
                          </w:p>
                          <w:p w14:paraId="4B9AEB71" w14:textId="546224D8" w:rsidR="009322D7" w:rsidRDefault="009322D7" w:rsidP="009322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94B4F" id="Rectangle 9" o:spid="_x0000_s1027" style="position:absolute;left:0;text-align:left;margin-left:-77.55pt;margin-top:13.8pt;width:606pt;height:1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" fillcolor="#393184" stroked="f" strokeweight="1pt">
                <v:textbox>
                  <w:txbxContent>
                    <w:p w14:paraId="59EC2C08" w14:textId="559FB758" w:rsidR="009322D7" w:rsidRDefault="009322D7" w:rsidP="009322D7">
                      <w:pPr>
                        <w:pStyle w:val="paragraph"/>
                        <w:spacing w:before="0" w:beforeAutospacing="0" w:after="0" w:afterAutospacing="0"/>
                        <w:textAlignment w:val="baseline"/>
                        <w:rPr>
                          <w:rStyle w:val="normaltextrun"/>
                          <w:rFonts w:asciiTheme="minorHAnsi" w:hAnsiTheme="minorHAnsi" w:cstheme="minorHAnsi"/>
                          <w:b/>
                          <w:bCs/>
                          <w:sz w:val="56"/>
                          <w:szCs w:val="56"/>
                          <w:lang w:val="en-US"/>
                        </w:rPr>
                      </w:pPr>
                      <w:r w:rsidRPr="004A3298">
                        <w:rPr>
                          <w:sz w:val="52"/>
                          <w:szCs w:val="52"/>
                        </w:rPr>
                        <w:t xml:space="preserve">              </w:t>
                      </w:r>
                      <w:r w:rsidRPr="004A3298">
                        <w:rPr>
                          <w:rStyle w:val="normaltextrun"/>
                          <w:rFonts w:asciiTheme="minorHAnsi" w:hAnsiTheme="minorHAnsi" w:cstheme="minorHAnsi"/>
                          <w:b/>
                          <w:bCs/>
                          <w:sz w:val="56"/>
                          <w:szCs w:val="56"/>
                          <w:lang w:val="en-US"/>
                        </w:rPr>
                        <w:t xml:space="preserve">SMART </w:t>
                      </w:r>
                      <w:r w:rsidR="00826813">
                        <w:rPr>
                          <w:rStyle w:val="normaltextrun"/>
                          <w:rFonts w:asciiTheme="minorHAnsi" w:hAnsiTheme="minorHAnsi" w:cstheme="minorHAnsi"/>
                          <w:b/>
                          <w:bCs/>
                          <w:sz w:val="56"/>
                          <w:szCs w:val="56"/>
                          <w:lang w:val="en-US"/>
                        </w:rPr>
                        <w:t>T1D Variant</w:t>
                      </w:r>
                      <w:r w:rsidRPr="004A3298">
                        <w:rPr>
                          <w:rStyle w:val="normaltextrun"/>
                          <w:rFonts w:asciiTheme="minorHAnsi" w:hAnsiTheme="minorHAnsi" w:cstheme="minorHAnsi"/>
                          <w:b/>
                          <w:bCs/>
                          <w:sz w:val="56"/>
                          <w:szCs w:val="56"/>
                          <w:lang w:val="en-US"/>
                        </w:rPr>
                        <w:t xml:space="preserve"> Catalog</w:t>
                      </w:r>
                      <w:r w:rsidR="009D240E">
                        <w:rPr>
                          <w:rStyle w:val="normaltextrun"/>
                          <w:rFonts w:asciiTheme="minorHAnsi" w:hAnsiTheme="minorHAnsi" w:cstheme="minorHAnsi"/>
                          <w:b/>
                          <w:bCs/>
                          <w:sz w:val="56"/>
                          <w:szCs w:val="56"/>
                          <w:lang w:val="en-US"/>
                        </w:rPr>
                        <w:t>ue</w:t>
                      </w:r>
                    </w:p>
                    <w:p w14:paraId="47DD9921" w14:textId="51ABAEEB" w:rsidR="004A3298" w:rsidRPr="004A3298" w:rsidRDefault="004A3298" w:rsidP="004A3298">
                      <w:pPr>
                        <w:pStyle w:val="paragraph"/>
                        <w:spacing w:before="0" w:beforeAutospacing="0" w:after="0" w:afterAutospacing="0"/>
                        <w:ind w:left="1440"/>
                        <w:textAlignment w:val="baseline"/>
                        <w:rPr>
                          <w:rStyle w:val="normaltextrun"/>
                          <w:rFonts w:asciiTheme="minorHAnsi" w:hAnsiTheme="minorHAnsi" w:cstheme="minorHAnsi"/>
                          <w:sz w:val="18"/>
                          <w:szCs w:val="18"/>
                          <w:lang w:val="en-US"/>
                        </w:rPr>
                      </w:pPr>
                      <w:r>
                        <w:rPr>
                          <w:rStyle w:val="normaltextrun"/>
                          <w:rFonts w:asciiTheme="minorHAnsi" w:hAnsiTheme="minorHAnsi" w:cstheme="minorHAnsi"/>
                          <w:sz w:val="21"/>
                          <w:szCs w:val="21"/>
                          <w:lang w:val="en-US"/>
                        </w:rPr>
                        <w:t xml:space="preserve">       </w:t>
                      </w:r>
                      <w:r w:rsidRPr="004A3298">
                        <w:rPr>
                          <w:rStyle w:val="normaltextrun"/>
                          <w:rFonts w:asciiTheme="minorHAnsi" w:hAnsiTheme="minorHAnsi" w:cstheme="minorHAnsi"/>
                          <w:sz w:val="18"/>
                          <w:szCs w:val="18"/>
                          <w:lang w:val="en-US"/>
                        </w:rPr>
                        <w:t xml:space="preserve">* </w:t>
                      </w:r>
                      <w:r w:rsidRPr="004A3298">
                        <w:rPr>
                          <w:rStyle w:val="normaltextrun"/>
                          <w:rFonts w:asciiTheme="minorHAnsi" w:hAnsiTheme="minorHAnsi" w:cstheme="minorHAnsi"/>
                          <w:b/>
                          <w:bCs/>
                          <w:sz w:val="18"/>
                          <w:szCs w:val="18"/>
                          <w:lang w:val="en-US"/>
                        </w:rPr>
                        <w:t>S</w:t>
                      </w:r>
                      <w:r w:rsidRPr="004A3298">
                        <w:rPr>
                          <w:rStyle w:val="normaltextrun"/>
                          <w:rFonts w:asciiTheme="minorHAnsi" w:hAnsiTheme="minorHAnsi" w:cstheme="minorHAnsi"/>
                          <w:sz w:val="18"/>
                          <w:szCs w:val="18"/>
                          <w:lang w:val="en-US"/>
                        </w:rPr>
                        <w:t xml:space="preserve">hukri, </w:t>
                      </w:r>
                      <w:r w:rsidRPr="004A3298">
                        <w:rPr>
                          <w:rStyle w:val="normaltextrun"/>
                          <w:rFonts w:asciiTheme="minorHAnsi" w:hAnsiTheme="minorHAnsi" w:cstheme="minorHAnsi"/>
                          <w:b/>
                          <w:bCs/>
                          <w:sz w:val="18"/>
                          <w:szCs w:val="18"/>
                          <w:lang w:val="en-US"/>
                        </w:rPr>
                        <w:t>M</w:t>
                      </w:r>
                      <w:r w:rsidRPr="004A3298">
                        <w:rPr>
                          <w:rStyle w:val="normaltextrun"/>
                          <w:rFonts w:asciiTheme="minorHAnsi" w:hAnsiTheme="minorHAnsi" w:cstheme="minorHAnsi"/>
                          <w:sz w:val="18"/>
                          <w:szCs w:val="18"/>
                          <w:lang w:val="en-US"/>
                        </w:rPr>
                        <w:t xml:space="preserve">ohamed, </w:t>
                      </w:r>
                      <w:r w:rsidRPr="004A3298">
                        <w:rPr>
                          <w:rStyle w:val="normaltextrun"/>
                          <w:rFonts w:asciiTheme="minorHAnsi" w:hAnsiTheme="minorHAnsi" w:cstheme="minorHAnsi"/>
                          <w:b/>
                          <w:bCs/>
                          <w:sz w:val="18"/>
                          <w:szCs w:val="18"/>
                          <w:lang w:val="en-US"/>
                        </w:rPr>
                        <w:t>A</w:t>
                      </w:r>
                      <w:r w:rsidRPr="004A3298">
                        <w:rPr>
                          <w:rStyle w:val="normaltextrun"/>
                          <w:rFonts w:asciiTheme="minorHAnsi" w:hAnsiTheme="minorHAnsi" w:cstheme="minorHAnsi"/>
                          <w:sz w:val="18"/>
                          <w:szCs w:val="18"/>
                          <w:lang w:val="en-US"/>
                        </w:rPr>
                        <w:t xml:space="preserve">hmad, </w:t>
                      </w:r>
                      <w:r w:rsidRPr="004A3298">
                        <w:rPr>
                          <w:rStyle w:val="normaltextrun"/>
                          <w:rFonts w:asciiTheme="minorHAnsi" w:hAnsiTheme="minorHAnsi" w:cstheme="minorHAnsi"/>
                          <w:b/>
                          <w:bCs/>
                          <w:sz w:val="18"/>
                          <w:szCs w:val="18"/>
                          <w:lang w:val="en-US"/>
                        </w:rPr>
                        <w:t>R</w:t>
                      </w:r>
                      <w:r w:rsidRPr="004A3298">
                        <w:rPr>
                          <w:rStyle w:val="normaltextrun"/>
                          <w:rFonts w:asciiTheme="minorHAnsi" w:hAnsiTheme="minorHAnsi" w:cstheme="minorHAnsi"/>
                          <w:sz w:val="18"/>
                          <w:szCs w:val="18"/>
                          <w:lang w:val="en-US"/>
                        </w:rPr>
                        <w:t xml:space="preserve">ashmi &amp; </w:t>
                      </w:r>
                      <w:r w:rsidRPr="004A3298">
                        <w:rPr>
                          <w:rStyle w:val="normaltextrun"/>
                          <w:rFonts w:asciiTheme="minorHAnsi" w:hAnsiTheme="minorHAnsi" w:cstheme="minorHAnsi"/>
                          <w:b/>
                          <w:bCs/>
                          <w:sz w:val="18"/>
                          <w:szCs w:val="18"/>
                          <w:lang w:val="en-US"/>
                        </w:rPr>
                        <w:t>T</w:t>
                      </w:r>
                      <w:r w:rsidRPr="004A3298">
                        <w:rPr>
                          <w:rStyle w:val="normaltextrun"/>
                          <w:rFonts w:asciiTheme="minorHAnsi" w:hAnsiTheme="minorHAnsi" w:cstheme="minorHAnsi"/>
                          <w:sz w:val="18"/>
                          <w:szCs w:val="18"/>
                          <w:lang w:val="en-US"/>
                        </w:rPr>
                        <w:t>eodora</w:t>
                      </w:r>
                    </w:p>
                    <w:p w14:paraId="4B9AEB71" w14:textId="546224D8" w:rsidR="009322D7" w:rsidRDefault="009322D7" w:rsidP="009322D7">
                      <w:pPr>
                        <w:jc w:val="center"/>
                      </w:pPr>
                    </w:p>
                  </w:txbxContent>
                </v:textbox>
              </v:rect>
            </w:pict>
          </mc:Fallback>
        </mc:AlternateContent>
      </w:r>
    </w:p>
    <w:p w14:paraId="0F5CC99E" w14:textId="392683E0" w:rsidR="009322D7" w:rsidRDefault="009322D7"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07194DD2" w14:textId="53F49FA2" w:rsidR="00B77312" w:rsidRDefault="00B77312"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6A9CED47" w14:textId="2147BE6C" w:rsidR="00C86E21" w:rsidRDefault="00C86E21"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5860F1DA" w14:textId="1A2B1004" w:rsidR="00C86E21" w:rsidRDefault="00C86E21"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01121870" w14:textId="2E402FE5" w:rsidR="00C86E21" w:rsidRDefault="00C86E21"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2288710D" w14:textId="6765C51B" w:rsidR="00C86E21" w:rsidRDefault="00C86E21"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46477E4A" w14:textId="6815BEDF" w:rsidR="00C86E21" w:rsidRDefault="00C86E21"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25487244" w14:textId="67545AD7"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2A2DD687" w14:textId="3B8BCC84"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7D31A4C3" w14:textId="748AD19C"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0C9848C8" w14:textId="3CDBC8E6"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56B6E490" w14:textId="416B4D51"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4C81F092" w14:textId="2FF6EA34"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2E83AC93" w14:textId="0C805B85"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3343C82C" w14:textId="4A630511"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53C64926" w14:textId="78F106D3"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519FCC8E" w14:textId="7A773FD2"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4BD84C21" w14:textId="43ED7D1B"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08E55CF6" w14:textId="622C0F46"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4F52DC53" w14:textId="38DB4B92"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4FEEFDB3" w14:textId="1E8797D1"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52D7F3F5" w14:textId="41B6DF56"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1FA2BE36" w14:textId="4167DA89"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48378718" w14:textId="15468EF2"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4EE68A9E" w14:textId="7D60ABC8"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00AB1670" w14:textId="3E88870D"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16B1D8B1" w14:textId="3FD2AA82"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0FE41D83" w14:textId="3D4CEDBA"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4B48C8D1" w14:textId="424CE85F"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1B7B5450" w14:textId="655E45B2"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6CA4A630" w14:textId="03886831"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2311D0E2" w14:textId="7D87209A"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43FA9E1E" w14:textId="0090CD94"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4E2B50BA" w14:textId="6EC4BE9E"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0CD1B0E8" w14:textId="637C7159"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38153E98" w14:textId="220F3034"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3BB8EC58" w14:textId="404FC150"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4EB7EFA1" w14:textId="0170DDF7"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6200047A" w14:textId="35B89B8E"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1D6F0A46" w14:textId="47E9E6C3"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73469DAE" w14:textId="77777777" w:rsidR="008741E9" w:rsidRDefault="008741E9"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p>
    <w:p w14:paraId="38B78EE5" w14:textId="373CFA0C" w:rsidR="00C86E21" w:rsidRDefault="00C86E21" w:rsidP="00C24337">
      <w:pPr>
        <w:pStyle w:val="paragraph"/>
        <w:spacing w:before="0" w:beforeAutospacing="0" w:after="0" w:afterAutospacing="0"/>
        <w:jc w:val="both"/>
        <w:textAlignment w:val="baseline"/>
        <w:rPr>
          <w:rStyle w:val="normaltextrun"/>
          <w:rFonts w:asciiTheme="minorHAnsi" w:hAnsiTheme="minorHAnsi" w:cstheme="minorHAnsi"/>
          <w:b/>
          <w:bCs/>
          <w:sz w:val="22"/>
          <w:szCs w:val="22"/>
          <w:lang w:val="en-US"/>
        </w:rPr>
      </w:pPr>
      <w:r>
        <w:rPr>
          <w:rStyle w:val="normaltextrun"/>
          <w:rFonts w:asciiTheme="minorHAnsi" w:hAnsiTheme="minorHAnsi" w:cstheme="minorHAnsi"/>
          <w:b/>
          <w:bCs/>
          <w:sz w:val="22"/>
          <w:szCs w:val="22"/>
          <w:lang w:val="en-US"/>
        </w:rPr>
        <w:t xml:space="preserve">Correspondence: </w:t>
      </w:r>
    </w:p>
    <w:p w14:paraId="404F0A41" w14:textId="77777777" w:rsidR="00CA19D5" w:rsidRDefault="00CA19D5" w:rsidP="00C24337">
      <w:pPr>
        <w:pStyle w:val="paragraph"/>
        <w:spacing w:before="0" w:beforeAutospacing="0" w:after="0" w:afterAutospacing="0"/>
        <w:jc w:val="both"/>
        <w:textAlignment w:val="baseline"/>
        <w:rPr>
          <w:rStyle w:val="normaltextrun"/>
          <w:rFonts w:asciiTheme="minorHAnsi" w:hAnsiTheme="minorHAnsi" w:cstheme="minorHAnsi"/>
          <w:sz w:val="22"/>
          <w:szCs w:val="22"/>
          <w:lang w:val="en-US"/>
        </w:rPr>
      </w:pPr>
    </w:p>
    <w:p w14:paraId="5421E107" w14:textId="04976D76" w:rsidR="00C86E21" w:rsidRPr="00C86E21" w:rsidRDefault="00C86E21" w:rsidP="00C24337">
      <w:pPr>
        <w:pStyle w:val="paragraph"/>
        <w:spacing w:before="0" w:beforeAutospacing="0" w:after="0" w:afterAutospacing="0"/>
        <w:jc w:val="both"/>
        <w:textAlignment w:val="baseline"/>
        <w:rPr>
          <w:rStyle w:val="normaltextrun"/>
          <w:rFonts w:asciiTheme="minorHAnsi" w:hAnsiTheme="minorHAnsi" w:cstheme="minorHAnsi"/>
          <w:sz w:val="22"/>
          <w:szCs w:val="22"/>
          <w:lang w:val="en-US"/>
        </w:rPr>
      </w:pPr>
      <w:r w:rsidRPr="00CA19D5">
        <w:rPr>
          <w:rStyle w:val="normaltextrun"/>
          <w:rFonts w:asciiTheme="minorHAnsi" w:hAnsiTheme="minorHAnsi" w:cstheme="minorHAnsi"/>
          <w:b/>
          <w:bCs/>
          <w:sz w:val="22"/>
          <w:szCs w:val="22"/>
          <w:lang w:val="en-US"/>
        </w:rPr>
        <w:t>E-mail:</w:t>
      </w:r>
      <w:r w:rsidRPr="00C86E21">
        <w:rPr>
          <w:rStyle w:val="normaltextrun"/>
          <w:rFonts w:asciiTheme="minorHAnsi" w:hAnsiTheme="minorHAnsi" w:cstheme="minorHAnsi"/>
          <w:sz w:val="22"/>
          <w:szCs w:val="22"/>
          <w:lang w:val="en-US"/>
        </w:rPr>
        <w:t xml:space="preserve"> </w:t>
      </w:r>
      <w:r w:rsidR="00CA19D5" w:rsidRPr="00CA19D5">
        <w:rPr>
          <w:rStyle w:val="normaltextrun"/>
          <w:rFonts w:asciiTheme="minorHAnsi" w:hAnsiTheme="minorHAnsi" w:cstheme="minorHAnsi"/>
          <w:sz w:val="22"/>
          <w:szCs w:val="22"/>
          <w:lang w:val="en-US"/>
        </w:rPr>
        <w:t>enquiry@qmul.ac.uk.</w:t>
      </w:r>
    </w:p>
    <w:p w14:paraId="7F48AF4E" w14:textId="62546A52" w:rsidR="009E0719" w:rsidRPr="00A33109" w:rsidRDefault="00C86E21" w:rsidP="00C24337">
      <w:pPr>
        <w:pStyle w:val="paragraph"/>
        <w:spacing w:before="0" w:beforeAutospacing="0" w:after="0" w:afterAutospacing="0"/>
        <w:jc w:val="both"/>
        <w:textAlignment w:val="baseline"/>
        <w:rPr>
          <w:rStyle w:val="normaltextrun"/>
          <w:rFonts w:asciiTheme="minorHAnsi" w:hAnsiTheme="minorHAnsi" w:cstheme="minorHAnsi"/>
          <w:sz w:val="22"/>
          <w:szCs w:val="22"/>
          <w:lang w:val="en-US"/>
        </w:rPr>
      </w:pPr>
      <w:r w:rsidRPr="00CA19D5">
        <w:rPr>
          <w:rStyle w:val="normaltextrun"/>
          <w:rFonts w:asciiTheme="minorHAnsi" w:hAnsiTheme="minorHAnsi" w:cstheme="minorHAnsi"/>
          <w:b/>
          <w:bCs/>
          <w:sz w:val="22"/>
          <w:szCs w:val="22"/>
          <w:lang w:val="en-US"/>
        </w:rPr>
        <w:t>Address:</w:t>
      </w:r>
      <w:r w:rsidRPr="00C86E21">
        <w:rPr>
          <w:rStyle w:val="normaltextrun"/>
          <w:rFonts w:asciiTheme="minorHAnsi" w:hAnsiTheme="minorHAnsi" w:cstheme="minorHAnsi"/>
          <w:sz w:val="22"/>
          <w:szCs w:val="22"/>
          <w:lang w:val="en-US"/>
        </w:rPr>
        <w:t xml:space="preserve"> Queen Mary University London, Mile End Road, London E1 4NS </w:t>
      </w:r>
    </w:p>
    <w:p w14:paraId="7EEC3C71" w14:textId="77777777" w:rsidR="00A33109" w:rsidRDefault="00A33109" w:rsidP="00C24337">
      <w:pPr>
        <w:pStyle w:val="paragraph"/>
        <w:spacing w:before="0" w:beforeAutospacing="0" w:after="0" w:afterAutospacing="0"/>
        <w:jc w:val="both"/>
        <w:textAlignment w:val="baseline"/>
        <w:rPr>
          <w:rStyle w:val="normaltextrun"/>
          <w:rFonts w:asciiTheme="minorHAnsi" w:hAnsiTheme="minorHAnsi" w:cstheme="minorHAnsi"/>
          <w:b/>
          <w:bCs/>
          <w:color w:val="393184"/>
          <w:lang w:val="en-US"/>
        </w:rPr>
      </w:pPr>
    </w:p>
    <w:sdt>
      <w:sdtPr>
        <w:rPr>
          <w:rFonts w:asciiTheme="minorHAnsi" w:eastAsiaTheme="minorHAnsi" w:hAnsiTheme="minorHAnsi" w:cstheme="minorBidi"/>
          <w:b w:val="0"/>
          <w:bCs w:val="0"/>
          <w:color w:val="auto"/>
          <w:kern w:val="2"/>
          <w:sz w:val="24"/>
          <w:szCs w:val="24"/>
          <w:lang w:val="en-GB"/>
          <w14:ligatures w14:val="standardContextual"/>
        </w:rPr>
        <w:id w:val="1976484109"/>
        <w:docPartObj>
          <w:docPartGallery w:val="Table of Contents"/>
          <w:docPartUnique/>
        </w:docPartObj>
      </w:sdtPr>
      <w:sdtEndPr>
        <w:rPr>
          <w:noProof/>
        </w:rPr>
      </w:sdtEndPr>
      <w:sdtContent>
        <w:p w14:paraId="53FC3AC1" w14:textId="33BED469" w:rsidR="00A33109" w:rsidRPr="00A33109" w:rsidRDefault="00A33109">
          <w:pPr>
            <w:pStyle w:val="TOCHeading"/>
            <w:rPr>
              <w:rStyle w:val="Heading1Char"/>
            </w:rPr>
          </w:pPr>
          <w:r w:rsidRPr="00A33109">
            <w:rPr>
              <w:rStyle w:val="Heading1Char"/>
            </w:rPr>
            <w:t>Table of Contents</w:t>
          </w:r>
        </w:p>
        <w:p w14:paraId="0105BCAD" w14:textId="39582DF6" w:rsidR="00A33109" w:rsidRDefault="00A33109">
          <w:pPr>
            <w:pStyle w:val="TOC1"/>
            <w:tabs>
              <w:tab w:val="right" w:leader="dot" w:pos="9016"/>
            </w:tabs>
            <w:rPr>
              <w:rFonts w:eastAsiaTheme="minorEastAsia" w:cstheme="minorBidi"/>
              <w:b w:val="0"/>
              <w:bCs w:val="0"/>
              <w:i w:val="0"/>
              <w:iCs w:val="0"/>
              <w:noProof/>
              <w:kern w:val="0"/>
              <w:lang w:eastAsia="en-GB"/>
              <w14:ligatures w14:val="none"/>
            </w:rPr>
          </w:pPr>
          <w:r>
            <w:rPr>
              <w:b w:val="0"/>
              <w:bCs w:val="0"/>
            </w:rPr>
            <w:fldChar w:fldCharType="begin"/>
          </w:r>
          <w:r>
            <w:instrText xml:space="preserve"> TOC \o "1-3" \h \z \u </w:instrText>
          </w:r>
          <w:r>
            <w:rPr>
              <w:b w:val="0"/>
              <w:bCs w:val="0"/>
            </w:rPr>
            <w:fldChar w:fldCharType="separate"/>
          </w:r>
          <w:hyperlink w:anchor="_Toc128669061" w:history="1">
            <w:r w:rsidRPr="006A6562">
              <w:rPr>
                <w:rStyle w:val="Hyperlink"/>
                <w:noProof/>
              </w:rPr>
              <w:t>Table of contents:</w:t>
            </w:r>
            <w:r>
              <w:rPr>
                <w:noProof/>
                <w:webHidden/>
              </w:rPr>
              <w:tab/>
            </w:r>
            <w:r>
              <w:rPr>
                <w:noProof/>
                <w:webHidden/>
              </w:rPr>
              <w:fldChar w:fldCharType="begin"/>
            </w:r>
            <w:r>
              <w:rPr>
                <w:noProof/>
                <w:webHidden/>
              </w:rPr>
              <w:instrText xml:space="preserve"> PAGEREF _Toc128669061 \h </w:instrText>
            </w:r>
            <w:r>
              <w:rPr>
                <w:noProof/>
                <w:webHidden/>
              </w:rPr>
            </w:r>
            <w:r>
              <w:rPr>
                <w:noProof/>
                <w:webHidden/>
              </w:rPr>
              <w:fldChar w:fldCharType="separate"/>
            </w:r>
            <w:r>
              <w:rPr>
                <w:noProof/>
                <w:webHidden/>
              </w:rPr>
              <w:t>2</w:t>
            </w:r>
            <w:r>
              <w:rPr>
                <w:noProof/>
                <w:webHidden/>
              </w:rPr>
              <w:fldChar w:fldCharType="end"/>
            </w:r>
          </w:hyperlink>
        </w:p>
        <w:p w14:paraId="5423EE7F" w14:textId="42521731" w:rsidR="00A33109" w:rsidRDefault="00000000">
          <w:pPr>
            <w:pStyle w:val="TOC1"/>
            <w:tabs>
              <w:tab w:val="left" w:pos="480"/>
              <w:tab w:val="right" w:leader="dot" w:pos="9016"/>
            </w:tabs>
            <w:rPr>
              <w:rFonts w:eastAsiaTheme="minorEastAsia" w:cstheme="minorBidi"/>
              <w:b w:val="0"/>
              <w:bCs w:val="0"/>
              <w:i w:val="0"/>
              <w:iCs w:val="0"/>
              <w:noProof/>
              <w:kern w:val="0"/>
              <w:lang w:eastAsia="en-GB"/>
              <w14:ligatures w14:val="none"/>
            </w:rPr>
          </w:pPr>
          <w:hyperlink w:anchor="_Toc128669062" w:history="1">
            <w:r w:rsidR="00A33109" w:rsidRPr="006A6562">
              <w:rPr>
                <w:rStyle w:val="Hyperlink"/>
                <w:noProof/>
              </w:rPr>
              <w:t>1.</w:t>
            </w:r>
            <w:r w:rsidR="00A33109">
              <w:rPr>
                <w:rFonts w:eastAsiaTheme="minorEastAsia" w:cstheme="minorBidi"/>
                <w:b w:val="0"/>
                <w:bCs w:val="0"/>
                <w:i w:val="0"/>
                <w:iCs w:val="0"/>
                <w:noProof/>
                <w:kern w:val="0"/>
                <w:lang w:eastAsia="en-GB"/>
                <w14:ligatures w14:val="none"/>
              </w:rPr>
              <w:tab/>
            </w:r>
            <w:r w:rsidR="00A33109" w:rsidRPr="006A6562">
              <w:rPr>
                <w:rStyle w:val="Hyperlink"/>
                <w:noProof/>
              </w:rPr>
              <w:t>Project Philosophy:</w:t>
            </w:r>
            <w:r w:rsidR="00A33109">
              <w:rPr>
                <w:noProof/>
                <w:webHidden/>
              </w:rPr>
              <w:tab/>
            </w:r>
            <w:r w:rsidR="00A33109">
              <w:rPr>
                <w:noProof/>
                <w:webHidden/>
              </w:rPr>
              <w:fldChar w:fldCharType="begin"/>
            </w:r>
            <w:r w:rsidR="00A33109">
              <w:rPr>
                <w:noProof/>
                <w:webHidden/>
              </w:rPr>
              <w:instrText xml:space="preserve"> PAGEREF _Toc128669062 \h </w:instrText>
            </w:r>
            <w:r w:rsidR="00A33109">
              <w:rPr>
                <w:noProof/>
                <w:webHidden/>
              </w:rPr>
            </w:r>
            <w:r w:rsidR="00A33109">
              <w:rPr>
                <w:noProof/>
                <w:webHidden/>
              </w:rPr>
              <w:fldChar w:fldCharType="separate"/>
            </w:r>
            <w:r w:rsidR="00A33109">
              <w:rPr>
                <w:noProof/>
                <w:webHidden/>
              </w:rPr>
              <w:t>3</w:t>
            </w:r>
            <w:r w:rsidR="00A33109">
              <w:rPr>
                <w:noProof/>
                <w:webHidden/>
              </w:rPr>
              <w:fldChar w:fldCharType="end"/>
            </w:r>
          </w:hyperlink>
        </w:p>
        <w:p w14:paraId="01815A14" w14:textId="17835F1C" w:rsidR="00A3310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669063" w:history="1">
            <w:r w:rsidR="00A33109" w:rsidRPr="006A6562">
              <w:rPr>
                <w:rStyle w:val="Hyperlink"/>
                <w:noProof/>
              </w:rPr>
              <w:t>2. Software:</w:t>
            </w:r>
            <w:r w:rsidR="00A33109">
              <w:rPr>
                <w:noProof/>
                <w:webHidden/>
              </w:rPr>
              <w:tab/>
            </w:r>
            <w:r w:rsidR="00A33109">
              <w:rPr>
                <w:noProof/>
                <w:webHidden/>
              </w:rPr>
              <w:fldChar w:fldCharType="begin"/>
            </w:r>
            <w:r w:rsidR="00A33109">
              <w:rPr>
                <w:noProof/>
                <w:webHidden/>
              </w:rPr>
              <w:instrText xml:space="preserve"> PAGEREF _Toc128669063 \h </w:instrText>
            </w:r>
            <w:r w:rsidR="00A33109">
              <w:rPr>
                <w:noProof/>
                <w:webHidden/>
              </w:rPr>
            </w:r>
            <w:r w:rsidR="00A33109">
              <w:rPr>
                <w:noProof/>
                <w:webHidden/>
              </w:rPr>
              <w:fldChar w:fldCharType="separate"/>
            </w:r>
            <w:r w:rsidR="00A33109">
              <w:rPr>
                <w:noProof/>
                <w:webHidden/>
              </w:rPr>
              <w:t>4</w:t>
            </w:r>
            <w:r w:rsidR="00A33109">
              <w:rPr>
                <w:noProof/>
                <w:webHidden/>
              </w:rPr>
              <w:fldChar w:fldCharType="end"/>
            </w:r>
          </w:hyperlink>
        </w:p>
        <w:p w14:paraId="5A696B55" w14:textId="20B58783" w:rsidR="00A33109" w:rsidRDefault="00000000">
          <w:pPr>
            <w:pStyle w:val="TOC2"/>
            <w:tabs>
              <w:tab w:val="right" w:leader="dot" w:pos="9016"/>
            </w:tabs>
            <w:rPr>
              <w:rFonts w:eastAsiaTheme="minorEastAsia" w:cstheme="minorBidi"/>
              <w:b w:val="0"/>
              <w:bCs w:val="0"/>
              <w:noProof/>
              <w:kern w:val="0"/>
              <w:sz w:val="24"/>
              <w:szCs w:val="24"/>
              <w:lang w:eastAsia="en-GB"/>
              <w14:ligatures w14:val="none"/>
            </w:rPr>
          </w:pPr>
          <w:hyperlink w:anchor="_Toc128669064" w:history="1">
            <w:r w:rsidR="00A33109" w:rsidRPr="006A6562">
              <w:rPr>
                <w:rStyle w:val="Hyperlink"/>
                <w:noProof/>
              </w:rPr>
              <w:t>2.1: Software Architecture</w:t>
            </w:r>
            <w:r w:rsidR="00A33109">
              <w:rPr>
                <w:noProof/>
                <w:webHidden/>
              </w:rPr>
              <w:tab/>
            </w:r>
            <w:r w:rsidR="00A33109">
              <w:rPr>
                <w:noProof/>
                <w:webHidden/>
              </w:rPr>
              <w:fldChar w:fldCharType="begin"/>
            </w:r>
            <w:r w:rsidR="00A33109">
              <w:rPr>
                <w:noProof/>
                <w:webHidden/>
              </w:rPr>
              <w:instrText xml:space="preserve"> PAGEREF _Toc128669064 \h </w:instrText>
            </w:r>
            <w:r w:rsidR="00A33109">
              <w:rPr>
                <w:noProof/>
                <w:webHidden/>
              </w:rPr>
            </w:r>
            <w:r w:rsidR="00A33109">
              <w:rPr>
                <w:noProof/>
                <w:webHidden/>
              </w:rPr>
              <w:fldChar w:fldCharType="separate"/>
            </w:r>
            <w:r w:rsidR="00A33109">
              <w:rPr>
                <w:noProof/>
                <w:webHidden/>
              </w:rPr>
              <w:t>4</w:t>
            </w:r>
            <w:r w:rsidR="00A33109">
              <w:rPr>
                <w:noProof/>
                <w:webHidden/>
              </w:rPr>
              <w:fldChar w:fldCharType="end"/>
            </w:r>
          </w:hyperlink>
        </w:p>
        <w:p w14:paraId="19479352" w14:textId="383CB5D3" w:rsidR="00A33109" w:rsidRDefault="00000000">
          <w:pPr>
            <w:pStyle w:val="TOC2"/>
            <w:tabs>
              <w:tab w:val="right" w:leader="dot" w:pos="9016"/>
            </w:tabs>
            <w:rPr>
              <w:rFonts w:eastAsiaTheme="minorEastAsia" w:cstheme="minorBidi"/>
              <w:b w:val="0"/>
              <w:bCs w:val="0"/>
              <w:noProof/>
              <w:kern w:val="0"/>
              <w:sz w:val="24"/>
              <w:szCs w:val="24"/>
              <w:lang w:eastAsia="en-GB"/>
              <w14:ligatures w14:val="none"/>
            </w:rPr>
          </w:pPr>
          <w:hyperlink w:anchor="_Toc128669065" w:history="1">
            <w:r w:rsidR="00A33109" w:rsidRPr="006A6562">
              <w:rPr>
                <w:rStyle w:val="Hyperlink"/>
                <w:noProof/>
              </w:rPr>
              <w:t>2.2 Data gathering</w:t>
            </w:r>
            <w:r w:rsidR="00A33109">
              <w:rPr>
                <w:noProof/>
                <w:webHidden/>
              </w:rPr>
              <w:tab/>
            </w:r>
            <w:r w:rsidR="00A33109">
              <w:rPr>
                <w:noProof/>
                <w:webHidden/>
              </w:rPr>
              <w:fldChar w:fldCharType="begin"/>
            </w:r>
            <w:r w:rsidR="00A33109">
              <w:rPr>
                <w:noProof/>
                <w:webHidden/>
              </w:rPr>
              <w:instrText xml:space="preserve"> PAGEREF _Toc128669065 \h </w:instrText>
            </w:r>
            <w:r w:rsidR="00A33109">
              <w:rPr>
                <w:noProof/>
                <w:webHidden/>
              </w:rPr>
            </w:r>
            <w:r w:rsidR="00A33109">
              <w:rPr>
                <w:noProof/>
                <w:webHidden/>
              </w:rPr>
              <w:fldChar w:fldCharType="separate"/>
            </w:r>
            <w:r w:rsidR="00A33109">
              <w:rPr>
                <w:noProof/>
                <w:webHidden/>
              </w:rPr>
              <w:t>5</w:t>
            </w:r>
            <w:r w:rsidR="00A33109">
              <w:rPr>
                <w:noProof/>
                <w:webHidden/>
              </w:rPr>
              <w:fldChar w:fldCharType="end"/>
            </w:r>
          </w:hyperlink>
        </w:p>
        <w:p w14:paraId="69EB5DE5" w14:textId="2C1F5199" w:rsidR="00A33109" w:rsidRDefault="00000000">
          <w:pPr>
            <w:pStyle w:val="TOC2"/>
            <w:tabs>
              <w:tab w:val="right" w:leader="dot" w:pos="9016"/>
            </w:tabs>
            <w:rPr>
              <w:rFonts w:eastAsiaTheme="minorEastAsia" w:cstheme="minorBidi"/>
              <w:b w:val="0"/>
              <w:bCs w:val="0"/>
              <w:noProof/>
              <w:kern w:val="0"/>
              <w:sz w:val="24"/>
              <w:szCs w:val="24"/>
              <w:lang w:eastAsia="en-GB"/>
              <w14:ligatures w14:val="none"/>
            </w:rPr>
          </w:pPr>
          <w:hyperlink w:anchor="_Toc128669066" w:history="1">
            <w:r w:rsidR="00A33109" w:rsidRPr="006A6562">
              <w:rPr>
                <w:rStyle w:val="Hyperlink"/>
                <w:noProof/>
              </w:rPr>
              <w:t>2.3 SQLite Database Creation and Management</w:t>
            </w:r>
            <w:r w:rsidR="00A33109">
              <w:rPr>
                <w:noProof/>
                <w:webHidden/>
              </w:rPr>
              <w:tab/>
            </w:r>
            <w:r w:rsidR="00A33109">
              <w:rPr>
                <w:noProof/>
                <w:webHidden/>
              </w:rPr>
              <w:fldChar w:fldCharType="begin"/>
            </w:r>
            <w:r w:rsidR="00A33109">
              <w:rPr>
                <w:noProof/>
                <w:webHidden/>
              </w:rPr>
              <w:instrText xml:space="preserve"> PAGEREF _Toc128669066 \h </w:instrText>
            </w:r>
            <w:r w:rsidR="00A33109">
              <w:rPr>
                <w:noProof/>
                <w:webHidden/>
              </w:rPr>
            </w:r>
            <w:r w:rsidR="00A33109">
              <w:rPr>
                <w:noProof/>
                <w:webHidden/>
              </w:rPr>
              <w:fldChar w:fldCharType="separate"/>
            </w:r>
            <w:r w:rsidR="00A33109">
              <w:rPr>
                <w:noProof/>
                <w:webHidden/>
              </w:rPr>
              <w:t>5</w:t>
            </w:r>
            <w:r w:rsidR="00A33109">
              <w:rPr>
                <w:noProof/>
                <w:webHidden/>
              </w:rPr>
              <w:fldChar w:fldCharType="end"/>
            </w:r>
          </w:hyperlink>
        </w:p>
        <w:p w14:paraId="057E015F" w14:textId="54E92299" w:rsidR="00A33109" w:rsidRDefault="00000000">
          <w:pPr>
            <w:pStyle w:val="TOC2"/>
            <w:tabs>
              <w:tab w:val="right" w:leader="dot" w:pos="9016"/>
            </w:tabs>
            <w:rPr>
              <w:rFonts w:eastAsiaTheme="minorEastAsia" w:cstheme="minorBidi"/>
              <w:b w:val="0"/>
              <w:bCs w:val="0"/>
              <w:noProof/>
              <w:kern w:val="0"/>
              <w:sz w:val="24"/>
              <w:szCs w:val="24"/>
              <w:lang w:eastAsia="en-GB"/>
              <w14:ligatures w14:val="none"/>
            </w:rPr>
          </w:pPr>
          <w:hyperlink w:anchor="_Toc128669067" w:history="1">
            <w:r w:rsidR="00A33109" w:rsidRPr="006A6562">
              <w:rPr>
                <w:rStyle w:val="Hyperlink"/>
                <w:noProof/>
              </w:rPr>
              <w:t>2.4 DATABASE SCHEMA</w:t>
            </w:r>
            <w:r w:rsidR="00A33109">
              <w:rPr>
                <w:noProof/>
                <w:webHidden/>
              </w:rPr>
              <w:tab/>
            </w:r>
            <w:r w:rsidR="00A33109">
              <w:rPr>
                <w:noProof/>
                <w:webHidden/>
              </w:rPr>
              <w:fldChar w:fldCharType="begin"/>
            </w:r>
            <w:r w:rsidR="00A33109">
              <w:rPr>
                <w:noProof/>
                <w:webHidden/>
              </w:rPr>
              <w:instrText xml:space="preserve"> PAGEREF _Toc128669067 \h </w:instrText>
            </w:r>
            <w:r w:rsidR="00A33109">
              <w:rPr>
                <w:noProof/>
                <w:webHidden/>
              </w:rPr>
            </w:r>
            <w:r w:rsidR="00A33109">
              <w:rPr>
                <w:noProof/>
                <w:webHidden/>
              </w:rPr>
              <w:fldChar w:fldCharType="separate"/>
            </w:r>
            <w:r w:rsidR="00A33109">
              <w:rPr>
                <w:noProof/>
                <w:webHidden/>
              </w:rPr>
              <w:t>6</w:t>
            </w:r>
            <w:r w:rsidR="00A33109">
              <w:rPr>
                <w:noProof/>
                <w:webHidden/>
              </w:rPr>
              <w:fldChar w:fldCharType="end"/>
            </w:r>
          </w:hyperlink>
        </w:p>
        <w:p w14:paraId="4E07518F" w14:textId="0468A037" w:rsidR="00A3310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669068" w:history="1">
            <w:r w:rsidR="00A33109" w:rsidRPr="006A6562">
              <w:rPr>
                <w:rStyle w:val="Hyperlink"/>
                <w:noProof/>
              </w:rPr>
              <w:t>3.  Website Design and Features</w:t>
            </w:r>
            <w:r w:rsidR="00A33109">
              <w:rPr>
                <w:noProof/>
                <w:webHidden/>
              </w:rPr>
              <w:tab/>
            </w:r>
            <w:r w:rsidR="00A33109">
              <w:rPr>
                <w:noProof/>
                <w:webHidden/>
              </w:rPr>
              <w:fldChar w:fldCharType="begin"/>
            </w:r>
            <w:r w:rsidR="00A33109">
              <w:rPr>
                <w:noProof/>
                <w:webHidden/>
              </w:rPr>
              <w:instrText xml:space="preserve"> PAGEREF _Toc128669068 \h </w:instrText>
            </w:r>
            <w:r w:rsidR="00A33109">
              <w:rPr>
                <w:noProof/>
                <w:webHidden/>
              </w:rPr>
            </w:r>
            <w:r w:rsidR="00A33109">
              <w:rPr>
                <w:noProof/>
                <w:webHidden/>
              </w:rPr>
              <w:fldChar w:fldCharType="separate"/>
            </w:r>
            <w:r w:rsidR="00A33109">
              <w:rPr>
                <w:noProof/>
                <w:webHidden/>
              </w:rPr>
              <w:t>6</w:t>
            </w:r>
            <w:r w:rsidR="00A33109">
              <w:rPr>
                <w:noProof/>
                <w:webHidden/>
              </w:rPr>
              <w:fldChar w:fldCharType="end"/>
            </w:r>
          </w:hyperlink>
        </w:p>
        <w:p w14:paraId="09D0AFB2" w14:textId="7AACDF3C" w:rsidR="00A33109" w:rsidRDefault="00000000">
          <w:pPr>
            <w:pStyle w:val="TOC2"/>
            <w:tabs>
              <w:tab w:val="right" w:leader="dot" w:pos="9016"/>
            </w:tabs>
            <w:rPr>
              <w:rFonts w:eastAsiaTheme="minorEastAsia" w:cstheme="minorBidi"/>
              <w:b w:val="0"/>
              <w:bCs w:val="0"/>
              <w:noProof/>
              <w:kern w:val="0"/>
              <w:sz w:val="24"/>
              <w:szCs w:val="24"/>
              <w:lang w:eastAsia="en-GB"/>
              <w14:ligatures w14:val="none"/>
            </w:rPr>
          </w:pPr>
          <w:hyperlink w:anchor="_Toc128669069" w:history="1">
            <w:r w:rsidR="00A33109" w:rsidRPr="006A6562">
              <w:rPr>
                <w:rStyle w:val="Hyperlink"/>
                <w:noProof/>
              </w:rPr>
              <w:t>3.1: Website user guide</w:t>
            </w:r>
            <w:r w:rsidR="00A33109">
              <w:rPr>
                <w:noProof/>
                <w:webHidden/>
              </w:rPr>
              <w:tab/>
            </w:r>
            <w:r w:rsidR="00A33109">
              <w:rPr>
                <w:noProof/>
                <w:webHidden/>
              </w:rPr>
              <w:fldChar w:fldCharType="begin"/>
            </w:r>
            <w:r w:rsidR="00A33109">
              <w:rPr>
                <w:noProof/>
                <w:webHidden/>
              </w:rPr>
              <w:instrText xml:space="preserve"> PAGEREF _Toc128669069 \h </w:instrText>
            </w:r>
            <w:r w:rsidR="00A33109">
              <w:rPr>
                <w:noProof/>
                <w:webHidden/>
              </w:rPr>
            </w:r>
            <w:r w:rsidR="00A33109">
              <w:rPr>
                <w:noProof/>
                <w:webHidden/>
              </w:rPr>
              <w:fldChar w:fldCharType="separate"/>
            </w:r>
            <w:r w:rsidR="00A33109">
              <w:rPr>
                <w:noProof/>
                <w:webHidden/>
              </w:rPr>
              <w:t>6</w:t>
            </w:r>
            <w:r w:rsidR="00A33109">
              <w:rPr>
                <w:noProof/>
                <w:webHidden/>
              </w:rPr>
              <w:fldChar w:fldCharType="end"/>
            </w:r>
          </w:hyperlink>
        </w:p>
        <w:p w14:paraId="25F103DA" w14:textId="40976754" w:rsidR="00A33109" w:rsidRDefault="00000000">
          <w:pPr>
            <w:pStyle w:val="TOC2"/>
            <w:tabs>
              <w:tab w:val="right" w:leader="dot" w:pos="9016"/>
            </w:tabs>
            <w:rPr>
              <w:rFonts w:eastAsiaTheme="minorEastAsia" w:cstheme="minorBidi"/>
              <w:b w:val="0"/>
              <w:bCs w:val="0"/>
              <w:noProof/>
              <w:kern w:val="0"/>
              <w:sz w:val="24"/>
              <w:szCs w:val="24"/>
              <w:lang w:eastAsia="en-GB"/>
              <w14:ligatures w14:val="none"/>
            </w:rPr>
          </w:pPr>
          <w:hyperlink w:anchor="_Toc128669070" w:history="1">
            <w:r w:rsidR="00A33109" w:rsidRPr="006A6562">
              <w:rPr>
                <w:rStyle w:val="Hyperlink"/>
                <w:noProof/>
              </w:rPr>
              <w:t>3.2 Data presentation and visualisation</w:t>
            </w:r>
            <w:r w:rsidR="00A33109">
              <w:rPr>
                <w:noProof/>
                <w:webHidden/>
              </w:rPr>
              <w:tab/>
            </w:r>
            <w:r w:rsidR="00A33109">
              <w:rPr>
                <w:noProof/>
                <w:webHidden/>
              </w:rPr>
              <w:fldChar w:fldCharType="begin"/>
            </w:r>
            <w:r w:rsidR="00A33109">
              <w:rPr>
                <w:noProof/>
                <w:webHidden/>
              </w:rPr>
              <w:instrText xml:space="preserve"> PAGEREF _Toc128669070 \h </w:instrText>
            </w:r>
            <w:r w:rsidR="00A33109">
              <w:rPr>
                <w:noProof/>
                <w:webHidden/>
              </w:rPr>
            </w:r>
            <w:r w:rsidR="00A33109">
              <w:rPr>
                <w:noProof/>
                <w:webHidden/>
              </w:rPr>
              <w:fldChar w:fldCharType="separate"/>
            </w:r>
            <w:r w:rsidR="00A33109">
              <w:rPr>
                <w:noProof/>
                <w:webHidden/>
              </w:rPr>
              <w:t>7</w:t>
            </w:r>
            <w:r w:rsidR="00A33109">
              <w:rPr>
                <w:noProof/>
                <w:webHidden/>
              </w:rPr>
              <w:fldChar w:fldCharType="end"/>
            </w:r>
          </w:hyperlink>
        </w:p>
        <w:p w14:paraId="2A2D80E9" w14:textId="70513089" w:rsidR="00A33109" w:rsidRDefault="00000000">
          <w:pPr>
            <w:pStyle w:val="TOC2"/>
            <w:tabs>
              <w:tab w:val="right" w:leader="dot" w:pos="9016"/>
            </w:tabs>
            <w:rPr>
              <w:rFonts w:eastAsiaTheme="minorEastAsia" w:cstheme="minorBidi"/>
              <w:b w:val="0"/>
              <w:bCs w:val="0"/>
              <w:noProof/>
              <w:kern w:val="0"/>
              <w:sz w:val="24"/>
              <w:szCs w:val="24"/>
              <w:lang w:eastAsia="en-GB"/>
              <w14:ligatures w14:val="none"/>
            </w:rPr>
          </w:pPr>
          <w:hyperlink w:anchor="_Toc128669071" w:history="1">
            <w:r w:rsidR="00A33109" w:rsidRPr="006A6562">
              <w:rPr>
                <w:rStyle w:val="Hyperlink"/>
                <w:noProof/>
              </w:rPr>
              <w:t>3.2 Website features:</w:t>
            </w:r>
            <w:r w:rsidR="00A33109">
              <w:rPr>
                <w:noProof/>
                <w:webHidden/>
              </w:rPr>
              <w:tab/>
            </w:r>
            <w:r w:rsidR="00A33109">
              <w:rPr>
                <w:noProof/>
                <w:webHidden/>
              </w:rPr>
              <w:fldChar w:fldCharType="begin"/>
            </w:r>
            <w:r w:rsidR="00A33109">
              <w:rPr>
                <w:noProof/>
                <w:webHidden/>
              </w:rPr>
              <w:instrText xml:space="preserve"> PAGEREF _Toc128669071 \h </w:instrText>
            </w:r>
            <w:r w:rsidR="00A33109">
              <w:rPr>
                <w:noProof/>
                <w:webHidden/>
              </w:rPr>
            </w:r>
            <w:r w:rsidR="00A33109">
              <w:rPr>
                <w:noProof/>
                <w:webHidden/>
              </w:rPr>
              <w:fldChar w:fldCharType="separate"/>
            </w:r>
            <w:r w:rsidR="00A33109">
              <w:rPr>
                <w:noProof/>
                <w:webHidden/>
              </w:rPr>
              <w:t>8</w:t>
            </w:r>
            <w:r w:rsidR="00A33109">
              <w:rPr>
                <w:noProof/>
                <w:webHidden/>
              </w:rPr>
              <w:fldChar w:fldCharType="end"/>
            </w:r>
          </w:hyperlink>
        </w:p>
        <w:p w14:paraId="2EB745C2" w14:textId="2CD6A23B" w:rsidR="00A3310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669072" w:history="1">
            <w:r w:rsidR="00A33109" w:rsidRPr="006A6562">
              <w:rPr>
                <w:rStyle w:val="Hyperlink"/>
                <w:noProof/>
              </w:rPr>
              <w:t>4 Integration Layer:</w:t>
            </w:r>
            <w:r w:rsidR="00A33109">
              <w:rPr>
                <w:noProof/>
                <w:webHidden/>
              </w:rPr>
              <w:tab/>
            </w:r>
            <w:r w:rsidR="00A33109">
              <w:rPr>
                <w:noProof/>
                <w:webHidden/>
              </w:rPr>
              <w:fldChar w:fldCharType="begin"/>
            </w:r>
            <w:r w:rsidR="00A33109">
              <w:rPr>
                <w:noProof/>
                <w:webHidden/>
              </w:rPr>
              <w:instrText xml:space="preserve"> PAGEREF _Toc128669072 \h </w:instrText>
            </w:r>
            <w:r w:rsidR="00A33109">
              <w:rPr>
                <w:noProof/>
                <w:webHidden/>
              </w:rPr>
            </w:r>
            <w:r w:rsidR="00A33109">
              <w:rPr>
                <w:noProof/>
                <w:webHidden/>
              </w:rPr>
              <w:fldChar w:fldCharType="separate"/>
            </w:r>
            <w:r w:rsidR="00A33109">
              <w:rPr>
                <w:noProof/>
                <w:webHidden/>
              </w:rPr>
              <w:t>8</w:t>
            </w:r>
            <w:r w:rsidR="00A33109">
              <w:rPr>
                <w:noProof/>
                <w:webHidden/>
              </w:rPr>
              <w:fldChar w:fldCharType="end"/>
            </w:r>
          </w:hyperlink>
        </w:p>
        <w:p w14:paraId="47FBF885" w14:textId="51F0CDE1" w:rsidR="00A33109" w:rsidRDefault="00000000">
          <w:pPr>
            <w:pStyle w:val="TOC2"/>
            <w:tabs>
              <w:tab w:val="right" w:leader="dot" w:pos="9016"/>
            </w:tabs>
            <w:rPr>
              <w:rFonts w:eastAsiaTheme="minorEastAsia" w:cstheme="minorBidi"/>
              <w:b w:val="0"/>
              <w:bCs w:val="0"/>
              <w:noProof/>
              <w:kern w:val="0"/>
              <w:sz w:val="24"/>
              <w:szCs w:val="24"/>
              <w:lang w:eastAsia="en-GB"/>
              <w14:ligatures w14:val="none"/>
            </w:rPr>
          </w:pPr>
          <w:hyperlink w:anchor="_Toc128669073" w:history="1">
            <w:r w:rsidR="00A33109" w:rsidRPr="006A6562">
              <w:rPr>
                <w:rStyle w:val="Hyperlink"/>
                <w:noProof/>
              </w:rPr>
              <w:t>4.1 Functions to connect user input to database:</w:t>
            </w:r>
            <w:r w:rsidR="00A33109">
              <w:rPr>
                <w:noProof/>
                <w:webHidden/>
              </w:rPr>
              <w:tab/>
            </w:r>
            <w:r w:rsidR="00A33109">
              <w:rPr>
                <w:noProof/>
                <w:webHidden/>
              </w:rPr>
              <w:fldChar w:fldCharType="begin"/>
            </w:r>
            <w:r w:rsidR="00A33109">
              <w:rPr>
                <w:noProof/>
                <w:webHidden/>
              </w:rPr>
              <w:instrText xml:space="preserve"> PAGEREF _Toc128669073 \h </w:instrText>
            </w:r>
            <w:r w:rsidR="00A33109">
              <w:rPr>
                <w:noProof/>
                <w:webHidden/>
              </w:rPr>
            </w:r>
            <w:r w:rsidR="00A33109">
              <w:rPr>
                <w:noProof/>
                <w:webHidden/>
              </w:rPr>
              <w:fldChar w:fldCharType="separate"/>
            </w:r>
            <w:r w:rsidR="00A33109">
              <w:rPr>
                <w:noProof/>
                <w:webHidden/>
              </w:rPr>
              <w:t>8</w:t>
            </w:r>
            <w:r w:rsidR="00A33109">
              <w:rPr>
                <w:noProof/>
                <w:webHidden/>
              </w:rPr>
              <w:fldChar w:fldCharType="end"/>
            </w:r>
          </w:hyperlink>
        </w:p>
        <w:p w14:paraId="2879E660" w14:textId="0071E743" w:rsidR="00A33109" w:rsidRDefault="00000000">
          <w:pPr>
            <w:pStyle w:val="TOC2"/>
            <w:tabs>
              <w:tab w:val="right" w:leader="dot" w:pos="9016"/>
            </w:tabs>
            <w:rPr>
              <w:rFonts w:eastAsiaTheme="minorEastAsia" w:cstheme="minorBidi"/>
              <w:b w:val="0"/>
              <w:bCs w:val="0"/>
              <w:noProof/>
              <w:kern w:val="0"/>
              <w:sz w:val="24"/>
              <w:szCs w:val="24"/>
              <w:lang w:eastAsia="en-GB"/>
              <w14:ligatures w14:val="none"/>
            </w:rPr>
          </w:pPr>
          <w:hyperlink w:anchor="_Toc128669074" w:history="1">
            <w:r w:rsidR="00A33109" w:rsidRPr="006A6562">
              <w:rPr>
                <w:rStyle w:val="Hyperlink"/>
                <w:noProof/>
              </w:rPr>
              <w:t>4.2 Statistics</w:t>
            </w:r>
            <w:r w:rsidR="00A33109">
              <w:rPr>
                <w:noProof/>
                <w:webHidden/>
              </w:rPr>
              <w:tab/>
            </w:r>
            <w:r w:rsidR="00A33109">
              <w:rPr>
                <w:noProof/>
                <w:webHidden/>
              </w:rPr>
              <w:fldChar w:fldCharType="begin"/>
            </w:r>
            <w:r w:rsidR="00A33109">
              <w:rPr>
                <w:noProof/>
                <w:webHidden/>
              </w:rPr>
              <w:instrText xml:space="preserve"> PAGEREF _Toc128669074 \h </w:instrText>
            </w:r>
            <w:r w:rsidR="00A33109">
              <w:rPr>
                <w:noProof/>
                <w:webHidden/>
              </w:rPr>
            </w:r>
            <w:r w:rsidR="00A33109">
              <w:rPr>
                <w:noProof/>
                <w:webHidden/>
              </w:rPr>
              <w:fldChar w:fldCharType="separate"/>
            </w:r>
            <w:r w:rsidR="00A33109">
              <w:rPr>
                <w:noProof/>
                <w:webHidden/>
              </w:rPr>
              <w:t>9</w:t>
            </w:r>
            <w:r w:rsidR="00A33109">
              <w:rPr>
                <w:noProof/>
                <w:webHidden/>
              </w:rPr>
              <w:fldChar w:fldCharType="end"/>
            </w:r>
          </w:hyperlink>
        </w:p>
        <w:p w14:paraId="6787C578" w14:textId="7C353741" w:rsidR="00A33109" w:rsidRDefault="00000000">
          <w:pPr>
            <w:pStyle w:val="TOC3"/>
            <w:tabs>
              <w:tab w:val="right" w:leader="dot" w:pos="9016"/>
            </w:tabs>
            <w:rPr>
              <w:rFonts w:eastAsiaTheme="minorEastAsia" w:cstheme="minorBidi"/>
              <w:noProof/>
              <w:kern w:val="0"/>
              <w:sz w:val="24"/>
              <w:szCs w:val="24"/>
              <w:lang w:eastAsia="en-GB"/>
              <w14:ligatures w14:val="none"/>
            </w:rPr>
          </w:pPr>
          <w:hyperlink w:anchor="_Toc128669075" w:history="1">
            <w:r w:rsidR="00A33109" w:rsidRPr="006A6562">
              <w:rPr>
                <w:rStyle w:val="Hyperlink"/>
                <w:noProof/>
              </w:rPr>
              <w:t>4.2.1 Linkage Disequilibrium:</w:t>
            </w:r>
            <w:r w:rsidR="00A33109">
              <w:rPr>
                <w:noProof/>
                <w:webHidden/>
              </w:rPr>
              <w:tab/>
            </w:r>
            <w:r w:rsidR="00A33109">
              <w:rPr>
                <w:noProof/>
                <w:webHidden/>
              </w:rPr>
              <w:fldChar w:fldCharType="begin"/>
            </w:r>
            <w:r w:rsidR="00A33109">
              <w:rPr>
                <w:noProof/>
                <w:webHidden/>
              </w:rPr>
              <w:instrText xml:space="preserve"> PAGEREF _Toc128669075 \h </w:instrText>
            </w:r>
            <w:r w:rsidR="00A33109">
              <w:rPr>
                <w:noProof/>
                <w:webHidden/>
              </w:rPr>
            </w:r>
            <w:r w:rsidR="00A33109">
              <w:rPr>
                <w:noProof/>
                <w:webHidden/>
              </w:rPr>
              <w:fldChar w:fldCharType="separate"/>
            </w:r>
            <w:r w:rsidR="00A33109">
              <w:rPr>
                <w:noProof/>
                <w:webHidden/>
              </w:rPr>
              <w:t>9</w:t>
            </w:r>
            <w:r w:rsidR="00A33109">
              <w:rPr>
                <w:noProof/>
                <w:webHidden/>
              </w:rPr>
              <w:fldChar w:fldCharType="end"/>
            </w:r>
          </w:hyperlink>
        </w:p>
        <w:p w14:paraId="5EAF6934" w14:textId="51DE3B64" w:rsidR="00A33109" w:rsidRDefault="00000000">
          <w:pPr>
            <w:pStyle w:val="TOC2"/>
            <w:tabs>
              <w:tab w:val="right" w:leader="dot" w:pos="9016"/>
            </w:tabs>
            <w:rPr>
              <w:rFonts w:eastAsiaTheme="minorEastAsia" w:cstheme="minorBidi"/>
              <w:b w:val="0"/>
              <w:bCs w:val="0"/>
              <w:noProof/>
              <w:kern w:val="0"/>
              <w:sz w:val="24"/>
              <w:szCs w:val="24"/>
              <w:lang w:eastAsia="en-GB"/>
              <w14:ligatures w14:val="none"/>
            </w:rPr>
          </w:pPr>
          <w:hyperlink w:anchor="_Toc128669076" w:history="1">
            <w:r w:rsidR="00A33109" w:rsidRPr="006A6562">
              <w:rPr>
                <w:rStyle w:val="Hyperlink"/>
                <w:noProof/>
              </w:rPr>
              <w:t>4.2.2 Manhattan plot:</w:t>
            </w:r>
            <w:r w:rsidR="00A33109">
              <w:rPr>
                <w:noProof/>
                <w:webHidden/>
              </w:rPr>
              <w:tab/>
            </w:r>
            <w:r w:rsidR="00A33109">
              <w:rPr>
                <w:noProof/>
                <w:webHidden/>
              </w:rPr>
              <w:fldChar w:fldCharType="begin"/>
            </w:r>
            <w:r w:rsidR="00A33109">
              <w:rPr>
                <w:noProof/>
                <w:webHidden/>
              </w:rPr>
              <w:instrText xml:space="preserve"> PAGEREF _Toc128669076 \h </w:instrText>
            </w:r>
            <w:r w:rsidR="00A33109">
              <w:rPr>
                <w:noProof/>
                <w:webHidden/>
              </w:rPr>
            </w:r>
            <w:r w:rsidR="00A33109">
              <w:rPr>
                <w:noProof/>
                <w:webHidden/>
              </w:rPr>
              <w:fldChar w:fldCharType="separate"/>
            </w:r>
            <w:r w:rsidR="00A33109">
              <w:rPr>
                <w:noProof/>
                <w:webHidden/>
              </w:rPr>
              <w:t>10</w:t>
            </w:r>
            <w:r w:rsidR="00A33109">
              <w:rPr>
                <w:noProof/>
                <w:webHidden/>
              </w:rPr>
              <w:fldChar w:fldCharType="end"/>
            </w:r>
          </w:hyperlink>
        </w:p>
        <w:p w14:paraId="0A63DD37" w14:textId="295D9CFB" w:rsidR="00A3310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669077" w:history="1">
            <w:r w:rsidR="00A33109" w:rsidRPr="006A6562">
              <w:rPr>
                <w:rStyle w:val="Hyperlink"/>
                <w:noProof/>
              </w:rPr>
              <w:t>5. Limitations</w:t>
            </w:r>
            <w:r w:rsidR="00A33109">
              <w:rPr>
                <w:noProof/>
                <w:webHidden/>
              </w:rPr>
              <w:tab/>
            </w:r>
            <w:r w:rsidR="00A33109">
              <w:rPr>
                <w:noProof/>
                <w:webHidden/>
              </w:rPr>
              <w:fldChar w:fldCharType="begin"/>
            </w:r>
            <w:r w:rsidR="00A33109">
              <w:rPr>
                <w:noProof/>
                <w:webHidden/>
              </w:rPr>
              <w:instrText xml:space="preserve"> PAGEREF _Toc128669077 \h </w:instrText>
            </w:r>
            <w:r w:rsidR="00A33109">
              <w:rPr>
                <w:noProof/>
                <w:webHidden/>
              </w:rPr>
            </w:r>
            <w:r w:rsidR="00A33109">
              <w:rPr>
                <w:noProof/>
                <w:webHidden/>
              </w:rPr>
              <w:fldChar w:fldCharType="separate"/>
            </w:r>
            <w:r w:rsidR="00A33109">
              <w:rPr>
                <w:noProof/>
                <w:webHidden/>
              </w:rPr>
              <w:t>11</w:t>
            </w:r>
            <w:r w:rsidR="00A33109">
              <w:rPr>
                <w:noProof/>
                <w:webHidden/>
              </w:rPr>
              <w:fldChar w:fldCharType="end"/>
            </w:r>
          </w:hyperlink>
        </w:p>
        <w:p w14:paraId="342A3AFB" w14:textId="2061D322" w:rsidR="00A3310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669078" w:history="1">
            <w:r w:rsidR="00A33109" w:rsidRPr="006A6562">
              <w:rPr>
                <w:rStyle w:val="Hyperlink"/>
                <w:noProof/>
              </w:rPr>
              <w:t>6.  Opportunities for development:</w:t>
            </w:r>
            <w:r w:rsidR="00A33109">
              <w:rPr>
                <w:noProof/>
                <w:webHidden/>
              </w:rPr>
              <w:tab/>
            </w:r>
            <w:r w:rsidR="00A33109">
              <w:rPr>
                <w:noProof/>
                <w:webHidden/>
              </w:rPr>
              <w:fldChar w:fldCharType="begin"/>
            </w:r>
            <w:r w:rsidR="00A33109">
              <w:rPr>
                <w:noProof/>
                <w:webHidden/>
              </w:rPr>
              <w:instrText xml:space="preserve"> PAGEREF _Toc128669078 \h </w:instrText>
            </w:r>
            <w:r w:rsidR="00A33109">
              <w:rPr>
                <w:noProof/>
                <w:webHidden/>
              </w:rPr>
            </w:r>
            <w:r w:rsidR="00A33109">
              <w:rPr>
                <w:noProof/>
                <w:webHidden/>
              </w:rPr>
              <w:fldChar w:fldCharType="separate"/>
            </w:r>
            <w:r w:rsidR="00A33109">
              <w:rPr>
                <w:noProof/>
                <w:webHidden/>
              </w:rPr>
              <w:t>12</w:t>
            </w:r>
            <w:r w:rsidR="00A33109">
              <w:rPr>
                <w:noProof/>
                <w:webHidden/>
              </w:rPr>
              <w:fldChar w:fldCharType="end"/>
            </w:r>
          </w:hyperlink>
        </w:p>
        <w:p w14:paraId="53258B45" w14:textId="085F28FE" w:rsidR="00A33109" w:rsidRDefault="00000000">
          <w:pPr>
            <w:pStyle w:val="TOC1"/>
            <w:tabs>
              <w:tab w:val="right" w:leader="dot" w:pos="9016"/>
            </w:tabs>
            <w:rPr>
              <w:rFonts w:eastAsiaTheme="minorEastAsia" w:cstheme="minorBidi"/>
              <w:b w:val="0"/>
              <w:bCs w:val="0"/>
              <w:i w:val="0"/>
              <w:iCs w:val="0"/>
              <w:noProof/>
              <w:kern w:val="0"/>
              <w:lang w:eastAsia="en-GB"/>
              <w14:ligatures w14:val="none"/>
            </w:rPr>
          </w:pPr>
          <w:hyperlink w:anchor="_Toc128669079" w:history="1">
            <w:r w:rsidR="00A33109" w:rsidRPr="006A6562">
              <w:rPr>
                <w:rStyle w:val="Hyperlink"/>
                <w:noProof/>
              </w:rPr>
              <w:t>7. References</w:t>
            </w:r>
            <w:r w:rsidR="00A33109">
              <w:rPr>
                <w:noProof/>
                <w:webHidden/>
              </w:rPr>
              <w:tab/>
            </w:r>
            <w:r w:rsidR="00A33109">
              <w:rPr>
                <w:noProof/>
                <w:webHidden/>
              </w:rPr>
              <w:fldChar w:fldCharType="begin"/>
            </w:r>
            <w:r w:rsidR="00A33109">
              <w:rPr>
                <w:noProof/>
                <w:webHidden/>
              </w:rPr>
              <w:instrText xml:space="preserve"> PAGEREF _Toc128669079 \h </w:instrText>
            </w:r>
            <w:r w:rsidR="00A33109">
              <w:rPr>
                <w:noProof/>
                <w:webHidden/>
              </w:rPr>
            </w:r>
            <w:r w:rsidR="00A33109">
              <w:rPr>
                <w:noProof/>
                <w:webHidden/>
              </w:rPr>
              <w:fldChar w:fldCharType="separate"/>
            </w:r>
            <w:r w:rsidR="00A33109">
              <w:rPr>
                <w:noProof/>
                <w:webHidden/>
              </w:rPr>
              <w:t>12</w:t>
            </w:r>
            <w:r w:rsidR="00A33109">
              <w:rPr>
                <w:noProof/>
                <w:webHidden/>
              </w:rPr>
              <w:fldChar w:fldCharType="end"/>
            </w:r>
          </w:hyperlink>
        </w:p>
        <w:p w14:paraId="0E66D7CE" w14:textId="45B45F75" w:rsidR="00A33109" w:rsidRDefault="00A33109">
          <w:r>
            <w:rPr>
              <w:b/>
              <w:bCs/>
              <w:noProof/>
            </w:rPr>
            <w:fldChar w:fldCharType="end"/>
          </w:r>
        </w:p>
      </w:sdtContent>
    </w:sdt>
    <w:p w14:paraId="44647A93" w14:textId="77777777" w:rsidR="009E0719" w:rsidRPr="00C86E21" w:rsidRDefault="009E0719" w:rsidP="00C24337">
      <w:pPr>
        <w:pStyle w:val="paragraph"/>
        <w:spacing w:before="0" w:beforeAutospacing="0" w:after="0" w:afterAutospacing="0"/>
        <w:jc w:val="both"/>
        <w:textAlignment w:val="baseline"/>
        <w:rPr>
          <w:rStyle w:val="normaltextrun"/>
          <w:rFonts w:asciiTheme="minorHAnsi" w:hAnsiTheme="minorHAnsi" w:cstheme="minorHAnsi"/>
          <w:b/>
          <w:bCs/>
          <w:color w:val="393184"/>
          <w:lang w:val="en-US"/>
        </w:rPr>
      </w:pPr>
    </w:p>
    <w:p w14:paraId="40220EB6" w14:textId="759B3DF8" w:rsidR="004A3298" w:rsidRDefault="004A3298"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5FA55BD6" w14:textId="65C10D9C" w:rsidR="004A3298" w:rsidRDefault="004A3298"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3A3416F4" w14:textId="7B615D16" w:rsidR="004A3298" w:rsidRDefault="004A3298"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613D1C03" w14:textId="6CFF950C" w:rsidR="004A3298" w:rsidRDefault="004A3298"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2405EDB7" w14:textId="127D3ECE"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69DF1696" w14:textId="2E7269B6"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764E3033" w14:textId="309C0080"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6BCBFE99" w14:textId="0BF31418"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07568E66" w14:textId="1EA1A2F1"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39F4C0C2" w14:textId="7D9397B5"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222FF4AA" w14:textId="24C9E59E"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707A994A" w14:textId="2A57A33F"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7F1E68FF" w14:textId="4CAEF8EB"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6F9039FE" w14:textId="0B0DB153"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27586DEF" w14:textId="067E26D2"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30A3F439" w14:textId="1CDCEF73" w:rsidR="0009600E" w:rsidRDefault="0009600E"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437FD92A" w14:textId="77777777" w:rsidR="004A3298" w:rsidRPr="004A3298" w:rsidRDefault="004A3298" w:rsidP="00C24337">
      <w:pPr>
        <w:pStyle w:val="paragraph"/>
        <w:spacing w:before="0" w:beforeAutospacing="0" w:after="0" w:afterAutospacing="0"/>
        <w:jc w:val="both"/>
        <w:textAlignment w:val="baseline"/>
        <w:rPr>
          <w:rStyle w:val="normaltextrun"/>
          <w:rFonts w:asciiTheme="minorHAnsi" w:hAnsiTheme="minorHAnsi" w:cstheme="minorHAnsi"/>
          <w:lang w:val="en-US"/>
        </w:rPr>
      </w:pPr>
    </w:p>
    <w:p w14:paraId="027C2254" w14:textId="6246101F" w:rsidR="00C24337" w:rsidRPr="00240C9A" w:rsidRDefault="00C24337" w:rsidP="00A33109">
      <w:pPr>
        <w:pStyle w:val="Heading1"/>
        <w:numPr>
          <w:ilvl w:val="0"/>
          <w:numId w:val="12"/>
        </w:numPr>
        <w:rPr>
          <w:color w:val="393184"/>
        </w:rPr>
      </w:pPr>
      <w:bookmarkStart w:id="0" w:name="_Toc128669062"/>
      <w:r w:rsidRPr="00240C9A">
        <w:rPr>
          <w:rStyle w:val="normaltextrun"/>
          <w:color w:val="393184"/>
        </w:rPr>
        <w:t>Project Philosophy:</w:t>
      </w:r>
      <w:bookmarkEnd w:id="0"/>
      <w:r w:rsidRPr="00240C9A">
        <w:rPr>
          <w:rStyle w:val="normaltextrun"/>
          <w:color w:val="393184"/>
        </w:rPr>
        <w:t> </w:t>
      </w:r>
      <w:r w:rsidRPr="00240C9A">
        <w:rPr>
          <w:rStyle w:val="eop"/>
          <w:color w:val="393184"/>
        </w:rPr>
        <w:t> </w:t>
      </w:r>
    </w:p>
    <w:p w14:paraId="27E09A72" w14:textId="78E9DC0A" w:rsidR="00C24337" w:rsidRPr="00BD0DD2" w:rsidRDefault="00C24337" w:rsidP="009322D7">
      <w:pPr>
        <w:pStyle w:val="paragraph"/>
        <w:spacing w:before="0" w:beforeAutospacing="0" w:after="0" w:afterAutospacing="0"/>
        <w:textAlignment w:val="baseline"/>
        <w:rPr>
          <w:rFonts w:asciiTheme="minorHAnsi" w:hAnsiTheme="minorHAnsi" w:cstheme="minorHAnsi"/>
          <w:sz w:val="22"/>
          <w:szCs w:val="22"/>
        </w:rPr>
      </w:pPr>
      <w:r w:rsidRPr="00BD0DD2">
        <w:rPr>
          <w:rStyle w:val="eop"/>
          <w:rFonts w:asciiTheme="minorHAnsi" w:hAnsiTheme="minorHAnsi" w:cstheme="minorHAnsi"/>
          <w:sz w:val="22"/>
          <w:szCs w:val="22"/>
        </w:rPr>
        <w:t> </w:t>
      </w:r>
    </w:p>
    <w:p w14:paraId="1E96EA96" w14:textId="4A65209D" w:rsidR="00EE0D6A" w:rsidRPr="00BD0DD2" w:rsidRDefault="00C24337" w:rsidP="009322D7">
      <w:pPr>
        <w:pStyle w:val="paragraph"/>
        <w:spacing w:before="0" w:beforeAutospacing="0" w:after="0" w:afterAutospacing="0"/>
        <w:textAlignment w:val="baseline"/>
        <w:rPr>
          <w:rStyle w:val="eop"/>
          <w:rFonts w:asciiTheme="minorHAnsi" w:hAnsiTheme="minorHAnsi" w:cstheme="minorHAnsi"/>
          <w:sz w:val="22"/>
          <w:szCs w:val="22"/>
        </w:rPr>
      </w:pPr>
      <w:r w:rsidRPr="00BD0DD2">
        <w:rPr>
          <w:rStyle w:val="normaltextrun"/>
          <w:rFonts w:asciiTheme="minorHAnsi" w:hAnsiTheme="minorHAnsi" w:cstheme="minorHAnsi"/>
          <w:sz w:val="22"/>
          <w:szCs w:val="22"/>
          <w:lang w:val="en-US"/>
        </w:rPr>
        <w:t xml:space="preserve">The </w:t>
      </w:r>
      <w:r w:rsidR="00594587" w:rsidRPr="00594587">
        <w:rPr>
          <w:rFonts w:asciiTheme="minorHAnsi" w:hAnsiTheme="minorHAnsi" w:cstheme="minorHAnsi"/>
          <w:sz w:val="22"/>
          <w:szCs w:val="22"/>
        </w:rPr>
        <w:t>SMART T1D Variant Catalogue</w:t>
      </w:r>
      <w:r w:rsidR="00594587">
        <w:rPr>
          <w:rFonts w:asciiTheme="minorHAnsi" w:hAnsiTheme="minorHAnsi" w:cstheme="minorHAnsi"/>
          <w:sz w:val="22"/>
          <w:szCs w:val="22"/>
        </w:rPr>
        <w:t xml:space="preserve"> </w:t>
      </w:r>
      <w:r w:rsidR="006A612D" w:rsidRPr="00BD0DD2">
        <w:rPr>
          <w:rStyle w:val="normaltextrun"/>
          <w:rFonts w:asciiTheme="minorHAnsi" w:hAnsiTheme="minorHAnsi" w:cstheme="minorHAnsi"/>
          <w:sz w:val="22"/>
          <w:szCs w:val="22"/>
          <w:lang w:val="en-US"/>
        </w:rPr>
        <w:t xml:space="preserve">is a </w:t>
      </w:r>
      <w:r w:rsidRPr="00BD0DD2">
        <w:rPr>
          <w:rStyle w:val="normaltextrun"/>
          <w:rFonts w:asciiTheme="minorHAnsi" w:hAnsiTheme="minorHAnsi" w:cstheme="minorHAnsi"/>
          <w:sz w:val="22"/>
          <w:szCs w:val="22"/>
          <w:lang w:val="en-US"/>
        </w:rPr>
        <w:t xml:space="preserve">web application </w:t>
      </w:r>
      <w:r w:rsidR="00347B64" w:rsidRPr="00BD0DD2">
        <w:rPr>
          <w:rStyle w:val="normaltextrun"/>
          <w:rFonts w:asciiTheme="minorHAnsi" w:hAnsiTheme="minorHAnsi" w:cstheme="minorHAnsi"/>
          <w:sz w:val="22"/>
          <w:szCs w:val="22"/>
          <w:lang w:val="en-US"/>
        </w:rPr>
        <w:t xml:space="preserve">that </w:t>
      </w:r>
      <w:r w:rsidRPr="00BD0DD2">
        <w:rPr>
          <w:rStyle w:val="normaltextrun"/>
          <w:rFonts w:asciiTheme="minorHAnsi" w:hAnsiTheme="minorHAnsi" w:cstheme="minorHAnsi"/>
          <w:sz w:val="22"/>
          <w:szCs w:val="22"/>
          <w:lang w:val="en-US"/>
        </w:rPr>
        <w:t xml:space="preserve">allows researchers to </w:t>
      </w:r>
      <w:r w:rsidR="00347B64" w:rsidRPr="00BD0DD2">
        <w:rPr>
          <w:rStyle w:val="normaltextrun"/>
          <w:rFonts w:asciiTheme="minorHAnsi" w:hAnsiTheme="minorHAnsi" w:cstheme="minorHAnsi"/>
          <w:sz w:val="22"/>
          <w:szCs w:val="22"/>
          <w:lang w:val="en-US"/>
        </w:rPr>
        <w:t xml:space="preserve">retrieve Single Nucleotide Polymorphism (SNPs) data </w:t>
      </w:r>
      <w:r w:rsidR="00482131" w:rsidRPr="00BD0DD2">
        <w:rPr>
          <w:rStyle w:val="normaltextrun"/>
          <w:rFonts w:asciiTheme="minorHAnsi" w:hAnsiTheme="minorHAnsi" w:cstheme="minorHAnsi"/>
          <w:sz w:val="22"/>
          <w:szCs w:val="22"/>
          <w:lang w:val="en-US"/>
        </w:rPr>
        <w:t>from</w:t>
      </w:r>
      <w:r w:rsidR="00347B64" w:rsidRPr="00BD0DD2">
        <w:rPr>
          <w:rStyle w:val="normaltextrun"/>
          <w:rFonts w:asciiTheme="minorHAnsi" w:hAnsiTheme="minorHAnsi" w:cstheme="minorHAnsi"/>
          <w:sz w:val="22"/>
          <w:szCs w:val="22"/>
          <w:lang w:val="en-US"/>
        </w:rPr>
        <w:t xml:space="preserve"> chromosome 6, </w:t>
      </w:r>
      <w:r w:rsidR="00482131" w:rsidRPr="00BD0DD2">
        <w:rPr>
          <w:rStyle w:val="normaltextrun"/>
          <w:rFonts w:asciiTheme="minorHAnsi" w:hAnsiTheme="minorHAnsi" w:cstheme="minorHAnsi"/>
          <w:sz w:val="22"/>
          <w:szCs w:val="22"/>
          <w:lang w:val="en-US"/>
        </w:rPr>
        <w:t>associated</w:t>
      </w:r>
      <w:r w:rsidR="00347B64" w:rsidRPr="00BD0DD2">
        <w:rPr>
          <w:rStyle w:val="normaltextrun"/>
          <w:rFonts w:asciiTheme="minorHAnsi" w:hAnsiTheme="minorHAnsi" w:cstheme="minorHAnsi"/>
          <w:sz w:val="22"/>
          <w:szCs w:val="22"/>
          <w:lang w:val="en-US"/>
        </w:rPr>
        <w:t xml:space="preserve"> to type 1 diabetes (T1D). There are four search parameters the user can query to </w:t>
      </w:r>
      <w:r w:rsidR="00482131" w:rsidRPr="00BD0DD2">
        <w:rPr>
          <w:rStyle w:val="normaltextrun"/>
          <w:rFonts w:asciiTheme="minorHAnsi" w:hAnsiTheme="minorHAnsi" w:cstheme="minorHAnsi"/>
          <w:sz w:val="22"/>
          <w:szCs w:val="22"/>
          <w:lang w:val="en-US"/>
        </w:rPr>
        <w:t>retrieve</w:t>
      </w:r>
      <w:r w:rsidR="00347B64" w:rsidRPr="00BD0DD2">
        <w:rPr>
          <w:rStyle w:val="normaltextrun"/>
          <w:rFonts w:asciiTheme="minorHAnsi" w:hAnsiTheme="minorHAnsi" w:cstheme="minorHAnsi"/>
          <w:sz w:val="22"/>
          <w:szCs w:val="22"/>
          <w:lang w:val="en-US"/>
        </w:rPr>
        <w:t xml:space="preserve"> the data: </w:t>
      </w:r>
      <w:proofErr w:type="spellStart"/>
      <w:r w:rsidR="00347B64" w:rsidRPr="00BD0DD2">
        <w:rPr>
          <w:rStyle w:val="normaltextrun"/>
          <w:rFonts w:asciiTheme="minorHAnsi" w:hAnsiTheme="minorHAnsi" w:cstheme="minorHAnsi"/>
          <w:sz w:val="22"/>
          <w:szCs w:val="22"/>
          <w:lang w:val="en-US"/>
        </w:rPr>
        <w:t>rs</w:t>
      </w:r>
      <w:proofErr w:type="spellEnd"/>
      <w:r w:rsidR="00482131" w:rsidRPr="00BD0DD2">
        <w:rPr>
          <w:rStyle w:val="normaltextrun"/>
          <w:rFonts w:asciiTheme="minorHAnsi" w:hAnsiTheme="minorHAnsi" w:cstheme="minorHAnsi"/>
          <w:sz w:val="22"/>
          <w:szCs w:val="22"/>
          <w:lang w:val="en-US"/>
        </w:rPr>
        <w:t>-</w:t>
      </w:r>
      <w:r w:rsidR="00826813" w:rsidRPr="00BD0DD2">
        <w:rPr>
          <w:rStyle w:val="normaltextrun"/>
          <w:rFonts w:asciiTheme="minorHAnsi" w:hAnsiTheme="minorHAnsi" w:cstheme="minorHAnsi"/>
          <w:sz w:val="22"/>
          <w:szCs w:val="22"/>
          <w:lang w:val="en-US"/>
        </w:rPr>
        <w:t>value, gene</w:t>
      </w:r>
      <w:r w:rsidR="00347B64" w:rsidRPr="00BD0DD2">
        <w:rPr>
          <w:rStyle w:val="normaltextrun"/>
          <w:rFonts w:asciiTheme="minorHAnsi" w:hAnsiTheme="minorHAnsi" w:cstheme="minorHAnsi"/>
          <w:sz w:val="22"/>
          <w:szCs w:val="22"/>
          <w:lang w:val="en-US"/>
        </w:rPr>
        <w:t xml:space="preserve"> name, genomic location </w:t>
      </w:r>
      <w:r w:rsidR="00482131" w:rsidRPr="00BD0DD2">
        <w:rPr>
          <w:rStyle w:val="normaltextrun"/>
          <w:rFonts w:asciiTheme="minorHAnsi" w:hAnsiTheme="minorHAnsi" w:cstheme="minorHAnsi"/>
          <w:sz w:val="22"/>
          <w:szCs w:val="22"/>
          <w:lang w:val="en-US"/>
        </w:rPr>
        <w:t>and/</w:t>
      </w:r>
      <w:r w:rsidR="00347B64" w:rsidRPr="00BD0DD2">
        <w:rPr>
          <w:rStyle w:val="normaltextrun"/>
          <w:rFonts w:asciiTheme="minorHAnsi" w:hAnsiTheme="minorHAnsi" w:cstheme="minorHAnsi"/>
          <w:sz w:val="22"/>
          <w:szCs w:val="22"/>
          <w:lang w:val="en-US"/>
        </w:rPr>
        <w:t>or co-ordinates</w:t>
      </w:r>
      <w:r w:rsidR="00482131" w:rsidRPr="00BD0DD2">
        <w:rPr>
          <w:rStyle w:val="normaltextrun"/>
          <w:rFonts w:asciiTheme="minorHAnsi" w:hAnsiTheme="minorHAnsi" w:cstheme="minorHAnsi"/>
          <w:sz w:val="22"/>
          <w:szCs w:val="22"/>
          <w:lang w:val="en-US"/>
        </w:rPr>
        <w:t>,</w:t>
      </w:r>
      <w:r w:rsidR="00347B64" w:rsidRPr="00BD0DD2">
        <w:rPr>
          <w:rStyle w:val="normaltextrun"/>
          <w:rFonts w:asciiTheme="minorHAnsi" w:hAnsiTheme="minorHAnsi" w:cstheme="minorHAnsi"/>
          <w:sz w:val="22"/>
          <w:szCs w:val="22"/>
          <w:lang w:val="en-US"/>
        </w:rPr>
        <w:t xml:space="preserve"> or </w:t>
      </w:r>
      <w:r w:rsidR="00826813">
        <w:rPr>
          <w:rStyle w:val="normaltextrun"/>
          <w:rFonts w:asciiTheme="minorHAnsi" w:hAnsiTheme="minorHAnsi" w:cstheme="minorHAnsi"/>
          <w:sz w:val="22"/>
          <w:szCs w:val="22"/>
          <w:lang w:val="en-US"/>
        </w:rPr>
        <w:t>region</w:t>
      </w:r>
      <w:r w:rsidR="00482131" w:rsidRPr="00BD0DD2">
        <w:rPr>
          <w:rStyle w:val="normaltextrun"/>
          <w:rFonts w:asciiTheme="minorHAnsi" w:hAnsiTheme="minorHAnsi" w:cstheme="minorHAnsi"/>
          <w:sz w:val="22"/>
          <w:szCs w:val="22"/>
          <w:lang w:val="en-US"/>
        </w:rPr>
        <w:t>. Once queried this will return seven data points which are  presented on the website which are: SNP ID (</w:t>
      </w:r>
      <w:proofErr w:type="spellStart"/>
      <w:r w:rsidR="00482131" w:rsidRPr="00BD0DD2">
        <w:rPr>
          <w:rStyle w:val="normaltextrun"/>
          <w:rFonts w:asciiTheme="minorHAnsi" w:hAnsiTheme="minorHAnsi" w:cstheme="minorHAnsi"/>
          <w:sz w:val="22"/>
          <w:szCs w:val="22"/>
          <w:lang w:val="en-US"/>
        </w:rPr>
        <w:t>rs:ID</w:t>
      </w:r>
      <w:proofErr w:type="spellEnd"/>
      <w:r w:rsidR="00482131" w:rsidRPr="00BD0DD2">
        <w:rPr>
          <w:rStyle w:val="normaltextrun"/>
          <w:rFonts w:asciiTheme="minorHAnsi" w:hAnsiTheme="minorHAnsi" w:cstheme="minorHAnsi"/>
          <w:sz w:val="22"/>
          <w:szCs w:val="22"/>
          <w:lang w:val="en-US"/>
        </w:rPr>
        <w:t xml:space="preserve">), genomic positions and/or location, p-value(s), mapped genes(s), variant allele frequency in 5 populations </w:t>
      </w:r>
      <w:r w:rsidR="00D54B2E">
        <w:rPr>
          <w:rStyle w:val="normaltextrun"/>
          <w:rFonts w:asciiTheme="minorHAnsi" w:hAnsiTheme="minorHAnsi" w:cstheme="minorHAnsi"/>
          <w:sz w:val="22"/>
          <w:szCs w:val="22"/>
          <w:lang w:val="en-US"/>
        </w:rPr>
        <w:t xml:space="preserve">- </w:t>
      </w:r>
      <w:r w:rsidR="00482131" w:rsidRPr="00BD0DD2">
        <w:rPr>
          <w:rStyle w:val="normaltextrun"/>
          <w:rFonts w:asciiTheme="minorHAnsi" w:hAnsiTheme="minorHAnsi" w:cstheme="minorHAnsi"/>
          <w:sz w:val="22"/>
          <w:szCs w:val="22"/>
          <w:lang w:val="en-US"/>
        </w:rPr>
        <w:t xml:space="preserve">African, American, East Asian, European and </w:t>
      </w:r>
      <w:r w:rsidR="00D54B2E" w:rsidRPr="00D54B2E">
        <w:rPr>
          <w:rStyle w:val="normaltextrun"/>
          <w:rFonts w:asciiTheme="minorHAnsi" w:hAnsiTheme="minorHAnsi" w:cstheme="minorHAnsi"/>
          <w:color w:val="000000" w:themeColor="text1"/>
          <w:sz w:val="22"/>
          <w:szCs w:val="22"/>
          <w:lang w:val="en-US"/>
        </w:rPr>
        <w:t>South Asian</w:t>
      </w:r>
      <w:r w:rsidR="00D54B2E">
        <w:rPr>
          <w:rStyle w:val="normaltextrun"/>
          <w:rFonts w:asciiTheme="minorHAnsi" w:hAnsiTheme="minorHAnsi" w:cstheme="minorHAnsi"/>
          <w:sz w:val="22"/>
          <w:szCs w:val="22"/>
          <w:lang w:val="en-US"/>
        </w:rPr>
        <w:t xml:space="preserve"> - </w:t>
      </w:r>
      <w:r w:rsidR="00482131" w:rsidRPr="00BD0DD2">
        <w:rPr>
          <w:rStyle w:val="normaltextrun"/>
          <w:rFonts w:asciiTheme="minorHAnsi" w:hAnsiTheme="minorHAnsi" w:cstheme="minorHAnsi"/>
          <w:sz w:val="22"/>
          <w:szCs w:val="22"/>
          <w:lang w:val="en-US"/>
        </w:rPr>
        <w:t xml:space="preserve"> functional impact in the form of </w:t>
      </w:r>
      <w:r w:rsidR="00CA3768" w:rsidRPr="00BD0DD2">
        <w:rPr>
          <w:rStyle w:val="normaltextrun"/>
          <w:rFonts w:asciiTheme="minorHAnsi" w:hAnsiTheme="minorHAnsi" w:cstheme="minorHAnsi"/>
          <w:sz w:val="22"/>
          <w:szCs w:val="22"/>
          <w:lang w:val="en-US"/>
        </w:rPr>
        <w:t>Sorting Intolerant From Tolerant (</w:t>
      </w:r>
      <w:r w:rsidR="00482131" w:rsidRPr="00BD0DD2">
        <w:rPr>
          <w:rStyle w:val="normaltextrun"/>
          <w:rFonts w:asciiTheme="minorHAnsi" w:hAnsiTheme="minorHAnsi" w:cstheme="minorHAnsi"/>
          <w:sz w:val="22"/>
          <w:szCs w:val="22"/>
          <w:lang w:val="en-US"/>
        </w:rPr>
        <w:t>SIFT</w:t>
      </w:r>
      <w:r w:rsidR="00CA3768" w:rsidRPr="00BD0DD2">
        <w:rPr>
          <w:rStyle w:val="normaltextrun"/>
          <w:rFonts w:asciiTheme="minorHAnsi" w:hAnsiTheme="minorHAnsi" w:cstheme="minorHAnsi"/>
          <w:sz w:val="22"/>
          <w:szCs w:val="22"/>
          <w:lang w:val="en-US"/>
        </w:rPr>
        <w:t>)</w:t>
      </w:r>
      <w:r w:rsidR="00482131" w:rsidRPr="00BD0DD2">
        <w:rPr>
          <w:rStyle w:val="normaltextrun"/>
          <w:rFonts w:asciiTheme="minorHAnsi" w:hAnsiTheme="minorHAnsi" w:cstheme="minorHAnsi"/>
          <w:sz w:val="22"/>
          <w:szCs w:val="22"/>
          <w:lang w:val="en-US"/>
        </w:rPr>
        <w:t xml:space="preserve">  and </w:t>
      </w:r>
      <w:r w:rsidR="00CA3768" w:rsidRPr="00BD0DD2">
        <w:rPr>
          <w:rStyle w:val="normaltextrun"/>
          <w:rFonts w:asciiTheme="minorHAnsi" w:hAnsiTheme="minorHAnsi" w:cstheme="minorHAnsi"/>
          <w:sz w:val="22"/>
          <w:szCs w:val="22"/>
          <w:lang w:val="en-US"/>
        </w:rPr>
        <w:t>Combined Annotation Dependent Depletion (</w:t>
      </w:r>
      <w:r w:rsidR="00482131" w:rsidRPr="00BD0DD2">
        <w:rPr>
          <w:rStyle w:val="normaltextrun"/>
          <w:rFonts w:asciiTheme="minorHAnsi" w:hAnsiTheme="minorHAnsi" w:cstheme="minorHAnsi"/>
          <w:sz w:val="22"/>
          <w:szCs w:val="22"/>
          <w:lang w:val="en-US"/>
        </w:rPr>
        <w:t>CADD</w:t>
      </w:r>
      <w:r w:rsidR="00CA3768" w:rsidRPr="00BD0DD2">
        <w:rPr>
          <w:rStyle w:val="normaltextrun"/>
          <w:rFonts w:asciiTheme="minorHAnsi" w:hAnsiTheme="minorHAnsi" w:cstheme="minorHAnsi"/>
          <w:sz w:val="22"/>
          <w:szCs w:val="22"/>
          <w:lang w:val="en-US"/>
        </w:rPr>
        <w:t>)</w:t>
      </w:r>
      <w:r w:rsidR="00482131" w:rsidRPr="00BD0DD2">
        <w:rPr>
          <w:rStyle w:val="normaltextrun"/>
          <w:rFonts w:asciiTheme="minorHAnsi" w:hAnsiTheme="minorHAnsi" w:cstheme="minorHAnsi"/>
          <w:sz w:val="22"/>
          <w:szCs w:val="22"/>
          <w:lang w:val="en-US"/>
        </w:rPr>
        <w:t xml:space="preserve"> scores and gene ontology</w:t>
      </w:r>
      <w:r w:rsidR="00482131" w:rsidRPr="00BD0DD2">
        <w:rPr>
          <w:rStyle w:val="eop"/>
          <w:rFonts w:asciiTheme="minorHAnsi" w:hAnsiTheme="minorHAnsi" w:cstheme="minorHAnsi"/>
          <w:sz w:val="22"/>
          <w:szCs w:val="22"/>
        </w:rPr>
        <w:t xml:space="preserve">. </w:t>
      </w:r>
    </w:p>
    <w:p w14:paraId="3482734B" w14:textId="36B2918E" w:rsidR="00EE0D6A" w:rsidRPr="00BD0DD2" w:rsidRDefault="00EE0D6A" w:rsidP="009322D7">
      <w:pPr>
        <w:pStyle w:val="paragraph"/>
        <w:spacing w:before="0" w:beforeAutospacing="0" w:after="0" w:afterAutospacing="0"/>
        <w:textAlignment w:val="baseline"/>
        <w:rPr>
          <w:rStyle w:val="eop"/>
          <w:rFonts w:asciiTheme="minorHAnsi" w:hAnsiTheme="minorHAnsi" w:cstheme="minorHAnsi"/>
          <w:sz w:val="22"/>
          <w:szCs w:val="22"/>
        </w:rPr>
      </w:pPr>
    </w:p>
    <w:p w14:paraId="24C8F2A4" w14:textId="335BC11F" w:rsidR="00482131" w:rsidRPr="00BD0DD2" w:rsidRDefault="00EE0D6A" w:rsidP="009322D7">
      <w:pPr>
        <w:pStyle w:val="paragraph"/>
        <w:spacing w:before="0" w:beforeAutospacing="0" w:after="0" w:afterAutospacing="0"/>
        <w:textAlignment w:val="baseline"/>
        <w:rPr>
          <w:rStyle w:val="eop"/>
          <w:rFonts w:asciiTheme="minorHAnsi" w:hAnsiTheme="minorHAnsi" w:cstheme="minorHAnsi"/>
          <w:sz w:val="22"/>
          <w:szCs w:val="22"/>
        </w:rPr>
      </w:pPr>
      <w:r w:rsidRPr="00BD0DD2">
        <w:rPr>
          <w:rStyle w:val="eop"/>
          <w:rFonts w:asciiTheme="minorHAnsi" w:hAnsiTheme="minorHAnsi" w:cstheme="minorHAnsi"/>
          <w:sz w:val="22"/>
          <w:szCs w:val="22"/>
        </w:rPr>
        <w:t xml:space="preserve">To ensure the information is accessible to the user all the </w:t>
      </w:r>
      <w:r w:rsidR="00482131" w:rsidRPr="00BD0DD2">
        <w:rPr>
          <w:rStyle w:val="eop"/>
          <w:rFonts w:asciiTheme="minorHAnsi" w:hAnsiTheme="minorHAnsi" w:cstheme="minorHAnsi"/>
          <w:sz w:val="22"/>
          <w:szCs w:val="22"/>
        </w:rPr>
        <w:t xml:space="preserve">data </w:t>
      </w:r>
      <w:r w:rsidRPr="00BD0DD2">
        <w:rPr>
          <w:rStyle w:val="eop"/>
          <w:rFonts w:asciiTheme="minorHAnsi" w:hAnsiTheme="minorHAnsi" w:cstheme="minorHAnsi"/>
          <w:sz w:val="22"/>
          <w:szCs w:val="22"/>
        </w:rPr>
        <w:t>is</w:t>
      </w:r>
      <w:r w:rsidR="00482131" w:rsidRPr="00BD0DD2">
        <w:rPr>
          <w:rStyle w:val="eop"/>
          <w:rFonts w:asciiTheme="minorHAnsi" w:hAnsiTheme="minorHAnsi" w:cstheme="minorHAnsi"/>
          <w:sz w:val="22"/>
          <w:szCs w:val="22"/>
        </w:rPr>
        <w:t xml:space="preserve"> presented in an interactive table</w:t>
      </w:r>
      <w:r w:rsidRPr="00BD0DD2">
        <w:rPr>
          <w:rStyle w:val="eop"/>
          <w:rFonts w:asciiTheme="minorHAnsi" w:hAnsiTheme="minorHAnsi" w:cstheme="minorHAnsi"/>
          <w:sz w:val="22"/>
          <w:szCs w:val="22"/>
        </w:rPr>
        <w:t>,</w:t>
      </w:r>
      <w:r w:rsidR="00482131" w:rsidRPr="00BD0DD2">
        <w:rPr>
          <w:rStyle w:val="eop"/>
          <w:rFonts w:asciiTheme="minorHAnsi" w:hAnsiTheme="minorHAnsi" w:cstheme="minorHAnsi"/>
          <w:sz w:val="22"/>
          <w:szCs w:val="22"/>
        </w:rPr>
        <w:t xml:space="preserve"> in which the user can</w:t>
      </w:r>
      <w:r w:rsidRPr="00BD0DD2">
        <w:rPr>
          <w:rStyle w:val="eop"/>
          <w:rFonts w:asciiTheme="minorHAnsi" w:hAnsiTheme="minorHAnsi" w:cstheme="minorHAnsi"/>
          <w:sz w:val="22"/>
          <w:szCs w:val="22"/>
        </w:rPr>
        <w:t xml:space="preserve"> select and</w:t>
      </w:r>
      <w:r w:rsidR="00482131" w:rsidRPr="00BD0DD2">
        <w:rPr>
          <w:rStyle w:val="eop"/>
          <w:rFonts w:asciiTheme="minorHAnsi" w:hAnsiTheme="minorHAnsi" w:cstheme="minorHAnsi"/>
          <w:sz w:val="22"/>
          <w:szCs w:val="22"/>
        </w:rPr>
        <w:t xml:space="preserve"> download part or the whole table. </w:t>
      </w:r>
      <w:r w:rsidRPr="00BD0DD2">
        <w:rPr>
          <w:rStyle w:val="eop"/>
          <w:rFonts w:asciiTheme="minorHAnsi" w:hAnsiTheme="minorHAnsi" w:cstheme="minorHAnsi"/>
          <w:sz w:val="22"/>
          <w:szCs w:val="22"/>
        </w:rPr>
        <w:t xml:space="preserve">Additionally, if data for multiple SNPs are returned the user can select the SNPs of interest and calculate the </w:t>
      </w:r>
      <w:r w:rsidR="00826813">
        <w:rPr>
          <w:rStyle w:val="eop"/>
          <w:rFonts w:asciiTheme="minorHAnsi" w:hAnsiTheme="minorHAnsi" w:cstheme="minorHAnsi"/>
          <w:sz w:val="22"/>
          <w:szCs w:val="22"/>
        </w:rPr>
        <w:t>r</w:t>
      </w:r>
      <w:r w:rsidRPr="00826813">
        <w:rPr>
          <w:rStyle w:val="eop"/>
          <w:rFonts w:asciiTheme="minorHAnsi" w:hAnsiTheme="minorHAnsi" w:cstheme="minorHAnsi"/>
          <w:sz w:val="22"/>
          <w:szCs w:val="22"/>
          <w:vertAlign w:val="superscript"/>
        </w:rPr>
        <w:t>2</w:t>
      </w:r>
      <w:r w:rsidRPr="00BD0DD2">
        <w:rPr>
          <w:rStyle w:val="eop"/>
          <w:rFonts w:asciiTheme="minorHAnsi" w:hAnsiTheme="minorHAnsi" w:cstheme="minorHAnsi"/>
          <w:sz w:val="22"/>
          <w:szCs w:val="22"/>
        </w:rPr>
        <w:t xml:space="preserve"> Linkage </w:t>
      </w:r>
      <w:proofErr w:type="spellStart"/>
      <w:r w:rsidRPr="00BD0DD2">
        <w:rPr>
          <w:rStyle w:val="eop"/>
          <w:rFonts w:asciiTheme="minorHAnsi" w:hAnsiTheme="minorHAnsi" w:cstheme="minorHAnsi"/>
          <w:sz w:val="22"/>
          <w:szCs w:val="22"/>
        </w:rPr>
        <w:t>Disequilbrium</w:t>
      </w:r>
      <w:proofErr w:type="spellEnd"/>
      <w:r w:rsidRPr="00BD0DD2">
        <w:rPr>
          <w:rStyle w:val="eop"/>
          <w:rFonts w:asciiTheme="minorHAnsi" w:hAnsiTheme="minorHAnsi" w:cstheme="minorHAnsi"/>
          <w:sz w:val="22"/>
          <w:szCs w:val="22"/>
        </w:rPr>
        <w:t xml:space="preserve"> </w:t>
      </w:r>
      <w:r w:rsidR="00CA3768" w:rsidRPr="00BD0DD2">
        <w:rPr>
          <w:rStyle w:val="eop"/>
          <w:rFonts w:asciiTheme="minorHAnsi" w:hAnsiTheme="minorHAnsi" w:cstheme="minorHAnsi"/>
          <w:sz w:val="22"/>
          <w:szCs w:val="22"/>
        </w:rPr>
        <w:t xml:space="preserve">(LD) </w:t>
      </w:r>
      <w:r w:rsidRPr="00BD0DD2">
        <w:rPr>
          <w:rStyle w:val="eop"/>
          <w:rFonts w:asciiTheme="minorHAnsi" w:hAnsiTheme="minorHAnsi" w:cstheme="minorHAnsi"/>
          <w:sz w:val="22"/>
          <w:szCs w:val="22"/>
        </w:rPr>
        <w:t>between the selected SNPs</w:t>
      </w:r>
      <w:r w:rsidR="00826813">
        <w:rPr>
          <w:rStyle w:val="eop"/>
          <w:rFonts w:asciiTheme="minorHAnsi" w:hAnsiTheme="minorHAnsi" w:cstheme="minorHAnsi"/>
          <w:sz w:val="22"/>
          <w:szCs w:val="22"/>
        </w:rPr>
        <w:t xml:space="preserve"> and one of three populations</w:t>
      </w:r>
      <w:r w:rsidRPr="00BD0DD2">
        <w:rPr>
          <w:rStyle w:val="eop"/>
          <w:rFonts w:asciiTheme="minorHAnsi" w:hAnsiTheme="minorHAnsi" w:cstheme="minorHAnsi"/>
          <w:sz w:val="22"/>
          <w:szCs w:val="22"/>
        </w:rPr>
        <w:t>.</w:t>
      </w:r>
      <w:r w:rsidR="00CA3768" w:rsidRPr="00BD0DD2">
        <w:rPr>
          <w:rStyle w:val="eop"/>
          <w:rFonts w:asciiTheme="minorHAnsi" w:hAnsiTheme="minorHAnsi" w:cstheme="minorHAnsi"/>
          <w:sz w:val="22"/>
          <w:szCs w:val="22"/>
        </w:rPr>
        <w:t xml:space="preserve"> This data is presented in a heatmap for eas</w:t>
      </w:r>
      <w:r w:rsidR="00826813">
        <w:rPr>
          <w:rStyle w:val="eop"/>
          <w:rFonts w:asciiTheme="minorHAnsi" w:hAnsiTheme="minorHAnsi" w:cstheme="minorHAnsi"/>
          <w:sz w:val="22"/>
          <w:szCs w:val="22"/>
        </w:rPr>
        <w:t>e</w:t>
      </w:r>
      <w:r w:rsidR="00CA3768" w:rsidRPr="00BD0DD2">
        <w:rPr>
          <w:rStyle w:val="eop"/>
          <w:rFonts w:asciiTheme="minorHAnsi" w:hAnsiTheme="minorHAnsi" w:cstheme="minorHAnsi"/>
          <w:sz w:val="22"/>
          <w:szCs w:val="22"/>
        </w:rPr>
        <w:t xml:space="preserve"> of understanding and visualisation. Furthermore,</w:t>
      </w:r>
      <w:r w:rsidRPr="00BD0DD2">
        <w:rPr>
          <w:rStyle w:val="eop"/>
          <w:rFonts w:asciiTheme="minorHAnsi" w:hAnsiTheme="minorHAnsi" w:cstheme="minorHAnsi"/>
          <w:sz w:val="22"/>
          <w:szCs w:val="22"/>
        </w:rPr>
        <w:t xml:space="preserve"> </w:t>
      </w:r>
      <w:r w:rsidR="00CA3768" w:rsidRPr="00BD0DD2">
        <w:rPr>
          <w:rStyle w:val="eop"/>
          <w:rFonts w:asciiTheme="minorHAnsi" w:hAnsiTheme="minorHAnsi" w:cstheme="minorHAnsi"/>
          <w:sz w:val="22"/>
          <w:szCs w:val="22"/>
        </w:rPr>
        <w:t>t</w:t>
      </w:r>
      <w:r w:rsidRPr="00BD0DD2">
        <w:rPr>
          <w:rStyle w:val="eop"/>
          <w:rFonts w:asciiTheme="minorHAnsi" w:hAnsiTheme="minorHAnsi" w:cstheme="minorHAnsi"/>
          <w:sz w:val="22"/>
          <w:szCs w:val="22"/>
        </w:rPr>
        <w:t>o aid the user in answering biological questions</w:t>
      </w:r>
      <w:r w:rsidR="00CA3768" w:rsidRPr="00BD0DD2">
        <w:rPr>
          <w:rStyle w:val="eop"/>
          <w:rFonts w:asciiTheme="minorHAnsi" w:hAnsiTheme="minorHAnsi" w:cstheme="minorHAnsi"/>
          <w:sz w:val="22"/>
          <w:szCs w:val="22"/>
        </w:rPr>
        <w:t>,</w:t>
      </w:r>
      <w:r w:rsidRPr="00BD0DD2">
        <w:rPr>
          <w:rStyle w:val="eop"/>
          <w:rFonts w:asciiTheme="minorHAnsi" w:hAnsiTheme="minorHAnsi" w:cstheme="minorHAnsi"/>
          <w:sz w:val="22"/>
          <w:szCs w:val="22"/>
        </w:rPr>
        <w:t xml:space="preserve"> another feature of this the web application is production of a Manhattan plot </w:t>
      </w:r>
      <w:r w:rsidR="00CA3768" w:rsidRPr="00BD0DD2">
        <w:rPr>
          <w:rStyle w:val="eop"/>
          <w:rFonts w:asciiTheme="minorHAnsi" w:hAnsiTheme="minorHAnsi" w:cstheme="minorHAnsi"/>
          <w:sz w:val="22"/>
          <w:szCs w:val="22"/>
        </w:rPr>
        <w:t xml:space="preserve">of p-values for three populations, African, </w:t>
      </w:r>
      <w:proofErr w:type="gramStart"/>
      <w:r w:rsidR="00CA3768" w:rsidRPr="00BD0DD2">
        <w:rPr>
          <w:rStyle w:val="eop"/>
          <w:rFonts w:asciiTheme="minorHAnsi" w:hAnsiTheme="minorHAnsi" w:cstheme="minorHAnsi"/>
          <w:sz w:val="22"/>
          <w:szCs w:val="22"/>
        </w:rPr>
        <w:t>Asian</w:t>
      </w:r>
      <w:proofErr w:type="gramEnd"/>
      <w:r w:rsidR="00CA3768" w:rsidRPr="00BD0DD2">
        <w:rPr>
          <w:rStyle w:val="eop"/>
          <w:rFonts w:asciiTheme="minorHAnsi" w:hAnsiTheme="minorHAnsi" w:cstheme="minorHAnsi"/>
          <w:sz w:val="22"/>
          <w:szCs w:val="22"/>
        </w:rPr>
        <w:t xml:space="preserve"> and European if genomic co-ordinates are queried. </w:t>
      </w:r>
    </w:p>
    <w:p w14:paraId="6D6CB7F5" w14:textId="2C29A31B" w:rsidR="00C24337" w:rsidRPr="00BD0DD2" w:rsidRDefault="00C24337" w:rsidP="009322D7">
      <w:pPr>
        <w:pStyle w:val="paragraph"/>
        <w:spacing w:before="0" w:beforeAutospacing="0" w:after="0" w:afterAutospacing="0"/>
        <w:textAlignment w:val="baseline"/>
        <w:rPr>
          <w:rStyle w:val="eop"/>
          <w:rFonts w:asciiTheme="minorHAnsi" w:hAnsiTheme="minorHAnsi" w:cstheme="minorHAnsi"/>
          <w:sz w:val="22"/>
          <w:szCs w:val="22"/>
        </w:rPr>
      </w:pPr>
      <w:r w:rsidRPr="00BD0DD2">
        <w:rPr>
          <w:rStyle w:val="eop"/>
          <w:rFonts w:asciiTheme="minorHAnsi" w:hAnsiTheme="minorHAnsi" w:cstheme="minorHAnsi"/>
          <w:sz w:val="22"/>
          <w:szCs w:val="22"/>
        </w:rPr>
        <w:t> </w:t>
      </w:r>
    </w:p>
    <w:p w14:paraId="54630E43" w14:textId="7C8BBE0C" w:rsidR="00452753" w:rsidRDefault="00452753" w:rsidP="009322D7">
      <w:pPr>
        <w:pStyle w:val="paragraph"/>
        <w:spacing w:before="0" w:beforeAutospacing="0" w:after="0" w:afterAutospacing="0"/>
        <w:textAlignment w:val="baseline"/>
        <w:rPr>
          <w:rStyle w:val="eop"/>
          <w:rFonts w:asciiTheme="minorHAnsi" w:hAnsiTheme="minorHAnsi" w:cstheme="minorHAnsi"/>
          <w:sz w:val="22"/>
          <w:szCs w:val="22"/>
        </w:rPr>
      </w:pPr>
      <w:r w:rsidRPr="00BD0DD2">
        <w:rPr>
          <w:rStyle w:val="eop"/>
          <w:rFonts w:asciiTheme="minorHAnsi" w:hAnsiTheme="minorHAnsi" w:cstheme="minorHAnsi"/>
          <w:sz w:val="22"/>
          <w:szCs w:val="22"/>
        </w:rPr>
        <w:t xml:space="preserve">The </w:t>
      </w:r>
      <w:r w:rsidR="00674808" w:rsidRPr="00594587">
        <w:rPr>
          <w:rFonts w:asciiTheme="minorHAnsi" w:hAnsiTheme="minorHAnsi" w:cstheme="minorHAnsi"/>
          <w:sz w:val="22"/>
          <w:szCs w:val="22"/>
        </w:rPr>
        <w:t>SMART T1D Variant Catalogue</w:t>
      </w:r>
      <w:r w:rsidR="00674808">
        <w:rPr>
          <w:rFonts w:asciiTheme="minorHAnsi" w:hAnsiTheme="minorHAnsi" w:cstheme="minorHAnsi"/>
          <w:sz w:val="22"/>
          <w:szCs w:val="22"/>
        </w:rPr>
        <w:t xml:space="preserve"> </w:t>
      </w:r>
      <w:r w:rsidRPr="00BD0DD2">
        <w:rPr>
          <w:rStyle w:val="eop"/>
          <w:rFonts w:asciiTheme="minorHAnsi" w:hAnsiTheme="minorHAnsi" w:cstheme="minorHAnsi"/>
          <w:sz w:val="22"/>
          <w:szCs w:val="22"/>
        </w:rPr>
        <w:t xml:space="preserve">web application is comprised of three main layers, the website which was constructed in </w:t>
      </w:r>
      <w:proofErr w:type="spellStart"/>
      <w:r w:rsidRPr="00BD0DD2">
        <w:rPr>
          <w:rStyle w:val="eop"/>
          <w:rFonts w:asciiTheme="minorHAnsi" w:hAnsiTheme="minorHAnsi" w:cstheme="minorHAnsi"/>
          <w:sz w:val="22"/>
          <w:szCs w:val="22"/>
        </w:rPr>
        <w:t>Streamlit</w:t>
      </w:r>
      <w:proofErr w:type="spellEnd"/>
      <w:r w:rsidRPr="00BD0DD2">
        <w:rPr>
          <w:rStyle w:val="eop"/>
          <w:rFonts w:asciiTheme="minorHAnsi" w:hAnsiTheme="minorHAnsi" w:cstheme="minorHAnsi"/>
          <w:sz w:val="22"/>
          <w:szCs w:val="22"/>
        </w:rPr>
        <w:t xml:space="preserve"> outlined in more detail in se. The integrated which was done using SQLite3 and standard python programming and the database. The data sourced from GWAS and Ensemble underwent data wrangling was put into </w:t>
      </w:r>
      <w:proofErr w:type="gramStart"/>
      <w:r w:rsidRPr="00BD0DD2">
        <w:rPr>
          <w:rStyle w:val="eop"/>
          <w:rFonts w:asciiTheme="minorHAnsi" w:hAnsiTheme="minorHAnsi" w:cstheme="minorHAnsi"/>
          <w:sz w:val="22"/>
          <w:szCs w:val="22"/>
        </w:rPr>
        <w:t>a</w:t>
      </w:r>
      <w:proofErr w:type="gramEnd"/>
      <w:r w:rsidRPr="00BD0DD2">
        <w:rPr>
          <w:rStyle w:val="eop"/>
          <w:rFonts w:asciiTheme="minorHAnsi" w:hAnsiTheme="minorHAnsi" w:cstheme="minorHAnsi"/>
          <w:sz w:val="22"/>
          <w:szCs w:val="22"/>
        </w:rPr>
        <w:t xml:space="preserve"> SQLite database, more about this process can be found in the next section.</w:t>
      </w:r>
    </w:p>
    <w:p w14:paraId="1CCD2993" w14:textId="05C0A893" w:rsidR="00D54B2E" w:rsidRDefault="00D54B2E" w:rsidP="009322D7">
      <w:pPr>
        <w:pStyle w:val="paragraph"/>
        <w:spacing w:before="0" w:beforeAutospacing="0" w:after="0" w:afterAutospacing="0"/>
        <w:textAlignment w:val="baseline"/>
        <w:rPr>
          <w:rStyle w:val="eop"/>
          <w:rFonts w:asciiTheme="minorHAnsi" w:hAnsiTheme="minorHAnsi" w:cstheme="minorHAnsi"/>
          <w:sz w:val="22"/>
          <w:szCs w:val="22"/>
        </w:rPr>
      </w:pPr>
    </w:p>
    <w:p w14:paraId="51AB17FF" w14:textId="31FAAD65" w:rsidR="00D54B2E" w:rsidRPr="00BD0DD2" w:rsidRDefault="00D54B2E" w:rsidP="009322D7">
      <w:pPr>
        <w:pStyle w:val="paragraph"/>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To access the website, click here: </w:t>
      </w:r>
      <w:hyperlink r:id="rId11" w:history="1">
        <w:r w:rsidR="00315F77" w:rsidRPr="00342E6F">
          <w:rPr>
            <w:rStyle w:val="Hyperlink"/>
          </w:rPr>
          <w:t>https://moabdul123-team-safari-smart-web-application-home-99fsig.streamlit.app/</w:t>
        </w:r>
      </w:hyperlink>
      <w:r w:rsidR="00315F77">
        <w:rPr>
          <w:rStyle w:val="ui-provider"/>
        </w:rPr>
        <w:t xml:space="preserve"> </w:t>
      </w:r>
    </w:p>
    <w:p w14:paraId="16F024F7" w14:textId="6D4DEE9F" w:rsidR="00D54B2E" w:rsidRDefault="00D54B2E" w:rsidP="009322D7">
      <w:pPr>
        <w:pStyle w:val="paragraph"/>
        <w:spacing w:before="0" w:beforeAutospacing="0" w:after="0" w:afterAutospacing="0"/>
        <w:textAlignment w:val="baseline"/>
        <w:rPr>
          <w:rFonts w:asciiTheme="minorHAnsi" w:hAnsiTheme="minorHAnsi" w:cstheme="minorHAnsi"/>
          <w:sz w:val="22"/>
          <w:szCs w:val="22"/>
        </w:rPr>
      </w:pPr>
    </w:p>
    <w:p w14:paraId="56CE7D3F" w14:textId="4AA7AB09"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1D59473F" w14:textId="050F009A"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2B96B6B7" w14:textId="4FEC48BF"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36AF9F0E" w14:textId="0A75A37F"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5E0DF695" w14:textId="58B99BDA"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639CDF59" w14:textId="14313B6B"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3FC1226E" w14:textId="6F52B664"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532C11C3" w14:textId="5CB2545C"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405B2430" w14:textId="03882C51"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1A18E1F7" w14:textId="47A17F98"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19A8D345" w14:textId="7CBDCADD"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181C8775" w14:textId="1985610F"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2CE92FDA" w14:textId="08DD88E7"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35D9BD11" w14:textId="7D370306"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427BF2D1" w14:textId="281F1CA9"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4C9B45FA" w14:textId="7BD865B4" w:rsidR="00826813" w:rsidRDefault="00826813" w:rsidP="34A9DA6A">
      <w:pPr>
        <w:pStyle w:val="paragraph"/>
        <w:spacing w:before="0" w:beforeAutospacing="0" w:after="0" w:afterAutospacing="0"/>
        <w:textAlignment w:val="baseline"/>
        <w:rPr>
          <w:rFonts w:asciiTheme="minorHAnsi" w:hAnsiTheme="minorHAnsi" w:cstheme="minorBidi"/>
          <w:sz w:val="22"/>
          <w:szCs w:val="22"/>
        </w:rPr>
      </w:pPr>
    </w:p>
    <w:p w14:paraId="37F78904" w14:textId="0E9CCEF8" w:rsidR="34A9DA6A" w:rsidRDefault="34A9DA6A" w:rsidP="34A9DA6A">
      <w:pPr>
        <w:pStyle w:val="paragraph"/>
        <w:spacing w:before="0" w:beforeAutospacing="0" w:after="0" w:afterAutospacing="0"/>
        <w:rPr>
          <w:rFonts w:asciiTheme="minorHAnsi" w:hAnsiTheme="minorHAnsi" w:cstheme="minorBidi"/>
          <w:sz w:val="22"/>
          <w:szCs w:val="22"/>
        </w:rPr>
      </w:pPr>
    </w:p>
    <w:p w14:paraId="32048D55" w14:textId="54E6528E" w:rsidR="34A9DA6A" w:rsidRDefault="34A9DA6A" w:rsidP="34A9DA6A">
      <w:pPr>
        <w:pStyle w:val="paragraph"/>
        <w:spacing w:before="0" w:beforeAutospacing="0" w:after="0" w:afterAutospacing="0"/>
        <w:rPr>
          <w:rFonts w:asciiTheme="minorHAnsi" w:hAnsiTheme="minorHAnsi" w:cstheme="minorBidi"/>
          <w:sz w:val="22"/>
          <w:szCs w:val="22"/>
        </w:rPr>
      </w:pPr>
    </w:p>
    <w:p w14:paraId="71980171" w14:textId="53FC79A9" w:rsidR="34A9DA6A" w:rsidRDefault="34A9DA6A" w:rsidP="34A9DA6A">
      <w:pPr>
        <w:pStyle w:val="paragraph"/>
        <w:spacing w:before="0" w:beforeAutospacing="0" w:after="0" w:afterAutospacing="0"/>
        <w:rPr>
          <w:rFonts w:asciiTheme="minorHAnsi" w:hAnsiTheme="minorHAnsi" w:cstheme="minorBidi"/>
          <w:sz w:val="22"/>
          <w:szCs w:val="22"/>
        </w:rPr>
      </w:pPr>
    </w:p>
    <w:p w14:paraId="6A1716D9" w14:textId="12D47699" w:rsidR="00826813" w:rsidRDefault="00826813" w:rsidP="009322D7">
      <w:pPr>
        <w:pStyle w:val="paragraph"/>
        <w:spacing w:before="0" w:beforeAutospacing="0" w:after="0" w:afterAutospacing="0"/>
        <w:textAlignment w:val="baseline"/>
        <w:rPr>
          <w:rFonts w:asciiTheme="minorHAnsi" w:hAnsiTheme="minorHAnsi" w:cstheme="minorHAnsi"/>
          <w:sz w:val="22"/>
          <w:szCs w:val="22"/>
        </w:rPr>
      </w:pPr>
    </w:p>
    <w:p w14:paraId="1357B1EB" w14:textId="192E0E88" w:rsidR="00C24337" w:rsidRPr="004E6720" w:rsidRDefault="00C24337" w:rsidP="004E6720">
      <w:pPr>
        <w:pStyle w:val="Heading1"/>
        <w:rPr>
          <w:rStyle w:val="eop"/>
          <w:color w:val="393184"/>
        </w:rPr>
      </w:pPr>
      <w:bookmarkStart w:id="1" w:name="_Toc128669063"/>
      <w:r w:rsidRPr="004E6720">
        <w:rPr>
          <w:rStyle w:val="normaltextrun"/>
          <w:color w:val="393184"/>
        </w:rPr>
        <w:lastRenderedPageBreak/>
        <w:t>2. Software:</w:t>
      </w:r>
      <w:bookmarkEnd w:id="1"/>
      <w:r w:rsidRPr="004E6720">
        <w:rPr>
          <w:rStyle w:val="normaltextrun"/>
          <w:color w:val="393184"/>
        </w:rPr>
        <w:t> </w:t>
      </w:r>
      <w:r w:rsidRPr="004E6720">
        <w:rPr>
          <w:rStyle w:val="eop"/>
          <w:color w:val="393184"/>
        </w:rPr>
        <w:t> </w:t>
      </w:r>
    </w:p>
    <w:p w14:paraId="328A15C3" w14:textId="1C33C2A7" w:rsidR="00452753" w:rsidRPr="004E6720" w:rsidRDefault="00452753" w:rsidP="009322D7">
      <w:pPr>
        <w:pStyle w:val="paragraph"/>
        <w:spacing w:before="0" w:beforeAutospacing="0" w:after="0" w:afterAutospacing="0"/>
        <w:textAlignment w:val="baseline"/>
        <w:rPr>
          <w:rStyle w:val="eop"/>
          <w:rFonts w:asciiTheme="minorHAnsi" w:hAnsiTheme="minorHAnsi" w:cstheme="minorHAnsi"/>
        </w:rPr>
      </w:pPr>
    </w:p>
    <w:p w14:paraId="51263486" w14:textId="0F35DC5B" w:rsidR="00727048" w:rsidRPr="004E6720" w:rsidRDefault="00C95DD1" w:rsidP="004E6720">
      <w:pPr>
        <w:pStyle w:val="Heading2"/>
        <w:rPr>
          <w:rStyle w:val="eop"/>
          <w:color w:val="393184"/>
        </w:rPr>
      </w:pPr>
      <w:bookmarkStart w:id="2" w:name="_Toc128669064"/>
      <w:r w:rsidRPr="004E6720">
        <w:rPr>
          <w:rStyle w:val="eop"/>
          <w:color w:val="393184"/>
        </w:rPr>
        <w:t xml:space="preserve">2.1: </w:t>
      </w:r>
      <w:r w:rsidR="009B0DE3" w:rsidRPr="004E6720">
        <w:rPr>
          <w:rStyle w:val="eop"/>
          <w:color w:val="393184"/>
        </w:rPr>
        <w:t>Software Architecture</w:t>
      </w:r>
      <w:bookmarkEnd w:id="2"/>
      <w:r w:rsidR="00A800E7" w:rsidRPr="004E6720">
        <w:rPr>
          <w:rStyle w:val="eop"/>
          <w:color w:val="393184"/>
        </w:rPr>
        <w:t xml:space="preserve"> </w:t>
      </w:r>
    </w:p>
    <w:p w14:paraId="7CD80532" w14:textId="2D1BCF4E" w:rsidR="004D7430" w:rsidRDefault="004D7430" w:rsidP="009322D7">
      <w:pPr>
        <w:pStyle w:val="paragraph"/>
        <w:keepNext/>
        <w:spacing w:before="0" w:beforeAutospacing="0" w:after="0" w:afterAutospacing="0"/>
        <w:textAlignment w:val="baseline"/>
      </w:pPr>
    </w:p>
    <w:p w14:paraId="4B1138CD" w14:textId="77777777" w:rsidR="00D13083" w:rsidRDefault="004D7430" w:rsidP="00D13083">
      <w:pPr>
        <w:pStyle w:val="paragraph"/>
        <w:keepNext/>
        <w:spacing w:before="0" w:beforeAutospacing="0" w:after="0" w:afterAutospacing="0"/>
        <w:textAlignment w:val="baseline"/>
      </w:pPr>
      <w:r>
        <w:rPr>
          <w:noProof/>
          <w14:ligatures w14:val="standardContextual"/>
        </w:rPr>
        <w:drawing>
          <wp:inline distT="0" distB="0" distL="0" distR="0" wp14:anchorId="6D70CD18" wp14:editId="5A4E7CBC">
            <wp:extent cx="5870121" cy="5382382"/>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t="4033" b="4276"/>
                    <a:stretch/>
                  </pic:blipFill>
                  <pic:spPr bwMode="auto">
                    <a:xfrm>
                      <a:off x="0" y="0"/>
                      <a:ext cx="5920748" cy="5428802"/>
                    </a:xfrm>
                    <a:prstGeom prst="rect">
                      <a:avLst/>
                    </a:prstGeom>
                    <a:ln>
                      <a:noFill/>
                    </a:ln>
                    <a:extLst>
                      <a:ext uri="{53640926-AAD7-44D8-BBD7-CCE9431645EC}">
                        <a14:shadowObscured xmlns:a14="http://schemas.microsoft.com/office/drawing/2010/main"/>
                      </a:ext>
                    </a:extLst>
                  </pic:spPr>
                </pic:pic>
              </a:graphicData>
            </a:graphic>
          </wp:inline>
        </w:drawing>
      </w:r>
    </w:p>
    <w:p w14:paraId="71CBCFC5" w14:textId="77777777" w:rsidR="004E6720" w:rsidRDefault="004E6720" w:rsidP="00D13083">
      <w:pPr>
        <w:rPr>
          <w:rStyle w:val="normaltextrun"/>
          <w:rFonts w:ascii="Calibri" w:hAnsi="Calibri" w:cs="Calibri"/>
          <w:i/>
          <w:iCs/>
          <w:color w:val="445369"/>
          <w:sz w:val="18"/>
          <w:szCs w:val="18"/>
        </w:rPr>
      </w:pPr>
    </w:p>
    <w:p w14:paraId="1EECBC34" w14:textId="2D97118D" w:rsidR="004D7430" w:rsidRPr="00D13083" w:rsidRDefault="00D13083" w:rsidP="00D13083">
      <w:pPr>
        <w:rPr>
          <w:i/>
          <w:iCs/>
          <w:color w:val="44546A" w:themeColor="text2"/>
          <w:sz w:val="18"/>
          <w:szCs w:val="18"/>
        </w:rPr>
      </w:pPr>
      <w:r w:rsidRPr="003525BD">
        <w:rPr>
          <w:rStyle w:val="normaltextrun"/>
          <w:rFonts w:ascii="Calibri" w:hAnsi="Calibri" w:cs="Calibri"/>
          <w:i/>
          <w:iCs/>
          <w:color w:val="445369"/>
          <w:sz w:val="18"/>
          <w:szCs w:val="18"/>
        </w:rPr>
        <w:t>Figure</w:t>
      </w:r>
      <w:r w:rsidR="003525BD">
        <w:rPr>
          <w:rStyle w:val="normaltextrun"/>
          <w:rFonts w:ascii="Calibri" w:hAnsi="Calibri" w:cs="Calibri"/>
          <w:i/>
          <w:iCs/>
          <w:color w:val="445369"/>
          <w:sz w:val="18"/>
          <w:szCs w:val="18"/>
        </w:rPr>
        <w:t xml:space="preserve"> 1:</w:t>
      </w:r>
      <w:r>
        <w:rPr>
          <w:rStyle w:val="normaltextrun"/>
          <w:rFonts w:ascii="Calibri" w:hAnsi="Calibri" w:cs="Calibri"/>
          <w:i/>
          <w:iCs/>
          <w:color w:val="445369"/>
          <w:sz w:val="18"/>
          <w:szCs w:val="18"/>
        </w:rPr>
        <w:t xml:space="preserve"> Th</w:t>
      </w:r>
      <w:r>
        <w:rPr>
          <w:rStyle w:val="normaltextrun"/>
          <w:rFonts w:ascii="Calibri" w:hAnsi="Calibri" w:cs="Calibri"/>
          <w:i/>
          <w:iCs/>
          <w:color w:val="44546A"/>
          <w:sz w:val="18"/>
          <w:szCs w:val="18"/>
        </w:rPr>
        <w:t>e Software Architecture Diagram shows the components used to build the SMART web application and the interaction between the components when a user inputs a search query. </w:t>
      </w:r>
      <w:r w:rsidR="003F23CC" w:rsidRPr="003F23CC">
        <w:rPr>
          <w:rStyle w:val="eop"/>
          <w:rFonts w:ascii="Calibri" w:hAnsi="Calibri" w:cs="Calibri"/>
          <w:i/>
          <w:iCs/>
          <w:color w:val="44546A"/>
          <w:sz w:val="18"/>
          <w:szCs w:val="18"/>
        </w:rPr>
        <w:t>Created with BioRender.com</w:t>
      </w:r>
      <w:r w:rsidR="00771EA2" w:rsidRPr="00771EA2">
        <w:t xml:space="preserve"> </w:t>
      </w:r>
      <w:r w:rsidR="00771EA2" w:rsidRPr="00771EA2">
        <w:rPr>
          <w:rStyle w:val="eop"/>
          <w:rFonts w:ascii="Calibri" w:hAnsi="Calibri" w:cs="Calibri"/>
          <w:i/>
          <w:iCs/>
          <w:color w:val="44546A"/>
          <w:sz w:val="18"/>
          <w:szCs w:val="18"/>
        </w:rPr>
        <w:t>(Aoki, 2017)</w:t>
      </w:r>
    </w:p>
    <w:p w14:paraId="387D57E6" w14:textId="77777777" w:rsidR="004D7430" w:rsidRDefault="004D7430" w:rsidP="009322D7">
      <w:pPr>
        <w:pStyle w:val="Caption"/>
      </w:pPr>
    </w:p>
    <w:p w14:paraId="341F13EE" w14:textId="274C6409" w:rsidR="00826813" w:rsidRDefault="00826813" w:rsidP="009322D7">
      <w:pPr>
        <w:pStyle w:val="paragraph"/>
        <w:spacing w:before="0" w:beforeAutospacing="0" w:after="0" w:afterAutospacing="0"/>
        <w:textAlignment w:val="baseline"/>
        <w:rPr>
          <w:rStyle w:val="eop"/>
          <w:rFonts w:asciiTheme="minorHAnsi" w:hAnsiTheme="minorHAnsi" w:cstheme="minorHAnsi"/>
          <w:sz w:val="22"/>
          <w:szCs w:val="22"/>
        </w:rPr>
      </w:pPr>
    </w:p>
    <w:p w14:paraId="38A66731" w14:textId="66B86845" w:rsidR="00826813" w:rsidRDefault="00826813" w:rsidP="009322D7">
      <w:pPr>
        <w:pStyle w:val="paragraph"/>
        <w:spacing w:before="0" w:beforeAutospacing="0" w:after="0" w:afterAutospacing="0"/>
        <w:textAlignment w:val="baseline"/>
        <w:rPr>
          <w:rStyle w:val="eop"/>
          <w:rFonts w:asciiTheme="minorHAnsi" w:hAnsiTheme="minorHAnsi" w:cstheme="minorHAnsi"/>
          <w:sz w:val="22"/>
          <w:szCs w:val="22"/>
        </w:rPr>
      </w:pPr>
    </w:p>
    <w:p w14:paraId="4B850006" w14:textId="485EC1AB" w:rsidR="00D13083" w:rsidRDefault="00D13083" w:rsidP="009322D7">
      <w:pPr>
        <w:pStyle w:val="paragraph"/>
        <w:spacing w:before="0" w:beforeAutospacing="0" w:after="0" w:afterAutospacing="0"/>
        <w:textAlignment w:val="baseline"/>
        <w:rPr>
          <w:rStyle w:val="eop"/>
          <w:rFonts w:asciiTheme="minorHAnsi" w:hAnsiTheme="minorHAnsi" w:cstheme="minorHAnsi"/>
          <w:sz w:val="22"/>
          <w:szCs w:val="22"/>
        </w:rPr>
      </w:pPr>
    </w:p>
    <w:p w14:paraId="76388EA4" w14:textId="72C51B64" w:rsidR="00D13083" w:rsidRDefault="00D13083" w:rsidP="009322D7">
      <w:pPr>
        <w:pStyle w:val="paragraph"/>
        <w:spacing w:before="0" w:beforeAutospacing="0" w:after="0" w:afterAutospacing="0"/>
        <w:textAlignment w:val="baseline"/>
        <w:rPr>
          <w:rStyle w:val="eop"/>
          <w:rFonts w:asciiTheme="minorHAnsi" w:hAnsiTheme="minorHAnsi" w:cstheme="minorHAnsi"/>
          <w:sz w:val="22"/>
          <w:szCs w:val="22"/>
        </w:rPr>
      </w:pPr>
    </w:p>
    <w:p w14:paraId="0EB8C83D" w14:textId="61E677D7" w:rsidR="00D13083" w:rsidRDefault="00D13083" w:rsidP="009322D7">
      <w:pPr>
        <w:pStyle w:val="paragraph"/>
        <w:spacing w:before="0" w:beforeAutospacing="0" w:after="0" w:afterAutospacing="0"/>
        <w:textAlignment w:val="baseline"/>
        <w:rPr>
          <w:rStyle w:val="eop"/>
          <w:rFonts w:asciiTheme="minorHAnsi" w:hAnsiTheme="minorHAnsi" w:cstheme="minorHAnsi"/>
          <w:sz w:val="22"/>
          <w:szCs w:val="22"/>
        </w:rPr>
      </w:pPr>
    </w:p>
    <w:p w14:paraId="61906F56" w14:textId="7D0C1639" w:rsidR="00D13083" w:rsidRDefault="00D13083" w:rsidP="009322D7">
      <w:pPr>
        <w:pStyle w:val="paragraph"/>
        <w:spacing w:before="0" w:beforeAutospacing="0" w:after="0" w:afterAutospacing="0"/>
        <w:textAlignment w:val="baseline"/>
        <w:rPr>
          <w:rStyle w:val="eop"/>
          <w:rFonts w:asciiTheme="minorHAnsi" w:hAnsiTheme="minorHAnsi" w:cstheme="minorHAnsi"/>
          <w:sz w:val="22"/>
          <w:szCs w:val="22"/>
        </w:rPr>
      </w:pPr>
    </w:p>
    <w:p w14:paraId="53BD7CB2" w14:textId="27659966" w:rsidR="00D13083" w:rsidRDefault="00D13083" w:rsidP="009322D7">
      <w:pPr>
        <w:pStyle w:val="paragraph"/>
        <w:spacing w:before="0" w:beforeAutospacing="0" w:after="0" w:afterAutospacing="0"/>
        <w:textAlignment w:val="baseline"/>
        <w:rPr>
          <w:rStyle w:val="eop"/>
          <w:rFonts w:asciiTheme="minorHAnsi" w:hAnsiTheme="minorHAnsi" w:cstheme="minorHAnsi"/>
          <w:sz w:val="22"/>
          <w:szCs w:val="22"/>
        </w:rPr>
      </w:pPr>
    </w:p>
    <w:p w14:paraId="7FBAA4A2" w14:textId="7A2C7FCC" w:rsidR="00D13083" w:rsidRDefault="00D13083" w:rsidP="009322D7">
      <w:pPr>
        <w:pStyle w:val="paragraph"/>
        <w:spacing w:before="0" w:beforeAutospacing="0" w:after="0" w:afterAutospacing="0"/>
        <w:textAlignment w:val="baseline"/>
        <w:rPr>
          <w:rStyle w:val="eop"/>
          <w:rFonts w:asciiTheme="minorHAnsi" w:hAnsiTheme="minorHAnsi" w:cstheme="minorHAnsi"/>
          <w:sz w:val="22"/>
          <w:szCs w:val="22"/>
        </w:rPr>
      </w:pPr>
    </w:p>
    <w:p w14:paraId="182FBBD5" w14:textId="77777777" w:rsidR="004E6720" w:rsidRDefault="004E6720" w:rsidP="009322D7">
      <w:pPr>
        <w:pStyle w:val="paragraph"/>
        <w:spacing w:before="0" w:beforeAutospacing="0" w:after="0" w:afterAutospacing="0"/>
        <w:textAlignment w:val="baseline"/>
        <w:rPr>
          <w:rStyle w:val="eop"/>
          <w:rFonts w:asciiTheme="minorHAnsi" w:hAnsiTheme="minorHAnsi" w:cstheme="minorHAnsi"/>
          <w:sz w:val="22"/>
          <w:szCs w:val="22"/>
        </w:rPr>
      </w:pPr>
    </w:p>
    <w:p w14:paraId="35AFC7B7" w14:textId="77777777" w:rsidR="00D13083" w:rsidRPr="00BD0DD2" w:rsidRDefault="00D13083" w:rsidP="009322D7">
      <w:pPr>
        <w:pStyle w:val="paragraph"/>
        <w:spacing w:before="0" w:beforeAutospacing="0" w:after="0" w:afterAutospacing="0"/>
        <w:textAlignment w:val="baseline"/>
        <w:rPr>
          <w:rStyle w:val="eop"/>
          <w:rFonts w:asciiTheme="minorHAnsi" w:hAnsiTheme="minorHAnsi" w:cstheme="minorHAnsi"/>
          <w:sz w:val="22"/>
          <w:szCs w:val="22"/>
        </w:rPr>
      </w:pPr>
    </w:p>
    <w:p w14:paraId="336893D4" w14:textId="5DFD3C97" w:rsidR="00C24337" w:rsidRPr="004E6720" w:rsidRDefault="00F126FB" w:rsidP="004E6720">
      <w:pPr>
        <w:pStyle w:val="Heading2"/>
        <w:rPr>
          <w:rStyle w:val="eop"/>
          <w:color w:val="393184"/>
        </w:rPr>
      </w:pPr>
      <w:bookmarkStart w:id="3" w:name="_Toc128669065"/>
      <w:r w:rsidRPr="004E6720">
        <w:rPr>
          <w:rStyle w:val="eop"/>
          <w:color w:val="393184"/>
        </w:rPr>
        <w:lastRenderedPageBreak/>
        <w:t>2.</w:t>
      </w:r>
      <w:r w:rsidR="00C95DD1" w:rsidRPr="004E6720">
        <w:rPr>
          <w:rStyle w:val="eop"/>
          <w:color w:val="393184"/>
        </w:rPr>
        <w:t>2</w:t>
      </w:r>
      <w:r w:rsidRPr="004E6720">
        <w:rPr>
          <w:rStyle w:val="eop"/>
          <w:color w:val="393184"/>
        </w:rPr>
        <w:t xml:space="preserve"> Data gathering</w:t>
      </w:r>
      <w:bookmarkEnd w:id="3"/>
    </w:p>
    <w:p w14:paraId="47846945" w14:textId="77777777" w:rsidR="00F126FB" w:rsidRPr="00BD0DD2" w:rsidRDefault="00F126FB" w:rsidP="009322D7">
      <w:pPr>
        <w:pStyle w:val="paragraph"/>
        <w:spacing w:before="0" w:beforeAutospacing="0" w:after="0" w:afterAutospacing="0"/>
        <w:textAlignment w:val="baseline"/>
        <w:rPr>
          <w:rFonts w:asciiTheme="minorHAnsi" w:hAnsiTheme="minorHAnsi" w:cstheme="minorHAnsi"/>
          <w:sz w:val="22"/>
          <w:szCs w:val="22"/>
        </w:rPr>
      </w:pPr>
    </w:p>
    <w:p w14:paraId="22153E0A" w14:textId="41E23FD6" w:rsidR="009B0DE3" w:rsidRPr="00BD0DD2" w:rsidRDefault="00C24337" w:rsidP="009322D7">
      <w:pPr>
        <w:pStyle w:val="paragraph"/>
        <w:spacing w:before="0" w:beforeAutospacing="0" w:after="0" w:afterAutospacing="0"/>
        <w:textAlignment w:val="baseline"/>
        <w:rPr>
          <w:rStyle w:val="normaltextrun"/>
          <w:rFonts w:asciiTheme="minorHAnsi" w:hAnsiTheme="minorHAnsi" w:cstheme="minorHAnsi"/>
          <w:sz w:val="22"/>
          <w:szCs w:val="22"/>
          <w:lang w:val="en-US"/>
        </w:rPr>
      </w:pPr>
      <w:r w:rsidRPr="00BD0DD2">
        <w:rPr>
          <w:rStyle w:val="normaltextrun"/>
          <w:rFonts w:asciiTheme="minorHAnsi" w:hAnsiTheme="minorHAnsi" w:cstheme="minorHAnsi"/>
          <w:sz w:val="22"/>
          <w:szCs w:val="22"/>
          <w:lang w:val="en-US"/>
        </w:rPr>
        <w:t xml:space="preserve">The construction of the database used the European Bioinformatic Institute’s (EBI’s) Genome Wide Association (GWAS) Catalog </w:t>
      </w:r>
      <w:r w:rsidRPr="00BD0DD2">
        <w:rPr>
          <w:rStyle w:val="normaltextrun"/>
          <w:rFonts w:asciiTheme="minorHAnsi" w:hAnsiTheme="minorHAnsi" w:cstheme="minorHAnsi"/>
          <w:color w:val="000000" w:themeColor="text1"/>
          <w:sz w:val="22"/>
          <w:szCs w:val="22"/>
          <w:lang w:val="en-US"/>
        </w:rPr>
        <w:t>which i</w:t>
      </w:r>
      <w:r w:rsidR="009B0DE3" w:rsidRPr="00BD0DD2">
        <w:rPr>
          <w:rStyle w:val="normaltextrun"/>
          <w:rFonts w:asciiTheme="minorHAnsi" w:hAnsiTheme="minorHAnsi" w:cstheme="minorHAnsi"/>
          <w:color w:val="000000" w:themeColor="text1"/>
          <w:sz w:val="22"/>
          <w:szCs w:val="22"/>
          <w:lang w:val="en-US"/>
        </w:rPr>
        <w:t>s a catalog that contain SNPs that are associated with different pathologies and the accompanying meta data</w:t>
      </w:r>
      <w:r w:rsidR="003F23CC">
        <w:rPr>
          <w:rStyle w:val="normaltextrun"/>
          <w:rFonts w:asciiTheme="minorHAnsi" w:hAnsiTheme="minorHAnsi" w:cstheme="minorHAnsi"/>
          <w:color w:val="000000" w:themeColor="text1"/>
          <w:sz w:val="22"/>
          <w:szCs w:val="22"/>
          <w:lang w:val="en-US"/>
        </w:rPr>
        <w:t xml:space="preserve"> </w:t>
      </w:r>
      <w:sdt>
        <w:sdtPr>
          <w:rPr>
            <w:rStyle w:val="normaltextrun"/>
            <w:rFonts w:asciiTheme="minorHAnsi" w:hAnsiTheme="minorHAnsi" w:cstheme="minorHAnsi"/>
            <w:color w:val="000000"/>
            <w:sz w:val="22"/>
            <w:szCs w:val="22"/>
            <w:lang w:val="en-US"/>
          </w:rPr>
          <w:tag w:val="MENDELEY_CITATION_v3_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"/>
          <w:id w:val="885220530"/>
          <w:placeholder>
            <w:docPart w:val="DefaultPlaceholder_-1854013440"/>
          </w:placeholder>
        </w:sdtPr>
        <w:sdtContent>
          <w:r w:rsidR="00053A37" w:rsidRPr="00053A37">
            <w:rPr>
              <w:rStyle w:val="normaltextrun"/>
              <w:rFonts w:asciiTheme="minorHAnsi" w:hAnsiTheme="minorHAnsi" w:cstheme="minorHAnsi"/>
              <w:color w:val="000000"/>
              <w:sz w:val="22"/>
              <w:szCs w:val="22"/>
              <w:lang w:val="en-US"/>
            </w:rPr>
            <w:t>(Morales et al., 2018)</w:t>
          </w:r>
        </w:sdtContent>
      </w:sdt>
      <w:r w:rsidR="009B0DE3" w:rsidRPr="00BD0DD2">
        <w:rPr>
          <w:rStyle w:val="normaltextrun"/>
          <w:rFonts w:asciiTheme="minorHAnsi" w:hAnsiTheme="minorHAnsi" w:cstheme="minorHAnsi"/>
          <w:color w:val="000000" w:themeColor="text1"/>
          <w:sz w:val="22"/>
          <w:szCs w:val="22"/>
          <w:lang w:val="en-US"/>
        </w:rPr>
        <w:t xml:space="preserve">. </w:t>
      </w:r>
      <w:proofErr w:type="spellStart"/>
      <w:r w:rsidR="007D194D" w:rsidRPr="00BD0DD2">
        <w:rPr>
          <w:rStyle w:val="normaltextrun"/>
          <w:rFonts w:asciiTheme="minorHAnsi" w:hAnsiTheme="minorHAnsi" w:cstheme="minorHAnsi"/>
          <w:sz w:val="22"/>
          <w:szCs w:val="22"/>
          <w:lang w:val="en-US"/>
        </w:rPr>
        <w:t>Ensembl’s</w:t>
      </w:r>
      <w:proofErr w:type="spellEnd"/>
      <w:r w:rsidR="007D194D" w:rsidRPr="00BD0DD2">
        <w:rPr>
          <w:rStyle w:val="normaltextrun"/>
          <w:rFonts w:asciiTheme="minorHAnsi" w:hAnsiTheme="minorHAnsi" w:cstheme="minorHAnsi"/>
          <w:sz w:val="22"/>
          <w:szCs w:val="22"/>
          <w:lang w:val="en-US"/>
        </w:rPr>
        <w:t xml:space="preserve"> Variant Effect Predictor (VEP), which assess the impact of variants</w:t>
      </w:r>
      <w:r w:rsidR="003F23CC">
        <w:rPr>
          <w:rStyle w:val="normaltextrun"/>
          <w:rFonts w:asciiTheme="minorHAnsi" w:hAnsiTheme="minorHAnsi" w:cstheme="minorHAnsi"/>
          <w:sz w:val="22"/>
          <w:szCs w:val="22"/>
          <w:lang w:val="en-US"/>
        </w:rPr>
        <w:t xml:space="preserve"> </w:t>
      </w:r>
      <w:sdt>
        <w:sdtPr>
          <w:rPr>
            <w:rStyle w:val="normaltextrun"/>
            <w:rFonts w:asciiTheme="minorHAnsi" w:hAnsiTheme="minorHAnsi" w:cstheme="minorHAnsi"/>
            <w:color w:val="000000"/>
            <w:sz w:val="22"/>
            <w:szCs w:val="22"/>
            <w:lang w:val="en-US"/>
          </w:rPr>
          <w:tag w:val="MENDELEY_CITATION_v3_eyJjaXRhdGlvbklEIjoiTUVOREVMRVlfQ0lUQVRJT05fNTY4MzdlYTQtYTZhOC00M2Y5LWJkYmMtMjY2ZGJjOTVmNjVmIiwicHJvcGVydGllcyI6eyJub3RlSW5kZXgiOjB9LCJpc0VkaXRlZCI6ZmFsc2UsIm1hbnVhbE92ZXJyaWRlIjp7ImlzTWFudWFsbHlPdmVycmlkZGVuIjpmYWxzZSwiY2l0ZXByb2NUZXh0IjoiKE1jTGFyZW4gZXQgYWwuLCAyMDE2KSIsIm1hbnVhbE92ZXJyaWRlVGV4dCI6IiJ9LCJjaXRhdGlvbkl0ZW1zIjpbeyJpZCI6IjU5ZjMzNjdlLTQ3MTMtM2NjZi1hMjZkLTc4ZjE4MmY2ZGI2NiIsIml0ZW1EYXRhIjp7InR5cGUiOiJhcnRpY2xlLWpvdXJuYWwiLCJpZCI6IjU5ZjMzNjdlLTQ3MTMtM2NjZi1hMjZkLTc4ZjE4MmY2ZGI2Ni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"/>
          <w:id w:val="1821928268"/>
          <w:placeholder>
            <w:docPart w:val="DefaultPlaceholder_-1854013440"/>
          </w:placeholder>
        </w:sdtPr>
        <w:sdtContent>
          <w:r w:rsidR="00053A37" w:rsidRPr="00053A37">
            <w:rPr>
              <w:rStyle w:val="normaltextrun"/>
              <w:rFonts w:asciiTheme="minorHAnsi" w:hAnsiTheme="minorHAnsi" w:cstheme="minorHAnsi"/>
              <w:color w:val="000000"/>
              <w:sz w:val="22"/>
              <w:szCs w:val="22"/>
              <w:lang w:val="en-US"/>
            </w:rPr>
            <w:t>(McLaren et al., 2016)</w:t>
          </w:r>
        </w:sdtContent>
      </w:sdt>
      <w:r w:rsidR="003F23CC">
        <w:rPr>
          <w:rStyle w:val="normaltextrun"/>
          <w:rFonts w:asciiTheme="minorHAnsi" w:hAnsiTheme="minorHAnsi" w:cstheme="minorHAnsi"/>
          <w:sz w:val="22"/>
          <w:szCs w:val="22"/>
          <w:lang w:val="en-US"/>
        </w:rPr>
        <w:t xml:space="preserve">. </w:t>
      </w:r>
    </w:p>
    <w:p w14:paraId="2FF9E6B7" w14:textId="77777777" w:rsidR="00A800E7" w:rsidRPr="00BD0DD2" w:rsidRDefault="00A800E7" w:rsidP="009322D7">
      <w:pPr>
        <w:pStyle w:val="paragraph"/>
        <w:spacing w:before="0" w:beforeAutospacing="0" w:after="0" w:afterAutospacing="0"/>
        <w:textAlignment w:val="baseline"/>
        <w:rPr>
          <w:rStyle w:val="normaltextrun"/>
          <w:rFonts w:asciiTheme="minorHAnsi" w:hAnsiTheme="minorHAnsi" w:cstheme="minorHAnsi"/>
          <w:sz w:val="22"/>
          <w:szCs w:val="22"/>
          <w:lang w:val="en-US"/>
        </w:rPr>
      </w:pPr>
    </w:p>
    <w:p w14:paraId="734484D6" w14:textId="2127AA34" w:rsidR="00E22866" w:rsidRDefault="00C24337" w:rsidP="009322D7">
      <w:pPr>
        <w:pStyle w:val="paragraph"/>
        <w:spacing w:before="0" w:beforeAutospacing="0" w:after="0" w:afterAutospacing="0"/>
        <w:textAlignment w:val="baseline"/>
        <w:rPr>
          <w:rStyle w:val="eop"/>
          <w:rFonts w:asciiTheme="minorHAnsi" w:hAnsiTheme="minorHAnsi" w:cstheme="minorHAnsi"/>
          <w:sz w:val="22"/>
          <w:szCs w:val="22"/>
        </w:rPr>
      </w:pPr>
      <w:r w:rsidRPr="00BD0DD2">
        <w:rPr>
          <w:rStyle w:val="normaltextrun"/>
          <w:rFonts w:asciiTheme="minorHAnsi" w:hAnsiTheme="minorHAnsi" w:cstheme="minorHAnsi"/>
          <w:sz w:val="22"/>
          <w:szCs w:val="22"/>
          <w:lang w:val="en-US"/>
        </w:rPr>
        <w:t>The GWAS Catalog was used to obtain genomic information of variants from all know association of T1D. The search term</w:t>
      </w:r>
      <w:r w:rsidR="00452753" w:rsidRPr="00BD0DD2">
        <w:rPr>
          <w:rStyle w:val="normaltextrun"/>
          <w:rFonts w:asciiTheme="minorHAnsi" w:hAnsiTheme="minorHAnsi" w:cstheme="minorHAnsi"/>
          <w:sz w:val="22"/>
          <w:szCs w:val="22"/>
          <w:lang w:val="en-US"/>
        </w:rPr>
        <w:t xml:space="preserve"> </w:t>
      </w:r>
      <w:r w:rsidRPr="00BD0DD2">
        <w:rPr>
          <w:rStyle w:val="normaltextrun"/>
          <w:rFonts w:asciiTheme="minorHAnsi" w:hAnsiTheme="minorHAnsi" w:cstheme="minorHAnsi"/>
          <w:i/>
          <w:iCs/>
          <w:sz w:val="22"/>
          <w:szCs w:val="22"/>
          <w:lang w:val="en-US"/>
        </w:rPr>
        <w:t>type 1 diabetes mellitus</w:t>
      </w:r>
      <w:r w:rsidRPr="00BD0DD2">
        <w:rPr>
          <w:rStyle w:val="normaltextrun"/>
          <w:rFonts w:asciiTheme="minorHAnsi" w:hAnsiTheme="minorHAnsi" w:cstheme="minorHAnsi"/>
          <w:sz w:val="22"/>
          <w:szCs w:val="22"/>
          <w:lang w:val="en-US"/>
        </w:rPr>
        <w:t xml:space="preserve"> </w:t>
      </w:r>
      <w:r w:rsidR="00452753" w:rsidRPr="00BD0DD2">
        <w:rPr>
          <w:rStyle w:val="normaltextrun"/>
          <w:rFonts w:asciiTheme="minorHAnsi" w:hAnsiTheme="minorHAnsi" w:cstheme="minorHAnsi"/>
          <w:sz w:val="22"/>
          <w:szCs w:val="22"/>
          <w:lang w:val="en-US"/>
        </w:rPr>
        <w:t xml:space="preserve">was queried </w:t>
      </w:r>
      <w:r w:rsidRPr="00BD0DD2">
        <w:rPr>
          <w:rStyle w:val="normaltextrun"/>
          <w:rFonts w:asciiTheme="minorHAnsi" w:hAnsiTheme="minorHAnsi" w:cstheme="minorHAnsi"/>
          <w:sz w:val="22"/>
          <w:szCs w:val="22"/>
          <w:lang w:val="en-US"/>
        </w:rPr>
        <w:t xml:space="preserve">and the MONDO_0005147 entry was used </w:t>
      </w:r>
      <w:r w:rsidR="00452753" w:rsidRPr="00BD0DD2">
        <w:rPr>
          <w:rStyle w:val="normaltextrun"/>
          <w:rFonts w:asciiTheme="minorHAnsi" w:hAnsiTheme="minorHAnsi" w:cstheme="minorHAnsi"/>
          <w:sz w:val="22"/>
          <w:szCs w:val="22"/>
          <w:lang w:val="en-US"/>
        </w:rPr>
        <w:t>as</w:t>
      </w:r>
      <w:r w:rsidRPr="00BD0DD2">
        <w:rPr>
          <w:rStyle w:val="normaltextrun"/>
          <w:rFonts w:asciiTheme="minorHAnsi" w:hAnsiTheme="minorHAnsi" w:cstheme="minorHAnsi"/>
          <w:sz w:val="22"/>
          <w:szCs w:val="22"/>
          <w:lang w:val="en-US"/>
        </w:rPr>
        <w:t xml:space="preserve"> it also contained data from </w:t>
      </w:r>
      <w:r w:rsidR="007D194D" w:rsidRPr="00BD0DD2">
        <w:rPr>
          <w:rStyle w:val="normaltextrun"/>
          <w:rFonts w:asciiTheme="minorHAnsi" w:hAnsiTheme="minorHAnsi" w:cstheme="minorHAnsi"/>
          <w:sz w:val="22"/>
          <w:szCs w:val="22"/>
          <w:lang w:val="en-US"/>
        </w:rPr>
        <w:t>three</w:t>
      </w:r>
      <w:r w:rsidRPr="00BD0DD2">
        <w:rPr>
          <w:rStyle w:val="normaltextrun"/>
          <w:rFonts w:asciiTheme="minorHAnsi" w:hAnsiTheme="minorHAnsi" w:cstheme="minorHAnsi"/>
          <w:sz w:val="22"/>
          <w:szCs w:val="22"/>
          <w:lang w:val="en-US"/>
        </w:rPr>
        <w:t xml:space="preserve"> population and had a large sample size of </w:t>
      </w:r>
      <w:r w:rsidR="006D2FEF" w:rsidRPr="00BD0DD2">
        <w:rPr>
          <w:rStyle w:val="normaltextrun"/>
          <w:rFonts w:asciiTheme="minorHAnsi" w:hAnsiTheme="minorHAnsi" w:cstheme="minorHAnsi"/>
          <w:sz w:val="22"/>
          <w:szCs w:val="22"/>
          <w:lang w:val="en-US"/>
        </w:rPr>
        <w:t>59,527</w:t>
      </w:r>
      <w:r w:rsidRPr="00BD0DD2">
        <w:rPr>
          <w:rStyle w:val="normaltextrun"/>
          <w:rFonts w:asciiTheme="minorHAnsi" w:hAnsiTheme="minorHAnsi" w:cstheme="minorHAnsi"/>
          <w:sz w:val="22"/>
          <w:szCs w:val="22"/>
          <w:lang w:val="en-US"/>
        </w:rPr>
        <w:t xml:space="preserve">. </w:t>
      </w:r>
      <w:r w:rsidR="009E0719">
        <w:rPr>
          <w:rStyle w:val="eop"/>
          <w:rFonts w:asciiTheme="minorHAnsi" w:hAnsiTheme="minorHAnsi" w:cstheme="minorHAnsi"/>
          <w:sz w:val="22"/>
          <w:szCs w:val="22"/>
        </w:rPr>
        <w:t xml:space="preserve">The different populations were selected so the genetic variant between the populations could be explored and compared with each other. </w:t>
      </w:r>
      <w:r w:rsidR="00F126FB" w:rsidRPr="00BD0DD2">
        <w:rPr>
          <w:rStyle w:val="normaltextrun"/>
          <w:rFonts w:asciiTheme="minorHAnsi" w:hAnsiTheme="minorHAnsi" w:cstheme="minorHAnsi"/>
          <w:sz w:val="22"/>
          <w:szCs w:val="22"/>
          <w:lang w:val="en-US"/>
        </w:rPr>
        <w:t xml:space="preserve">This data set contained information such as </w:t>
      </w:r>
      <w:proofErr w:type="spellStart"/>
      <w:r w:rsidR="00F126FB" w:rsidRPr="00BD0DD2">
        <w:rPr>
          <w:rStyle w:val="normaltextrun"/>
          <w:rFonts w:asciiTheme="minorHAnsi" w:hAnsiTheme="minorHAnsi" w:cstheme="minorHAnsi"/>
          <w:sz w:val="22"/>
          <w:szCs w:val="22"/>
          <w:lang w:val="en-US"/>
        </w:rPr>
        <w:t>rs</w:t>
      </w:r>
      <w:proofErr w:type="spellEnd"/>
      <w:r w:rsidR="00F126FB" w:rsidRPr="00BD0DD2">
        <w:rPr>
          <w:rStyle w:val="normaltextrun"/>
          <w:rFonts w:asciiTheme="minorHAnsi" w:hAnsiTheme="minorHAnsi" w:cstheme="minorHAnsi"/>
          <w:sz w:val="22"/>
          <w:szCs w:val="22"/>
          <w:lang w:val="en-US"/>
        </w:rPr>
        <w:t xml:space="preserve">-IDs which were then used to obtain needed information such as Gene Ontology (GO) terms, as well as SIFT, </w:t>
      </w:r>
      <w:proofErr w:type="spellStart"/>
      <w:r w:rsidR="00F126FB" w:rsidRPr="00BD0DD2">
        <w:rPr>
          <w:rStyle w:val="normaltextrun"/>
          <w:rFonts w:asciiTheme="minorHAnsi" w:hAnsiTheme="minorHAnsi" w:cstheme="minorHAnsi"/>
          <w:sz w:val="22"/>
          <w:szCs w:val="22"/>
          <w:lang w:val="en-US"/>
        </w:rPr>
        <w:t>polyphenn</w:t>
      </w:r>
      <w:proofErr w:type="spellEnd"/>
      <w:r w:rsidR="00F126FB" w:rsidRPr="00BD0DD2">
        <w:rPr>
          <w:rStyle w:val="normaltextrun"/>
          <w:rFonts w:asciiTheme="minorHAnsi" w:hAnsiTheme="minorHAnsi" w:cstheme="minorHAnsi"/>
          <w:sz w:val="22"/>
          <w:szCs w:val="22"/>
          <w:lang w:val="en-US"/>
        </w:rPr>
        <w:t xml:space="preserve">, and CADD scores. This was done through </w:t>
      </w:r>
      <w:proofErr w:type="spellStart"/>
      <w:r w:rsidR="00F126FB" w:rsidRPr="00BD0DD2">
        <w:rPr>
          <w:rStyle w:val="normaltextrun"/>
          <w:rFonts w:asciiTheme="minorHAnsi" w:hAnsiTheme="minorHAnsi" w:cstheme="minorHAnsi"/>
          <w:sz w:val="22"/>
          <w:szCs w:val="22"/>
          <w:lang w:val="en-US"/>
        </w:rPr>
        <w:t>Ensembl’s</w:t>
      </w:r>
      <w:proofErr w:type="spellEnd"/>
      <w:r w:rsidR="00F126FB" w:rsidRPr="00BD0DD2">
        <w:rPr>
          <w:rStyle w:val="normaltextrun"/>
          <w:rFonts w:asciiTheme="minorHAnsi" w:hAnsiTheme="minorHAnsi" w:cstheme="minorHAnsi"/>
          <w:sz w:val="22"/>
          <w:szCs w:val="22"/>
          <w:lang w:val="en-US"/>
        </w:rPr>
        <w:t xml:space="preserve"> Variant Effect Predictor (VEP) </w:t>
      </w:r>
      <w:sdt>
        <w:sdtPr>
          <w:rPr>
            <w:rStyle w:val="normaltextrun"/>
            <w:rFonts w:asciiTheme="minorHAnsi" w:hAnsiTheme="minorHAnsi" w:cstheme="minorHAnsi"/>
            <w:color w:val="000000"/>
            <w:sz w:val="22"/>
            <w:szCs w:val="22"/>
            <w:lang w:val="en-US"/>
          </w:rPr>
          <w:tag w:val="MENDELEY_CITATION_v3_eyJjaXRhdGlvbklEIjoiTUVOREVMRVlfQ0lUQVRJT05fZTgwNmM4Y2EtMWEwMi00YjhhLTk4ZTItNzZhYzljNDhkM2Q5IiwicHJvcGVydGllcyI6eyJub3RlSW5kZXgiOjB9LCJpc0VkaXRlZCI6ZmFsc2UsIm1hbnVhbE92ZXJyaWRlIjp7ImlzTWFudWFsbHlPdmVycmlkZGVuIjpmYWxzZSwiY2l0ZXByb2NUZXh0IjoiKE1jTGFyZW4gZXQgYWwuLCAyMDE2KSIsIm1hbnVhbE92ZXJyaWRlVGV4dCI6IiJ9LCJjaXRhdGlvbkl0ZW1zIjpbeyJpZCI6IjU5ZjMzNjdlLTQ3MTMtM2NjZi1hMjZkLTc4ZjE4MmY2ZGI2NiIsIml0ZW1EYXRhIjp7InR5cGUiOiJhcnRpY2xlLWpvdXJuYWwiLCJpZCI6IjU5ZjMzNjdlLTQ3MTMtM2NjZi1hMjZkLTc4ZjE4MmY2ZGI2Ni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"/>
          <w:id w:val="795407857"/>
          <w:placeholder>
            <w:docPart w:val="DefaultPlaceholder_-1854013440"/>
          </w:placeholder>
        </w:sdtPr>
        <w:sdtContent>
          <w:r w:rsidR="00053A37" w:rsidRPr="00053A37">
            <w:rPr>
              <w:rStyle w:val="normaltextrun"/>
              <w:rFonts w:asciiTheme="minorHAnsi" w:hAnsiTheme="minorHAnsi" w:cstheme="minorHAnsi"/>
              <w:color w:val="000000"/>
              <w:sz w:val="22"/>
              <w:szCs w:val="22"/>
              <w:lang w:val="en-US"/>
            </w:rPr>
            <w:t>(McLaren et al., 2016)</w:t>
          </w:r>
        </w:sdtContent>
      </w:sdt>
      <w:r w:rsidR="00F126FB" w:rsidRPr="00BD0DD2">
        <w:rPr>
          <w:rStyle w:val="normaltextrun"/>
          <w:rFonts w:asciiTheme="minorHAnsi" w:hAnsiTheme="minorHAnsi" w:cstheme="minorHAnsi"/>
          <w:sz w:val="22"/>
          <w:szCs w:val="22"/>
          <w:lang w:val="en-US"/>
        </w:rPr>
        <w:t xml:space="preserve">whereby the user can input RS </w:t>
      </w:r>
      <w:r w:rsidR="003F23CC" w:rsidRPr="00BD0DD2">
        <w:rPr>
          <w:rStyle w:val="normaltextrun"/>
          <w:rFonts w:asciiTheme="minorHAnsi" w:hAnsiTheme="minorHAnsi" w:cstheme="minorHAnsi"/>
          <w:sz w:val="22"/>
          <w:szCs w:val="22"/>
          <w:lang w:val="en-US"/>
        </w:rPr>
        <w:t>values and</w:t>
      </w:r>
      <w:r w:rsidR="00F126FB" w:rsidRPr="00BD0DD2">
        <w:rPr>
          <w:rStyle w:val="normaltextrun"/>
          <w:rFonts w:asciiTheme="minorHAnsi" w:hAnsiTheme="minorHAnsi" w:cstheme="minorHAnsi"/>
          <w:sz w:val="22"/>
          <w:szCs w:val="22"/>
          <w:lang w:val="en-US"/>
        </w:rPr>
        <w:t xml:space="preserve"> select certain filters to acquire downloadable tabulated information on the input values. The data was then downloaded as a TSV file. </w:t>
      </w:r>
      <w:r w:rsidR="00E22866">
        <w:rPr>
          <w:rStyle w:val="eop"/>
          <w:rFonts w:asciiTheme="minorHAnsi" w:hAnsiTheme="minorHAnsi" w:cstheme="minorHAnsi"/>
          <w:sz w:val="22"/>
          <w:szCs w:val="22"/>
        </w:rPr>
        <w:t xml:space="preserve">The different populations were selected so the genetic variant between the populations could be explored and compared with each other. </w:t>
      </w:r>
    </w:p>
    <w:p w14:paraId="3DB1E286" w14:textId="77777777" w:rsidR="00E22866" w:rsidRDefault="00E22866" w:rsidP="009322D7">
      <w:pPr>
        <w:pStyle w:val="paragraph"/>
        <w:spacing w:before="0" w:beforeAutospacing="0" w:after="0" w:afterAutospacing="0"/>
        <w:textAlignment w:val="baseline"/>
        <w:rPr>
          <w:rStyle w:val="eop"/>
          <w:rFonts w:asciiTheme="minorHAnsi" w:hAnsiTheme="minorHAnsi" w:cstheme="minorHAnsi"/>
          <w:sz w:val="22"/>
          <w:szCs w:val="22"/>
        </w:rPr>
      </w:pPr>
    </w:p>
    <w:p w14:paraId="536FB0F9" w14:textId="26A90858" w:rsidR="00E22866" w:rsidRDefault="00E22866" w:rsidP="009322D7">
      <w:pPr>
        <w:pStyle w:val="paragraph"/>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D</w:t>
      </w:r>
      <w:r w:rsidRPr="00E22866">
        <w:rPr>
          <w:rStyle w:val="eop"/>
          <w:rFonts w:asciiTheme="minorHAnsi" w:hAnsiTheme="minorHAnsi" w:cstheme="minorHAnsi"/>
          <w:sz w:val="22"/>
          <w:szCs w:val="22"/>
        </w:rPr>
        <w:t xml:space="preserve">ifferent populations were selected is because it would be a better representation of T1D worldwide.  This is because having populations selected within a certain region in the world to represent T1D does not mean that the information about the T1D would be the same in a population raised in a different region. Additionally, it would also provide better access to users who are interested in retrieving genomic, functional, and clinical information from certain populations in different regions of the world. As a result, researchers can carry out several studies of how T1D would develop based on the different genetic factors affected by the environment the population were raised in.  </w:t>
      </w:r>
    </w:p>
    <w:p w14:paraId="38568E74" w14:textId="77777777" w:rsidR="00E22866" w:rsidRPr="00BD0DD2" w:rsidRDefault="00E22866" w:rsidP="009322D7">
      <w:pPr>
        <w:pStyle w:val="paragraph"/>
        <w:spacing w:before="0" w:beforeAutospacing="0" w:after="0" w:afterAutospacing="0"/>
        <w:textAlignment w:val="baseline"/>
        <w:rPr>
          <w:rFonts w:asciiTheme="minorHAnsi" w:hAnsiTheme="minorHAnsi" w:cstheme="minorHAnsi"/>
          <w:sz w:val="22"/>
          <w:szCs w:val="22"/>
          <w:lang w:val="en-US"/>
        </w:rPr>
      </w:pPr>
    </w:p>
    <w:p w14:paraId="1B714EBF" w14:textId="77777777" w:rsidR="00A800E7" w:rsidRPr="00BD0DD2" w:rsidRDefault="00A800E7" w:rsidP="009322D7">
      <w:pPr>
        <w:pStyle w:val="paragraph"/>
        <w:spacing w:before="0" w:beforeAutospacing="0" w:after="0" w:afterAutospacing="0"/>
        <w:textAlignment w:val="baseline"/>
        <w:rPr>
          <w:rFonts w:asciiTheme="minorHAnsi" w:hAnsiTheme="minorHAnsi" w:cstheme="minorHAnsi"/>
          <w:sz w:val="22"/>
          <w:szCs w:val="22"/>
        </w:rPr>
      </w:pPr>
    </w:p>
    <w:p w14:paraId="595D862A" w14:textId="020323AB" w:rsidR="00241055" w:rsidRPr="004E6720" w:rsidRDefault="00C95DD1" w:rsidP="004E6720">
      <w:pPr>
        <w:pStyle w:val="Heading2"/>
        <w:rPr>
          <w:rStyle w:val="eop"/>
          <w:color w:val="393184"/>
        </w:rPr>
      </w:pPr>
      <w:bookmarkStart w:id="4" w:name="_Toc128669066"/>
      <w:r w:rsidRPr="004E6720">
        <w:rPr>
          <w:rStyle w:val="normaltextrun"/>
          <w:color w:val="393184"/>
        </w:rPr>
        <w:t xml:space="preserve">2.3 </w:t>
      </w:r>
      <w:r w:rsidR="00A002A5" w:rsidRPr="004E6720">
        <w:rPr>
          <w:rStyle w:val="normaltextrun"/>
          <w:color w:val="393184"/>
        </w:rPr>
        <w:t>SQLite Database</w:t>
      </w:r>
      <w:r w:rsidR="00241055" w:rsidRPr="004E6720">
        <w:rPr>
          <w:rStyle w:val="normaltextrun"/>
          <w:color w:val="393184"/>
        </w:rPr>
        <w:t xml:space="preserve"> Creation and Management</w:t>
      </w:r>
      <w:bookmarkEnd w:id="4"/>
    </w:p>
    <w:p w14:paraId="79B3EE2E" w14:textId="77777777" w:rsidR="00241055" w:rsidRPr="00BD0DD2" w:rsidRDefault="00241055" w:rsidP="009322D7">
      <w:pPr>
        <w:pStyle w:val="paragraph"/>
        <w:spacing w:before="0" w:beforeAutospacing="0" w:after="0" w:afterAutospacing="0"/>
        <w:textAlignment w:val="baseline"/>
        <w:rPr>
          <w:rFonts w:asciiTheme="minorHAnsi" w:hAnsiTheme="minorHAnsi" w:cstheme="minorHAnsi"/>
          <w:sz w:val="22"/>
          <w:szCs w:val="22"/>
        </w:rPr>
      </w:pPr>
    </w:p>
    <w:p w14:paraId="2655B07A" w14:textId="3C98C95A" w:rsidR="00C24337" w:rsidRDefault="00C24337" w:rsidP="009322D7">
      <w:pPr>
        <w:pStyle w:val="paragraph"/>
        <w:spacing w:before="0" w:beforeAutospacing="0" w:after="0" w:afterAutospacing="0"/>
        <w:textAlignment w:val="baseline"/>
        <w:rPr>
          <w:rStyle w:val="normaltextrun"/>
          <w:rFonts w:asciiTheme="minorHAnsi" w:hAnsiTheme="minorHAnsi" w:cstheme="minorHAnsi"/>
          <w:sz w:val="22"/>
          <w:szCs w:val="22"/>
          <w:lang w:val="en-US"/>
        </w:rPr>
      </w:pPr>
      <w:r w:rsidRPr="00BD0DD2">
        <w:rPr>
          <w:rStyle w:val="normaltextrun"/>
          <w:rFonts w:asciiTheme="minorHAnsi" w:hAnsiTheme="minorHAnsi" w:cstheme="minorHAnsi"/>
          <w:sz w:val="22"/>
          <w:szCs w:val="22"/>
          <w:lang w:val="en-US"/>
        </w:rPr>
        <w:t xml:space="preserve">An empty database was </w:t>
      </w:r>
      <w:r w:rsidR="006D2FEF" w:rsidRPr="00BD0DD2">
        <w:rPr>
          <w:rStyle w:val="normaltextrun"/>
          <w:rFonts w:asciiTheme="minorHAnsi" w:hAnsiTheme="minorHAnsi" w:cstheme="minorHAnsi"/>
          <w:sz w:val="22"/>
          <w:szCs w:val="22"/>
          <w:lang w:val="en-US"/>
        </w:rPr>
        <w:t>created</w:t>
      </w:r>
      <w:r w:rsidRPr="00BD0DD2">
        <w:rPr>
          <w:rStyle w:val="normaltextrun"/>
          <w:rFonts w:asciiTheme="minorHAnsi" w:hAnsiTheme="minorHAnsi" w:cstheme="minorHAnsi"/>
          <w:sz w:val="22"/>
          <w:szCs w:val="22"/>
          <w:lang w:val="en-US"/>
        </w:rPr>
        <w:t xml:space="preserve"> using the </w:t>
      </w:r>
      <w:proofErr w:type="spellStart"/>
      <w:r w:rsidRPr="00BD0DD2">
        <w:rPr>
          <w:rStyle w:val="normaltextrun"/>
          <w:rFonts w:asciiTheme="minorHAnsi" w:hAnsiTheme="minorHAnsi" w:cstheme="minorHAnsi"/>
          <w:sz w:val="22"/>
          <w:szCs w:val="22"/>
          <w:lang w:val="en-US"/>
        </w:rPr>
        <w:t>sqlite</w:t>
      </w:r>
      <w:proofErr w:type="spellEnd"/>
      <w:r w:rsidRPr="00BD0DD2">
        <w:rPr>
          <w:rStyle w:val="normaltextrun"/>
          <w:rFonts w:asciiTheme="minorHAnsi" w:hAnsiTheme="minorHAnsi" w:cstheme="minorHAnsi"/>
          <w:sz w:val="22"/>
          <w:szCs w:val="22"/>
          <w:lang w:val="en-US"/>
        </w:rPr>
        <w:t xml:space="preserve"> 3 package in python, which was subsequently imported into SQLite studio v3.4.3, a standalone application used to edit SQLite databases</w:t>
      </w:r>
      <w:r w:rsidR="006D2FEF" w:rsidRPr="00BD0DD2">
        <w:rPr>
          <w:rStyle w:val="normaltextrun"/>
          <w:rFonts w:asciiTheme="minorHAnsi" w:hAnsiTheme="minorHAnsi" w:cstheme="minorHAnsi"/>
          <w:sz w:val="22"/>
          <w:szCs w:val="22"/>
          <w:lang w:val="en-US"/>
        </w:rPr>
        <w:t xml:space="preserve">, </w:t>
      </w:r>
      <w:r w:rsidRPr="00BD0DD2">
        <w:rPr>
          <w:rStyle w:val="normaltextrun"/>
          <w:rFonts w:asciiTheme="minorHAnsi" w:hAnsiTheme="minorHAnsi" w:cstheme="minorHAnsi"/>
          <w:sz w:val="22"/>
          <w:szCs w:val="22"/>
          <w:lang w:val="en-US"/>
        </w:rPr>
        <w:t xml:space="preserve">using a graphical user interface (GUI). </w:t>
      </w:r>
    </w:p>
    <w:p w14:paraId="75878969" w14:textId="77777777" w:rsidR="00D54B2E" w:rsidRPr="00BD0DD2" w:rsidRDefault="00D54B2E" w:rsidP="009322D7">
      <w:pPr>
        <w:pStyle w:val="paragraph"/>
        <w:spacing w:before="0" w:beforeAutospacing="0" w:after="0" w:afterAutospacing="0"/>
        <w:textAlignment w:val="baseline"/>
        <w:rPr>
          <w:rFonts w:asciiTheme="minorHAnsi" w:hAnsiTheme="minorHAnsi" w:cstheme="minorHAnsi"/>
          <w:sz w:val="22"/>
          <w:szCs w:val="22"/>
          <w:lang w:val="en-US"/>
        </w:rPr>
      </w:pPr>
    </w:p>
    <w:p w14:paraId="1F88E08A" w14:textId="61F24C73" w:rsidR="00C24337" w:rsidRDefault="00C24337" w:rsidP="009322D7">
      <w:pPr>
        <w:pStyle w:val="paragraph"/>
        <w:spacing w:before="0" w:beforeAutospacing="0" w:after="0" w:afterAutospacing="0"/>
        <w:textAlignment w:val="baseline"/>
        <w:rPr>
          <w:rStyle w:val="normaltextrun"/>
          <w:rFonts w:asciiTheme="minorHAnsi" w:hAnsiTheme="minorHAnsi" w:cstheme="minorHAnsi"/>
          <w:sz w:val="22"/>
          <w:szCs w:val="22"/>
          <w:lang w:val="en-US"/>
        </w:rPr>
      </w:pPr>
      <w:r w:rsidRPr="00BD0DD2">
        <w:rPr>
          <w:rStyle w:val="normaltextrun"/>
          <w:rFonts w:asciiTheme="minorHAnsi" w:hAnsiTheme="minorHAnsi" w:cstheme="minorHAnsi"/>
          <w:sz w:val="22"/>
          <w:szCs w:val="22"/>
          <w:lang w:val="en-US"/>
        </w:rPr>
        <w:t xml:space="preserve">Once all the relevant datasets had been obtained, they were then imported into the database as separate tables through SQLite </w:t>
      </w:r>
      <w:proofErr w:type="gramStart"/>
      <w:r w:rsidRPr="00BD0DD2">
        <w:rPr>
          <w:rStyle w:val="normaltextrun"/>
          <w:rFonts w:asciiTheme="minorHAnsi" w:hAnsiTheme="minorHAnsi" w:cstheme="minorHAnsi"/>
          <w:sz w:val="22"/>
          <w:szCs w:val="22"/>
          <w:lang w:val="en-US"/>
        </w:rPr>
        <w:t>studio’s</w:t>
      </w:r>
      <w:proofErr w:type="gramEnd"/>
      <w:r w:rsidRPr="00BD0DD2">
        <w:rPr>
          <w:rStyle w:val="normaltextrun"/>
          <w:rFonts w:asciiTheme="minorHAnsi" w:hAnsiTheme="minorHAnsi" w:cstheme="minorHAnsi"/>
          <w:sz w:val="22"/>
          <w:szCs w:val="22"/>
          <w:lang w:val="en-US"/>
        </w:rPr>
        <w:t xml:space="preserve"> built in management functions. </w:t>
      </w:r>
      <w:r w:rsidRPr="00BD0DD2">
        <w:rPr>
          <w:rStyle w:val="eop"/>
          <w:rFonts w:asciiTheme="minorHAnsi" w:hAnsiTheme="minorHAnsi" w:cstheme="minorHAnsi"/>
          <w:sz w:val="22"/>
          <w:szCs w:val="22"/>
        </w:rPr>
        <w:t> </w:t>
      </w:r>
      <w:r w:rsidRPr="00BD0DD2">
        <w:rPr>
          <w:rStyle w:val="normaltextrun"/>
          <w:rFonts w:asciiTheme="minorHAnsi" w:hAnsiTheme="minorHAnsi" w:cstheme="minorHAnsi"/>
          <w:sz w:val="22"/>
          <w:szCs w:val="22"/>
          <w:lang w:val="en-US"/>
        </w:rPr>
        <w:t xml:space="preserve">The tables were then renamed to </w:t>
      </w:r>
      <w:r w:rsidRPr="00BD0DD2">
        <w:rPr>
          <w:rStyle w:val="normaltextrun"/>
          <w:rFonts w:asciiTheme="minorHAnsi" w:hAnsiTheme="minorHAnsi" w:cstheme="minorHAnsi"/>
          <w:i/>
          <w:iCs/>
          <w:sz w:val="22"/>
          <w:szCs w:val="22"/>
          <w:lang w:val="en-US"/>
        </w:rPr>
        <w:t>‘GWAS</w:t>
      </w:r>
      <w:r w:rsidR="00314CFE" w:rsidRPr="00BD0DD2">
        <w:rPr>
          <w:rStyle w:val="normaltextrun"/>
          <w:rFonts w:asciiTheme="minorHAnsi" w:hAnsiTheme="minorHAnsi" w:cstheme="minorHAnsi"/>
          <w:i/>
          <w:iCs/>
          <w:sz w:val="22"/>
          <w:szCs w:val="22"/>
          <w:lang w:val="en-US"/>
        </w:rPr>
        <w:t>_</w:t>
      </w:r>
      <w:r w:rsidRPr="00BD0DD2">
        <w:rPr>
          <w:rStyle w:val="normaltextrun"/>
          <w:rFonts w:asciiTheme="minorHAnsi" w:hAnsiTheme="minorHAnsi" w:cstheme="minorHAnsi"/>
          <w:i/>
          <w:iCs/>
          <w:sz w:val="22"/>
          <w:szCs w:val="22"/>
          <w:lang w:val="en-US"/>
        </w:rPr>
        <w:t>CHR</w:t>
      </w:r>
      <w:r w:rsidR="00314CFE" w:rsidRPr="00BD0DD2">
        <w:rPr>
          <w:rStyle w:val="normaltextrun"/>
          <w:rFonts w:asciiTheme="minorHAnsi" w:hAnsiTheme="minorHAnsi" w:cstheme="minorHAnsi"/>
          <w:i/>
          <w:iCs/>
          <w:sz w:val="22"/>
          <w:szCs w:val="22"/>
          <w:lang w:val="en-US"/>
        </w:rPr>
        <w:t>_</w:t>
      </w:r>
      <w:r w:rsidRPr="00BD0DD2">
        <w:rPr>
          <w:rStyle w:val="normaltextrun"/>
          <w:rFonts w:asciiTheme="minorHAnsi" w:hAnsiTheme="minorHAnsi" w:cstheme="minorHAnsi"/>
          <w:i/>
          <w:iCs/>
          <w:sz w:val="22"/>
          <w:szCs w:val="22"/>
          <w:lang w:val="en-US"/>
        </w:rPr>
        <w:t>6’</w:t>
      </w:r>
      <w:r w:rsidRPr="00BD0DD2">
        <w:rPr>
          <w:rStyle w:val="normaltextrun"/>
          <w:rFonts w:asciiTheme="minorHAnsi" w:hAnsiTheme="minorHAnsi" w:cstheme="minorHAnsi"/>
          <w:sz w:val="22"/>
          <w:szCs w:val="22"/>
          <w:lang w:val="en-US"/>
        </w:rPr>
        <w:t xml:space="preserve"> for the GWAS table, and </w:t>
      </w:r>
      <w:r w:rsidRPr="00BD0DD2">
        <w:rPr>
          <w:rStyle w:val="normaltextrun"/>
          <w:rFonts w:asciiTheme="minorHAnsi" w:hAnsiTheme="minorHAnsi" w:cstheme="minorHAnsi"/>
          <w:i/>
          <w:iCs/>
          <w:sz w:val="22"/>
          <w:szCs w:val="22"/>
          <w:lang w:val="en-US"/>
        </w:rPr>
        <w:t>‘CHR</w:t>
      </w:r>
      <w:r w:rsidR="00314CFE" w:rsidRPr="00BD0DD2">
        <w:rPr>
          <w:rStyle w:val="normaltextrun"/>
          <w:rFonts w:asciiTheme="minorHAnsi" w:hAnsiTheme="minorHAnsi" w:cstheme="minorHAnsi"/>
          <w:i/>
          <w:iCs/>
          <w:sz w:val="22"/>
          <w:szCs w:val="22"/>
          <w:lang w:val="en-US"/>
        </w:rPr>
        <w:t>_</w:t>
      </w:r>
      <w:r w:rsidRPr="00BD0DD2">
        <w:rPr>
          <w:rStyle w:val="normaltextrun"/>
          <w:rFonts w:asciiTheme="minorHAnsi" w:hAnsiTheme="minorHAnsi" w:cstheme="minorHAnsi"/>
          <w:i/>
          <w:iCs/>
          <w:sz w:val="22"/>
          <w:szCs w:val="22"/>
          <w:lang w:val="en-US"/>
        </w:rPr>
        <w:t>6</w:t>
      </w:r>
      <w:r w:rsidR="00314CFE" w:rsidRPr="00BD0DD2">
        <w:rPr>
          <w:rStyle w:val="normaltextrun"/>
          <w:rFonts w:asciiTheme="minorHAnsi" w:hAnsiTheme="minorHAnsi" w:cstheme="minorHAnsi"/>
          <w:i/>
          <w:iCs/>
          <w:sz w:val="22"/>
          <w:szCs w:val="22"/>
          <w:lang w:val="en-US"/>
        </w:rPr>
        <w:t>_</w:t>
      </w:r>
      <w:r w:rsidRPr="00BD0DD2">
        <w:rPr>
          <w:rStyle w:val="normaltextrun"/>
          <w:rFonts w:asciiTheme="minorHAnsi" w:hAnsiTheme="minorHAnsi" w:cstheme="minorHAnsi"/>
          <w:i/>
          <w:iCs/>
          <w:sz w:val="22"/>
          <w:szCs w:val="22"/>
          <w:lang w:val="en-US"/>
        </w:rPr>
        <w:t>Disease Predictors’</w:t>
      </w:r>
      <w:r w:rsidRPr="00BD0DD2">
        <w:rPr>
          <w:rStyle w:val="normaltextrun"/>
          <w:rFonts w:asciiTheme="minorHAnsi" w:hAnsiTheme="minorHAnsi" w:cstheme="minorHAnsi"/>
          <w:sz w:val="22"/>
          <w:szCs w:val="22"/>
          <w:lang w:val="en-US"/>
        </w:rPr>
        <w:t xml:space="preserve"> for the dataset downloaded from the VEP. The datasets were then assigned primary and foreign keys through SQLite studio; the primary key being the </w:t>
      </w:r>
      <w:r w:rsidRPr="00D54B2E">
        <w:rPr>
          <w:rStyle w:val="normaltextrun"/>
          <w:rFonts w:asciiTheme="minorHAnsi" w:hAnsiTheme="minorHAnsi" w:cstheme="minorHAnsi"/>
          <w:i/>
          <w:iCs/>
          <w:sz w:val="22"/>
          <w:szCs w:val="22"/>
          <w:lang w:val="en-US"/>
        </w:rPr>
        <w:t>‘SNP</w:t>
      </w:r>
      <w:r w:rsidR="00D54B2E" w:rsidRPr="00D54B2E">
        <w:rPr>
          <w:rStyle w:val="normaltextrun"/>
          <w:rFonts w:asciiTheme="minorHAnsi" w:hAnsiTheme="minorHAnsi" w:cstheme="minorHAnsi"/>
          <w:i/>
          <w:iCs/>
          <w:sz w:val="22"/>
          <w:szCs w:val="22"/>
          <w:lang w:val="en-US"/>
        </w:rPr>
        <w:t>s</w:t>
      </w:r>
      <w:r w:rsidRPr="00D54B2E">
        <w:rPr>
          <w:rStyle w:val="normaltextrun"/>
          <w:rFonts w:asciiTheme="minorHAnsi" w:hAnsiTheme="minorHAnsi" w:cstheme="minorHAnsi"/>
          <w:i/>
          <w:iCs/>
          <w:sz w:val="22"/>
          <w:szCs w:val="22"/>
          <w:lang w:val="en-US"/>
        </w:rPr>
        <w:t>’</w:t>
      </w:r>
      <w:r w:rsidRPr="00BD0DD2">
        <w:rPr>
          <w:rStyle w:val="normaltextrun"/>
          <w:rFonts w:asciiTheme="minorHAnsi" w:hAnsiTheme="minorHAnsi" w:cstheme="minorHAnsi"/>
          <w:sz w:val="22"/>
          <w:szCs w:val="22"/>
          <w:lang w:val="en-US"/>
        </w:rPr>
        <w:t xml:space="preserve"> column from the GWAS table, and the foreign key being the </w:t>
      </w:r>
      <w:r w:rsidRPr="00BD0DD2">
        <w:rPr>
          <w:rStyle w:val="normaltextrun"/>
          <w:rFonts w:asciiTheme="minorHAnsi" w:hAnsiTheme="minorHAnsi" w:cstheme="minorHAnsi"/>
          <w:i/>
          <w:iCs/>
          <w:sz w:val="22"/>
          <w:szCs w:val="22"/>
          <w:lang w:val="en-US"/>
        </w:rPr>
        <w:t>‘</w:t>
      </w:r>
      <w:r w:rsidR="00D54B2E">
        <w:rPr>
          <w:rStyle w:val="normaltextrun"/>
          <w:rFonts w:asciiTheme="minorHAnsi" w:hAnsiTheme="minorHAnsi" w:cstheme="minorHAnsi"/>
          <w:i/>
          <w:iCs/>
          <w:sz w:val="22"/>
          <w:szCs w:val="22"/>
          <w:lang w:val="en-US"/>
        </w:rPr>
        <w:t xml:space="preserve">SNPs’ </w:t>
      </w:r>
      <w:r w:rsidRPr="00BD0DD2">
        <w:rPr>
          <w:rStyle w:val="normaltextrun"/>
          <w:rFonts w:asciiTheme="minorHAnsi" w:hAnsiTheme="minorHAnsi" w:cstheme="minorHAnsi"/>
          <w:sz w:val="22"/>
          <w:szCs w:val="22"/>
          <w:lang w:val="en-US"/>
        </w:rPr>
        <w:t xml:space="preserve">column from the disease predictors table. Following the designation of the keys, the </w:t>
      </w:r>
      <w:r w:rsidR="00A002A5" w:rsidRPr="00BD0DD2">
        <w:rPr>
          <w:rStyle w:val="normaltextrun"/>
          <w:rFonts w:asciiTheme="minorHAnsi" w:hAnsiTheme="minorHAnsi" w:cstheme="minorHAnsi"/>
          <w:sz w:val="22"/>
          <w:szCs w:val="22"/>
          <w:lang w:val="en-US"/>
        </w:rPr>
        <w:t>superfluous</w:t>
      </w:r>
      <w:r w:rsidRPr="00BD0DD2">
        <w:rPr>
          <w:rStyle w:val="normaltextrun"/>
          <w:rFonts w:asciiTheme="minorHAnsi" w:hAnsiTheme="minorHAnsi" w:cstheme="minorHAnsi"/>
          <w:sz w:val="22"/>
          <w:szCs w:val="22"/>
          <w:lang w:val="en-US"/>
        </w:rPr>
        <w:t xml:space="preserve"> columns were </w:t>
      </w:r>
      <w:r w:rsidR="00A002A5" w:rsidRPr="00BD0DD2">
        <w:rPr>
          <w:rStyle w:val="normaltextrun"/>
          <w:rFonts w:asciiTheme="minorHAnsi" w:hAnsiTheme="minorHAnsi" w:cstheme="minorHAnsi"/>
          <w:sz w:val="22"/>
          <w:szCs w:val="22"/>
          <w:lang w:val="en-US"/>
        </w:rPr>
        <w:t>removed.</w:t>
      </w:r>
      <w:r w:rsidR="00A002A5" w:rsidRPr="00BD0DD2">
        <w:rPr>
          <w:rFonts w:asciiTheme="minorHAnsi" w:hAnsiTheme="minorHAnsi" w:cstheme="minorHAnsi"/>
          <w:sz w:val="22"/>
          <w:szCs w:val="22"/>
        </w:rPr>
        <w:t xml:space="preserve"> </w:t>
      </w:r>
      <w:r w:rsidRPr="00BD0DD2">
        <w:rPr>
          <w:rStyle w:val="normaltextrun"/>
          <w:rFonts w:asciiTheme="minorHAnsi" w:hAnsiTheme="minorHAnsi" w:cstheme="minorHAnsi"/>
          <w:sz w:val="22"/>
          <w:szCs w:val="22"/>
          <w:lang w:val="en-US"/>
        </w:rPr>
        <w:t xml:space="preserve">The database was then saved and ready to </w:t>
      </w:r>
      <w:r w:rsidR="00A002A5" w:rsidRPr="00BD0DD2">
        <w:rPr>
          <w:rStyle w:val="normaltextrun"/>
          <w:rFonts w:asciiTheme="minorHAnsi" w:hAnsiTheme="minorHAnsi" w:cstheme="minorHAnsi"/>
          <w:sz w:val="22"/>
          <w:szCs w:val="22"/>
          <w:lang w:val="en-US"/>
        </w:rPr>
        <w:t>use</w:t>
      </w:r>
      <w:r w:rsidRPr="00BD0DD2">
        <w:rPr>
          <w:rStyle w:val="normaltextrun"/>
          <w:rFonts w:asciiTheme="minorHAnsi" w:hAnsiTheme="minorHAnsi" w:cstheme="minorHAnsi"/>
          <w:sz w:val="22"/>
          <w:szCs w:val="22"/>
          <w:lang w:val="en-US"/>
        </w:rPr>
        <w:t xml:space="preserve"> for the </w:t>
      </w:r>
      <w:r w:rsidR="00A002A5" w:rsidRPr="00FB02A3">
        <w:rPr>
          <w:rStyle w:val="normaltextrun"/>
          <w:rFonts w:asciiTheme="minorHAnsi" w:hAnsiTheme="minorHAnsi" w:cstheme="minorHAnsi"/>
          <w:sz w:val="22"/>
          <w:szCs w:val="22"/>
          <w:lang w:val="en-US"/>
        </w:rPr>
        <w:t>integration</w:t>
      </w:r>
      <w:r w:rsidRPr="00FB02A3">
        <w:rPr>
          <w:rStyle w:val="normaltextrun"/>
          <w:rFonts w:asciiTheme="minorHAnsi" w:hAnsiTheme="minorHAnsi" w:cstheme="minorHAnsi"/>
          <w:sz w:val="22"/>
          <w:szCs w:val="22"/>
          <w:lang w:val="en-US"/>
        </w:rPr>
        <w:t xml:space="preserve"> layer</w:t>
      </w:r>
      <w:r w:rsidR="00B14FAB" w:rsidRPr="00FB02A3">
        <w:rPr>
          <w:rStyle w:val="normaltextrun"/>
          <w:rFonts w:asciiTheme="minorHAnsi" w:hAnsiTheme="minorHAnsi" w:cstheme="minorHAnsi"/>
          <w:sz w:val="22"/>
          <w:szCs w:val="22"/>
          <w:lang w:val="en-US"/>
        </w:rPr>
        <w:t>.</w:t>
      </w:r>
    </w:p>
    <w:p w14:paraId="5A1ABFC5" w14:textId="1858FF42" w:rsidR="00CE16E8" w:rsidRDefault="009E0719" w:rsidP="009E0719">
      <w:pPr>
        <w:pStyle w:val="paragraph"/>
        <w:tabs>
          <w:tab w:val="left" w:pos="1736"/>
        </w:tabs>
        <w:spacing w:before="0" w:beforeAutospacing="0" w:after="0" w:afterAutospacing="0"/>
        <w:textAlignment w:val="baseline"/>
        <w:rPr>
          <w:rStyle w:val="normaltextrun"/>
          <w:rFonts w:asciiTheme="minorHAnsi" w:hAnsiTheme="minorHAnsi" w:cstheme="minorHAnsi"/>
          <w:sz w:val="22"/>
          <w:szCs w:val="22"/>
          <w:lang w:val="en-US"/>
        </w:rPr>
      </w:pPr>
      <w:r>
        <w:rPr>
          <w:rStyle w:val="normaltextrun"/>
          <w:rFonts w:asciiTheme="minorHAnsi" w:hAnsiTheme="minorHAnsi" w:cstheme="minorHAnsi"/>
          <w:sz w:val="22"/>
          <w:szCs w:val="22"/>
          <w:lang w:val="en-US"/>
        </w:rPr>
        <w:tab/>
      </w:r>
    </w:p>
    <w:p w14:paraId="29455714" w14:textId="642A5468" w:rsidR="009E0719" w:rsidRDefault="009E0719" w:rsidP="009E0719">
      <w:pPr>
        <w:pStyle w:val="paragraph"/>
        <w:tabs>
          <w:tab w:val="left" w:pos="1736"/>
        </w:tabs>
        <w:spacing w:before="0" w:beforeAutospacing="0" w:after="0" w:afterAutospacing="0"/>
        <w:textAlignment w:val="baseline"/>
        <w:rPr>
          <w:rStyle w:val="normaltextrun"/>
          <w:rFonts w:asciiTheme="minorHAnsi" w:hAnsiTheme="minorHAnsi" w:cstheme="minorHAnsi"/>
          <w:sz w:val="22"/>
          <w:szCs w:val="22"/>
          <w:lang w:val="en-US"/>
        </w:rPr>
      </w:pPr>
    </w:p>
    <w:p w14:paraId="46F5182F" w14:textId="43ADAD53" w:rsidR="009E0719" w:rsidRDefault="009E0719" w:rsidP="009E0719">
      <w:pPr>
        <w:pStyle w:val="paragraph"/>
        <w:tabs>
          <w:tab w:val="left" w:pos="1736"/>
        </w:tabs>
        <w:spacing w:before="0" w:beforeAutospacing="0" w:after="0" w:afterAutospacing="0"/>
        <w:textAlignment w:val="baseline"/>
        <w:rPr>
          <w:rStyle w:val="normaltextrun"/>
          <w:rFonts w:asciiTheme="minorHAnsi" w:hAnsiTheme="minorHAnsi" w:cstheme="minorHAnsi"/>
          <w:sz w:val="22"/>
          <w:szCs w:val="22"/>
          <w:lang w:val="en-US"/>
        </w:rPr>
      </w:pPr>
    </w:p>
    <w:p w14:paraId="78DF125B" w14:textId="20D018A8" w:rsidR="009E0719" w:rsidRDefault="009E0719" w:rsidP="009E0719">
      <w:pPr>
        <w:pStyle w:val="paragraph"/>
        <w:tabs>
          <w:tab w:val="left" w:pos="1736"/>
        </w:tabs>
        <w:spacing w:before="0" w:beforeAutospacing="0" w:after="0" w:afterAutospacing="0"/>
        <w:textAlignment w:val="baseline"/>
        <w:rPr>
          <w:rStyle w:val="normaltextrun"/>
          <w:rFonts w:asciiTheme="minorHAnsi" w:hAnsiTheme="minorHAnsi" w:cstheme="minorHAnsi"/>
          <w:sz w:val="22"/>
          <w:szCs w:val="22"/>
          <w:lang w:val="en-US"/>
        </w:rPr>
      </w:pPr>
    </w:p>
    <w:p w14:paraId="6A4EB893" w14:textId="690BCD8B" w:rsidR="009E0719" w:rsidRDefault="009E0719" w:rsidP="34A9DA6A">
      <w:pPr>
        <w:pStyle w:val="paragraph"/>
        <w:tabs>
          <w:tab w:val="left" w:pos="1736"/>
        </w:tabs>
        <w:spacing w:before="0" w:beforeAutospacing="0" w:after="0" w:afterAutospacing="0"/>
        <w:textAlignment w:val="baseline"/>
        <w:rPr>
          <w:rStyle w:val="normaltextrun"/>
          <w:rFonts w:asciiTheme="minorHAnsi" w:hAnsiTheme="minorHAnsi" w:cstheme="minorBidi"/>
          <w:sz w:val="22"/>
          <w:szCs w:val="22"/>
          <w:lang w:val="en-US"/>
        </w:rPr>
      </w:pPr>
    </w:p>
    <w:p w14:paraId="0CCE5E9F" w14:textId="70515472" w:rsidR="34A9DA6A" w:rsidRDefault="34A9DA6A" w:rsidP="34A9DA6A">
      <w:pPr>
        <w:pStyle w:val="paragraph"/>
        <w:tabs>
          <w:tab w:val="left" w:pos="1736"/>
        </w:tabs>
        <w:spacing w:before="0" w:beforeAutospacing="0" w:after="0" w:afterAutospacing="0"/>
        <w:rPr>
          <w:rStyle w:val="normaltextrun"/>
          <w:rFonts w:asciiTheme="minorHAnsi" w:hAnsiTheme="minorHAnsi" w:cstheme="minorBidi"/>
          <w:sz w:val="22"/>
          <w:szCs w:val="22"/>
          <w:lang w:val="en-US"/>
        </w:rPr>
      </w:pPr>
    </w:p>
    <w:p w14:paraId="04D94E27" w14:textId="49FD13B4" w:rsidR="009E0719" w:rsidRDefault="009E0719" w:rsidP="009E0719">
      <w:pPr>
        <w:pStyle w:val="paragraph"/>
        <w:tabs>
          <w:tab w:val="left" w:pos="1736"/>
        </w:tabs>
        <w:spacing w:before="0" w:beforeAutospacing="0" w:after="0" w:afterAutospacing="0"/>
        <w:textAlignment w:val="baseline"/>
        <w:rPr>
          <w:rStyle w:val="normaltextrun"/>
          <w:rFonts w:asciiTheme="minorHAnsi" w:hAnsiTheme="minorHAnsi" w:cstheme="minorHAnsi"/>
          <w:sz w:val="22"/>
          <w:szCs w:val="22"/>
          <w:lang w:val="en-US"/>
        </w:rPr>
      </w:pPr>
    </w:p>
    <w:p w14:paraId="0CE9CFBD" w14:textId="77777777" w:rsidR="003F23CC" w:rsidRPr="00FB02A3" w:rsidRDefault="003F23CC" w:rsidP="009E0719">
      <w:pPr>
        <w:pStyle w:val="paragraph"/>
        <w:tabs>
          <w:tab w:val="left" w:pos="1736"/>
        </w:tabs>
        <w:spacing w:before="0" w:beforeAutospacing="0" w:after="0" w:afterAutospacing="0"/>
        <w:textAlignment w:val="baseline"/>
        <w:rPr>
          <w:rStyle w:val="normaltextrun"/>
          <w:rFonts w:asciiTheme="minorHAnsi" w:hAnsiTheme="minorHAnsi" w:cstheme="minorHAnsi"/>
          <w:sz w:val="22"/>
          <w:szCs w:val="22"/>
          <w:lang w:val="en-US"/>
        </w:rPr>
      </w:pPr>
    </w:p>
    <w:p w14:paraId="58EC20EA" w14:textId="1A714C78" w:rsidR="00FB02A3" w:rsidRPr="004E6720" w:rsidRDefault="00FB02A3" w:rsidP="004E6720">
      <w:pPr>
        <w:pStyle w:val="Heading2"/>
        <w:rPr>
          <w:rStyle w:val="normaltextrun"/>
          <w:color w:val="393184"/>
        </w:rPr>
      </w:pPr>
      <w:bookmarkStart w:id="5" w:name="_Toc128669067"/>
      <w:r w:rsidRPr="004E6720">
        <w:rPr>
          <w:rStyle w:val="normaltextrun"/>
          <w:color w:val="393184"/>
        </w:rPr>
        <w:lastRenderedPageBreak/>
        <w:t xml:space="preserve">2.4 </w:t>
      </w:r>
      <w:r w:rsidR="00CE16E8" w:rsidRPr="004E6720">
        <w:rPr>
          <w:rStyle w:val="normaltextrun"/>
          <w:color w:val="393184"/>
        </w:rPr>
        <w:t>DATABASE SCHEMA</w:t>
      </w:r>
      <w:bookmarkEnd w:id="5"/>
    </w:p>
    <w:p w14:paraId="6315C0DC" w14:textId="54949DC0" w:rsidR="004D7430" w:rsidRDefault="004D7430" w:rsidP="009322D7">
      <w:pPr>
        <w:pStyle w:val="paragraph"/>
        <w:spacing w:before="0" w:beforeAutospacing="0" w:after="0" w:afterAutospacing="0"/>
        <w:textAlignment w:val="baseline"/>
        <w:rPr>
          <w:rStyle w:val="normaltextrun"/>
          <w:rFonts w:asciiTheme="minorHAnsi" w:hAnsiTheme="minorHAnsi" w:cstheme="minorHAnsi"/>
          <w:b/>
          <w:bCs/>
          <w:sz w:val="22"/>
          <w:szCs w:val="22"/>
          <w:lang w:val="en-US"/>
        </w:rPr>
      </w:pPr>
    </w:p>
    <w:p w14:paraId="2AB75A6B" w14:textId="19061C1D" w:rsidR="00FB02A3" w:rsidRPr="00D54B2E" w:rsidRDefault="00D54B2E" w:rsidP="00D54B2E">
      <w:pPr>
        <w:pStyle w:val="paragraph"/>
        <w:spacing w:before="0" w:beforeAutospacing="0" w:after="0" w:afterAutospacing="0"/>
        <w:textAlignment w:val="baseline"/>
        <w:rPr>
          <w:rFonts w:asciiTheme="minorHAnsi" w:hAnsiTheme="minorHAnsi" w:cstheme="minorHAnsi"/>
          <w:b/>
          <w:bCs/>
          <w:sz w:val="22"/>
          <w:szCs w:val="22"/>
          <w:lang w:val="en-US"/>
        </w:rPr>
      </w:pPr>
      <w:r>
        <w:rPr>
          <w:rFonts w:asciiTheme="minorHAnsi" w:hAnsiTheme="minorHAnsi" w:cstheme="minorHAnsi"/>
          <w:b/>
          <w:bCs/>
          <w:noProof/>
          <w:sz w:val="22"/>
          <w:szCs w:val="22"/>
          <w:lang w:val="en-US"/>
          <w14:ligatures w14:val="standardContextual"/>
        </w:rPr>
        <w:drawing>
          <wp:inline distT="0" distB="0" distL="0" distR="0" wp14:anchorId="6758EF38" wp14:editId="556CE84C">
            <wp:extent cx="6165752" cy="2361362"/>
            <wp:effectExtent l="0" t="0" r="0" b="1270"/>
            <wp:docPr id="17" name="Picture 1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low confidence"/>
                    <pic:cNvPicPr/>
                  </pic:nvPicPr>
                  <pic:blipFill rotWithShape="1">
                    <a:blip r:embed="rId13">
                      <a:extLst>
                        <a:ext uri="{28A0092B-C50C-407E-A947-70E740481C1C}">
                          <a14:useLocalDpi xmlns:a14="http://schemas.microsoft.com/office/drawing/2010/main" val="0"/>
                        </a:ext>
                      </a:extLst>
                    </a:blip>
                    <a:srcRect l="9819" b="17355"/>
                    <a:stretch/>
                  </pic:blipFill>
                  <pic:spPr bwMode="auto">
                    <a:xfrm>
                      <a:off x="0" y="0"/>
                      <a:ext cx="6213416" cy="2379616"/>
                    </a:xfrm>
                    <a:prstGeom prst="rect">
                      <a:avLst/>
                    </a:prstGeom>
                    <a:ln>
                      <a:noFill/>
                    </a:ln>
                    <a:extLst>
                      <a:ext uri="{53640926-AAD7-44D8-BBD7-CCE9431645EC}">
                        <a14:shadowObscured xmlns:a14="http://schemas.microsoft.com/office/drawing/2010/main"/>
                      </a:ext>
                    </a:extLst>
                  </pic:spPr>
                </pic:pic>
              </a:graphicData>
            </a:graphic>
          </wp:inline>
        </w:drawing>
      </w:r>
    </w:p>
    <w:p w14:paraId="39390BCE" w14:textId="6A808E22" w:rsidR="003F23CC" w:rsidRPr="00D13083" w:rsidRDefault="0079446A" w:rsidP="003F23CC">
      <w:pPr>
        <w:rPr>
          <w:i/>
          <w:iCs/>
          <w:color w:val="44546A" w:themeColor="text2"/>
          <w:sz w:val="18"/>
          <w:szCs w:val="18"/>
        </w:rPr>
      </w:pPr>
      <w:r>
        <w:rPr>
          <w:rStyle w:val="normaltextrun"/>
          <w:rFonts w:ascii="Calibri" w:hAnsi="Calibri" w:cs="Calibri"/>
          <w:i/>
          <w:iCs/>
          <w:color w:val="44546A"/>
          <w:sz w:val="18"/>
          <w:szCs w:val="18"/>
          <w:shd w:val="clear" w:color="auto" w:fill="FFFFFF"/>
        </w:rPr>
        <w:t>Figure 2: The Database schema shows the structure of the relational database in SQLite that was used in the construction of the SMART web application.</w:t>
      </w:r>
      <w:r>
        <w:rPr>
          <w:rStyle w:val="eop"/>
          <w:rFonts w:ascii="Calibri" w:hAnsi="Calibri" w:cs="Calibri"/>
          <w:i/>
          <w:iCs/>
          <w:color w:val="44546A"/>
          <w:sz w:val="18"/>
          <w:szCs w:val="18"/>
          <w:shd w:val="clear" w:color="auto" w:fill="FFFFFF"/>
        </w:rPr>
        <w:t> </w:t>
      </w:r>
      <w:r w:rsidR="003F23CC" w:rsidRPr="003F23CC">
        <w:rPr>
          <w:rStyle w:val="eop"/>
          <w:rFonts w:ascii="Calibri" w:hAnsi="Calibri" w:cs="Calibri"/>
          <w:i/>
          <w:iCs/>
          <w:color w:val="44546A"/>
          <w:sz w:val="18"/>
          <w:szCs w:val="18"/>
        </w:rPr>
        <w:t>Created with BioRender.com</w:t>
      </w:r>
      <w:r w:rsidR="003F23CC">
        <w:rPr>
          <w:rStyle w:val="eop"/>
          <w:rFonts w:ascii="Calibri" w:hAnsi="Calibri" w:cs="Calibri"/>
          <w:i/>
          <w:iCs/>
          <w:color w:val="44546A"/>
          <w:sz w:val="18"/>
          <w:szCs w:val="18"/>
        </w:rPr>
        <w:t xml:space="preserve"> </w:t>
      </w:r>
      <w:sdt>
        <w:sdtPr>
          <w:rPr>
            <w:rStyle w:val="eop"/>
            <w:rFonts w:ascii="Calibri" w:hAnsi="Calibri" w:cs="Calibri"/>
            <w:iCs/>
            <w:color w:val="000000"/>
            <w:sz w:val="16"/>
            <w:szCs w:val="16"/>
          </w:rPr>
          <w:tag w:val="MENDELEY_CITATION_v3_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"/>
          <w:id w:val="-891579465"/>
          <w:placeholder>
            <w:docPart w:val="DefaultPlaceholder_-1854013440"/>
          </w:placeholder>
        </w:sdtPr>
        <w:sdtContent>
          <w:r w:rsidR="00053A37" w:rsidRPr="00771EA2">
            <w:rPr>
              <w:rStyle w:val="eop"/>
              <w:rFonts w:ascii="Calibri" w:hAnsi="Calibri" w:cs="Calibri"/>
              <w:iCs/>
              <w:color w:val="000000"/>
              <w:sz w:val="16"/>
              <w:szCs w:val="16"/>
            </w:rPr>
            <w:t>(Aoki, 2017)</w:t>
          </w:r>
        </w:sdtContent>
      </w:sdt>
    </w:p>
    <w:p w14:paraId="7A304F0C" w14:textId="5C86C29D" w:rsidR="004E6720" w:rsidRPr="004E6720" w:rsidRDefault="004E6720" w:rsidP="004E6720">
      <w:pPr>
        <w:pStyle w:val="Caption"/>
        <w:rPr>
          <w:rStyle w:val="normaltextrun"/>
          <w:rFonts w:ascii="Calibri" w:hAnsi="Calibri" w:cs="Calibri"/>
          <w:i w:val="0"/>
          <w:iCs w:val="0"/>
          <w:color w:val="44546A"/>
          <w:shd w:val="clear" w:color="auto" w:fill="FFFFFF"/>
        </w:rPr>
      </w:pPr>
    </w:p>
    <w:p w14:paraId="12F9101E" w14:textId="2A5569C2" w:rsidR="00C24337" w:rsidRPr="004E6720" w:rsidRDefault="00C95DD1" w:rsidP="004E6720">
      <w:pPr>
        <w:pStyle w:val="Heading1"/>
        <w:rPr>
          <w:rStyle w:val="eop"/>
          <w:color w:val="393184"/>
        </w:rPr>
      </w:pPr>
      <w:bookmarkStart w:id="6" w:name="_Toc128669068"/>
      <w:r w:rsidRPr="004E6720">
        <w:rPr>
          <w:rStyle w:val="normaltextrun"/>
          <w:color w:val="393184"/>
        </w:rPr>
        <w:t xml:space="preserve">3. </w:t>
      </w:r>
      <w:r w:rsidR="00481CE0" w:rsidRPr="004E6720">
        <w:rPr>
          <w:rStyle w:val="normaltextrun"/>
          <w:color w:val="393184"/>
        </w:rPr>
        <w:t xml:space="preserve"> </w:t>
      </w:r>
      <w:r w:rsidR="00C24337" w:rsidRPr="004E6720">
        <w:rPr>
          <w:rStyle w:val="normaltextrun"/>
          <w:color w:val="393184"/>
        </w:rPr>
        <w:t>Website</w:t>
      </w:r>
      <w:r w:rsidR="009B073E" w:rsidRPr="004E6720">
        <w:rPr>
          <w:rStyle w:val="normaltextrun"/>
          <w:color w:val="393184"/>
        </w:rPr>
        <w:t xml:space="preserve"> Design and Features</w:t>
      </w:r>
      <w:bookmarkEnd w:id="6"/>
      <w:r w:rsidR="00C24337" w:rsidRPr="004E6720">
        <w:rPr>
          <w:rStyle w:val="normaltextrun"/>
          <w:color w:val="393184"/>
        </w:rPr>
        <w:t> </w:t>
      </w:r>
      <w:r w:rsidR="00C24337" w:rsidRPr="004E6720">
        <w:rPr>
          <w:rStyle w:val="eop"/>
          <w:color w:val="393184"/>
        </w:rPr>
        <w:t> </w:t>
      </w:r>
    </w:p>
    <w:p w14:paraId="2C86DC01" w14:textId="77777777" w:rsidR="00B14FAB" w:rsidRPr="004E6720" w:rsidRDefault="00B14FAB" w:rsidP="009322D7">
      <w:pPr>
        <w:pStyle w:val="paragraph"/>
        <w:spacing w:before="0" w:beforeAutospacing="0" w:after="0" w:afterAutospacing="0"/>
        <w:textAlignment w:val="baseline"/>
        <w:rPr>
          <w:rStyle w:val="eop"/>
          <w:rFonts w:asciiTheme="minorHAnsi" w:hAnsiTheme="minorHAnsi" w:cstheme="minorHAnsi"/>
          <w:color w:val="393184"/>
          <w:sz w:val="22"/>
          <w:szCs w:val="22"/>
        </w:rPr>
      </w:pPr>
    </w:p>
    <w:p w14:paraId="7F62D554" w14:textId="1AF01E78" w:rsidR="00BD0DD2" w:rsidRPr="004E6720" w:rsidRDefault="00C95DD1" w:rsidP="004E6720">
      <w:pPr>
        <w:pStyle w:val="Heading2"/>
        <w:rPr>
          <w:rStyle w:val="eop"/>
          <w:color w:val="393184"/>
        </w:rPr>
      </w:pPr>
      <w:bookmarkStart w:id="7" w:name="_Toc128669069"/>
      <w:r w:rsidRPr="004E6720">
        <w:rPr>
          <w:rStyle w:val="eop"/>
          <w:color w:val="393184"/>
        </w:rPr>
        <w:t>3.</w:t>
      </w:r>
      <w:r w:rsidR="0079446A" w:rsidRPr="004E6720">
        <w:rPr>
          <w:rStyle w:val="eop"/>
          <w:color w:val="393184"/>
        </w:rPr>
        <w:t>1</w:t>
      </w:r>
      <w:r w:rsidR="004A3298" w:rsidRPr="004E6720">
        <w:rPr>
          <w:rStyle w:val="eop"/>
          <w:color w:val="393184"/>
        </w:rPr>
        <w:t xml:space="preserve">: </w:t>
      </w:r>
      <w:r w:rsidR="00727048" w:rsidRPr="004E6720">
        <w:rPr>
          <w:rStyle w:val="eop"/>
          <w:color w:val="393184"/>
        </w:rPr>
        <w:t>Website user guide</w:t>
      </w:r>
      <w:bookmarkEnd w:id="7"/>
      <w:r w:rsidR="00727048" w:rsidRPr="004E6720">
        <w:rPr>
          <w:rStyle w:val="eop"/>
          <w:color w:val="393184"/>
        </w:rPr>
        <w:t xml:space="preserve"> </w:t>
      </w:r>
    </w:p>
    <w:p w14:paraId="7461F235" w14:textId="77777777" w:rsidR="009322D7" w:rsidRDefault="009322D7" w:rsidP="009322D7">
      <w:pPr>
        <w:pStyle w:val="paragraph"/>
        <w:spacing w:before="0" w:beforeAutospacing="0" w:after="0" w:afterAutospacing="0"/>
        <w:textAlignment w:val="baseline"/>
        <w:rPr>
          <w:rStyle w:val="eop"/>
          <w:rFonts w:asciiTheme="minorHAnsi" w:hAnsiTheme="minorHAnsi" w:cstheme="minorHAnsi"/>
          <w:sz w:val="22"/>
          <w:szCs w:val="22"/>
        </w:rPr>
      </w:pPr>
    </w:p>
    <w:p w14:paraId="3254D6F6" w14:textId="75A2BD1E" w:rsidR="004B0FD6" w:rsidRDefault="00481CE0" w:rsidP="009322D7">
      <w:pPr>
        <w:pStyle w:val="paragraph"/>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When the user first visits the website, they will see a </w:t>
      </w:r>
      <w:r w:rsidR="00727048">
        <w:rPr>
          <w:rStyle w:val="eop"/>
          <w:rFonts w:asciiTheme="minorHAnsi" w:hAnsiTheme="minorHAnsi" w:cstheme="minorHAnsi"/>
          <w:sz w:val="22"/>
          <w:szCs w:val="22"/>
        </w:rPr>
        <w:t>brief</w:t>
      </w:r>
      <w:r>
        <w:rPr>
          <w:rStyle w:val="eop"/>
          <w:rFonts w:asciiTheme="minorHAnsi" w:hAnsiTheme="minorHAnsi" w:cstheme="minorHAnsi"/>
          <w:sz w:val="22"/>
          <w:szCs w:val="22"/>
        </w:rPr>
        <w:t xml:space="preserve"> description of</w:t>
      </w:r>
      <w:r w:rsidR="00727048">
        <w:rPr>
          <w:rStyle w:val="eop"/>
          <w:rFonts w:asciiTheme="minorHAnsi" w:hAnsiTheme="minorHAnsi" w:cstheme="minorHAnsi"/>
          <w:sz w:val="22"/>
          <w:szCs w:val="22"/>
        </w:rPr>
        <w:t xml:space="preserve"> the website</w:t>
      </w:r>
      <w:r>
        <w:rPr>
          <w:rStyle w:val="eop"/>
          <w:rFonts w:asciiTheme="minorHAnsi" w:hAnsiTheme="minorHAnsi" w:cstheme="minorHAnsi"/>
          <w:sz w:val="22"/>
          <w:szCs w:val="22"/>
        </w:rPr>
        <w:t>. Immediately below that, they are prompted to select the type of genomic information they would like to query by clicking on the toggle bar.</w:t>
      </w:r>
      <w:r w:rsidR="00727048">
        <w:rPr>
          <w:rStyle w:val="eop"/>
          <w:rFonts w:asciiTheme="minorHAnsi" w:hAnsiTheme="minorHAnsi" w:cstheme="minorHAnsi"/>
          <w:sz w:val="22"/>
          <w:szCs w:val="22"/>
        </w:rPr>
        <w:t xml:space="preserve"> After the toggle bar is </w:t>
      </w:r>
      <w:proofErr w:type="gramStart"/>
      <w:r w:rsidR="00727048">
        <w:rPr>
          <w:rStyle w:val="eop"/>
          <w:rFonts w:asciiTheme="minorHAnsi" w:hAnsiTheme="minorHAnsi" w:cstheme="minorHAnsi"/>
          <w:sz w:val="22"/>
          <w:szCs w:val="22"/>
        </w:rPr>
        <w:t>clicked</w:t>
      </w:r>
      <w:proofErr w:type="gramEnd"/>
      <w:r w:rsidR="00727048">
        <w:rPr>
          <w:rStyle w:val="eop"/>
          <w:rFonts w:asciiTheme="minorHAnsi" w:hAnsiTheme="minorHAnsi" w:cstheme="minorHAnsi"/>
          <w:sz w:val="22"/>
          <w:szCs w:val="22"/>
        </w:rPr>
        <w:t xml:space="preserve"> they have four options to choose from which can be seen in figure </w:t>
      </w:r>
      <w:r w:rsidR="00594587">
        <w:rPr>
          <w:rStyle w:val="eop"/>
          <w:rFonts w:asciiTheme="minorHAnsi" w:hAnsiTheme="minorHAnsi" w:cstheme="minorHAnsi"/>
          <w:sz w:val="22"/>
          <w:szCs w:val="22"/>
        </w:rPr>
        <w:t>4</w:t>
      </w:r>
      <w:r w:rsidR="00727048">
        <w:rPr>
          <w:rStyle w:val="eop"/>
          <w:rFonts w:asciiTheme="minorHAnsi" w:hAnsiTheme="minorHAnsi" w:cstheme="minorHAnsi"/>
          <w:sz w:val="22"/>
          <w:szCs w:val="22"/>
        </w:rPr>
        <w:t xml:space="preserve">. </w:t>
      </w:r>
      <w:r w:rsidR="004B0FD6">
        <w:rPr>
          <w:rStyle w:val="eop"/>
          <w:rFonts w:asciiTheme="minorHAnsi" w:hAnsiTheme="minorHAnsi" w:cstheme="minorHAnsi"/>
          <w:sz w:val="22"/>
          <w:szCs w:val="22"/>
        </w:rPr>
        <w:t xml:space="preserve">Below the toggle bar the user </w:t>
      </w:r>
      <w:proofErr w:type="gramStart"/>
      <w:r w:rsidR="004B0FD6">
        <w:rPr>
          <w:rStyle w:val="eop"/>
          <w:rFonts w:asciiTheme="minorHAnsi" w:hAnsiTheme="minorHAnsi" w:cstheme="minorHAnsi"/>
          <w:sz w:val="22"/>
          <w:szCs w:val="22"/>
        </w:rPr>
        <w:t>is able to</w:t>
      </w:r>
      <w:proofErr w:type="gramEnd"/>
      <w:r w:rsidR="004B0FD6">
        <w:rPr>
          <w:rStyle w:val="eop"/>
          <w:rFonts w:asciiTheme="minorHAnsi" w:hAnsiTheme="minorHAnsi" w:cstheme="minorHAnsi"/>
          <w:sz w:val="22"/>
          <w:szCs w:val="22"/>
        </w:rPr>
        <w:t xml:space="preserve"> enter the relevant data point they would like to query</w:t>
      </w:r>
      <w:r w:rsidR="00727048">
        <w:rPr>
          <w:rStyle w:val="eop"/>
          <w:rFonts w:asciiTheme="minorHAnsi" w:hAnsiTheme="minorHAnsi" w:cstheme="minorHAnsi"/>
          <w:sz w:val="22"/>
          <w:szCs w:val="22"/>
        </w:rPr>
        <w:t xml:space="preserve"> related to the genomic option they choose</w:t>
      </w:r>
      <w:r w:rsidR="004B0FD6">
        <w:rPr>
          <w:rStyle w:val="eop"/>
          <w:rFonts w:asciiTheme="minorHAnsi" w:hAnsiTheme="minorHAnsi" w:cstheme="minorHAnsi"/>
          <w:sz w:val="22"/>
          <w:szCs w:val="22"/>
        </w:rPr>
        <w:t xml:space="preserve">. </w:t>
      </w:r>
    </w:p>
    <w:p w14:paraId="0153F57F" w14:textId="77777777" w:rsidR="009D240E" w:rsidRDefault="009D240E" w:rsidP="009D240E">
      <w:pPr>
        <w:pStyle w:val="paragraph"/>
        <w:keepNext/>
        <w:spacing w:before="0" w:beforeAutospacing="0" w:after="0" w:afterAutospacing="0"/>
        <w:textAlignment w:val="baseline"/>
      </w:pPr>
      <w:r>
        <w:rPr>
          <w:rFonts w:asciiTheme="minorHAnsi" w:hAnsiTheme="minorHAnsi" w:cstheme="minorHAnsi"/>
          <w:noProof/>
          <w:sz w:val="22"/>
          <w:szCs w:val="22"/>
          <w14:ligatures w14:val="standardContextual"/>
        </w:rPr>
        <w:drawing>
          <wp:inline distT="0" distB="0" distL="0" distR="0" wp14:anchorId="255D2127" wp14:editId="7A3CCFD5">
            <wp:extent cx="3866573" cy="3504468"/>
            <wp:effectExtent l="12700" t="12700" r="6985"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4">
                      <a:extLst>
                        <a:ext uri="{28A0092B-C50C-407E-A947-70E740481C1C}">
                          <a14:useLocalDpi xmlns:a14="http://schemas.microsoft.com/office/drawing/2010/main" val="0"/>
                        </a:ext>
                      </a:extLst>
                    </a:blip>
                    <a:srcRect l="8974" r="4310"/>
                    <a:stretch/>
                  </pic:blipFill>
                  <pic:spPr bwMode="auto">
                    <a:xfrm>
                      <a:off x="0" y="0"/>
                      <a:ext cx="3866573" cy="3504468"/>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14:paraId="4BC5FACA" w14:textId="15DA7C9B" w:rsidR="00B37532" w:rsidRDefault="009D240E" w:rsidP="009D240E">
      <w:pPr>
        <w:pStyle w:val="Caption"/>
        <w:rPr>
          <w:rStyle w:val="eop"/>
          <w:rFonts w:cstheme="minorHAnsi"/>
          <w:sz w:val="22"/>
          <w:szCs w:val="22"/>
        </w:rPr>
      </w:pPr>
      <w:r>
        <w:t xml:space="preserve">Figure 3: Screengrab of the </w:t>
      </w:r>
      <w:r w:rsidR="003525BD">
        <w:t>SMART T1D Variant Catalogue</w:t>
      </w:r>
      <w:r w:rsidR="00CF7E71">
        <w:t xml:space="preserve"> homepage </w:t>
      </w:r>
    </w:p>
    <w:p w14:paraId="52A22FB8" w14:textId="77777777" w:rsidR="004B0FD6" w:rsidRDefault="00481CE0" w:rsidP="009322D7">
      <w:pPr>
        <w:pStyle w:val="paragraph"/>
        <w:keepNext/>
        <w:spacing w:before="0" w:beforeAutospacing="0" w:after="0" w:afterAutospacing="0"/>
        <w:textAlignment w:val="baseline"/>
      </w:pPr>
      <w:r>
        <w:rPr>
          <w:rFonts w:asciiTheme="minorHAnsi" w:hAnsiTheme="minorHAnsi" w:cstheme="minorHAnsi"/>
          <w:noProof/>
          <w:sz w:val="22"/>
          <w:szCs w:val="22"/>
          <w14:ligatures w14:val="standardContextual"/>
        </w:rPr>
        <w:lastRenderedPageBreak/>
        <w:drawing>
          <wp:inline distT="0" distB="0" distL="0" distR="0" wp14:anchorId="5A523337" wp14:editId="6EBB5C82">
            <wp:extent cx="4502150" cy="2043322"/>
            <wp:effectExtent l="12700" t="12700" r="6350" b="1460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15">
                      <a:extLst>
                        <a:ext uri="{28A0092B-C50C-407E-A947-70E740481C1C}">
                          <a14:useLocalDpi xmlns:a14="http://schemas.microsoft.com/office/drawing/2010/main" val="0"/>
                        </a:ext>
                      </a:extLst>
                    </a:blip>
                    <a:srcRect l="6528" t="41156" r="6722" b="5525"/>
                    <a:stretch/>
                  </pic:blipFill>
                  <pic:spPr bwMode="auto">
                    <a:xfrm>
                      <a:off x="0" y="0"/>
                      <a:ext cx="4539573" cy="2060306"/>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14:paraId="59BE94E4" w14:textId="4ED086EB" w:rsidR="00BD0DD2" w:rsidRDefault="004B0FD6" w:rsidP="004E397B">
      <w:pPr>
        <w:pStyle w:val="Caption"/>
      </w:pPr>
      <w:r>
        <w:t>Figure</w:t>
      </w:r>
      <w:r w:rsidR="004A3298">
        <w:t xml:space="preserve"> </w:t>
      </w:r>
      <w:r w:rsidR="004E6720">
        <w:t>4</w:t>
      </w:r>
      <w:r w:rsidR="004A3298">
        <w:t>: S</w:t>
      </w:r>
      <w:r>
        <w:t xml:space="preserve">creenshot of </w:t>
      </w:r>
      <w:proofErr w:type="gramStart"/>
      <w:r w:rsidR="00771EA2">
        <w:t xml:space="preserve">dropdown </w:t>
      </w:r>
      <w:r>
        <w:t xml:space="preserve"> bar</w:t>
      </w:r>
      <w:proofErr w:type="gramEnd"/>
      <w:r w:rsidR="004A3298">
        <w:t xml:space="preserve"> that has </w:t>
      </w:r>
      <w:r w:rsidR="00CF7E71">
        <w:t>four genomic</w:t>
      </w:r>
      <w:r w:rsidR="004A3298">
        <w:t xml:space="preserve"> search options, </w:t>
      </w:r>
      <w:proofErr w:type="spellStart"/>
      <w:r w:rsidR="004A3298">
        <w:t>rs</w:t>
      </w:r>
      <w:proofErr w:type="spellEnd"/>
      <w:r w:rsidR="004A3298">
        <w:t xml:space="preserve"> values, gene name, </w:t>
      </w:r>
      <w:r w:rsidR="003525BD">
        <w:t xml:space="preserve">                                        </w:t>
      </w:r>
      <w:r w:rsidR="004A3298">
        <w:t>genomic location/co-ordinate and region</w:t>
      </w:r>
      <w:r w:rsidR="0079446A">
        <w:t>. Once an option has been selected the user can input the</w:t>
      </w:r>
      <w:r w:rsidR="003525BD">
        <w:t xml:space="preserve">                                       related</w:t>
      </w:r>
      <w:r w:rsidR="0079446A">
        <w:t xml:space="preserve"> data. </w:t>
      </w:r>
    </w:p>
    <w:p w14:paraId="3A7F8399" w14:textId="77777777" w:rsidR="004E6720" w:rsidRPr="003525BD" w:rsidRDefault="004E6720" w:rsidP="003525BD"/>
    <w:p w14:paraId="3D1FACC7" w14:textId="0BD14847" w:rsidR="00BD0DD2" w:rsidRPr="004E6720" w:rsidRDefault="00FB02A3" w:rsidP="004E6720">
      <w:pPr>
        <w:pStyle w:val="Heading2"/>
        <w:rPr>
          <w:rStyle w:val="eop"/>
          <w:color w:val="393184"/>
        </w:rPr>
      </w:pPr>
      <w:bookmarkStart w:id="8" w:name="_Toc128669070"/>
      <w:r w:rsidRPr="004E6720">
        <w:rPr>
          <w:rStyle w:val="eop"/>
          <w:color w:val="393184"/>
        </w:rPr>
        <w:t>3.</w:t>
      </w:r>
      <w:r w:rsidR="004E6720">
        <w:rPr>
          <w:rStyle w:val="eop"/>
          <w:color w:val="393184"/>
        </w:rPr>
        <w:t>2</w:t>
      </w:r>
      <w:r w:rsidRPr="004E6720">
        <w:rPr>
          <w:rStyle w:val="eop"/>
          <w:color w:val="393184"/>
        </w:rPr>
        <w:t xml:space="preserve"> </w:t>
      </w:r>
      <w:r w:rsidR="00BD0DD2" w:rsidRPr="004E6720">
        <w:rPr>
          <w:rStyle w:val="eop"/>
          <w:color w:val="393184"/>
        </w:rPr>
        <w:t>Data presentation and visualisation</w:t>
      </w:r>
      <w:bookmarkEnd w:id="8"/>
    </w:p>
    <w:p w14:paraId="131522A3" w14:textId="77777777" w:rsidR="00DF583E" w:rsidRPr="00BD0DD2" w:rsidRDefault="00DF583E" w:rsidP="009322D7">
      <w:pPr>
        <w:pStyle w:val="paragraph"/>
        <w:spacing w:before="0" w:beforeAutospacing="0" w:after="0" w:afterAutospacing="0"/>
        <w:textAlignment w:val="baseline"/>
        <w:rPr>
          <w:rStyle w:val="eop"/>
          <w:rFonts w:asciiTheme="minorHAnsi" w:hAnsiTheme="minorHAnsi" w:cstheme="minorHAnsi"/>
          <w:b/>
          <w:bCs/>
          <w:sz w:val="22"/>
          <w:szCs w:val="22"/>
        </w:rPr>
      </w:pPr>
    </w:p>
    <w:p w14:paraId="033416FA" w14:textId="08C5E678" w:rsidR="00BD0DD2" w:rsidRPr="00727048" w:rsidRDefault="00BD0DD2" w:rsidP="009322D7">
      <w:pPr>
        <w:pStyle w:val="paragraph"/>
        <w:spacing w:before="0" w:beforeAutospacing="0" w:after="0" w:afterAutospacing="0"/>
        <w:textAlignment w:val="baseline"/>
        <w:rPr>
          <w:rStyle w:val="eop"/>
          <w:rFonts w:asciiTheme="minorHAnsi" w:hAnsiTheme="minorHAnsi" w:cstheme="minorHAnsi"/>
          <w:color w:val="000000" w:themeColor="text1"/>
          <w:sz w:val="22"/>
          <w:szCs w:val="22"/>
        </w:rPr>
      </w:pPr>
      <w:r w:rsidRPr="00BD0DD2">
        <w:rPr>
          <w:rStyle w:val="eop"/>
          <w:rFonts w:asciiTheme="minorHAnsi" w:hAnsiTheme="minorHAnsi" w:cstheme="minorHAnsi"/>
          <w:sz w:val="22"/>
          <w:szCs w:val="22"/>
        </w:rPr>
        <w:t xml:space="preserve">To improve the user experience, when data is returned from the server it is presented in an </w:t>
      </w:r>
      <w:r w:rsidRPr="00727048">
        <w:rPr>
          <w:rStyle w:val="eop"/>
          <w:rFonts w:asciiTheme="minorHAnsi" w:hAnsiTheme="minorHAnsi" w:cstheme="minorHAnsi"/>
          <w:color w:val="000000" w:themeColor="text1"/>
          <w:sz w:val="22"/>
          <w:szCs w:val="22"/>
        </w:rPr>
        <w:t xml:space="preserve">interactive table which is easy to navigate. </w:t>
      </w:r>
      <w:r w:rsidR="003525BD" w:rsidRPr="00727048">
        <w:rPr>
          <w:rStyle w:val="eop"/>
          <w:rFonts w:asciiTheme="minorHAnsi" w:hAnsiTheme="minorHAnsi" w:cstheme="minorHAnsi"/>
          <w:color w:val="000000" w:themeColor="text1"/>
          <w:sz w:val="22"/>
          <w:szCs w:val="22"/>
        </w:rPr>
        <w:t>Furthermore,</w:t>
      </w:r>
      <w:r w:rsidRPr="00727048">
        <w:rPr>
          <w:rStyle w:val="eop"/>
          <w:rFonts w:asciiTheme="minorHAnsi" w:hAnsiTheme="minorHAnsi" w:cstheme="minorHAnsi"/>
          <w:color w:val="000000" w:themeColor="text1"/>
          <w:sz w:val="22"/>
          <w:szCs w:val="22"/>
        </w:rPr>
        <w:t xml:space="preserve"> the </w:t>
      </w:r>
      <w:r w:rsidR="00727048" w:rsidRPr="00727048">
        <w:rPr>
          <w:rStyle w:val="eop"/>
          <w:rFonts w:asciiTheme="minorHAnsi" w:hAnsiTheme="minorHAnsi" w:cstheme="minorHAnsi"/>
          <w:color w:val="000000" w:themeColor="text1"/>
          <w:sz w:val="22"/>
          <w:szCs w:val="22"/>
        </w:rPr>
        <w:t>retrieved</w:t>
      </w:r>
      <w:r w:rsidRPr="00727048">
        <w:rPr>
          <w:rStyle w:val="eop"/>
          <w:rFonts w:asciiTheme="minorHAnsi" w:hAnsiTheme="minorHAnsi" w:cstheme="minorHAnsi"/>
          <w:color w:val="000000" w:themeColor="text1"/>
          <w:sz w:val="22"/>
          <w:szCs w:val="22"/>
        </w:rPr>
        <w:t xml:space="preserve"> data can be downloaded in a CSV file format. </w:t>
      </w:r>
    </w:p>
    <w:p w14:paraId="00622FA5" w14:textId="77777777" w:rsidR="00BD0DD2" w:rsidRPr="00727048" w:rsidRDefault="00BD0DD2" w:rsidP="009322D7">
      <w:pPr>
        <w:pStyle w:val="paragraph"/>
        <w:spacing w:before="0" w:beforeAutospacing="0" w:after="0" w:afterAutospacing="0"/>
        <w:textAlignment w:val="baseline"/>
        <w:rPr>
          <w:rStyle w:val="eop"/>
          <w:rFonts w:asciiTheme="minorHAnsi" w:hAnsiTheme="minorHAnsi" w:cstheme="minorHAnsi"/>
          <w:color w:val="000000" w:themeColor="text1"/>
          <w:sz w:val="22"/>
          <w:szCs w:val="22"/>
        </w:rPr>
      </w:pPr>
    </w:p>
    <w:p w14:paraId="6DA7EBA6" w14:textId="75551D6C" w:rsidR="00510E5F" w:rsidRDefault="00BD0DD2" w:rsidP="009322D7">
      <w:pPr>
        <w:pStyle w:val="paragraph"/>
        <w:spacing w:before="0" w:beforeAutospacing="0" w:after="0" w:afterAutospacing="0"/>
        <w:textAlignment w:val="baseline"/>
        <w:rPr>
          <w:rStyle w:val="normaltextrun"/>
          <w:rFonts w:asciiTheme="minorHAnsi" w:hAnsiTheme="minorHAnsi" w:cstheme="minorHAnsi"/>
          <w:color w:val="000000" w:themeColor="text1"/>
          <w:sz w:val="22"/>
          <w:szCs w:val="22"/>
          <w:lang w:val="en-US"/>
        </w:rPr>
      </w:pPr>
      <w:r w:rsidRPr="00727048">
        <w:rPr>
          <w:rStyle w:val="normaltextrun"/>
          <w:rFonts w:asciiTheme="minorHAnsi" w:hAnsiTheme="minorHAnsi" w:cstheme="minorHAnsi"/>
          <w:color w:val="000000" w:themeColor="text1"/>
          <w:sz w:val="22"/>
          <w:szCs w:val="22"/>
          <w:lang w:val="en-US"/>
        </w:rPr>
        <w:t xml:space="preserve">We then created a framework for collecting user input and streamlined the process by enabling direct input from the table when the user selects rows. The integration layer was utilized to fetch data from the database and display it in the interactive table on the website. </w:t>
      </w:r>
    </w:p>
    <w:p w14:paraId="192E3EAA" w14:textId="1E26BA81" w:rsidR="002C07F4" w:rsidRDefault="002C07F4" w:rsidP="009322D7">
      <w:pPr>
        <w:pStyle w:val="paragraph"/>
        <w:spacing w:before="0" w:beforeAutospacing="0" w:after="0" w:afterAutospacing="0"/>
        <w:textAlignment w:val="baseline"/>
        <w:rPr>
          <w:rStyle w:val="normaltextrun"/>
          <w:rFonts w:asciiTheme="minorHAnsi" w:hAnsiTheme="minorHAnsi" w:cstheme="minorHAnsi"/>
          <w:color w:val="000000" w:themeColor="text1"/>
          <w:sz w:val="22"/>
          <w:szCs w:val="22"/>
          <w:lang w:val="en-US"/>
        </w:rPr>
      </w:pPr>
    </w:p>
    <w:p w14:paraId="15641FAB" w14:textId="4D7BFE62" w:rsidR="00BD0DD2" w:rsidRDefault="00BD0DD2" w:rsidP="009322D7">
      <w:pPr>
        <w:pStyle w:val="paragraph"/>
        <w:spacing w:before="0" w:beforeAutospacing="0" w:after="0" w:afterAutospacing="0"/>
        <w:textAlignment w:val="baseline"/>
        <w:rPr>
          <w:rStyle w:val="eop"/>
          <w:rFonts w:asciiTheme="minorHAnsi" w:hAnsiTheme="minorHAnsi" w:cstheme="minorHAnsi"/>
          <w:b/>
          <w:bCs/>
          <w:sz w:val="22"/>
          <w:szCs w:val="22"/>
        </w:rPr>
      </w:pPr>
    </w:p>
    <w:p w14:paraId="5F2757C0" w14:textId="77777777" w:rsidR="004E6720" w:rsidRDefault="00240C9A" w:rsidP="004E6720">
      <w:pPr>
        <w:pStyle w:val="paragraph"/>
        <w:keepNext/>
        <w:spacing w:before="0" w:beforeAutospacing="0" w:after="0" w:afterAutospacing="0"/>
        <w:textAlignment w:val="baseline"/>
      </w:pPr>
      <w:r>
        <w:rPr>
          <w:rFonts w:asciiTheme="minorHAnsi" w:hAnsiTheme="minorHAnsi" w:cstheme="minorHAnsi"/>
          <w:b/>
          <w:bCs/>
          <w:noProof/>
          <w:sz w:val="22"/>
          <w:szCs w:val="22"/>
          <w14:ligatures w14:val="standardContextual"/>
        </w:rPr>
        <w:drawing>
          <wp:inline distT="0" distB="0" distL="0" distR="0" wp14:anchorId="4E20C686" wp14:editId="4DF273B7">
            <wp:extent cx="5731510" cy="2691765"/>
            <wp:effectExtent l="12700" t="12700" r="8890" b="13335"/>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691765"/>
                    </a:xfrm>
                    <a:prstGeom prst="rect">
                      <a:avLst/>
                    </a:prstGeom>
                    <a:ln>
                      <a:solidFill>
                        <a:schemeClr val="bg1">
                          <a:lumMod val="95000"/>
                        </a:schemeClr>
                      </a:solidFill>
                    </a:ln>
                  </pic:spPr>
                </pic:pic>
              </a:graphicData>
            </a:graphic>
          </wp:inline>
        </w:drawing>
      </w:r>
    </w:p>
    <w:p w14:paraId="28DAD657" w14:textId="1F6F0F10" w:rsidR="00240C9A" w:rsidRDefault="004E6720" w:rsidP="004E6720">
      <w:pPr>
        <w:pStyle w:val="Caption"/>
        <w:rPr>
          <w:rStyle w:val="eop"/>
          <w:rFonts w:cstheme="minorHAnsi"/>
          <w:b/>
          <w:bCs/>
          <w:sz w:val="22"/>
          <w:szCs w:val="22"/>
        </w:rPr>
      </w:pPr>
      <w:r>
        <w:t>Figure 5</w:t>
      </w:r>
      <w:r w:rsidR="00CF7E71">
        <w:t>: Example of interactive table of produced from TRIM31 gene name query.</w:t>
      </w:r>
    </w:p>
    <w:p w14:paraId="13D75FD6" w14:textId="694E0A18" w:rsidR="00240C9A" w:rsidRDefault="00240C9A" w:rsidP="009322D7">
      <w:pPr>
        <w:pStyle w:val="paragraph"/>
        <w:spacing w:before="0" w:beforeAutospacing="0" w:after="0" w:afterAutospacing="0"/>
        <w:textAlignment w:val="baseline"/>
        <w:rPr>
          <w:rStyle w:val="eop"/>
          <w:rFonts w:asciiTheme="minorHAnsi" w:hAnsiTheme="minorHAnsi" w:cstheme="minorHAnsi"/>
          <w:b/>
          <w:bCs/>
          <w:sz w:val="22"/>
          <w:szCs w:val="22"/>
        </w:rPr>
      </w:pPr>
    </w:p>
    <w:p w14:paraId="3F8218B9" w14:textId="3A021E04" w:rsidR="004E6720" w:rsidRDefault="004E6720" w:rsidP="34A9DA6A">
      <w:pPr>
        <w:pStyle w:val="paragraph"/>
        <w:spacing w:before="0" w:beforeAutospacing="0" w:after="0" w:afterAutospacing="0"/>
        <w:textAlignment w:val="baseline"/>
        <w:rPr>
          <w:rStyle w:val="eop"/>
          <w:rFonts w:asciiTheme="minorHAnsi" w:hAnsiTheme="minorHAnsi" w:cstheme="minorBidi"/>
          <w:b/>
          <w:bCs/>
          <w:sz w:val="22"/>
          <w:szCs w:val="22"/>
        </w:rPr>
      </w:pPr>
    </w:p>
    <w:p w14:paraId="7A286A6F" w14:textId="754CF3C9" w:rsidR="34A9DA6A" w:rsidRDefault="34A9DA6A" w:rsidP="34A9DA6A">
      <w:pPr>
        <w:pStyle w:val="paragraph"/>
        <w:spacing w:before="0" w:beforeAutospacing="0" w:after="0" w:afterAutospacing="0"/>
        <w:rPr>
          <w:rStyle w:val="eop"/>
          <w:rFonts w:asciiTheme="minorHAnsi" w:hAnsiTheme="minorHAnsi" w:cstheme="minorBidi"/>
          <w:b/>
          <w:bCs/>
          <w:sz w:val="22"/>
          <w:szCs w:val="22"/>
        </w:rPr>
      </w:pPr>
    </w:p>
    <w:p w14:paraId="2431525E" w14:textId="1331ACCE" w:rsidR="00315F77" w:rsidRDefault="00315F77" w:rsidP="34A9DA6A">
      <w:pPr>
        <w:pStyle w:val="paragraph"/>
        <w:spacing w:before="0" w:beforeAutospacing="0" w:after="0" w:afterAutospacing="0"/>
        <w:rPr>
          <w:rStyle w:val="eop"/>
          <w:rFonts w:asciiTheme="minorHAnsi" w:hAnsiTheme="minorHAnsi" w:cstheme="minorBidi"/>
          <w:b/>
          <w:bCs/>
          <w:sz w:val="22"/>
          <w:szCs w:val="22"/>
        </w:rPr>
      </w:pPr>
    </w:p>
    <w:p w14:paraId="73BF0757" w14:textId="77777777" w:rsidR="00315F77" w:rsidRDefault="00315F77" w:rsidP="34A9DA6A">
      <w:pPr>
        <w:pStyle w:val="paragraph"/>
        <w:spacing w:before="0" w:beforeAutospacing="0" w:after="0" w:afterAutospacing="0"/>
        <w:rPr>
          <w:rStyle w:val="eop"/>
          <w:rFonts w:asciiTheme="minorHAnsi" w:hAnsiTheme="minorHAnsi" w:cstheme="minorBidi"/>
          <w:b/>
          <w:bCs/>
          <w:sz w:val="22"/>
          <w:szCs w:val="22"/>
        </w:rPr>
      </w:pPr>
    </w:p>
    <w:p w14:paraId="195FB527" w14:textId="77777777" w:rsidR="00240C9A" w:rsidRPr="00BD0DD2" w:rsidRDefault="00240C9A" w:rsidP="009322D7">
      <w:pPr>
        <w:pStyle w:val="paragraph"/>
        <w:spacing w:before="0" w:beforeAutospacing="0" w:after="0" w:afterAutospacing="0"/>
        <w:textAlignment w:val="baseline"/>
        <w:rPr>
          <w:rStyle w:val="eop"/>
          <w:rFonts w:asciiTheme="minorHAnsi" w:hAnsiTheme="minorHAnsi" w:cstheme="minorHAnsi"/>
          <w:b/>
          <w:bCs/>
          <w:sz w:val="22"/>
          <w:szCs w:val="22"/>
        </w:rPr>
      </w:pPr>
    </w:p>
    <w:p w14:paraId="303BCC6E" w14:textId="066E19C3" w:rsidR="00C95DD1" w:rsidRPr="004E6720" w:rsidRDefault="00FB02A3" w:rsidP="004E6720">
      <w:pPr>
        <w:pStyle w:val="Heading2"/>
        <w:rPr>
          <w:rStyle w:val="eop"/>
          <w:color w:val="393184"/>
        </w:rPr>
      </w:pPr>
      <w:bookmarkStart w:id="9" w:name="_Toc128669071"/>
      <w:r w:rsidRPr="004E6720">
        <w:rPr>
          <w:rStyle w:val="eop"/>
          <w:color w:val="393184"/>
        </w:rPr>
        <w:lastRenderedPageBreak/>
        <w:t>3.</w:t>
      </w:r>
      <w:r w:rsidR="004E6720">
        <w:rPr>
          <w:rStyle w:val="eop"/>
          <w:color w:val="393184"/>
        </w:rPr>
        <w:t>2</w:t>
      </w:r>
      <w:r w:rsidRPr="004E6720">
        <w:rPr>
          <w:rStyle w:val="eop"/>
          <w:color w:val="393184"/>
        </w:rPr>
        <w:t xml:space="preserve"> </w:t>
      </w:r>
      <w:r w:rsidR="00C95DD1" w:rsidRPr="004E6720">
        <w:rPr>
          <w:rStyle w:val="eop"/>
          <w:color w:val="393184"/>
        </w:rPr>
        <w:t xml:space="preserve">Website </w:t>
      </w:r>
      <w:r w:rsidR="004A64D5" w:rsidRPr="004E6720">
        <w:rPr>
          <w:rStyle w:val="eop"/>
          <w:color w:val="393184"/>
        </w:rPr>
        <w:t>features</w:t>
      </w:r>
      <w:r w:rsidR="00C95DD1" w:rsidRPr="004E6720">
        <w:rPr>
          <w:rStyle w:val="eop"/>
          <w:color w:val="393184"/>
        </w:rPr>
        <w:t>:</w:t>
      </w:r>
      <w:bookmarkEnd w:id="9"/>
    </w:p>
    <w:p w14:paraId="2CF73D9D" w14:textId="77777777" w:rsidR="00C95DD1" w:rsidRPr="00BD0DD2" w:rsidRDefault="00C95DD1" w:rsidP="009322D7">
      <w:pPr>
        <w:pStyle w:val="paragraph"/>
        <w:spacing w:before="0" w:beforeAutospacing="0" w:after="0" w:afterAutospacing="0"/>
        <w:textAlignment w:val="baseline"/>
        <w:rPr>
          <w:rStyle w:val="eop"/>
          <w:rFonts w:asciiTheme="minorHAnsi" w:hAnsiTheme="minorHAnsi" w:cstheme="minorHAnsi"/>
          <w:sz w:val="22"/>
          <w:szCs w:val="22"/>
        </w:rPr>
      </w:pPr>
    </w:p>
    <w:p w14:paraId="0F313BB5" w14:textId="0F21E79E" w:rsidR="00C50294" w:rsidRPr="00674808" w:rsidRDefault="000833F6" w:rsidP="009322D7">
      <w:pPr>
        <w:pStyle w:val="paragraph"/>
        <w:spacing w:before="0" w:beforeAutospacing="0" w:after="0" w:afterAutospacing="0"/>
        <w:textAlignment w:val="baseline"/>
        <w:rPr>
          <w:rStyle w:val="eop"/>
          <w:rFonts w:asciiTheme="minorHAnsi" w:hAnsiTheme="minorHAnsi" w:cstheme="minorHAnsi"/>
          <w:sz w:val="22"/>
          <w:szCs w:val="22"/>
        </w:rPr>
      </w:pPr>
      <w:r w:rsidRPr="00BD0DD2">
        <w:rPr>
          <w:rStyle w:val="eop"/>
          <w:rFonts w:asciiTheme="minorHAnsi" w:hAnsiTheme="minorHAnsi" w:cstheme="minorHAnsi"/>
          <w:sz w:val="22"/>
          <w:szCs w:val="22"/>
        </w:rPr>
        <w:t xml:space="preserve">To create the </w:t>
      </w:r>
      <w:r w:rsidR="00674808" w:rsidRPr="00594587">
        <w:rPr>
          <w:rFonts w:asciiTheme="minorHAnsi" w:hAnsiTheme="minorHAnsi" w:cstheme="minorHAnsi"/>
          <w:sz w:val="22"/>
          <w:szCs w:val="22"/>
        </w:rPr>
        <w:t>SMART T1D Variant Catalogue</w:t>
      </w:r>
      <w:r w:rsidR="00674808">
        <w:rPr>
          <w:rFonts w:asciiTheme="minorHAnsi" w:hAnsiTheme="minorHAnsi" w:cstheme="minorHAnsi"/>
          <w:sz w:val="22"/>
          <w:szCs w:val="22"/>
        </w:rPr>
        <w:t xml:space="preserve"> </w:t>
      </w:r>
      <w:r w:rsidR="009B073E" w:rsidRPr="00BD0DD2">
        <w:rPr>
          <w:rStyle w:val="eop"/>
          <w:rFonts w:asciiTheme="minorHAnsi" w:hAnsiTheme="minorHAnsi" w:cstheme="minorHAnsi"/>
          <w:sz w:val="22"/>
          <w:szCs w:val="22"/>
        </w:rPr>
        <w:t>web application</w:t>
      </w:r>
      <w:r w:rsidRPr="00BD0DD2">
        <w:rPr>
          <w:rStyle w:val="eop"/>
          <w:rFonts w:asciiTheme="minorHAnsi" w:hAnsiTheme="minorHAnsi" w:cstheme="minorHAnsi"/>
          <w:sz w:val="22"/>
          <w:szCs w:val="22"/>
        </w:rPr>
        <w:t xml:space="preserve"> a </w:t>
      </w:r>
      <w:r w:rsidR="009B073E" w:rsidRPr="00BD0DD2">
        <w:rPr>
          <w:rStyle w:val="eop"/>
          <w:rFonts w:asciiTheme="minorHAnsi" w:hAnsiTheme="minorHAnsi" w:cstheme="minorHAnsi"/>
          <w:sz w:val="22"/>
          <w:szCs w:val="22"/>
        </w:rPr>
        <w:t>python-based</w:t>
      </w:r>
      <w:r w:rsidRPr="00BD0DD2">
        <w:rPr>
          <w:rStyle w:val="eop"/>
          <w:rFonts w:asciiTheme="minorHAnsi" w:hAnsiTheme="minorHAnsi" w:cstheme="minorHAnsi"/>
          <w:sz w:val="22"/>
          <w:szCs w:val="22"/>
        </w:rPr>
        <w:t xml:space="preserve"> framework called </w:t>
      </w:r>
      <w:proofErr w:type="spellStart"/>
      <w:r w:rsidRPr="00BD0DD2">
        <w:rPr>
          <w:rStyle w:val="eop"/>
          <w:rFonts w:asciiTheme="minorHAnsi" w:hAnsiTheme="minorHAnsi" w:cstheme="minorHAnsi"/>
          <w:sz w:val="22"/>
          <w:szCs w:val="22"/>
        </w:rPr>
        <w:t>Streamlit</w:t>
      </w:r>
      <w:proofErr w:type="spellEnd"/>
      <w:r w:rsidRPr="00BD0DD2">
        <w:rPr>
          <w:rStyle w:val="eop"/>
          <w:rFonts w:asciiTheme="minorHAnsi" w:hAnsiTheme="minorHAnsi" w:cstheme="minorHAnsi"/>
          <w:sz w:val="22"/>
          <w:szCs w:val="22"/>
        </w:rPr>
        <w:t xml:space="preserve"> was used</w:t>
      </w:r>
      <w:r w:rsidR="00053A37">
        <w:rPr>
          <w:rStyle w:val="eop"/>
          <w:rFonts w:asciiTheme="minorHAnsi" w:hAnsiTheme="minorHAnsi" w:cstheme="minorHAnsi"/>
          <w:sz w:val="22"/>
          <w:szCs w:val="22"/>
        </w:rPr>
        <w:t xml:space="preserve">, </w:t>
      </w:r>
      <w:r w:rsidRPr="00BD0DD2">
        <w:rPr>
          <w:rStyle w:val="eop"/>
          <w:rFonts w:asciiTheme="minorHAnsi" w:hAnsiTheme="minorHAnsi" w:cstheme="minorHAnsi"/>
          <w:sz w:val="22"/>
          <w:szCs w:val="22"/>
        </w:rPr>
        <w:t>which is specifically tailored for use in the data science and machine learning fields.</w:t>
      </w:r>
      <w:r w:rsidR="00C50294" w:rsidRPr="00BD0DD2">
        <w:rPr>
          <w:rStyle w:val="eop"/>
          <w:rFonts w:asciiTheme="minorHAnsi" w:hAnsiTheme="minorHAnsi" w:cstheme="minorHAnsi"/>
          <w:sz w:val="22"/>
          <w:szCs w:val="22"/>
        </w:rPr>
        <w:t xml:space="preserve"> The initial aspects of the website that was constructed was the website title, heading and </w:t>
      </w:r>
      <w:r w:rsidR="00C50294" w:rsidRPr="00DF583E">
        <w:rPr>
          <w:rStyle w:val="eop"/>
          <w:rFonts w:asciiTheme="minorHAnsi" w:hAnsiTheme="minorHAnsi" w:cstheme="minorHAnsi"/>
          <w:color w:val="000000" w:themeColor="text1"/>
          <w:sz w:val="22"/>
          <w:szCs w:val="22"/>
        </w:rPr>
        <w:t>description, as well as, incorporating a Graphic Interchange Format (GIF) to enhance the user experience. After, additional features to help the user submit their queries were added such as search bars and side bars.</w:t>
      </w:r>
      <w:r w:rsidR="004A64D5" w:rsidRPr="00DF583E">
        <w:rPr>
          <w:rStyle w:val="eop"/>
          <w:rFonts w:asciiTheme="minorHAnsi" w:hAnsiTheme="minorHAnsi" w:cstheme="minorHAnsi"/>
          <w:color w:val="000000" w:themeColor="text1"/>
          <w:sz w:val="22"/>
          <w:szCs w:val="22"/>
        </w:rPr>
        <w:t xml:space="preserve"> </w:t>
      </w:r>
      <w:r w:rsidR="00C95DD1" w:rsidRPr="00DF583E">
        <w:rPr>
          <w:rStyle w:val="eop"/>
          <w:rFonts w:asciiTheme="minorHAnsi" w:hAnsiTheme="minorHAnsi" w:cstheme="minorHAnsi"/>
          <w:color w:val="000000" w:themeColor="text1"/>
          <w:sz w:val="22"/>
          <w:szCs w:val="22"/>
        </w:rPr>
        <w:t xml:space="preserve">As an added feature current date and time were integrated into the side bar, and a chatbot feature </w:t>
      </w:r>
      <w:proofErr w:type="gramStart"/>
      <w:r w:rsidR="00C95DD1" w:rsidRPr="00DF583E">
        <w:rPr>
          <w:rStyle w:val="eop"/>
          <w:rFonts w:asciiTheme="minorHAnsi" w:hAnsiTheme="minorHAnsi" w:cstheme="minorHAnsi"/>
          <w:color w:val="000000" w:themeColor="text1"/>
          <w:sz w:val="22"/>
          <w:szCs w:val="22"/>
        </w:rPr>
        <w:t>similar to</w:t>
      </w:r>
      <w:proofErr w:type="gramEnd"/>
      <w:r w:rsidR="00C95DD1" w:rsidRPr="00DF583E">
        <w:rPr>
          <w:rStyle w:val="eop"/>
          <w:rFonts w:asciiTheme="minorHAnsi" w:hAnsiTheme="minorHAnsi" w:cstheme="minorHAnsi"/>
          <w:color w:val="000000" w:themeColor="text1"/>
          <w:sz w:val="22"/>
          <w:szCs w:val="22"/>
        </w:rPr>
        <w:t xml:space="preserve"> Chat-GPT was incorporated.</w:t>
      </w:r>
    </w:p>
    <w:p w14:paraId="55DCD200" w14:textId="703A5DBD" w:rsidR="00BD0DD2" w:rsidRPr="00DF583E" w:rsidRDefault="00BD0DD2" w:rsidP="009322D7">
      <w:pPr>
        <w:pStyle w:val="paragraph"/>
        <w:spacing w:before="0" w:beforeAutospacing="0" w:after="0" w:afterAutospacing="0"/>
        <w:textAlignment w:val="baseline"/>
        <w:rPr>
          <w:rStyle w:val="eop"/>
          <w:rFonts w:asciiTheme="minorHAnsi" w:hAnsiTheme="minorHAnsi" w:cstheme="minorHAnsi"/>
          <w:color w:val="000000" w:themeColor="text1"/>
          <w:sz w:val="22"/>
          <w:szCs w:val="22"/>
        </w:rPr>
      </w:pPr>
    </w:p>
    <w:p w14:paraId="31B38C39" w14:textId="2F85BB2A" w:rsidR="00BD0DD2" w:rsidRPr="00DF583E" w:rsidRDefault="00BD0DD2" w:rsidP="009322D7">
      <w:pPr>
        <w:pStyle w:val="paragraph"/>
        <w:spacing w:before="0" w:beforeAutospacing="0" w:after="0" w:afterAutospacing="0"/>
        <w:textAlignment w:val="baseline"/>
        <w:rPr>
          <w:rStyle w:val="eop"/>
          <w:rFonts w:asciiTheme="minorHAnsi" w:hAnsiTheme="minorHAnsi" w:cstheme="minorHAnsi"/>
          <w:color w:val="000000" w:themeColor="text1"/>
          <w:sz w:val="22"/>
          <w:szCs w:val="22"/>
          <w:lang w:val="en-US"/>
        </w:rPr>
      </w:pPr>
      <w:r w:rsidRPr="00DF583E">
        <w:rPr>
          <w:rStyle w:val="normaltextrun"/>
          <w:rFonts w:asciiTheme="minorHAnsi" w:hAnsiTheme="minorHAnsi" w:cstheme="minorHAnsi"/>
          <w:color w:val="000000" w:themeColor="text1"/>
          <w:sz w:val="22"/>
          <w:szCs w:val="22"/>
          <w:lang w:val="en-US"/>
        </w:rPr>
        <w:t xml:space="preserve">Finally, the "Contact Us" page was designed with a functional form that is linked to </w:t>
      </w:r>
      <w:r w:rsidR="00DF583E">
        <w:rPr>
          <w:rStyle w:val="normaltextrun"/>
          <w:rFonts w:asciiTheme="minorHAnsi" w:hAnsiTheme="minorHAnsi" w:cstheme="minorHAnsi"/>
          <w:color w:val="000000" w:themeColor="text1"/>
          <w:sz w:val="22"/>
          <w:szCs w:val="22"/>
          <w:lang w:val="en-US"/>
        </w:rPr>
        <w:t xml:space="preserve">our </w:t>
      </w:r>
      <w:r w:rsidRPr="00DF583E">
        <w:rPr>
          <w:rStyle w:val="normaltextrun"/>
          <w:rFonts w:asciiTheme="minorHAnsi" w:hAnsiTheme="minorHAnsi" w:cstheme="minorHAnsi"/>
          <w:color w:val="000000" w:themeColor="text1"/>
          <w:sz w:val="22"/>
          <w:szCs w:val="22"/>
          <w:lang w:val="en-US"/>
        </w:rPr>
        <w:t>email, enabling prompt response to user queries. Social media badges with links to relevant accounts were also added to this page, and a chatbot feature was included, enabling users to communicate with us in real-time.</w:t>
      </w:r>
      <w:r w:rsidRPr="00DF583E">
        <w:rPr>
          <w:rStyle w:val="eop"/>
          <w:rFonts w:asciiTheme="minorHAnsi" w:hAnsiTheme="minorHAnsi" w:cstheme="minorHAnsi"/>
          <w:color w:val="000000" w:themeColor="text1"/>
          <w:sz w:val="22"/>
          <w:szCs w:val="22"/>
          <w:lang w:val="en-US"/>
        </w:rPr>
        <w:t> </w:t>
      </w:r>
    </w:p>
    <w:p w14:paraId="64768CD7" w14:textId="3306040D" w:rsidR="00BD0DD2" w:rsidRPr="00DF583E" w:rsidRDefault="00BD0DD2" w:rsidP="009322D7">
      <w:pPr>
        <w:pStyle w:val="paragraph"/>
        <w:spacing w:before="0" w:beforeAutospacing="0" w:after="0" w:afterAutospacing="0"/>
        <w:textAlignment w:val="baseline"/>
        <w:rPr>
          <w:rStyle w:val="eop"/>
          <w:rFonts w:asciiTheme="minorHAnsi" w:hAnsiTheme="minorHAnsi" w:cstheme="minorHAnsi"/>
          <w:color w:val="000000" w:themeColor="text1"/>
          <w:sz w:val="22"/>
          <w:szCs w:val="22"/>
          <w:lang w:val="en-US"/>
        </w:rPr>
      </w:pPr>
    </w:p>
    <w:p w14:paraId="445F5271" w14:textId="2A8F360C" w:rsidR="00BD0DD2" w:rsidRDefault="00BD0DD2" w:rsidP="009322D7">
      <w:pPr>
        <w:pStyle w:val="paragraph"/>
        <w:spacing w:before="0" w:beforeAutospacing="0" w:after="0" w:afterAutospacing="0"/>
        <w:textAlignment w:val="baseline"/>
        <w:rPr>
          <w:rStyle w:val="eop"/>
          <w:rFonts w:asciiTheme="minorHAnsi" w:hAnsiTheme="minorHAnsi" w:cstheme="minorHAnsi"/>
          <w:color w:val="000000" w:themeColor="text1"/>
          <w:sz w:val="22"/>
          <w:szCs w:val="22"/>
          <w:lang w:val="en-US"/>
        </w:rPr>
      </w:pPr>
      <w:r w:rsidRPr="00DF583E">
        <w:rPr>
          <w:rStyle w:val="normaltextrun"/>
          <w:rFonts w:asciiTheme="minorHAnsi" w:hAnsiTheme="minorHAnsi" w:cstheme="minorHAnsi"/>
          <w:color w:val="000000" w:themeColor="text1"/>
          <w:sz w:val="22"/>
          <w:szCs w:val="22"/>
          <w:lang w:val="en-US"/>
        </w:rPr>
        <w:t>Multiple pages were added to the site, including an "About Us" page which incorporate</w:t>
      </w:r>
      <w:r w:rsidR="00DF583E">
        <w:rPr>
          <w:rStyle w:val="normaltextrun"/>
          <w:rFonts w:asciiTheme="minorHAnsi" w:hAnsiTheme="minorHAnsi" w:cstheme="minorHAnsi"/>
          <w:color w:val="000000" w:themeColor="text1"/>
          <w:sz w:val="22"/>
          <w:szCs w:val="22"/>
          <w:lang w:val="en-US"/>
        </w:rPr>
        <w:t>s</w:t>
      </w:r>
      <w:r w:rsidRPr="00DF583E">
        <w:rPr>
          <w:rStyle w:val="normaltextrun"/>
          <w:rFonts w:asciiTheme="minorHAnsi" w:hAnsiTheme="minorHAnsi" w:cstheme="minorHAnsi"/>
          <w:color w:val="000000" w:themeColor="text1"/>
          <w:sz w:val="22"/>
          <w:szCs w:val="22"/>
          <w:lang w:val="en-US"/>
        </w:rPr>
        <w:t xml:space="preserve"> the website name, a description of the group members, and interactive pictures of each member. The "Documentation" page included a hyperlink to th</w:t>
      </w:r>
      <w:r w:rsidR="00DF583E">
        <w:rPr>
          <w:rStyle w:val="normaltextrun"/>
          <w:rFonts w:asciiTheme="minorHAnsi" w:hAnsiTheme="minorHAnsi" w:cstheme="minorHAnsi"/>
          <w:color w:val="000000" w:themeColor="text1"/>
          <w:sz w:val="22"/>
          <w:szCs w:val="22"/>
          <w:lang w:val="en-US"/>
        </w:rPr>
        <w:t xml:space="preserve">is </w:t>
      </w:r>
      <w:r w:rsidRPr="00DF583E">
        <w:rPr>
          <w:rStyle w:val="normaltextrun"/>
          <w:rFonts w:asciiTheme="minorHAnsi" w:hAnsiTheme="minorHAnsi" w:cstheme="minorHAnsi"/>
          <w:color w:val="000000" w:themeColor="text1"/>
          <w:sz w:val="22"/>
          <w:szCs w:val="22"/>
          <w:lang w:val="en-US"/>
        </w:rPr>
        <w:t>document, and a GIF was added to this page.</w:t>
      </w:r>
      <w:r w:rsidRPr="00DF583E">
        <w:rPr>
          <w:rStyle w:val="eop"/>
          <w:rFonts w:asciiTheme="minorHAnsi" w:hAnsiTheme="minorHAnsi" w:cstheme="minorHAnsi"/>
          <w:color w:val="000000" w:themeColor="text1"/>
          <w:sz w:val="22"/>
          <w:szCs w:val="22"/>
          <w:lang w:val="en-US"/>
        </w:rPr>
        <w:t> </w:t>
      </w:r>
    </w:p>
    <w:p w14:paraId="2BC3248F" w14:textId="77777777" w:rsidR="0013256B" w:rsidRPr="00BD0DD2" w:rsidRDefault="0013256B" w:rsidP="009322D7">
      <w:pPr>
        <w:pStyle w:val="paragraph"/>
        <w:spacing w:before="0" w:beforeAutospacing="0" w:after="0" w:afterAutospacing="0"/>
        <w:textAlignment w:val="baseline"/>
        <w:rPr>
          <w:rStyle w:val="eop"/>
          <w:rFonts w:asciiTheme="minorHAnsi" w:hAnsiTheme="minorHAnsi" w:cstheme="minorHAnsi"/>
          <w:sz w:val="22"/>
          <w:szCs w:val="22"/>
        </w:rPr>
      </w:pPr>
    </w:p>
    <w:p w14:paraId="2709D1A8" w14:textId="3D852B98" w:rsidR="00BD0DD2" w:rsidRPr="004E6720" w:rsidRDefault="00FB02A3" w:rsidP="004E6720">
      <w:pPr>
        <w:pStyle w:val="Heading1"/>
        <w:rPr>
          <w:rStyle w:val="eop"/>
          <w:color w:val="393184"/>
        </w:rPr>
      </w:pPr>
      <w:bookmarkStart w:id="10" w:name="_Toc128669072"/>
      <w:r w:rsidRPr="004E6720">
        <w:rPr>
          <w:rStyle w:val="eop"/>
          <w:color w:val="393184"/>
        </w:rPr>
        <w:t xml:space="preserve">4 </w:t>
      </w:r>
      <w:r w:rsidR="00BD0DD2" w:rsidRPr="004E6720">
        <w:rPr>
          <w:rStyle w:val="eop"/>
          <w:color w:val="393184"/>
        </w:rPr>
        <w:t>Integration Layer:</w:t>
      </w:r>
      <w:bookmarkEnd w:id="10"/>
      <w:r w:rsidR="00BD0DD2" w:rsidRPr="004E6720">
        <w:rPr>
          <w:rStyle w:val="eop"/>
          <w:color w:val="393184"/>
        </w:rPr>
        <w:t xml:space="preserve"> </w:t>
      </w:r>
    </w:p>
    <w:p w14:paraId="38E64946" w14:textId="77777777" w:rsidR="002C07F4" w:rsidRPr="00510E5F" w:rsidRDefault="002C07F4" w:rsidP="009322D7">
      <w:pPr>
        <w:pStyle w:val="paragraph"/>
        <w:spacing w:before="0" w:beforeAutospacing="0" w:after="0" w:afterAutospacing="0"/>
        <w:textAlignment w:val="baseline"/>
        <w:rPr>
          <w:rStyle w:val="eop"/>
          <w:rFonts w:asciiTheme="minorHAnsi" w:hAnsiTheme="minorHAnsi" w:cstheme="minorHAnsi"/>
          <w:b/>
          <w:bCs/>
          <w:sz w:val="22"/>
          <w:szCs w:val="22"/>
        </w:rPr>
      </w:pPr>
    </w:p>
    <w:p w14:paraId="65C8311A" w14:textId="6E27C2AC" w:rsidR="00B37532" w:rsidRDefault="00FB02A3" w:rsidP="00F425BD">
      <w:pPr>
        <w:pStyle w:val="paragraph"/>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To connect the SQLite database and the </w:t>
      </w:r>
      <w:r w:rsidR="002C07F4">
        <w:rPr>
          <w:rStyle w:val="eop"/>
          <w:rFonts w:asciiTheme="minorHAnsi" w:hAnsiTheme="minorHAnsi" w:cstheme="minorHAnsi"/>
          <w:sz w:val="22"/>
          <w:szCs w:val="22"/>
        </w:rPr>
        <w:t>website</w:t>
      </w:r>
      <w:r>
        <w:rPr>
          <w:rStyle w:val="eop"/>
          <w:rFonts w:asciiTheme="minorHAnsi" w:hAnsiTheme="minorHAnsi" w:cstheme="minorHAnsi"/>
          <w:sz w:val="22"/>
          <w:szCs w:val="22"/>
        </w:rPr>
        <w:t xml:space="preserve"> </w:t>
      </w:r>
      <w:r w:rsidR="002C07F4">
        <w:rPr>
          <w:rStyle w:val="eop"/>
          <w:rFonts w:asciiTheme="minorHAnsi" w:hAnsiTheme="minorHAnsi" w:cstheme="minorHAnsi"/>
          <w:sz w:val="22"/>
          <w:szCs w:val="22"/>
        </w:rPr>
        <w:t xml:space="preserve">interface </w:t>
      </w:r>
      <w:proofErr w:type="spellStart"/>
      <w:r>
        <w:rPr>
          <w:rStyle w:val="eop"/>
          <w:rFonts w:asciiTheme="minorHAnsi" w:hAnsiTheme="minorHAnsi" w:cstheme="minorHAnsi"/>
          <w:sz w:val="22"/>
          <w:szCs w:val="22"/>
        </w:rPr>
        <w:t>sqlite</w:t>
      </w:r>
      <w:proofErr w:type="spellEnd"/>
      <w:r>
        <w:rPr>
          <w:rStyle w:val="eop"/>
          <w:rFonts w:asciiTheme="minorHAnsi" w:hAnsiTheme="minorHAnsi" w:cstheme="minorHAnsi"/>
          <w:sz w:val="22"/>
          <w:szCs w:val="22"/>
        </w:rPr>
        <w:t xml:space="preserve"> 3 and standard python programming</w:t>
      </w:r>
      <w:r w:rsidR="00510E5F">
        <w:rPr>
          <w:rStyle w:val="eop"/>
          <w:rFonts w:asciiTheme="minorHAnsi" w:hAnsiTheme="minorHAnsi" w:cstheme="minorHAnsi"/>
          <w:sz w:val="22"/>
          <w:szCs w:val="22"/>
        </w:rPr>
        <w:t xml:space="preserve"> was used</w:t>
      </w:r>
      <w:r>
        <w:rPr>
          <w:rStyle w:val="eop"/>
          <w:rFonts w:asciiTheme="minorHAnsi" w:hAnsiTheme="minorHAnsi" w:cstheme="minorHAnsi"/>
          <w:sz w:val="22"/>
          <w:szCs w:val="22"/>
        </w:rPr>
        <w:t xml:space="preserve">. For each of the four genomic search options a function was created. </w:t>
      </w:r>
      <w:r w:rsidR="00510E5F">
        <w:rPr>
          <w:rStyle w:val="eop"/>
          <w:rFonts w:asciiTheme="minorHAnsi" w:hAnsiTheme="minorHAnsi" w:cstheme="minorHAnsi"/>
          <w:sz w:val="22"/>
          <w:szCs w:val="22"/>
        </w:rPr>
        <w:t xml:space="preserve">The all four functions follow the basic structure for that of the </w:t>
      </w:r>
      <w:proofErr w:type="spellStart"/>
      <w:r w:rsidR="00510E5F">
        <w:rPr>
          <w:rStyle w:val="eop"/>
          <w:rFonts w:asciiTheme="minorHAnsi" w:hAnsiTheme="minorHAnsi" w:cstheme="minorHAnsi"/>
          <w:sz w:val="22"/>
          <w:szCs w:val="22"/>
        </w:rPr>
        <w:t>rs_value</w:t>
      </w:r>
      <w:proofErr w:type="spellEnd"/>
      <w:r w:rsidR="002C07F4">
        <w:rPr>
          <w:rStyle w:val="eop"/>
          <w:rFonts w:asciiTheme="minorHAnsi" w:hAnsiTheme="minorHAnsi" w:cstheme="minorHAnsi"/>
          <w:sz w:val="22"/>
          <w:szCs w:val="22"/>
        </w:rPr>
        <w:t xml:space="preserve">. To view the code please see file name.py, lines </w:t>
      </w:r>
      <w:r w:rsidR="00F425BD">
        <w:rPr>
          <w:rStyle w:val="eop"/>
          <w:rFonts w:asciiTheme="minorHAnsi" w:hAnsiTheme="minorHAnsi" w:cstheme="minorHAnsi"/>
          <w:sz w:val="22"/>
          <w:szCs w:val="22"/>
        </w:rPr>
        <w:t xml:space="preserve">in the </w:t>
      </w:r>
      <w:proofErr w:type="spellStart"/>
      <w:r w:rsidR="00F425BD">
        <w:rPr>
          <w:rStyle w:val="eop"/>
          <w:rFonts w:asciiTheme="minorHAnsi" w:hAnsiTheme="minorHAnsi" w:cstheme="minorHAnsi"/>
          <w:sz w:val="22"/>
          <w:szCs w:val="22"/>
        </w:rPr>
        <w:t>Team_Safari</w:t>
      </w:r>
      <w:proofErr w:type="spellEnd"/>
      <w:r w:rsidR="00F425BD">
        <w:rPr>
          <w:rStyle w:val="eop"/>
          <w:rFonts w:asciiTheme="minorHAnsi" w:hAnsiTheme="minorHAnsi" w:cstheme="minorHAnsi"/>
          <w:sz w:val="22"/>
          <w:szCs w:val="22"/>
        </w:rPr>
        <w:t xml:space="preserve"> Git Hub repository:</w:t>
      </w:r>
    </w:p>
    <w:p w14:paraId="2D21265D" w14:textId="77777777" w:rsidR="004E6720" w:rsidRDefault="004E6720" w:rsidP="009322D7">
      <w:pPr>
        <w:pStyle w:val="paragraph"/>
        <w:spacing w:before="0" w:beforeAutospacing="0" w:after="0" w:afterAutospacing="0"/>
        <w:textAlignment w:val="baseline"/>
        <w:rPr>
          <w:rStyle w:val="eop"/>
          <w:rFonts w:asciiTheme="minorHAnsi" w:hAnsiTheme="minorHAnsi" w:cstheme="minorHAnsi"/>
          <w:sz w:val="22"/>
          <w:szCs w:val="22"/>
        </w:rPr>
      </w:pPr>
    </w:p>
    <w:p w14:paraId="1BD76DFC" w14:textId="0355A321" w:rsidR="00B37532" w:rsidRPr="004E6720" w:rsidRDefault="004E6720" w:rsidP="004E6720">
      <w:pPr>
        <w:pStyle w:val="Heading2"/>
        <w:rPr>
          <w:rStyle w:val="eop"/>
          <w:color w:val="393184"/>
        </w:rPr>
      </w:pPr>
      <w:bookmarkStart w:id="11" w:name="_Toc128669073"/>
      <w:r w:rsidRPr="004E6720">
        <w:rPr>
          <w:rStyle w:val="eop"/>
          <w:color w:val="393184"/>
        </w:rPr>
        <w:t xml:space="preserve">4.1 </w:t>
      </w:r>
      <w:r w:rsidR="002C07F4" w:rsidRPr="004E6720">
        <w:rPr>
          <w:rStyle w:val="eop"/>
          <w:color w:val="393184"/>
        </w:rPr>
        <w:t>Functions</w:t>
      </w:r>
      <w:r w:rsidRPr="004E6720">
        <w:rPr>
          <w:rStyle w:val="eop"/>
          <w:color w:val="393184"/>
        </w:rPr>
        <w:t xml:space="preserve"> to connect user input to database</w:t>
      </w:r>
      <w:r w:rsidR="002C07F4" w:rsidRPr="004E6720">
        <w:rPr>
          <w:rStyle w:val="eop"/>
          <w:color w:val="393184"/>
        </w:rPr>
        <w:t>:</w:t>
      </w:r>
      <w:bookmarkEnd w:id="11"/>
      <w:r w:rsidR="002C07F4" w:rsidRPr="004E6720">
        <w:rPr>
          <w:rStyle w:val="eop"/>
          <w:color w:val="393184"/>
        </w:rPr>
        <w:t xml:space="preserve"> </w:t>
      </w:r>
    </w:p>
    <w:p w14:paraId="1265B4CB" w14:textId="5C5BDFD7" w:rsidR="002C07F4" w:rsidRDefault="002C07F4" w:rsidP="002C07F4">
      <w:pPr>
        <w:pStyle w:val="paragraph"/>
        <w:numPr>
          <w:ilvl w:val="0"/>
          <w:numId w:val="9"/>
        </w:numPr>
        <w:spacing w:before="0" w:beforeAutospacing="0" w:after="0" w:afterAutospacing="0"/>
        <w:textAlignment w:val="baseline"/>
        <w:rPr>
          <w:rStyle w:val="eop"/>
          <w:rFonts w:asciiTheme="minorHAnsi" w:hAnsiTheme="minorHAnsi" w:cstheme="minorHAnsi"/>
          <w:sz w:val="22"/>
          <w:szCs w:val="22"/>
        </w:rPr>
      </w:pPr>
      <w:proofErr w:type="spellStart"/>
      <w:r w:rsidRPr="00B4092E">
        <w:rPr>
          <w:rStyle w:val="eop"/>
          <w:rFonts w:asciiTheme="minorHAnsi" w:hAnsiTheme="minorHAnsi" w:cstheme="minorHAnsi"/>
          <w:b/>
          <w:bCs/>
          <w:i/>
          <w:iCs/>
          <w:sz w:val="22"/>
          <w:szCs w:val="22"/>
        </w:rPr>
        <w:t>show_rsvalue</w:t>
      </w:r>
      <w:proofErr w:type="spellEnd"/>
      <w:r w:rsidR="00B4092E" w:rsidRPr="00B4092E">
        <w:rPr>
          <w:rStyle w:val="eop"/>
          <w:rFonts w:asciiTheme="minorHAnsi" w:hAnsiTheme="minorHAnsi" w:cstheme="minorHAnsi"/>
          <w:b/>
          <w:bCs/>
          <w:i/>
          <w:iCs/>
          <w:sz w:val="22"/>
          <w:szCs w:val="22"/>
        </w:rPr>
        <w:t xml:space="preserve"> </w:t>
      </w:r>
      <w:r w:rsidRPr="00B4092E">
        <w:rPr>
          <w:rStyle w:val="eop"/>
          <w:rFonts w:asciiTheme="minorHAnsi" w:hAnsiTheme="minorHAnsi" w:cstheme="minorHAnsi"/>
          <w:b/>
          <w:bCs/>
          <w:i/>
          <w:iCs/>
          <w:sz w:val="22"/>
          <w:szCs w:val="22"/>
        </w:rPr>
        <w:t>(</w:t>
      </w:r>
      <w:proofErr w:type="spellStart"/>
      <w:r w:rsidRPr="00B4092E">
        <w:rPr>
          <w:rStyle w:val="eop"/>
          <w:rFonts w:asciiTheme="minorHAnsi" w:hAnsiTheme="minorHAnsi" w:cstheme="minorHAnsi"/>
          <w:b/>
          <w:bCs/>
          <w:i/>
          <w:iCs/>
          <w:sz w:val="22"/>
          <w:szCs w:val="22"/>
        </w:rPr>
        <w:t>rsvalue</w:t>
      </w:r>
      <w:proofErr w:type="spellEnd"/>
      <w:r w:rsidRPr="00B4092E">
        <w:rPr>
          <w:rStyle w:val="eop"/>
          <w:rFonts w:asciiTheme="minorHAnsi" w:hAnsiTheme="minorHAnsi" w:cstheme="minorHAnsi"/>
          <w:i/>
          <w:iCs/>
          <w:sz w:val="22"/>
          <w:szCs w:val="22"/>
        </w:rPr>
        <w:t>)</w:t>
      </w:r>
      <w:r>
        <w:rPr>
          <w:rStyle w:val="eop"/>
          <w:rFonts w:asciiTheme="minorHAnsi" w:hAnsiTheme="minorHAnsi" w:cstheme="minorHAnsi"/>
          <w:sz w:val="22"/>
          <w:szCs w:val="22"/>
        </w:rPr>
        <w:t xml:space="preserve"> –</w:t>
      </w:r>
      <w:r w:rsidRPr="002C07F4">
        <w:rPr>
          <w:rStyle w:val="eop"/>
          <w:rFonts w:asciiTheme="minorHAnsi" w:hAnsiTheme="minorHAnsi" w:cstheme="minorHAnsi"/>
          <w:sz w:val="22"/>
          <w:szCs w:val="22"/>
        </w:rPr>
        <w:t xml:space="preserve"> connects</w:t>
      </w:r>
      <w:r>
        <w:rPr>
          <w:rStyle w:val="eop"/>
          <w:rFonts w:asciiTheme="minorHAnsi" w:hAnsiTheme="minorHAnsi" w:cstheme="minorHAnsi"/>
          <w:sz w:val="22"/>
          <w:szCs w:val="22"/>
        </w:rPr>
        <w:t xml:space="preserve"> to the SQL database and returns the region, chromosome position, mapped genes (if applicable), p-values, allele frequency in five populations, CADD </w:t>
      </w:r>
      <w:proofErr w:type="spellStart"/>
      <w:r>
        <w:rPr>
          <w:rStyle w:val="eop"/>
          <w:rFonts w:asciiTheme="minorHAnsi" w:hAnsiTheme="minorHAnsi" w:cstheme="minorHAnsi"/>
          <w:sz w:val="22"/>
          <w:szCs w:val="22"/>
        </w:rPr>
        <w:t>Phred</w:t>
      </w:r>
      <w:proofErr w:type="spellEnd"/>
      <w:r>
        <w:rPr>
          <w:rStyle w:val="eop"/>
          <w:rFonts w:asciiTheme="minorHAnsi" w:hAnsiTheme="minorHAnsi" w:cstheme="minorHAnsi"/>
          <w:sz w:val="22"/>
          <w:szCs w:val="22"/>
        </w:rPr>
        <w:t xml:space="preserve"> score and gene ontology. A data frame is then created to store the data, then </w:t>
      </w:r>
      <w:proofErr w:type="spellStart"/>
      <w:r>
        <w:rPr>
          <w:rStyle w:val="eop"/>
          <w:rFonts w:asciiTheme="minorHAnsi" w:hAnsiTheme="minorHAnsi" w:cstheme="minorHAnsi"/>
          <w:sz w:val="22"/>
          <w:szCs w:val="22"/>
        </w:rPr>
        <w:t>Steamlit</w:t>
      </w:r>
      <w:proofErr w:type="spellEnd"/>
      <w:r>
        <w:rPr>
          <w:rStyle w:val="eop"/>
          <w:rFonts w:asciiTheme="minorHAnsi" w:hAnsiTheme="minorHAnsi" w:cstheme="minorHAnsi"/>
          <w:sz w:val="22"/>
          <w:szCs w:val="22"/>
        </w:rPr>
        <w:t xml:space="preserve"> commands are used to present the data frame in an interactive table on the home web page.</w:t>
      </w:r>
    </w:p>
    <w:p w14:paraId="7477D636" w14:textId="2135B0B3" w:rsidR="00B4092E" w:rsidRDefault="00B4092E" w:rsidP="002C07F4">
      <w:pPr>
        <w:pStyle w:val="paragraph"/>
        <w:numPr>
          <w:ilvl w:val="0"/>
          <w:numId w:val="9"/>
        </w:numPr>
        <w:spacing w:before="0" w:beforeAutospacing="0" w:after="0" w:afterAutospacing="0"/>
        <w:textAlignment w:val="baseline"/>
        <w:rPr>
          <w:rStyle w:val="eop"/>
          <w:rFonts w:asciiTheme="minorHAnsi" w:hAnsiTheme="minorHAnsi" w:cstheme="minorHAnsi"/>
          <w:sz w:val="22"/>
          <w:szCs w:val="22"/>
        </w:rPr>
      </w:pPr>
      <w:proofErr w:type="spellStart"/>
      <w:r w:rsidRPr="00B4092E">
        <w:rPr>
          <w:rStyle w:val="eop"/>
          <w:rFonts w:asciiTheme="minorHAnsi" w:hAnsiTheme="minorHAnsi" w:cstheme="minorHAnsi"/>
          <w:b/>
          <w:bCs/>
          <w:i/>
          <w:iCs/>
          <w:sz w:val="22"/>
          <w:szCs w:val="22"/>
        </w:rPr>
        <w:t>gene_name</w:t>
      </w:r>
      <w:proofErr w:type="spellEnd"/>
      <w:r w:rsidRPr="00B4092E">
        <w:rPr>
          <w:rStyle w:val="eop"/>
          <w:rFonts w:asciiTheme="minorHAnsi" w:hAnsiTheme="minorHAnsi" w:cstheme="minorHAnsi"/>
          <w:b/>
          <w:bCs/>
          <w:i/>
          <w:iCs/>
          <w:sz w:val="22"/>
          <w:szCs w:val="22"/>
        </w:rPr>
        <w:t>(gene)</w:t>
      </w:r>
      <w:r>
        <w:rPr>
          <w:rStyle w:val="eop"/>
          <w:rFonts w:asciiTheme="minorHAnsi" w:hAnsiTheme="minorHAnsi" w:cstheme="minorHAnsi"/>
          <w:sz w:val="22"/>
          <w:szCs w:val="22"/>
        </w:rPr>
        <w:t xml:space="preserve"> – works in a similar way to </w:t>
      </w:r>
      <w:proofErr w:type="spellStart"/>
      <w:r w:rsidRPr="00B4092E">
        <w:rPr>
          <w:rStyle w:val="eop"/>
          <w:rFonts w:asciiTheme="minorHAnsi" w:hAnsiTheme="minorHAnsi" w:cstheme="minorHAnsi"/>
          <w:i/>
          <w:iCs/>
          <w:sz w:val="22"/>
          <w:szCs w:val="22"/>
        </w:rPr>
        <w:t>rsvalue</w:t>
      </w:r>
      <w:proofErr w:type="spellEnd"/>
      <w:r>
        <w:rPr>
          <w:rStyle w:val="eop"/>
          <w:rFonts w:asciiTheme="minorHAnsi" w:hAnsiTheme="minorHAnsi" w:cstheme="minorHAnsi"/>
          <w:i/>
          <w:iCs/>
          <w:sz w:val="22"/>
          <w:szCs w:val="22"/>
        </w:rPr>
        <w:t xml:space="preserve">, </w:t>
      </w:r>
      <w:r w:rsidRPr="00B4092E">
        <w:rPr>
          <w:rStyle w:val="eop"/>
          <w:rFonts w:asciiTheme="minorHAnsi" w:hAnsiTheme="minorHAnsi" w:cstheme="minorHAnsi"/>
          <w:sz w:val="22"/>
          <w:szCs w:val="22"/>
        </w:rPr>
        <w:t xml:space="preserve">however the user can enter one or more characters and all the rows of SNPs that have </w:t>
      </w:r>
      <w:r>
        <w:rPr>
          <w:rStyle w:val="eop"/>
          <w:rFonts w:asciiTheme="minorHAnsi" w:hAnsiTheme="minorHAnsi" w:cstheme="minorHAnsi"/>
          <w:sz w:val="22"/>
          <w:szCs w:val="22"/>
        </w:rPr>
        <w:t xml:space="preserve">mapped genes will be returned. This is made possible with this SQL statement: </w:t>
      </w:r>
      <w:r w:rsidRPr="00B4092E">
        <w:rPr>
          <w:rStyle w:val="eop"/>
          <w:rFonts w:asciiTheme="minorHAnsi" w:hAnsiTheme="minorHAnsi" w:cstheme="minorHAnsi"/>
          <w:color w:val="393184"/>
          <w:sz w:val="22"/>
          <w:szCs w:val="22"/>
        </w:rPr>
        <w:t xml:space="preserve">WHERE </w:t>
      </w:r>
      <w:r w:rsidRPr="00B4092E">
        <w:rPr>
          <w:rStyle w:val="eop"/>
          <w:rFonts w:asciiTheme="minorHAnsi" w:hAnsiTheme="minorHAnsi" w:cstheme="minorHAnsi"/>
          <w:sz w:val="22"/>
          <w:szCs w:val="22"/>
        </w:rPr>
        <w:t xml:space="preserve">MAPPED_GENE </w:t>
      </w:r>
      <w:proofErr w:type="gramStart"/>
      <w:r w:rsidRPr="00B4092E">
        <w:rPr>
          <w:rStyle w:val="eop"/>
          <w:rFonts w:asciiTheme="minorHAnsi" w:hAnsiTheme="minorHAnsi" w:cstheme="minorHAnsi"/>
          <w:color w:val="393184"/>
          <w:sz w:val="22"/>
          <w:szCs w:val="22"/>
        </w:rPr>
        <w:t xml:space="preserve">LIKE </w:t>
      </w:r>
      <w:r w:rsidRPr="00B4092E">
        <w:rPr>
          <w:rStyle w:val="eop"/>
          <w:rFonts w:asciiTheme="minorHAnsi" w:hAnsiTheme="minorHAnsi" w:cstheme="minorHAnsi"/>
          <w:sz w:val="22"/>
          <w:szCs w:val="22"/>
        </w:rPr>
        <w:t>?</w:t>
      </w:r>
      <w:proofErr w:type="gramEnd"/>
      <w:r w:rsidRPr="00B4092E">
        <w:rPr>
          <w:rStyle w:val="eop"/>
          <w:rFonts w:asciiTheme="minorHAnsi" w:hAnsiTheme="minorHAnsi" w:cstheme="minorHAnsi"/>
          <w:sz w:val="22"/>
          <w:szCs w:val="22"/>
        </w:rPr>
        <w:t xml:space="preserve"> """, ('%' + gene + '%',))</w:t>
      </w:r>
      <w:r>
        <w:rPr>
          <w:rStyle w:val="eop"/>
          <w:rFonts w:asciiTheme="minorHAnsi" w:hAnsiTheme="minorHAnsi" w:cstheme="minorHAnsi"/>
          <w:sz w:val="22"/>
          <w:szCs w:val="22"/>
        </w:rPr>
        <w:t>. In this function if multiple rows are produced then a Manhattan plot is produced.</w:t>
      </w:r>
    </w:p>
    <w:p w14:paraId="40C81267" w14:textId="2D132E85" w:rsidR="00B4092E" w:rsidRPr="00B4092E" w:rsidRDefault="00B4092E" w:rsidP="002C07F4">
      <w:pPr>
        <w:pStyle w:val="paragraph"/>
        <w:numPr>
          <w:ilvl w:val="0"/>
          <w:numId w:val="9"/>
        </w:numPr>
        <w:spacing w:before="0" w:beforeAutospacing="0" w:after="0" w:afterAutospacing="0"/>
        <w:textAlignment w:val="baseline"/>
        <w:rPr>
          <w:rStyle w:val="eop"/>
          <w:rFonts w:asciiTheme="minorHAnsi" w:hAnsiTheme="minorHAnsi" w:cstheme="minorHAnsi"/>
          <w:sz w:val="22"/>
          <w:szCs w:val="22"/>
        </w:rPr>
      </w:pPr>
      <w:proofErr w:type="spellStart"/>
      <w:r w:rsidRPr="006462A5">
        <w:rPr>
          <w:rStyle w:val="eop"/>
          <w:rFonts w:asciiTheme="minorHAnsi" w:hAnsiTheme="minorHAnsi" w:cstheme="minorHAnsi"/>
          <w:b/>
          <w:bCs/>
          <w:sz w:val="22"/>
          <w:szCs w:val="22"/>
        </w:rPr>
        <w:t>show_</w:t>
      </w:r>
      <w:proofErr w:type="gramStart"/>
      <w:r w:rsidRPr="006462A5">
        <w:rPr>
          <w:rStyle w:val="eop"/>
          <w:rFonts w:asciiTheme="minorHAnsi" w:hAnsiTheme="minorHAnsi" w:cstheme="minorHAnsi"/>
          <w:b/>
          <w:bCs/>
          <w:sz w:val="22"/>
          <w:szCs w:val="22"/>
        </w:rPr>
        <w:t>region</w:t>
      </w:r>
      <w:proofErr w:type="spellEnd"/>
      <w:r w:rsidRPr="006462A5">
        <w:rPr>
          <w:rStyle w:val="eop"/>
          <w:rFonts w:asciiTheme="minorHAnsi" w:hAnsiTheme="minorHAnsi" w:cstheme="minorHAnsi"/>
          <w:b/>
          <w:bCs/>
          <w:sz w:val="22"/>
          <w:szCs w:val="22"/>
        </w:rPr>
        <w:t>(</w:t>
      </w:r>
      <w:proofErr w:type="gramEnd"/>
      <w:r w:rsidRPr="006462A5">
        <w:rPr>
          <w:rStyle w:val="eop"/>
          <w:rFonts w:asciiTheme="minorHAnsi" w:hAnsiTheme="minorHAnsi" w:cstheme="minorHAnsi"/>
          <w:b/>
          <w:bCs/>
          <w:sz w:val="22"/>
          <w:szCs w:val="22"/>
        </w:rPr>
        <w:t>region1, region2=None</w:t>
      </w:r>
      <w:r w:rsidRPr="00B4092E">
        <w:rPr>
          <w:rStyle w:val="eop"/>
          <w:rFonts w:asciiTheme="minorHAnsi" w:hAnsiTheme="minorHAnsi" w:cstheme="minorHAnsi"/>
          <w:sz w:val="22"/>
          <w:szCs w:val="22"/>
        </w:rPr>
        <w:t>)</w:t>
      </w:r>
      <w:r>
        <w:rPr>
          <w:rStyle w:val="eop"/>
          <w:rFonts w:asciiTheme="minorHAnsi" w:hAnsiTheme="minorHAnsi" w:cstheme="minorHAnsi"/>
          <w:sz w:val="22"/>
          <w:szCs w:val="22"/>
        </w:rPr>
        <w:t xml:space="preserve"> – allows the user to enter one region and </w:t>
      </w:r>
      <w:proofErr w:type="spellStart"/>
      <w:r>
        <w:rPr>
          <w:rStyle w:val="eop"/>
          <w:rFonts w:asciiTheme="minorHAnsi" w:hAnsiTheme="minorHAnsi" w:cstheme="minorHAnsi"/>
          <w:sz w:val="22"/>
          <w:szCs w:val="22"/>
        </w:rPr>
        <w:t>reterive</w:t>
      </w:r>
      <w:proofErr w:type="spellEnd"/>
      <w:r>
        <w:rPr>
          <w:rStyle w:val="eop"/>
          <w:rFonts w:asciiTheme="minorHAnsi" w:hAnsiTheme="minorHAnsi" w:cstheme="minorHAnsi"/>
          <w:sz w:val="22"/>
          <w:szCs w:val="22"/>
        </w:rPr>
        <w:t xml:space="preserve"> data for that specific query. Or the user can enter two regions and all the SNPs between those regions – inclusive- will be returned and a Manhattan plot produced. </w:t>
      </w:r>
    </w:p>
    <w:p w14:paraId="629C568C" w14:textId="3672B1AF" w:rsidR="006462A5" w:rsidRPr="00B4092E" w:rsidRDefault="006462A5" w:rsidP="006462A5">
      <w:pPr>
        <w:pStyle w:val="paragraph"/>
        <w:numPr>
          <w:ilvl w:val="0"/>
          <w:numId w:val="9"/>
        </w:numPr>
        <w:spacing w:before="0" w:beforeAutospacing="0" w:after="0" w:afterAutospacing="0"/>
        <w:textAlignment w:val="baseline"/>
        <w:rPr>
          <w:rStyle w:val="eop"/>
          <w:rFonts w:asciiTheme="minorHAnsi" w:hAnsiTheme="minorHAnsi" w:cstheme="minorHAnsi"/>
          <w:sz w:val="22"/>
          <w:szCs w:val="22"/>
        </w:rPr>
      </w:pPr>
      <w:proofErr w:type="spellStart"/>
      <w:proofErr w:type="gramStart"/>
      <w:r w:rsidRPr="006462A5">
        <w:rPr>
          <w:rStyle w:val="eop"/>
          <w:rFonts w:asciiTheme="minorHAnsi" w:hAnsiTheme="minorHAnsi" w:cstheme="minorHAnsi"/>
          <w:b/>
          <w:bCs/>
          <w:sz w:val="22"/>
          <w:szCs w:val="22"/>
        </w:rPr>
        <w:t>chrpos</w:t>
      </w:r>
      <w:proofErr w:type="spellEnd"/>
      <w:r w:rsidRPr="006462A5">
        <w:rPr>
          <w:rStyle w:val="eop"/>
          <w:rFonts w:asciiTheme="minorHAnsi" w:hAnsiTheme="minorHAnsi" w:cstheme="minorHAnsi"/>
          <w:b/>
          <w:bCs/>
          <w:sz w:val="22"/>
          <w:szCs w:val="22"/>
        </w:rPr>
        <w:t>(</w:t>
      </w:r>
      <w:proofErr w:type="gramEnd"/>
      <w:r w:rsidRPr="006462A5">
        <w:rPr>
          <w:rStyle w:val="eop"/>
          <w:rFonts w:asciiTheme="minorHAnsi" w:hAnsiTheme="minorHAnsi" w:cstheme="minorHAnsi"/>
          <w:b/>
          <w:bCs/>
          <w:sz w:val="22"/>
          <w:szCs w:val="22"/>
        </w:rPr>
        <w:t>chrpos1, chrpos2=None)</w:t>
      </w:r>
      <w:r>
        <w:rPr>
          <w:rStyle w:val="eop"/>
          <w:rFonts w:asciiTheme="minorHAnsi" w:hAnsiTheme="minorHAnsi" w:cstheme="minorHAnsi"/>
          <w:sz w:val="22"/>
          <w:szCs w:val="22"/>
        </w:rPr>
        <w:t xml:space="preserve">– allows the user to enter one SNP location and </w:t>
      </w:r>
      <w:proofErr w:type="spellStart"/>
      <w:r>
        <w:rPr>
          <w:rStyle w:val="eop"/>
          <w:rFonts w:asciiTheme="minorHAnsi" w:hAnsiTheme="minorHAnsi" w:cstheme="minorHAnsi"/>
          <w:sz w:val="22"/>
          <w:szCs w:val="22"/>
        </w:rPr>
        <w:t>reterive</w:t>
      </w:r>
      <w:proofErr w:type="spellEnd"/>
      <w:r>
        <w:rPr>
          <w:rStyle w:val="eop"/>
          <w:rFonts w:asciiTheme="minorHAnsi" w:hAnsiTheme="minorHAnsi" w:cstheme="minorHAnsi"/>
          <w:sz w:val="22"/>
          <w:szCs w:val="22"/>
        </w:rPr>
        <w:t xml:space="preserve"> data for that specific query. Or the user can enter co-ordinates and all the SNPs between those co-ordinates – inclusive- will be returned with a Manhattan plot produced. The user can also select SNPs from the table and LD will be calculated for the population of </w:t>
      </w:r>
      <w:proofErr w:type="spellStart"/>
      <w:r>
        <w:rPr>
          <w:rStyle w:val="eop"/>
          <w:rFonts w:asciiTheme="minorHAnsi" w:hAnsiTheme="minorHAnsi" w:cstheme="minorHAnsi"/>
          <w:sz w:val="22"/>
          <w:szCs w:val="22"/>
        </w:rPr>
        <w:t>there</w:t>
      </w:r>
      <w:proofErr w:type="spellEnd"/>
      <w:r>
        <w:rPr>
          <w:rStyle w:val="eop"/>
          <w:rFonts w:asciiTheme="minorHAnsi" w:hAnsiTheme="minorHAnsi" w:cstheme="minorHAnsi"/>
          <w:sz w:val="22"/>
          <w:szCs w:val="22"/>
        </w:rPr>
        <w:t xml:space="preserve"> choice. This is then presented in a heatmap</w:t>
      </w:r>
      <w:r w:rsidR="004E6720">
        <w:rPr>
          <w:rStyle w:val="eop"/>
          <w:rFonts w:asciiTheme="minorHAnsi" w:hAnsiTheme="minorHAnsi" w:cstheme="minorHAnsi"/>
          <w:sz w:val="22"/>
          <w:szCs w:val="22"/>
        </w:rPr>
        <w:t>.</w:t>
      </w:r>
      <w:r>
        <w:rPr>
          <w:rStyle w:val="eop"/>
          <w:rFonts w:asciiTheme="minorHAnsi" w:hAnsiTheme="minorHAnsi" w:cstheme="minorHAnsi"/>
          <w:sz w:val="22"/>
          <w:szCs w:val="22"/>
        </w:rPr>
        <w:t xml:space="preserve"> </w:t>
      </w:r>
    </w:p>
    <w:p w14:paraId="72CD5361" w14:textId="7F322387" w:rsidR="00510E5F" w:rsidRDefault="00510E5F" w:rsidP="00510E5F">
      <w:pPr>
        <w:pStyle w:val="paragraph"/>
        <w:keepNext/>
        <w:spacing w:before="0" w:beforeAutospacing="0" w:after="0" w:afterAutospacing="0"/>
        <w:textAlignment w:val="baseline"/>
      </w:pPr>
    </w:p>
    <w:p w14:paraId="0F3E3870" w14:textId="05FD5E90" w:rsidR="00510E5F" w:rsidRDefault="00510E5F" w:rsidP="009322D7">
      <w:pPr>
        <w:pStyle w:val="paragraph"/>
        <w:spacing w:before="0" w:beforeAutospacing="0" w:after="0" w:afterAutospacing="0"/>
        <w:textAlignment w:val="baseline"/>
        <w:rPr>
          <w:rStyle w:val="eop"/>
          <w:rFonts w:asciiTheme="minorHAnsi" w:hAnsiTheme="minorHAnsi" w:cstheme="minorHAnsi"/>
          <w:sz w:val="22"/>
          <w:szCs w:val="22"/>
        </w:rPr>
      </w:pPr>
    </w:p>
    <w:p w14:paraId="6421774D" w14:textId="41FB2E44" w:rsidR="00053A37" w:rsidRDefault="00053A37" w:rsidP="009322D7">
      <w:pPr>
        <w:pStyle w:val="paragraph"/>
        <w:spacing w:before="0" w:beforeAutospacing="0" w:after="0" w:afterAutospacing="0"/>
        <w:textAlignment w:val="baseline"/>
        <w:rPr>
          <w:rStyle w:val="eop"/>
          <w:rFonts w:asciiTheme="minorHAnsi" w:hAnsiTheme="minorHAnsi" w:cstheme="minorHAnsi"/>
          <w:sz w:val="22"/>
          <w:szCs w:val="22"/>
        </w:rPr>
      </w:pPr>
    </w:p>
    <w:p w14:paraId="5C2ABEE4" w14:textId="6EEA2903" w:rsidR="00315F77" w:rsidRDefault="00315F77" w:rsidP="009322D7">
      <w:pPr>
        <w:pStyle w:val="paragraph"/>
        <w:spacing w:before="0" w:beforeAutospacing="0" w:after="0" w:afterAutospacing="0"/>
        <w:textAlignment w:val="baseline"/>
        <w:rPr>
          <w:rStyle w:val="eop"/>
          <w:rFonts w:asciiTheme="minorHAnsi" w:hAnsiTheme="minorHAnsi" w:cstheme="minorHAnsi"/>
          <w:sz w:val="22"/>
          <w:szCs w:val="22"/>
        </w:rPr>
      </w:pPr>
    </w:p>
    <w:p w14:paraId="28343F6B" w14:textId="7771B1ED" w:rsidR="00315F77" w:rsidRDefault="00315F77" w:rsidP="009322D7">
      <w:pPr>
        <w:pStyle w:val="paragraph"/>
        <w:spacing w:before="0" w:beforeAutospacing="0" w:after="0" w:afterAutospacing="0"/>
        <w:textAlignment w:val="baseline"/>
        <w:rPr>
          <w:rStyle w:val="eop"/>
          <w:rFonts w:asciiTheme="minorHAnsi" w:hAnsiTheme="minorHAnsi" w:cstheme="minorHAnsi"/>
          <w:sz w:val="22"/>
          <w:szCs w:val="22"/>
        </w:rPr>
      </w:pPr>
    </w:p>
    <w:p w14:paraId="5FC3CAEE" w14:textId="77777777" w:rsidR="00315F77" w:rsidRDefault="00315F77" w:rsidP="009322D7">
      <w:pPr>
        <w:pStyle w:val="paragraph"/>
        <w:spacing w:before="0" w:beforeAutospacing="0" w:after="0" w:afterAutospacing="0"/>
        <w:textAlignment w:val="baseline"/>
        <w:rPr>
          <w:rStyle w:val="eop"/>
          <w:rFonts w:asciiTheme="minorHAnsi" w:hAnsiTheme="minorHAnsi" w:cstheme="minorHAnsi"/>
          <w:sz w:val="22"/>
          <w:szCs w:val="22"/>
        </w:rPr>
      </w:pPr>
    </w:p>
    <w:p w14:paraId="32C66A97" w14:textId="77777777" w:rsidR="00053A37" w:rsidRDefault="00053A37" w:rsidP="009322D7">
      <w:pPr>
        <w:pStyle w:val="paragraph"/>
        <w:spacing w:before="0" w:beforeAutospacing="0" w:after="0" w:afterAutospacing="0"/>
        <w:textAlignment w:val="baseline"/>
        <w:rPr>
          <w:rStyle w:val="eop"/>
          <w:rFonts w:asciiTheme="minorHAnsi" w:hAnsiTheme="minorHAnsi" w:cstheme="minorHAnsi"/>
          <w:sz w:val="22"/>
          <w:szCs w:val="22"/>
        </w:rPr>
      </w:pPr>
    </w:p>
    <w:p w14:paraId="2BF6A5CB" w14:textId="5EBDAFD1" w:rsidR="00BD0DD2" w:rsidRPr="004E6720" w:rsidRDefault="00377F19" w:rsidP="004E6720">
      <w:pPr>
        <w:pStyle w:val="Heading2"/>
        <w:rPr>
          <w:rStyle w:val="eop"/>
          <w:color w:val="393184"/>
        </w:rPr>
      </w:pPr>
      <w:bookmarkStart w:id="12" w:name="_Toc128669074"/>
      <w:r w:rsidRPr="004E6720">
        <w:rPr>
          <w:rStyle w:val="eop"/>
          <w:color w:val="393184"/>
        </w:rPr>
        <w:t>4.</w:t>
      </w:r>
      <w:r w:rsidR="00B37532" w:rsidRPr="004E6720">
        <w:rPr>
          <w:rStyle w:val="eop"/>
          <w:color w:val="393184"/>
        </w:rPr>
        <w:t>2</w:t>
      </w:r>
      <w:r w:rsidRPr="004E6720">
        <w:rPr>
          <w:rStyle w:val="eop"/>
          <w:color w:val="393184"/>
        </w:rPr>
        <w:t xml:space="preserve"> </w:t>
      </w:r>
      <w:r w:rsidR="00683923" w:rsidRPr="004E6720">
        <w:rPr>
          <w:rStyle w:val="eop"/>
          <w:color w:val="393184"/>
        </w:rPr>
        <w:t>Statistics</w:t>
      </w:r>
      <w:bookmarkEnd w:id="12"/>
    </w:p>
    <w:p w14:paraId="19DA74F9" w14:textId="5098D149" w:rsidR="00BD0DD2" w:rsidRDefault="00BD0DD2" w:rsidP="009322D7">
      <w:pPr>
        <w:pStyle w:val="paragraph"/>
        <w:spacing w:before="0" w:beforeAutospacing="0" w:after="0" w:afterAutospacing="0"/>
        <w:textAlignment w:val="baseline"/>
        <w:rPr>
          <w:rStyle w:val="eop"/>
          <w:rFonts w:asciiTheme="minorHAnsi" w:hAnsiTheme="minorHAnsi" w:cstheme="minorHAnsi"/>
          <w:sz w:val="22"/>
          <w:szCs w:val="22"/>
        </w:rPr>
      </w:pPr>
    </w:p>
    <w:p w14:paraId="11A1B650" w14:textId="00F91558" w:rsidR="00F37B69" w:rsidRPr="004E6720" w:rsidRDefault="004E6720" w:rsidP="004E6720">
      <w:pPr>
        <w:pStyle w:val="Heading3"/>
        <w:rPr>
          <w:rStyle w:val="eop"/>
          <w:color w:val="393184"/>
        </w:rPr>
      </w:pPr>
      <w:bookmarkStart w:id="13" w:name="_Toc128669075"/>
      <w:r w:rsidRPr="004E6720">
        <w:rPr>
          <w:rStyle w:val="eop"/>
          <w:color w:val="393184"/>
        </w:rPr>
        <w:t>4.2.</w:t>
      </w:r>
      <w:r w:rsidR="00E033C3">
        <w:rPr>
          <w:rStyle w:val="eop"/>
          <w:color w:val="393184"/>
        </w:rPr>
        <w:t>1</w:t>
      </w:r>
      <w:r w:rsidRPr="004E6720">
        <w:rPr>
          <w:rStyle w:val="eop"/>
          <w:color w:val="393184"/>
        </w:rPr>
        <w:t xml:space="preserve"> </w:t>
      </w:r>
      <w:r w:rsidR="00F37B69" w:rsidRPr="004E6720">
        <w:rPr>
          <w:rStyle w:val="eop"/>
          <w:color w:val="393184"/>
        </w:rPr>
        <w:t xml:space="preserve">Linkage </w:t>
      </w:r>
      <w:r w:rsidR="00683923" w:rsidRPr="004E6720">
        <w:rPr>
          <w:rStyle w:val="eop"/>
          <w:color w:val="393184"/>
        </w:rPr>
        <w:t>Disequilibrium</w:t>
      </w:r>
      <w:r w:rsidR="00F37B69" w:rsidRPr="004E6720">
        <w:rPr>
          <w:rStyle w:val="eop"/>
          <w:color w:val="393184"/>
        </w:rPr>
        <w:t>:</w:t>
      </w:r>
      <w:bookmarkEnd w:id="13"/>
      <w:r w:rsidR="00F37B69" w:rsidRPr="004E6720">
        <w:rPr>
          <w:rStyle w:val="eop"/>
          <w:color w:val="393184"/>
        </w:rPr>
        <w:t xml:space="preserve"> </w:t>
      </w:r>
    </w:p>
    <w:p w14:paraId="23F6A5A4" w14:textId="728E65DD" w:rsidR="00F37B69" w:rsidRDefault="00F37B69" w:rsidP="009322D7">
      <w:pPr>
        <w:pStyle w:val="paragraph"/>
        <w:spacing w:before="0" w:beforeAutospacing="0" w:after="0" w:afterAutospacing="0"/>
        <w:textAlignment w:val="baseline"/>
        <w:rPr>
          <w:rStyle w:val="eop"/>
          <w:rFonts w:asciiTheme="minorHAnsi" w:hAnsiTheme="minorHAnsi" w:cstheme="minorHAnsi"/>
          <w:sz w:val="22"/>
          <w:szCs w:val="22"/>
        </w:rPr>
      </w:pPr>
    </w:p>
    <w:p w14:paraId="7046E263" w14:textId="71D6C4A9" w:rsidR="00F54CA0" w:rsidRPr="000D683E" w:rsidRDefault="008573E6" w:rsidP="000D683E">
      <w:pPr>
        <w:pStyle w:val="paragraph"/>
        <w:textAlignment w:val="baseline"/>
        <w:rPr>
          <w:rStyle w:val="eop"/>
          <w:rFonts w:asciiTheme="minorHAnsi" w:hAnsiTheme="minorHAnsi" w:cstheme="minorHAnsi"/>
          <w:color w:val="FF0000"/>
          <w:sz w:val="22"/>
          <w:szCs w:val="22"/>
        </w:rPr>
      </w:pPr>
      <w:r w:rsidRPr="008573E6">
        <w:rPr>
          <w:rStyle w:val="eop"/>
          <w:rFonts w:asciiTheme="minorHAnsi" w:hAnsiTheme="minorHAnsi" w:cstheme="minorHAnsi"/>
          <w:sz w:val="22"/>
          <w:szCs w:val="22"/>
        </w:rPr>
        <w:t xml:space="preserve">Linkage disequilibrium (LD) is used to explore non-random association of alleles at different loci within a population and can be calculated using either r^2 or D’ statistical methods </w:t>
      </w:r>
      <w:sdt>
        <w:sdtPr>
          <w:rPr>
            <w:rStyle w:val="eop"/>
            <w:rFonts w:asciiTheme="minorHAnsi" w:hAnsiTheme="minorHAnsi" w:cstheme="minorHAnsi"/>
            <w:color w:val="000000"/>
            <w:sz w:val="22"/>
            <w:szCs w:val="22"/>
          </w:rPr>
          <w:tag w:val="MENDELEY_CITATION_v3_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"/>
          <w:id w:val="1659653128"/>
          <w:placeholder>
            <w:docPart w:val="DefaultPlaceholder_-1854013440"/>
          </w:placeholder>
        </w:sdtPr>
        <w:sdtContent>
          <w:r w:rsidR="00053A37" w:rsidRPr="00053A37">
            <w:rPr>
              <w:rStyle w:val="eop"/>
              <w:rFonts w:asciiTheme="minorHAnsi" w:hAnsiTheme="minorHAnsi" w:cstheme="minorHAnsi"/>
              <w:color w:val="000000"/>
              <w:sz w:val="22"/>
              <w:szCs w:val="22"/>
            </w:rPr>
            <w:t>(</w:t>
          </w:r>
          <w:proofErr w:type="spellStart"/>
          <w:r w:rsidR="00053A37" w:rsidRPr="00053A37">
            <w:rPr>
              <w:rStyle w:val="eop"/>
              <w:rFonts w:asciiTheme="minorHAnsi" w:hAnsiTheme="minorHAnsi" w:cstheme="minorHAnsi"/>
              <w:color w:val="000000"/>
              <w:sz w:val="22"/>
              <w:szCs w:val="22"/>
            </w:rPr>
            <w:t>Slatkin</w:t>
          </w:r>
          <w:proofErr w:type="spellEnd"/>
          <w:r w:rsidR="00053A37" w:rsidRPr="00053A37">
            <w:rPr>
              <w:rStyle w:val="eop"/>
              <w:rFonts w:asciiTheme="minorHAnsi" w:hAnsiTheme="minorHAnsi" w:cstheme="minorHAnsi"/>
              <w:color w:val="000000"/>
              <w:sz w:val="22"/>
              <w:szCs w:val="22"/>
            </w:rPr>
            <w:t>, 2008)</w:t>
          </w:r>
        </w:sdtContent>
      </w:sdt>
      <w:r w:rsidR="00053A37">
        <w:rPr>
          <w:rStyle w:val="eop"/>
          <w:rFonts w:asciiTheme="minorHAnsi" w:hAnsiTheme="minorHAnsi" w:cstheme="minorHAnsi"/>
          <w:color w:val="FF0000"/>
          <w:sz w:val="22"/>
          <w:szCs w:val="22"/>
        </w:rPr>
        <w:t xml:space="preserve">. </w:t>
      </w:r>
      <w:r w:rsidR="00F52360">
        <w:rPr>
          <w:rStyle w:val="eop"/>
          <w:rFonts w:asciiTheme="minorHAnsi" w:hAnsiTheme="minorHAnsi" w:cstheme="minorHAnsi"/>
          <w:sz w:val="22"/>
          <w:szCs w:val="22"/>
        </w:rPr>
        <w:t>The r</w:t>
      </w:r>
      <w:proofErr w:type="gramStart"/>
      <w:r w:rsidR="00F52360" w:rsidRPr="00F52360">
        <w:rPr>
          <w:rStyle w:val="eop"/>
          <w:rFonts w:asciiTheme="minorHAnsi" w:hAnsiTheme="minorHAnsi" w:cstheme="minorHAnsi"/>
          <w:sz w:val="22"/>
          <w:szCs w:val="22"/>
          <w:vertAlign w:val="superscript"/>
        </w:rPr>
        <w:t>2</w:t>
      </w:r>
      <w:r w:rsidR="00F52360">
        <w:rPr>
          <w:rStyle w:val="eop"/>
          <w:rFonts w:asciiTheme="minorHAnsi" w:hAnsiTheme="minorHAnsi" w:cstheme="minorHAnsi"/>
          <w:sz w:val="22"/>
          <w:szCs w:val="22"/>
          <w:vertAlign w:val="superscript"/>
        </w:rPr>
        <w:t xml:space="preserve"> </w:t>
      </w:r>
      <w:r w:rsidR="00F52360">
        <w:rPr>
          <w:rStyle w:val="eop"/>
          <w:rFonts w:asciiTheme="minorHAnsi" w:hAnsiTheme="minorHAnsi" w:cstheme="minorHAnsi"/>
          <w:sz w:val="22"/>
          <w:szCs w:val="22"/>
        </w:rPr>
        <w:t xml:space="preserve"> calculation</w:t>
      </w:r>
      <w:proofErr w:type="gramEnd"/>
      <w:r w:rsidR="00F52360">
        <w:rPr>
          <w:rStyle w:val="eop"/>
          <w:rFonts w:asciiTheme="minorHAnsi" w:hAnsiTheme="minorHAnsi" w:cstheme="minorHAnsi"/>
          <w:sz w:val="22"/>
          <w:szCs w:val="22"/>
        </w:rPr>
        <w:t xml:space="preserve"> returned data in a range from 0 </w:t>
      </w:r>
      <w:r w:rsidR="000D683E">
        <w:rPr>
          <w:rStyle w:val="eop"/>
          <w:rFonts w:asciiTheme="minorHAnsi" w:hAnsiTheme="minorHAnsi" w:cstheme="minorHAnsi"/>
          <w:sz w:val="22"/>
          <w:szCs w:val="22"/>
        </w:rPr>
        <w:t xml:space="preserve">to </w:t>
      </w:r>
      <w:r w:rsidR="00F52360">
        <w:rPr>
          <w:rStyle w:val="eop"/>
          <w:rFonts w:asciiTheme="minorHAnsi" w:hAnsiTheme="minorHAnsi" w:cstheme="minorHAnsi"/>
          <w:sz w:val="22"/>
          <w:szCs w:val="22"/>
        </w:rPr>
        <w:t>1</w:t>
      </w:r>
      <w:r w:rsidR="000D683E">
        <w:rPr>
          <w:rStyle w:val="eop"/>
          <w:rFonts w:asciiTheme="minorHAnsi" w:hAnsiTheme="minorHAnsi" w:cstheme="minorHAnsi"/>
          <w:sz w:val="22"/>
          <w:szCs w:val="22"/>
        </w:rPr>
        <w:t xml:space="preserve"> </w:t>
      </w:r>
      <w:proofErr w:type="spellStart"/>
      <w:r w:rsidR="000D683E">
        <w:rPr>
          <w:rStyle w:val="eop"/>
          <w:rFonts w:asciiTheme="minorHAnsi" w:hAnsiTheme="minorHAnsi" w:cstheme="minorHAnsi"/>
          <w:sz w:val="22"/>
          <w:szCs w:val="22"/>
        </w:rPr>
        <w:t>where as</w:t>
      </w:r>
      <w:proofErr w:type="spellEnd"/>
      <w:r w:rsidR="000D683E">
        <w:rPr>
          <w:rStyle w:val="eop"/>
          <w:rFonts w:asciiTheme="minorHAnsi" w:hAnsiTheme="minorHAnsi" w:cstheme="minorHAnsi"/>
          <w:sz w:val="22"/>
          <w:szCs w:val="22"/>
        </w:rPr>
        <w:t xml:space="preserve"> D’ presents data from -1  to 1. </w:t>
      </w:r>
      <w:r w:rsidRPr="008573E6">
        <w:rPr>
          <w:rStyle w:val="eop"/>
          <w:rFonts w:asciiTheme="minorHAnsi" w:hAnsiTheme="minorHAnsi" w:cstheme="minorHAnsi"/>
          <w:sz w:val="22"/>
          <w:szCs w:val="22"/>
        </w:rPr>
        <w:t xml:space="preserve">If the user enters genomic co-ordinates, then Linkage Disequilibrium (LD) will be calculated for both r^2 and D’.  </w:t>
      </w:r>
      <w:r w:rsidR="00053A37">
        <w:rPr>
          <w:rStyle w:val="eop"/>
          <w:rFonts w:asciiTheme="minorHAnsi" w:hAnsiTheme="minorHAnsi" w:cstheme="minorHAnsi"/>
          <w:sz w:val="22"/>
          <w:szCs w:val="22"/>
        </w:rPr>
        <w:t>However,</w:t>
      </w:r>
      <w:r>
        <w:rPr>
          <w:rStyle w:val="eop"/>
          <w:rFonts w:asciiTheme="minorHAnsi" w:hAnsiTheme="minorHAnsi" w:cstheme="minorHAnsi"/>
          <w:sz w:val="22"/>
          <w:szCs w:val="22"/>
        </w:rPr>
        <w:t xml:space="preserve"> the heatmap produced presents values calculated for r</w:t>
      </w:r>
      <w:r w:rsidRPr="008573E6">
        <w:rPr>
          <w:rStyle w:val="eop"/>
          <w:rFonts w:asciiTheme="minorHAnsi" w:hAnsiTheme="minorHAnsi" w:cstheme="minorHAnsi"/>
          <w:sz w:val="22"/>
          <w:szCs w:val="22"/>
          <w:vertAlign w:val="superscript"/>
        </w:rPr>
        <w:t>2</w:t>
      </w:r>
      <w:r>
        <w:rPr>
          <w:rStyle w:val="eop"/>
          <w:rFonts w:asciiTheme="minorHAnsi" w:hAnsiTheme="minorHAnsi" w:cstheme="minorHAnsi"/>
          <w:sz w:val="22"/>
          <w:szCs w:val="22"/>
        </w:rPr>
        <w:t>.</w:t>
      </w:r>
      <w:r w:rsidR="000D683E">
        <w:rPr>
          <w:rStyle w:val="eop"/>
          <w:rFonts w:asciiTheme="minorHAnsi" w:hAnsiTheme="minorHAnsi" w:cstheme="minorHAnsi"/>
          <w:sz w:val="22"/>
          <w:szCs w:val="22"/>
        </w:rPr>
        <w:t xml:space="preserve"> One of the reasons why r</w:t>
      </w:r>
      <w:r w:rsidR="000D683E" w:rsidRPr="000D683E">
        <w:rPr>
          <w:rStyle w:val="eop"/>
          <w:rFonts w:asciiTheme="minorHAnsi" w:hAnsiTheme="minorHAnsi" w:cstheme="minorHAnsi"/>
          <w:sz w:val="22"/>
          <w:szCs w:val="22"/>
          <w:vertAlign w:val="superscript"/>
        </w:rPr>
        <w:t>2</w:t>
      </w:r>
      <w:r w:rsidR="000D683E">
        <w:rPr>
          <w:rStyle w:val="eop"/>
          <w:rFonts w:asciiTheme="minorHAnsi" w:hAnsiTheme="minorHAnsi" w:cstheme="minorHAnsi"/>
          <w:sz w:val="22"/>
          <w:szCs w:val="22"/>
        </w:rPr>
        <w:t xml:space="preserve"> is used in the heat map it because the r2 calculation is less effected by allele frequency when compared to D’.</w:t>
      </w:r>
    </w:p>
    <w:p w14:paraId="7DF60433" w14:textId="77777777" w:rsidR="00DA58D3" w:rsidRDefault="00DA58D3" w:rsidP="009322D7">
      <w:pPr>
        <w:pStyle w:val="paragraph"/>
        <w:spacing w:before="0" w:beforeAutospacing="0" w:after="0" w:afterAutospacing="0"/>
        <w:textAlignment w:val="baseline"/>
        <w:rPr>
          <w:rStyle w:val="eop"/>
          <w:rFonts w:asciiTheme="minorHAnsi" w:hAnsiTheme="minorHAnsi" w:cstheme="minorHAnsi"/>
          <w:sz w:val="22"/>
          <w:szCs w:val="22"/>
        </w:rPr>
      </w:pPr>
    </w:p>
    <w:p w14:paraId="2D2299A6" w14:textId="71D84D66" w:rsidR="00F54CA0" w:rsidRDefault="00F54CA0" w:rsidP="009322D7">
      <w:pPr>
        <w:pStyle w:val="paragraph"/>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To calculate LD three </w:t>
      </w:r>
      <w:r w:rsidR="008B5505">
        <w:rPr>
          <w:rStyle w:val="eop"/>
          <w:rFonts w:asciiTheme="minorHAnsi" w:hAnsiTheme="minorHAnsi" w:cstheme="minorHAnsi"/>
          <w:sz w:val="22"/>
          <w:szCs w:val="22"/>
        </w:rPr>
        <w:t>functions</w:t>
      </w:r>
      <w:r>
        <w:rPr>
          <w:rStyle w:val="eop"/>
          <w:rFonts w:asciiTheme="minorHAnsi" w:hAnsiTheme="minorHAnsi" w:cstheme="minorHAnsi"/>
          <w:sz w:val="22"/>
          <w:szCs w:val="22"/>
        </w:rPr>
        <w:t xml:space="preserve"> were created</w:t>
      </w:r>
      <w:r w:rsidR="008B5505">
        <w:rPr>
          <w:rStyle w:val="eop"/>
          <w:rFonts w:asciiTheme="minorHAnsi" w:hAnsiTheme="minorHAnsi" w:cstheme="minorHAnsi"/>
          <w:sz w:val="22"/>
          <w:szCs w:val="22"/>
        </w:rPr>
        <w:t xml:space="preserve">: </w:t>
      </w:r>
    </w:p>
    <w:p w14:paraId="121E3F7D" w14:textId="77777777" w:rsidR="00DA58D3" w:rsidRDefault="00DA58D3" w:rsidP="009322D7">
      <w:pPr>
        <w:pStyle w:val="paragraph"/>
        <w:spacing w:before="0" w:beforeAutospacing="0" w:after="0" w:afterAutospacing="0"/>
        <w:textAlignment w:val="baseline"/>
        <w:rPr>
          <w:rStyle w:val="eop"/>
          <w:rFonts w:asciiTheme="minorHAnsi" w:hAnsiTheme="minorHAnsi" w:cstheme="minorHAnsi"/>
          <w:sz w:val="22"/>
          <w:szCs w:val="22"/>
        </w:rPr>
      </w:pPr>
    </w:p>
    <w:p w14:paraId="3D1F6E08" w14:textId="1F2EEE29" w:rsidR="00F54CA0" w:rsidRDefault="00F54CA0" w:rsidP="00F54CA0">
      <w:pPr>
        <w:pStyle w:val="paragraph"/>
        <w:numPr>
          <w:ilvl w:val="0"/>
          <w:numId w:val="2"/>
        </w:numPr>
        <w:spacing w:before="0" w:beforeAutospacing="0" w:after="0" w:afterAutospacing="0"/>
        <w:textAlignment w:val="baseline"/>
        <w:rPr>
          <w:rStyle w:val="eop"/>
          <w:rFonts w:asciiTheme="minorHAnsi" w:hAnsiTheme="minorHAnsi" w:cstheme="minorHAnsi"/>
          <w:sz w:val="22"/>
          <w:szCs w:val="22"/>
        </w:rPr>
      </w:pPr>
      <w:r w:rsidRPr="00F54CA0">
        <w:rPr>
          <w:rStyle w:val="eop"/>
          <w:rFonts w:asciiTheme="minorHAnsi" w:hAnsiTheme="minorHAnsi" w:cstheme="minorHAnsi"/>
          <w:b/>
          <w:bCs/>
          <w:sz w:val="22"/>
          <w:szCs w:val="22"/>
        </w:rPr>
        <w:t>map_population_to_ensembl_populations</w:t>
      </w:r>
      <w:r>
        <w:rPr>
          <w:rStyle w:val="eop"/>
          <w:rFonts w:asciiTheme="minorHAnsi" w:hAnsiTheme="minorHAnsi" w:cstheme="minorHAnsi"/>
          <w:b/>
          <w:bCs/>
          <w:sz w:val="22"/>
          <w:szCs w:val="22"/>
        </w:rPr>
        <w:t xml:space="preserve"> </w:t>
      </w:r>
      <w:r w:rsidRPr="00F54CA0">
        <w:rPr>
          <w:rStyle w:val="eop"/>
          <w:rFonts w:asciiTheme="minorHAnsi" w:hAnsiTheme="minorHAnsi" w:cstheme="minorHAnsi"/>
          <w:b/>
          <w:bCs/>
          <w:sz w:val="22"/>
          <w:szCs w:val="22"/>
        </w:rPr>
        <w:t>(population)</w:t>
      </w:r>
      <w:r w:rsidR="002C07F4">
        <w:rPr>
          <w:rStyle w:val="eop"/>
          <w:rFonts w:asciiTheme="minorHAnsi" w:hAnsiTheme="minorHAnsi" w:cstheme="minorHAnsi"/>
          <w:sz w:val="22"/>
          <w:szCs w:val="22"/>
        </w:rPr>
        <w:t xml:space="preserve"> </w:t>
      </w:r>
      <w:proofErr w:type="gramStart"/>
      <w:r w:rsidR="002C07F4">
        <w:rPr>
          <w:rStyle w:val="eop"/>
          <w:rFonts w:asciiTheme="minorHAnsi" w:hAnsiTheme="minorHAnsi" w:cstheme="minorHAnsi"/>
          <w:sz w:val="22"/>
          <w:szCs w:val="22"/>
        </w:rPr>
        <w:t xml:space="preserve">- </w:t>
      </w:r>
      <w:r>
        <w:rPr>
          <w:rStyle w:val="eop"/>
          <w:rFonts w:asciiTheme="minorHAnsi" w:hAnsiTheme="minorHAnsi" w:cstheme="minorHAnsi"/>
          <w:sz w:val="22"/>
          <w:szCs w:val="22"/>
        </w:rPr>
        <w:t xml:space="preserve"> stores</w:t>
      </w:r>
      <w:proofErr w:type="gramEnd"/>
      <w:r>
        <w:rPr>
          <w:rStyle w:val="eop"/>
          <w:rFonts w:asciiTheme="minorHAnsi" w:hAnsiTheme="minorHAnsi" w:cstheme="minorHAnsi"/>
          <w:sz w:val="22"/>
          <w:szCs w:val="22"/>
        </w:rPr>
        <w:t xml:space="preserve"> population data</w:t>
      </w:r>
    </w:p>
    <w:p w14:paraId="49DDC053" w14:textId="77777777" w:rsidR="00F54CA0" w:rsidRDefault="00F54CA0" w:rsidP="00F54CA0">
      <w:pPr>
        <w:pStyle w:val="paragraph"/>
        <w:spacing w:before="0" w:beforeAutospacing="0" w:after="0" w:afterAutospacing="0"/>
        <w:ind w:left="720"/>
        <w:textAlignment w:val="baseline"/>
        <w:rPr>
          <w:rStyle w:val="eop"/>
          <w:rFonts w:asciiTheme="minorHAnsi" w:hAnsiTheme="minorHAnsi" w:cstheme="minorHAnsi"/>
          <w:sz w:val="22"/>
          <w:szCs w:val="22"/>
        </w:rPr>
      </w:pPr>
    </w:p>
    <w:p w14:paraId="17FB80EE" w14:textId="1C210B30" w:rsidR="00F54CA0" w:rsidRDefault="00F54CA0" w:rsidP="00F54CA0">
      <w:pPr>
        <w:pStyle w:val="paragraph"/>
        <w:numPr>
          <w:ilvl w:val="0"/>
          <w:numId w:val="2"/>
        </w:numPr>
        <w:spacing w:before="0" w:beforeAutospacing="0" w:after="0" w:afterAutospacing="0"/>
        <w:textAlignment w:val="baseline"/>
        <w:rPr>
          <w:rStyle w:val="eop"/>
          <w:rFonts w:asciiTheme="minorHAnsi" w:hAnsiTheme="minorHAnsi" w:cstheme="minorHAnsi"/>
          <w:sz w:val="22"/>
          <w:szCs w:val="22"/>
        </w:rPr>
      </w:pPr>
      <w:r w:rsidRPr="00F54CA0">
        <w:rPr>
          <w:rStyle w:val="eop"/>
          <w:rFonts w:asciiTheme="minorHAnsi" w:hAnsiTheme="minorHAnsi" w:cstheme="minorHAnsi"/>
          <w:b/>
          <w:bCs/>
          <w:sz w:val="22"/>
          <w:szCs w:val="22"/>
        </w:rPr>
        <w:t>calculate_ld_for_pair</w:t>
      </w:r>
      <w:r>
        <w:rPr>
          <w:rStyle w:val="eop"/>
          <w:rFonts w:asciiTheme="minorHAnsi" w:hAnsiTheme="minorHAnsi" w:cstheme="minorHAnsi"/>
          <w:b/>
          <w:bCs/>
          <w:sz w:val="22"/>
          <w:szCs w:val="22"/>
        </w:rPr>
        <w:t xml:space="preserve"> </w:t>
      </w:r>
      <w:r w:rsidRPr="00F54CA0">
        <w:rPr>
          <w:rStyle w:val="eop"/>
          <w:rFonts w:asciiTheme="minorHAnsi" w:hAnsiTheme="minorHAnsi" w:cstheme="minorHAnsi"/>
          <w:b/>
          <w:bCs/>
          <w:sz w:val="22"/>
          <w:szCs w:val="22"/>
        </w:rPr>
        <w:t>(rs_</w:t>
      </w:r>
      <w:proofErr w:type="gramStart"/>
      <w:r w:rsidRPr="00F54CA0">
        <w:rPr>
          <w:rStyle w:val="eop"/>
          <w:rFonts w:asciiTheme="minorHAnsi" w:hAnsiTheme="minorHAnsi" w:cstheme="minorHAnsi"/>
          <w:b/>
          <w:bCs/>
          <w:sz w:val="22"/>
          <w:szCs w:val="22"/>
        </w:rPr>
        <w:t>values:,</w:t>
      </w:r>
      <w:proofErr w:type="gramEnd"/>
      <w:r w:rsidRPr="00F54CA0">
        <w:rPr>
          <w:rStyle w:val="eop"/>
          <w:rFonts w:asciiTheme="minorHAnsi" w:hAnsiTheme="minorHAnsi" w:cstheme="minorHAnsi"/>
          <w:b/>
          <w:bCs/>
          <w:sz w:val="22"/>
          <w:szCs w:val="22"/>
        </w:rPr>
        <w:t xml:space="preserve"> population)</w:t>
      </w:r>
      <w:r w:rsidR="002C07F4">
        <w:rPr>
          <w:rStyle w:val="eop"/>
          <w:rFonts w:asciiTheme="minorHAnsi" w:hAnsiTheme="minorHAnsi" w:cstheme="minorHAnsi"/>
          <w:b/>
          <w:bCs/>
          <w:sz w:val="22"/>
          <w:szCs w:val="22"/>
        </w:rPr>
        <w:t xml:space="preserve"> - </w:t>
      </w:r>
      <w:r w:rsidRPr="00F54CA0">
        <w:rPr>
          <w:rStyle w:val="eop"/>
          <w:rFonts w:asciiTheme="minorHAnsi" w:hAnsiTheme="minorHAnsi" w:cstheme="minorHAnsi"/>
          <w:sz w:val="22"/>
          <w:szCs w:val="22"/>
        </w:rPr>
        <w:t xml:space="preserve"> accepts two SNPs and the population for which it should calculate their LD. The function returns the D` and r^2 </w:t>
      </w:r>
      <w:proofErr w:type="gramStart"/>
      <w:r w:rsidRPr="00F54CA0">
        <w:rPr>
          <w:rStyle w:val="eop"/>
          <w:rFonts w:asciiTheme="minorHAnsi" w:hAnsiTheme="minorHAnsi" w:cstheme="minorHAnsi"/>
          <w:sz w:val="22"/>
          <w:szCs w:val="22"/>
        </w:rPr>
        <w:t>values, if</w:t>
      </w:r>
      <w:proofErr w:type="gramEnd"/>
      <w:r w:rsidRPr="00F54CA0">
        <w:rPr>
          <w:rStyle w:val="eop"/>
          <w:rFonts w:asciiTheme="minorHAnsi" w:hAnsiTheme="minorHAnsi" w:cstheme="minorHAnsi"/>
          <w:sz w:val="22"/>
          <w:szCs w:val="22"/>
        </w:rPr>
        <w:t xml:space="preserve"> they can be calculated and “</w:t>
      </w:r>
      <w:proofErr w:type="spellStart"/>
      <w:r w:rsidRPr="00F54CA0">
        <w:rPr>
          <w:rStyle w:val="eop"/>
          <w:rFonts w:asciiTheme="minorHAnsi" w:hAnsiTheme="minorHAnsi" w:cstheme="minorHAnsi"/>
          <w:sz w:val="22"/>
          <w:szCs w:val="22"/>
        </w:rPr>
        <w:t>NaN</w:t>
      </w:r>
      <w:proofErr w:type="spellEnd"/>
      <w:r w:rsidRPr="00F54CA0">
        <w:rPr>
          <w:rStyle w:val="eop"/>
          <w:rFonts w:asciiTheme="minorHAnsi" w:hAnsiTheme="minorHAnsi" w:cstheme="minorHAnsi"/>
          <w:sz w:val="22"/>
          <w:szCs w:val="22"/>
        </w:rPr>
        <w:t xml:space="preserve">” otherwise. Under the hood we are using </w:t>
      </w:r>
      <w:proofErr w:type="spellStart"/>
      <w:r w:rsidRPr="00F54CA0">
        <w:rPr>
          <w:rStyle w:val="eop"/>
          <w:rFonts w:asciiTheme="minorHAnsi" w:hAnsiTheme="minorHAnsi" w:cstheme="minorHAnsi"/>
          <w:sz w:val="22"/>
          <w:szCs w:val="22"/>
        </w:rPr>
        <w:t>ensembl’s</w:t>
      </w:r>
      <w:proofErr w:type="spellEnd"/>
      <w:r w:rsidRPr="00F54CA0">
        <w:rPr>
          <w:rStyle w:val="eop"/>
          <w:rFonts w:asciiTheme="minorHAnsi" w:hAnsiTheme="minorHAnsi" w:cstheme="minorHAnsi"/>
          <w:sz w:val="22"/>
          <w:szCs w:val="22"/>
        </w:rPr>
        <w:t xml:space="preserve"> API for LD calculation. In order to increase the likelihood for a successful calculation for each </w:t>
      </w:r>
      <w:proofErr w:type="gramStart"/>
      <w:r w:rsidRPr="00F54CA0">
        <w:rPr>
          <w:rStyle w:val="eop"/>
          <w:rFonts w:asciiTheme="minorHAnsi" w:hAnsiTheme="minorHAnsi" w:cstheme="minorHAnsi"/>
          <w:sz w:val="22"/>
          <w:szCs w:val="22"/>
        </w:rPr>
        <w:t>population(</w:t>
      </w:r>
      <w:proofErr w:type="gramEnd"/>
      <w:r w:rsidRPr="00F54CA0">
        <w:rPr>
          <w:rStyle w:val="eop"/>
          <w:rFonts w:asciiTheme="minorHAnsi" w:hAnsiTheme="minorHAnsi" w:cstheme="minorHAnsi"/>
          <w:sz w:val="22"/>
          <w:szCs w:val="22"/>
        </w:rPr>
        <w:t xml:space="preserve">European, Asian and African) we go through all available population sets in </w:t>
      </w:r>
      <w:proofErr w:type="spellStart"/>
      <w:r w:rsidRPr="00F54CA0">
        <w:rPr>
          <w:rStyle w:val="eop"/>
          <w:rFonts w:asciiTheme="minorHAnsi" w:hAnsiTheme="minorHAnsi" w:cstheme="minorHAnsi"/>
          <w:sz w:val="22"/>
          <w:szCs w:val="22"/>
        </w:rPr>
        <w:t>ensembl</w:t>
      </w:r>
      <w:proofErr w:type="spellEnd"/>
      <w:r w:rsidRPr="00F54CA0">
        <w:rPr>
          <w:rStyle w:val="eop"/>
          <w:rFonts w:asciiTheme="minorHAnsi" w:hAnsiTheme="minorHAnsi" w:cstheme="minorHAnsi"/>
          <w:sz w:val="22"/>
          <w:szCs w:val="22"/>
        </w:rPr>
        <w:t xml:space="preserve"> that correspond to our requested population. To ensure the best user experience and to not waste resources, once we successfully calculate the LD values we stop iterating through the datasets and return the result.</w:t>
      </w:r>
    </w:p>
    <w:p w14:paraId="454BB914" w14:textId="77777777" w:rsidR="00C36209" w:rsidRDefault="00C36209" w:rsidP="00C36209">
      <w:pPr>
        <w:pStyle w:val="ListParagraph"/>
        <w:rPr>
          <w:rStyle w:val="eop"/>
          <w:rFonts w:cstheme="minorHAnsi"/>
          <w:sz w:val="22"/>
          <w:szCs w:val="22"/>
        </w:rPr>
      </w:pPr>
    </w:p>
    <w:p w14:paraId="7F390057" w14:textId="2EE5A6BB" w:rsidR="000D683E" w:rsidRDefault="00C36209" w:rsidP="00C36209">
      <w:pPr>
        <w:pStyle w:val="paragraph"/>
        <w:numPr>
          <w:ilvl w:val="0"/>
          <w:numId w:val="2"/>
        </w:numPr>
        <w:spacing w:before="0" w:beforeAutospacing="0" w:after="0" w:afterAutospacing="0"/>
        <w:textAlignment w:val="baseline"/>
        <w:rPr>
          <w:rStyle w:val="eop"/>
          <w:rFonts w:asciiTheme="minorHAnsi" w:hAnsiTheme="minorHAnsi" w:cstheme="minorHAnsi"/>
          <w:sz w:val="22"/>
          <w:szCs w:val="22"/>
        </w:rPr>
      </w:pPr>
      <w:r w:rsidRPr="00C36209">
        <w:rPr>
          <w:rStyle w:val="eop"/>
          <w:rFonts w:asciiTheme="minorHAnsi" w:hAnsiTheme="minorHAnsi" w:cstheme="minorHAnsi"/>
          <w:b/>
          <w:bCs/>
          <w:sz w:val="22"/>
          <w:szCs w:val="22"/>
        </w:rPr>
        <w:t>calculate_pairwise_ld_for_list</w:t>
      </w:r>
      <w:r w:rsidR="008B5505">
        <w:rPr>
          <w:rStyle w:val="eop"/>
          <w:rFonts w:asciiTheme="minorHAnsi" w:hAnsiTheme="minorHAnsi" w:cstheme="minorHAnsi"/>
          <w:b/>
          <w:bCs/>
          <w:sz w:val="22"/>
          <w:szCs w:val="22"/>
        </w:rPr>
        <w:t xml:space="preserve"> </w:t>
      </w:r>
      <w:r w:rsidRPr="00C36209">
        <w:rPr>
          <w:rStyle w:val="eop"/>
          <w:rFonts w:asciiTheme="minorHAnsi" w:hAnsiTheme="minorHAnsi" w:cstheme="minorHAnsi"/>
          <w:b/>
          <w:bCs/>
          <w:sz w:val="22"/>
          <w:szCs w:val="22"/>
        </w:rPr>
        <w:t>(rs_values, population)</w:t>
      </w:r>
      <w:r w:rsidRPr="00C36209">
        <w:rPr>
          <w:rStyle w:val="eop"/>
          <w:rFonts w:asciiTheme="minorHAnsi" w:hAnsiTheme="minorHAnsi" w:cstheme="minorHAnsi"/>
          <w:sz w:val="22"/>
          <w:szCs w:val="22"/>
        </w:rPr>
        <w:t xml:space="preserve"> - generat</w:t>
      </w:r>
      <w:r>
        <w:rPr>
          <w:rStyle w:val="eop"/>
          <w:rFonts w:asciiTheme="minorHAnsi" w:hAnsiTheme="minorHAnsi" w:cstheme="minorHAnsi"/>
          <w:sz w:val="22"/>
          <w:szCs w:val="22"/>
        </w:rPr>
        <w:t>es</w:t>
      </w:r>
      <w:r w:rsidRPr="00C36209">
        <w:rPr>
          <w:rStyle w:val="eop"/>
          <w:rFonts w:asciiTheme="minorHAnsi" w:hAnsiTheme="minorHAnsi" w:cstheme="minorHAnsi"/>
          <w:sz w:val="22"/>
          <w:szCs w:val="22"/>
        </w:rPr>
        <w:t xml:space="preserve"> all possible combinations of SNPs for a given list, for the specified population(s), then gathering the results from </w:t>
      </w:r>
      <w:proofErr w:type="spellStart"/>
      <w:r w:rsidRPr="00C36209">
        <w:rPr>
          <w:rStyle w:val="eop"/>
          <w:rFonts w:asciiTheme="minorHAnsi" w:hAnsiTheme="minorHAnsi" w:cstheme="minorHAnsi"/>
          <w:sz w:val="22"/>
          <w:szCs w:val="22"/>
        </w:rPr>
        <w:t>calculate_pairwise_ld</w:t>
      </w:r>
      <w:proofErr w:type="spellEnd"/>
      <w:r w:rsidRPr="00C36209">
        <w:rPr>
          <w:rStyle w:val="eop"/>
          <w:rFonts w:asciiTheme="minorHAnsi" w:hAnsiTheme="minorHAnsi" w:cstheme="minorHAnsi"/>
          <w:sz w:val="22"/>
          <w:szCs w:val="22"/>
        </w:rPr>
        <w:t xml:space="preserve"> and recording the input parameters </w:t>
      </w:r>
      <w:r>
        <w:rPr>
          <w:rStyle w:val="eop"/>
          <w:rFonts w:asciiTheme="minorHAnsi" w:hAnsiTheme="minorHAnsi" w:cstheme="minorHAnsi"/>
          <w:sz w:val="22"/>
          <w:szCs w:val="22"/>
        </w:rPr>
        <w:t xml:space="preserve">and </w:t>
      </w:r>
      <w:r w:rsidRPr="00C36209">
        <w:rPr>
          <w:rStyle w:val="eop"/>
          <w:rFonts w:asciiTheme="minorHAnsi" w:hAnsiTheme="minorHAnsi" w:cstheme="minorHAnsi"/>
          <w:sz w:val="22"/>
          <w:szCs w:val="22"/>
        </w:rPr>
        <w:t>the results in a Pandas data frame</w:t>
      </w:r>
      <w:r>
        <w:rPr>
          <w:rStyle w:val="eop"/>
          <w:rFonts w:asciiTheme="minorHAnsi" w:hAnsiTheme="minorHAnsi" w:cstheme="minorHAnsi"/>
          <w:sz w:val="22"/>
          <w:szCs w:val="22"/>
        </w:rPr>
        <w:t xml:space="preserve"> </w:t>
      </w:r>
      <w:r w:rsidRPr="00C36209">
        <w:rPr>
          <w:rStyle w:val="eop"/>
          <w:rFonts w:asciiTheme="minorHAnsi" w:hAnsiTheme="minorHAnsi" w:cstheme="minorHAnsi"/>
          <w:sz w:val="22"/>
          <w:szCs w:val="22"/>
        </w:rPr>
        <w:t xml:space="preserve">(rs1, rs2, population, D`, r2). These results can then be easily used to create a plot </w:t>
      </w:r>
      <w:r>
        <w:rPr>
          <w:rStyle w:val="eop"/>
          <w:rFonts w:asciiTheme="minorHAnsi" w:hAnsiTheme="minorHAnsi" w:cstheme="minorHAnsi"/>
          <w:sz w:val="22"/>
          <w:szCs w:val="22"/>
        </w:rPr>
        <w:t>(figure</w:t>
      </w:r>
      <w:r w:rsidR="00594587">
        <w:rPr>
          <w:rStyle w:val="eop"/>
          <w:rFonts w:asciiTheme="minorHAnsi" w:hAnsiTheme="minorHAnsi" w:cstheme="minorHAnsi"/>
          <w:sz w:val="22"/>
          <w:szCs w:val="22"/>
        </w:rPr>
        <w:t xml:space="preserve"> </w:t>
      </w:r>
      <w:proofErr w:type="gramStart"/>
      <w:r w:rsidR="00594587">
        <w:rPr>
          <w:rStyle w:val="eop"/>
          <w:rFonts w:asciiTheme="minorHAnsi" w:hAnsiTheme="minorHAnsi" w:cstheme="minorHAnsi"/>
          <w:sz w:val="22"/>
          <w:szCs w:val="22"/>
        </w:rPr>
        <w:t xml:space="preserve">6 </w:t>
      </w:r>
      <w:r>
        <w:rPr>
          <w:rStyle w:val="eop"/>
          <w:rFonts w:asciiTheme="minorHAnsi" w:hAnsiTheme="minorHAnsi" w:cstheme="minorHAnsi"/>
          <w:sz w:val="22"/>
          <w:szCs w:val="22"/>
        </w:rPr>
        <w:t>)</w:t>
      </w:r>
      <w:proofErr w:type="gramEnd"/>
      <w:r w:rsidR="00594587">
        <w:rPr>
          <w:rStyle w:val="eop"/>
          <w:rFonts w:asciiTheme="minorHAnsi" w:hAnsiTheme="minorHAnsi" w:cstheme="minorHAnsi"/>
          <w:sz w:val="22"/>
          <w:szCs w:val="22"/>
        </w:rPr>
        <w:t xml:space="preserve"> </w:t>
      </w:r>
      <w:r w:rsidRPr="00C36209">
        <w:rPr>
          <w:rStyle w:val="eop"/>
          <w:rFonts w:asciiTheme="minorHAnsi" w:hAnsiTheme="minorHAnsi" w:cstheme="minorHAnsi"/>
          <w:sz w:val="22"/>
          <w:szCs w:val="22"/>
        </w:rPr>
        <w:t xml:space="preserve">or saved as a </w:t>
      </w:r>
      <w:proofErr w:type="spellStart"/>
      <w:r w:rsidRPr="00C36209">
        <w:rPr>
          <w:rStyle w:val="eop"/>
          <w:rFonts w:asciiTheme="minorHAnsi" w:hAnsiTheme="minorHAnsi" w:cstheme="minorHAnsi"/>
          <w:sz w:val="22"/>
          <w:szCs w:val="22"/>
        </w:rPr>
        <w:t>tsv</w:t>
      </w:r>
      <w:proofErr w:type="spellEnd"/>
      <w:r w:rsidRPr="00C36209">
        <w:rPr>
          <w:rStyle w:val="eop"/>
          <w:rFonts w:asciiTheme="minorHAnsi" w:hAnsiTheme="minorHAnsi" w:cstheme="minorHAnsi"/>
          <w:sz w:val="22"/>
          <w:szCs w:val="22"/>
        </w:rPr>
        <w:t>.</w:t>
      </w:r>
    </w:p>
    <w:p w14:paraId="48CEF73A" w14:textId="77777777" w:rsidR="000D683E" w:rsidRDefault="000D683E" w:rsidP="000D683E">
      <w:pPr>
        <w:pStyle w:val="ListParagraph"/>
        <w:rPr>
          <w:rStyle w:val="eop"/>
          <w:rFonts w:cstheme="minorHAnsi"/>
          <w:sz w:val="22"/>
          <w:szCs w:val="22"/>
        </w:rPr>
      </w:pPr>
    </w:p>
    <w:p w14:paraId="6148B5FC" w14:textId="42E192F0" w:rsidR="00C36209" w:rsidRPr="000D683E" w:rsidRDefault="00C36209" w:rsidP="00C36209">
      <w:pPr>
        <w:pStyle w:val="paragraph"/>
        <w:numPr>
          <w:ilvl w:val="0"/>
          <w:numId w:val="2"/>
        </w:numPr>
        <w:spacing w:before="0" w:beforeAutospacing="0" w:after="0" w:afterAutospacing="0"/>
        <w:textAlignment w:val="baseline"/>
        <w:rPr>
          <w:rStyle w:val="eop"/>
          <w:rFonts w:asciiTheme="minorHAnsi" w:hAnsiTheme="minorHAnsi" w:cstheme="minorHAnsi"/>
          <w:sz w:val="22"/>
          <w:szCs w:val="22"/>
        </w:rPr>
      </w:pPr>
      <w:r w:rsidRPr="000D683E">
        <w:rPr>
          <w:rStyle w:val="eop"/>
          <w:rFonts w:asciiTheme="minorHAnsi" w:hAnsiTheme="minorHAnsi" w:cstheme="minorHAnsi"/>
          <w:sz w:val="22"/>
          <w:szCs w:val="22"/>
        </w:rPr>
        <w:t xml:space="preserve">The request library was used for the http request to ensemble. A </w:t>
      </w:r>
      <w:r w:rsidRPr="000D683E">
        <w:rPr>
          <w:rStyle w:val="eop"/>
          <w:rFonts w:asciiTheme="minorHAnsi" w:hAnsiTheme="minorHAnsi" w:cstheme="minorHAnsi"/>
          <w:i/>
          <w:iCs/>
          <w:sz w:val="22"/>
          <w:szCs w:val="22"/>
        </w:rPr>
        <w:t>get request</w:t>
      </w:r>
      <w:r w:rsidRPr="000D683E">
        <w:rPr>
          <w:rStyle w:val="eop"/>
          <w:rFonts w:asciiTheme="minorHAnsi" w:hAnsiTheme="minorHAnsi" w:cstheme="minorHAnsi"/>
          <w:sz w:val="22"/>
          <w:szCs w:val="22"/>
        </w:rPr>
        <w:t xml:space="preserve"> was performed to obtain the necessary LD values as specified by their API documentation</w:t>
      </w:r>
      <w:sdt>
        <w:sdtPr>
          <w:rPr>
            <w:rStyle w:val="eop"/>
            <w:rFonts w:asciiTheme="minorHAnsi" w:hAnsiTheme="minorHAnsi" w:cstheme="minorHAnsi"/>
            <w:color w:val="000000"/>
            <w:sz w:val="22"/>
            <w:szCs w:val="22"/>
          </w:rPr>
          <w:tag w:val="MENDELEY_CITATION_v3_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"/>
          <w:id w:val="1711456092"/>
          <w:placeholder>
            <w:docPart w:val="DefaultPlaceholder_-1854013440"/>
          </w:placeholder>
        </w:sdtPr>
        <w:sdtContent>
          <w:r w:rsidR="00053A37" w:rsidRPr="00053A37">
            <w:rPr>
              <w:rStyle w:val="eop"/>
              <w:rFonts w:asciiTheme="minorHAnsi" w:hAnsiTheme="minorHAnsi" w:cstheme="minorHAnsi"/>
              <w:color w:val="000000"/>
              <w:sz w:val="22"/>
              <w:szCs w:val="22"/>
            </w:rPr>
            <w:t>(Yates et al., 2015)</w:t>
          </w:r>
        </w:sdtContent>
      </w:sdt>
      <w:r w:rsidR="00053A37">
        <w:rPr>
          <w:rStyle w:val="eop"/>
          <w:rFonts w:asciiTheme="minorHAnsi" w:hAnsiTheme="minorHAnsi" w:cstheme="minorHAnsi"/>
          <w:sz w:val="22"/>
          <w:szCs w:val="22"/>
        </w:rPr>
        <w:t xml:space="preserve">. </w:t>
      </w:r>
      <w:r w:rsidRPr="000D683E">
        <w:rPr>
          <w:rStyle w:val="eop"/>
          <w:rFonts w:asciiTheme="minorHAnsi" w:hAnsiTheme="minorHAnsi" w:cstheme="minorHAnsi"/>
          <w:sz w:val="22"/>
          <w:szCs w:val="22"/>
        </w:rPr>
        <w:t xml:space="preserve">The response was decoded as </w:t>
      </w:r>
      <w:proofErr w:type="spellStart"/>
      <w:proofErr w:type="gramStart"/>
      <w:r w:rsidRPr="000D683E">
        <w:rPr>
          <w:rStyle w:val="eop"/>
          <w:rFonts w:asciiTheme="minorHAnsi" w:hAnsiTheme="minorHAnsi" w:cstheme="minorHAnsi"/>
          <w:sz w:val="22"/>
          <w:szCs w:val="22"/>
        </w:rPr>
        <w:t>json</w:t>
      </w:r>
      <w:proofErr w:type="spellEnd"/>
      <w:proofErr w:type="gramEnd"/>
      <w:r w:rsidRPr="000D683E">
        <w:rPr>
          <w:rStyle w:val="eop"/>
          <w:rFonts w:asciiTheme="minorHAnsi" w:hAnsiTheme="minorHAnsi" w:cstheme="minorHAnsi"/>
          <w:sz w:val="22"/>
          <w:szCs w:val="22"/>
        </w:rPr>
        <w:t xml:space="preserve"> and the necessary information extracted. </w:t>
      </w:r>
    </w:p>
    <w:p w14:paraId="1BFC5CB3" w14:textId="77777777" w:rsidR="00C36209" w:rsidRDefault="00C36209" w:rsidP="00C36209">
      <w:pPr>
        <w:pStyle w:val="paragraph"/>
        <w:spacing w:before="0" w:beforeAutospacing="0" w:after="0" w:afterAutospacing="0"/>
        <w:textAlignment w:val="baseline"/>
        <w:rPr>
          <w:rStyle w:val="eop"/>
          <w:rFonts w:asciiTheme="minorHAnsi" w:hAnsiTheme="minorHAnsi" w:cstheme="minorHAnsi"/>
          <w:sz w:val="22"/>
          <w:szCs w:val="22"/>
        </w:rPr>
      </w:pPr>
    </w:p>
    <w:p w14:paraId="0EDCE21B" w14:textId="77777777" w:rsidR="00C36209" w:rsidRPr="00F54CA0" w:rsidRDefault="00C36209" w:rsidP="00C36209">
      <w:pPr>
        <w:pStyle w:val="paragraph"/>
        <w:spacing w:before="0" w:beforeAutospacing="0" w:after="0" w:afterAutospacing="0"/>
        <w:textAlignment w:val="baseline"/>
        <w:rPr>
          <w:rStyle w:val="eop"/>
          <w:rFonts w:asciiTheme="minorHAnsi" w:hAnsiTheme="minorHAnsi" w:cstheme="minorHAnsi"/>
          <w:sz w:val="22"/>
          <w:szCs w:val="22"/>
        </w:rPr>
      </w:pPr>
    </w:p>
    <w:p w14:paraId="2860A459" w14:textId="77777777" w:rsidR="00C36209" w:rsidRDefault="00F37B69" w:rsidP="00C36209">
      <w:pPr>
        <w:pStyle w:val="paragraph"/>
        <w:keepNext/>
        <w:spacing w:before="0" w:beforeAutospacing="0" w:after="0" w:afterAutospacing="0"/>
        <w:textAlignment w:val="baseline"/>
      </w:pPr>
      <w:r>
        <w:rPr>
          <w:rFonts w:asciiTheme="minorHAnsi" w:hAnsiTheme="minorHAnsi" w:cstheme="minorHAnsi"/>
          <w:noProof/>
          <w:sz w:val="22"/>
          <w:szCs w:val="22"/>
          <w14:ligatures w14:val="standardContextual"/>
        </w:rPr>
        <w:lastRenderedPageBreak/>
        <w:drawing>
          <wp:inline distT="0" distB="0" distL="0" distR="0" wp14:anchorId="0066CBA7" wp14:editId="0655905A">
            <wp:extent cx="5272755" cy="4648756"/>
            <wp:effectExtent l="12700" t="12700" r="10795" b="1270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rotWithShape="1">
                    <a:blip r:embed="rId17">
                      <a:extLst>
                        <a:ext uri="{28A0092B-C50C-407E-A947-70E740481C1C}">
                          <a14:useLocalDpi xmlns:a14="http://schemas.microsoft.com/office/drawing/2010/main" val="0"/>
                        </a:ext>
                      </a:extLst>
                    </a:blip>
                    <a:srcRect l="2833" r="5168" b="9838"/>
                    <a:stretch/>
                  </pic:blipFill>
                  <pic:spPr bwMode="auto">
                    <a:xfrm>
                      <a:off x="0" y="0"/>
                      <a:ext cx="5272932" cy="4648912"/>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14:paraId="72A2EE51" w14:textId="728361ED" w:rsidR="00F37B69" w:rsidRPr="00053A37" w:rsidRDefault="00C36209" w:rsidP="00C36209">
      <w:pPr>
        <w:pStyle w:val="Caption"/>
        <w:rPr>
          <w:rStyle w:val="eop"/>
          <w:rFonts w:cstheme="minorHAnsi"/>
        </w:rPr>
      </w:pPr>
      <w:r w:rsidRPr="00053A37">
        <w:rPr>
          <w:rFonts w:cstheme="minorHAnsi"/>
        </w:rPr>
        <w:t xml:space="preserve">Figure </w:t>
      </w:r>
      <w:r w:rsidR="00315F77">
        <w:rPr>
          <w:rFonts w:cstheme="minorHAnsi"/>
        </w:rPr>
        <w:t>6</w:t>
      </w:r>
      <w:r w:rsidR="000D683E" w:rsidRPr="00053A37">
        <w:rPr>
          <w:rStyle w:val="eop"/>
          <w:rFonts w:cstheme="minorHAnsi"/>
        </w:rPr>
        <w:t xml:space="preserve">: Example heatmap created. </w:t>
      </w:r>
    </w:p>
    <w:p w14:paraId="04857EE1" w14:textId="10614200" w:rsidR="00C36209" w:rsidRDefault="00C36209" w:rsidP="009322D7">
      <w:pPr>
        <w:pStyle w:val="paragraph"/>
        <w:spacing w:before="0" w:beforeAutospacing="0" w:after="0" w:afterAutospacing="0"/>
        <w:textAlignment w:val="baseline"/>
        <w:rPr>
          <w:rStyle w:val="eop"/>
          <w:rFonts w:asciiTheme="minorHAnsi" w:hAnsiTheme="minorHAnsi" w:cstheme="minorHAnsi"/>
          <w:sz w:val="22"/>
          <w:szCs w:val="22"/>
        </w:rPr>
      </w:pPr>
    </w:p>
    <w:p w14:paraId="0B5E3919" w14:textId="1EC295A8" w:rsidR="00C36209" w:rsidRPr="004E6720" w:rsidRDefault="00377F19" w:rsidP="004E6720">
      <w:pPr>
        <w:pStyle w:val="Heading2"/>
        <w:rPr>
          <w:rStyle w:val="eop"/>
        </w:rPr>
      </w:pPr>
      <w:bookmarkStart w:id="14" w:name="_Toc128669076"/>
      <w:r w:rsidRPr="004E6720">
        <w:rPr>
          <w:rStyle w:val="eop"/>
        </w:rPr>
        <w:t>4.</w:t>
      </w:r>
      <w:r w:rsidR="004E6720">
        <w:rPr>
          <w:rStyle w:val="eop"/>
        </w:rPr>
        <w:t>2.</w:t>
      </w:r>
      <w:r w:rsidR="00E033C3">
        <w:rPr>
          <w:rStyle w:val="eop"/>
        </w:rPr>
        <w:t>2</w:t>
      </w:r>
      <w:r w:rsidRPr="004E6720">
        <w:rPr>
          <w:rStyle w:val="eop"/>
        </w:rPr>
        <w:t xml:space="preserve"> </w:t>
      </w:r>
      <w:r w:rsidR="00C36209" w:rsidRPr="004E6720">
        <w:rPr>
          <w:rStyle w:val="eop"/>
        </w:rPr>
        <w:t>Manhattan plot:</w:t>
      </w:r>
      <w:bookmarkEnd w:id="14"/>
      <w:r w:rsidR="00C36209" w:rsidRPr="004E6720">
        <w:rPr>
          <w:rStyle w:val="eop"/>
        </w:rPr>
        <w:t xml:space="preserve"> </w:t>
      </w:r>
    </w:p>
    <w:p w14:paraId="34719376" w14:textId="77777777" w:rsidR="008559F3" w:rsidRDefault="008559F3" w:rsidP="006B173D">
      <w:pPr>
        <w:pStyle w:val="paragraph"/>
        <w:spacing w:before="0" w:beforeAutospacing="0" w:after="0" w:afterAutospacing="0"/>
        <w:textAlignment w:val="baseline"/>
        <w:rPr>
          <w:rStyle w:val="eop"/>
          <w:rFonts w:asciiTheme="minorHAnsi" w:hAnsiTheme="minorHAnsi" w:cstheme="minorHAnsi"/>
          <w:sz w:val="22"/>
          <w:szCs w:val="22"/>
        </w:rPr>
      </w:pPr>
    </w:p>
    <w:p w14:paraId="557F2CB5" w14:textId="6EC2037C" w:rsidR="57E236A7" w:rsidRDefault="57E236A7" w:rsidP="34A9DA6A">
      <w:pPr>
        <w:rPr>
          <w:rFonts w:ascii="Calibri" w:eastAsia="Calibri" w:hAnsi="Calibri" w:cs="Calibri"/>
          <w:color w:val="000000" w:themeColor="text1"/>
          <w:sz w:val="22"/>
          <w:szCs w:val="22"/>
        </w:rPr>
      </w:pPr>
      <w:r w:rsidRPr="34A9DA6A">
        <w:rPr>
          <w:rFonts w:ascii="Calibri" w:eastAsia="Calibri" w:hAnsi="Calibri" w:cs="Calibri"/>
          <w:color w:val="000000" w:themeColor="text1"/>
          <w:sz w:val="22"/>
          <w:szCs w:val="22"/>
        </w:rPr>
        <w:t>Instances where the user query returned multiple SNPs, a Manhattan plot was utilised to represent the p-value of each SNP, with -log10pvalue being used for the y-axis and the ordered SNP position for the x-axis. The purpose of the Manhattan plot is to represent many genetic variants in a single plot, so that the user could easily spot the regions of the chromosome that pass a significance threshold. Consistent with best practices, the -log10pvalue was preferred over the raw p-value as it enhances the visualisation of outliers. Furthermore, to enable the distinction of different population-based SNP categories, each population was assigned a different colour.</w:t>
      </w:r>
    </w:p>
    <w:p w14:paraId="5C5A4E9A" w14:textId="4520EF91" w:rsidR="34A9DA6A" w:rsidRDefault="34A9DA6A" w:rsidP="34A9DA6A">
      <w:pPr>
        <w:pStyle w:val="paragraph"/>
        <w:spacing w:before="0" w:beforeAutospacing="0" w:after="0" w:afterAutospacing="0"/>
        <w:rPr>
          <w:rStyle w:val="eop"/>
          <w:rFonts w:asciiTheme="minorHAnsi" w:hAnsiTheme="minorHAnsi" w:cstheme="minorBidi"/>
          <w:sz w:val="22"/>
          <w:szCs w:val="22"/>
        </w:rPr>
      </w:pPr>
    </w:p>
    <w:p w14:paraId="2AACBB6A" w14:textId="77777777" w:rsidR="005040AF" w:rsidRDefault="005040AF" w:rsidP="006B173D">
      <w:pPr>
        <w:pStyle w:val="paragraph"/>
        <w:spacing w:before="0" w:beforeAutospacing="0" w:after="0" w:afterAutospacing="0"/>
        <w:textAlignment w:val="baseline"/>
        <w:rPr>
          <w:rStyle w:val="eop"/>
          <w:rFonts w:asciiTheme="minorHAnsi" w:hAnsiTheme="minorHAnsi" w:cstheme="minorHAnsi"/>
          <w:sz w:val="22"/>
          <w:szCs w:val="22"/>
        </w:rPr>
      </w:pPr>
    </w:p>
    <w:p w14:paraId="1049629C" w14:textId="7A2E745A" w:rsidR="00C36209" w:rsidRDefault="006B173D" w:rsidP="006B173D">
      <w:pPr>
        <w:pStyle w:val="paragraph"/>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The function created to </w:t>
      </w:r>
      <w:r w:rsidR="008559F3">
        <w:rPr>
          <w:rStyle w:val="eop"/>
          <w:rFonts w:asciiTheme="minorHAnsi" w:hAnsiTheme="minorHAnsi" w:cstheme="minorHAnsi"/>
          <w:sz w:val="22"/>
          <w:szCs w:val="22"/>
        </w:rPr>
        <w:t>produce</w:t>
      </w:r>
      <w:r>
        <w:rPr>
          <w:rStyle w:val="eop"/>
          <w:rFonts w:asciiTheme="minorHAnsi" w:hAnsiTheme="minorHAnsi" w:cstheme="minorHAnsi"/>
          <w:sz w:val="22"/>
          <w:szCs w:val="22"/>
        </w:rPr>
        <w:t xml:space="preserve"> the Manhattan Plots used the </w:t>
      </w:r>
      <w:r w:rsidR="00C36209" w:rsidRPr="00C36209">
        <w:rPr>
          <w:rStyle w:val="eop"/>
          <w:rFonts w:asciiTheme="minorHAnsi" w:hAnsiTheme="minorHAnsi" w:cstheme="minorHAnsi"/>
          <w:sz w:val="22"/>
          <w:szCs w:val="22"/>
        </w:rPr>
        <w:t xml:space="preserve">matplotlib and </w:t>
      </w:r>
      <w:proofErr w:type="gramStart"/>
      <w:r w:rsidR="00C36209" w:rsidRPr="00C36209">
        <w:rPr>
          <w:rStyle w:val="eop"/>
          <w:rFonts w:asciiTheme="minorHAnsi" w:hAnsiTheme="minorHAnsi" w:cstheme="minorHAnsi"/>
          <w:sz w:val="22"/>
          <w:szCs w:val="22"/>
        </w:rPr>
        <w:t>pandas</w:t>
      </w:r>
      <w:proofErr w:type="gramEnd"/>
      <w:r w:rsidR="00C36209" w:rsidRPr="00C36209">
        <w:rPr>
          <w:rStyle w:val="eop"/>
          <w:rFonts w:asciiTheme="minorHAnsi" w:hAnsiTheme="minorHAnsi" w:cstheme="minorHAnsi"/>
          <w:sz w:val="22"/>
          <w:szCs w:val="22"/>
        </w:rPr>
        <w:t xml:space="preserve"> libraries. The Manhattan plot component consists of </w:t>
      </w:r>
      <w:r w:rsidR="008559F3">
        <w:rPr>
          <w:rStyle w:val="eop"/>
          <w:rFonts w:asciiTheme="minorHAnsi" w:hAnsiTheme="minorHAnsi" w:cstheme="minorHAnsi"/>
          <w:sz w:val="22"/>
          <w:szCs w:val="22"/>
        </w:rPr>
        <w:t xml:space="preserve">the below </w:t>
      </w:r>
      <w:r w:rsidR="00C36209" w:rsidRPr="00C36209">
        <w:rPr>
          <w:rStyle w:val="eop"/>
          <w:rFonts w:asciiTheme="minorHAnsi" w:hAnsiTheme="minorHAnsi" w:cstheme="minorHAnsi"/>
          <w:sz w:val="22"/>
          <w:szCs w:val="22"/>
        </w:rPr>
        <w:t>three functions</w:t>
      </w:r>
      <w:r>
        <w:rPr>
          <w:rStyle w:val="eop"/>
          <w:rFonts w:asciiTheme="minorHAnsi" w:hAnsiTheme="minorHAnsi" w:cstheme="minorHAnsi"/>
          <w:sz w:val="22"/>
          <w:szCs w:val="22"/>
        </w:rPr>
        <w:t xml:space="preserve">: </w:t>
      </w:r>
    </w:p>
    <w:p w14:paraId="2797C61C" w14:textId="77777777" w:rsidR="006B173D" w:rsidRPr="00C36209" w:rsidRDefault="006B173D" w:rsidP="006B173D">
      <w:pPr>
        <w:pStyle w:val="paragraph"/>
        <w:spacing w:before="0" w:beforeAutospacing="0" w:after="0" w:afterAutospacing="0"/>
        <w:textAlignment w:val="baseline"/>
        <w:rPr>
          <w:rStyle w:val="eop"/>
          <w:rFonts w:asciiTheme="minorHAnsi" w:hAnsiTheme="minorHAnsi" w:cstheme="minorHAnsi"/>
          <w:sz w:val="22"/>
          <w:szCs w:val="22"/>
        </w:rPr>
      </w:pPr>
    </w:p>
    <w:p w14:paraId="3A8590FE" w14:textId="41F0B318" w:rsidR="006B173D" w:rsidRDefault="00C36209" w:rsidP="006B173D">
      <w:pPr>
        <w:pStyle w:val="NoSpacing"/>
        <w:numPr>
          <w:ilvl w:val="0"/>
          <w:numId w:val="5"/>
        </w:numPr>
        <w:rPr>
          <w:rStyle w:val="eop"/>
          <w:rFonts w:cstheme="minorHAnsi"/>
          <w:sz w:val="22"/>
          <w:szCs w:val="22"/>
        </w:rPr>
      </w:pPr>
      <w:proofErr w:type="spellStart"/>
      <w:r w:rsidRPr="006B173D">
        <w:rPr>
          <w:rStyle w:val="eop"/>
          <w:rFonts w:cstheme="minorHAnsi"/>
          <w:b/>
          <w:bCs/>
          <w:sz w:val="22"/>
          <w:szCs w:val="22"/>
        </w:rPr>
        <w:t>map_populations_for_manhattan_plot</w:t>
      </w:r>
      <w:proofErr w:type="spellEnd"/>
      <w:r w:rsidR="006B173D">
        <w:rPr>
          <w:rStyle w:val="eop"/>
          <w:rFonts w:cstheme="minorHAnsi"/>
          <w:sz w:val="22"/>
          <w:szCs w:val="22"/>
        </w:rPr>
        <w:t>(</w:t>
      </w:r>
      <w:r w:rsidR="008B5505">
        <w:rPr>
          <w:rStyle w:val="eop"/>
          <w:rFonts w:cstheme="minorHAnsi"/>
          <w:color w:val="000000" w:themeColor="text1"/>
          <w:sz w:val="22"/>
          <w:szCs w:val="22"/>
        </w:rPr>
        <w:t>populations</w:t>
      </w:r>
      <w:r w:rsidR="006B173D">
        <w:rPr>
          <w:rStyle w:val="eop"/>
          <w:rFonts w:cstheme="minorHAnsi"/>
          <w:sz w:val="22"/>
          <w:szCs w:val="22"/>
        </w:rPr>
        <w:t>)</w:t>
      </w:r>
      <w:r w:rsidRPr="00C36209">
        <w:rPr>
          <w:rStyle w:val="eop"/>
          <w:rFonts w:cstheme="minorHAnsi"/>
          <w:sz w:val="22"/>
          <w:szCs w:val="22"/>
        </w:rPr>
        <w:t xml:space="preserve">: converts a population string from our database to a corresponding simple </w:t>
      </w:r>
      <w:proofErr w:type="gramStart"/>
      <w:r w:rsidRPr="00C36209">
        <w:rPr>
          <w:rStyle w:val="eop"/>
          <w:rFonts w:cstheme="minorHAnsi"/>
          <w:sz w:val="22"/>
          <w:szCs w:val="22"/>
        </w:rPr>
        <w:t>one word</w:t>
      </w:r>
      <w:proofErr w:type="gramEnd"/>
      <w:r w:rsidRPr="00C36209">
        <w:rPr>
          <w:rStyle w:val="eop"/>
          <w:rFonts w:cstheme="minorHAnsi"/>
          <w:sz w:val="22"/>
          <w:szCs w:val="22"/>
        </w:rPr>
        <w:t xml:space="preserve"> string. This is necessary because the format of the population information in our database cannot be nicely displayed in a plot. (</w:t>
      </w:r>
      <w:proofErr w:type="gramStart"/>
      <w:r w:rsidRPr="00C36209">
        <w:rPr>
          <w:rStyle w:val="eop"/>
          <w:rFonts w:cstheme="minorHAnsi"/>
          <w:sz w:val="22"/>
          <w:szCs w:val="22"/>
        </w:rPr>
        <w:t>e.g.</w:t>
      </w:r>
      <w:proofErr w:type="gramEnd"/>
      <w:r w:rsidRPr="00C36209">
        <w:rPr>
          <w:rStyle w:val="eop"/>
          <w:rFonts w:cstheme="minorHAnsi"/>
          <w:sz w:val="22"/>
          <w:szCs w:val="22"/>
        </w:rPr>
        <w:t xml:space="preserve"> “3,561 European ancestry cases, 4,646 European ancestry controls”).  </w:t>
      </w:r>
    </w:p>
    <w:p w14:paraId="3EC002A2" w14:textId="77777777" w:rsidR="006B173D" w:rsidRPr="006B173D" w:rsidRDefault="006B173D" w:rsidP="006B173D">
      <w:pPr>
        <w:pStyle w:val="NoSpacing"/>
        <w:rPr>
          <w:rStyle w:val="eop"/>
          <w:rFonts w:cstheme="minorHAnsi"/>
          <w:sz w:val="22"/>
          <w:szCs w:val="22"/>
        </w:rPr>
      </w:pPr>
    </w:p>
    <w:p w14:paraId="7975688E" w14:textId="27B3D0C8" w:rsidR="00C36209" w:rsidRDefault="00C36209" w:rsidP="006B173D">
      <w:pPr>
        <w:pStyle w:val="NoSpacing"/>
        <w:numPr>
          <w:ilvl w:val="0"/>
          <w:numId w:val="5"/>
        </w:numPr>
        <w:rPr>
          <w:rStyle w:val="eop"/>
          <w:rFonts w:cstheme="minorHAnsi"/>
          <w:sz w:val="22"/>
          <w:szCs w:val="22"/>
        </w:rPr>
      </w:pPr>
      <w:proofErr w:type="spellStart"/>
      <w:r w:rsidRPr="006B173D">
        <w:rPr>
          <w:rStyle w:val="eop"/>
          <w:rFonts w:cstheme="minorHAnsi"/>
          <w:b/>
          <w:bCs/>
          <w:sz w:val="22"/>
          <w:szCs w:val="22"/>
        </w:rPr>
        <w:t>create_manhattan_plot</w:t>
      </w:r>
      <w:proofErr w:type="spellEnd"/>
      <w:r w:rsidR="006B173D">
        <w:rPr>
          <w:rStyle w:val="eop"/>
          <w:rFonts w:cstheme="minorHAnsi"/>
          <w:b/>
          <w:bCs/>
          <w:sz w:val="22"/>
          <w:szCs w:val="22"/>
        </w:rPr>
        <w:t>(</w:t>
      </w:r>
      <w:proofErr w:type="spellStart"/>
      <w:r w:rsidR="008B5505" w:rsidRPr="008B5505">
        <w:rPr>
          <w:rStyle w:val="eop"/>
          <w:rFonts w:cstheme="minorHAnsi"/>
          <w:b/>
          <w:bCs/>
          <w:color w:val="000000" w:themeColor="text1"/>
          <w:sz w:val="22"/>
          <w:szCs w:val="22"/>
        </w:rPr>
        <w:t>df</w:t>
      </w:r>
      <w:proofErr w:type="spellEnd"/>
      <w:r w:rsidR="006B173D" w:rsidRPr="008B5505">
        <w:rPr>
          <w:rStyle w:val="eop"/>
          <w:rFonts w:cstheme="minorHAnsi"/>
          <w:b/>
          <w:bCs/>
          <w:color w:val="000000" w:themeColor="text1"/>
          <w:sz w:val="22"/>
          <w:szCs w:val="22"/>
        </w:rPr>
        <w:t>)</w:t>
      </w:r>
      <w:r w:rsidRPr="006B173D">
        <w:rPr>
          <w:rStyle w:val="eop"/>
          <w:rFonts w:cstheme="minorHAnsi"/>
          <w:b/>
          <w:bCs/>
          <w:sz w:val="22"/>
          <w:szCs w:val="22"/>
        </w:rPr>
        <w:t>:</w:t>
      </w:r>
      <w:r w:rsidRPr="00C36209">
        <w:rPr>
          <w:rStyle w:val="eop"/>
          <w:rFonts w:cstheme="minorHAnsi"/>
          <w:sz w:val="22"/>
          <w:szCs w:val="22"/>
        </w:rPr>
        <w:t xml:space="preserve"> creates and displays a </w:t>
      </w:r>
      <w:proofErr w:type="spellStart"/>
      <w:r w:rsidRPr="00C36209">
        <w:rPr>
          <w:rStyle w:val="eop"/>
          <w:rFonts w:cstheme="minorHAnsi"/>
          <w:sz w:val="22"/>
          <w:szCs w:val="22"/>
        </w:rPr>
        <w:t>manhattan</w:t>
      </w:r>
      <w:proofErr w:type="spellEnd"/>
      <w:r w:rsidRPr="00C36209">
        <w:rPr>
          <w:rStyle w:val="eop"/>
          <w:rFonts w:cstheme="minorHAnsi"/>
          <w:sz w:val="22"/>
          <w:szCs w:val="22"/>
        </w:rPr>
        <w:t xml:space="preserve"> plot for a given data frame. The data frame should contain </w:t>
      </w:r>
      <w:proofErr w:type="spellStart"/>
      <w:r w:rsidRPr="00C36209">
        <w:rPr>
          <w:rStyle w:val="eop"/>
          <w:rFonts w:cstheme="minorHAnsi"/>
          <w:sz w:val="22"/>
          <w:szCs w:val="22"/>
        </w:rPr>
        <w:t>pvalue</w:t>
      </w:r>
      <w:proofErr w:type="spellEnd"/>
      <w:r w:rsidRPr="00C36209">
        <w:rPr>
          <w:rStyle w:val="eop"/>
          <w:rFonts w:cstheme="minorHAnsi"/>
          <w:sz w:val="22"/>
          <w:szCs w:val="22"/>
        </w:rPr>
        <w:t xml:space="preserve">, position and population columns. The data frame is </w:t>
      </w:r>
      <w:r w:rsidRPr="00C36209">
        <w:rPr>
          <w:rStyle w:val="eop"/>
          <w:rFonts w:cstheme="minorHAnsi"/>
          <w:sz w:val="22"/>
          <w:szCs w:val="22"/>
        </w:rPr>
        <w:lastRenderedPageBreak/>
        <w:t xml:space="preserve">plotted using the -log10pvalue for the y-axis and the position for the x-axis. The data points are also </w:t>
      </w:r>
      <w:proofErr w:type="spellStart"/>
      <w:r w:rsidRPr="00C36209">
        <w:rPr>
          <w:rStyle w:val="eop"/>
          <w:rFonts w:cstheme="minorHAnsi"/>
          <w:sz w:val="22"/>
          <w:szCs w:val="22"/>
        </w:rPr>
        <w:t>colored</w:t>
      </w:r>
      <w:proofErr w:type="spellEnd"/>
      <w:r w:rsidRPr="00C36209">
        <w:rPr>
          <w:rStyle w:val="eop"/>
          <w:rFonts w:cstheme="minorHAnsi"/>
          <w:sz w:val="22"/>
          <w:szCs w:val="22"/>
        </w:rPr>
        <w:t xml:space="preserve"> according to population(ancestry). </w:t>
      </w:r>
    </w:p>
    <w:p w14:paraId="3E80D2E7" w14:textId="77777777" w:rsidR="006B173D" w:rsidRPr="00C36209" w:rsidRDefault="006B173D" w:rsidP="006B173D">
      <w:pPr>
        <w:pStyle w:val="NoSpacing"/>
        <w:rPr>
          <w:rStyle w:val="eop"/>
          <w:rFonts w:cstheme="minorHAnsi"/>
          <w:sz w:val="22"/>
          <w:szCs w:val="22"/>
        </w:rPr>
      </w:pPr>
    </w:p>
    <w:p w14:paraId="2B698909" w14:textId="7C52BF3B" w:rsidR="00F37B69" w:rsidRDefault="00C36209" w:rsidP="006B173D">
      <w:pPr>
        <w:pStyle w:val="NoSpacing"/>
        <w:numPr>
          <w:ilvl w:val="0"/>
          <w:numId w:val="5"/>
        </w:numPr>
        <w:rPr>
          <w:rStyle w:val="eop"/>
          <w:rFonts w:cstheme="minorHAnsi"/>
          <w:sz w:val="22"/>
          <w:szCs w:val="22"/>
        </w:rPr>
      </w:pPr>
      <w:r w:rsidRPr="006B173D">
        <w:rPr>
          <w:rStyle w:val="eop"/>
          <w:rFonts w:cstheme="minorHAnsi"/>
          <w:b/>
          <w:bCs/>
          <w:sz w:val="22"/>
          <w:szCs w:val="22"/>
        </w:rPr>
        <w:t>fetch_data_and_create_manhattan_plot</w:t>
      </w:r>
      <w:r w:rsidR="006B173D" w:rsidRPr="006B173D">
        <w:rPr>
          <w:rStyle w:val="eop"/>
          <w:rFonts w:cstheme="minorHAnsi"/>
          <w:b/>
          <w:bCs/>
          <w:sz w:val="22"/>
          <w:szCs w:val="22"/>
        </w:rPr>
        <w:t>(</w:t>
      </w:r>
      <w:r w:rsidR="008B5505" w:rsidRPr="008B5505">
        <w:rPr>
          <w:rStyle w:val="eop"/>
          <w:rFonts w:cstheme="minorHAnsi"/>
          <w:b/>
          <w:bCs/>
          <w:color w:val="000000" w:themeColor="text1"/>
          <w:sz w:val="22"/>
          <w:szCs w:val="22"/>
        </w:rPr>
        <w:t>genomic_coordinates</w:t>
      </w:r>
      <w:r w:rsidR="006B173D" w:rsidRPr="006B173D">
        <w:rPr>
          <w:rStyle w:val="eop"/>
          <w:rFonts w:cstheme="minorHAnsi"/>
          <w:b/>
          <w:bCs/>
          <w:sz w:val="22"/>
          <w:szCs w:val="22"/>
        </w:rPr>
        <w:t>)</w:t>
      </w:r>
      <w:r w:rsidRPr="00C36209">
        <w:rPr>
          <w:rStyle w:val="eop"/>
          <w:rFonts w:cstheme="minorHAnsi"/>
          <w:sz w:val="22"/>
          <w:szCs w:val="22"/>
        </w:rPr>
        <w:t xml:space="preserve">: fetches the necessary </w:t>
      </w:r>
      <w:proofErr w:type="spellStart"/>
      <w:r w:rsidRPr="00C36209">
        <w:rPr>
          <w:rStyle w:val="eop"/>
          <w:rFonts w:cstheme="minorHAnsi"/>
          <w:sz w:val="22"/>
          <w:szCs w:val="22"/>
        </w:rPr>
        <w:t>snp</w:t>
      </w:r>
      <w:proofErr w:type="spellEnd"/>
      <w:r w:rsidRPr="00C36209">
        <w:rPr>
          <w:rStyle w:val="eop"/>
          <w:rFonts w:cstheme="minorHAnsi"/>
          <w:sz w:val="22"/>
          <w:szCs w:val="22"/>
        </w:rPr>
        <w:t xml:space="preserve"> data for given genomic coordinates from the database. Then creates and displays a </w:t>
      </w:r>
      <w:proofErr w:type="spellStart"/>
      <w:r w:rsidRPr="00C36209">
        <w:rPr>
          <w:rStyle w:val="eop"/>
          <w:rFonts w:cstheme="minorHAnsi"/>
          <w:sz w:val="22"/>
          <w:szCs w:val="22"/>
        </w:rPr>
        <w:t>manhattan</w:t>
      </w:r>
      <w:proofErr w:type="spellEnd"/>
      <w:r w:rsidRPr="00C36209">
        <w:rPr>
          <w:rStyle w:val="eop"/>
          <w:rFonts w:cstheme="minorHAnsi"/>
          <w:sz w:val="22"/>
          <w:szCs w:val="22"/>
        </w:rPr>
        <w:t xml:space="preserve"> plot with the returned </w:t>
      </w:r>
      <w:proofErr w:type="spellStart"/>
      <w:r w:rsidRPr="00C36209">
        <w:rPr>
          <w:rStyle w:val="eop"/>
          <w:rFonts w:cstheme="minorHAnsi"/>
          <w:sz w:val="22"/>
          <w:szCs w:val="22"/>
        </w:rPr>
        <w:t>snp</w:t>
      </w:r>
      <w:proofErr w:type="spellEnd"/>
      <w:r w:rsidRPr="00C36209">
        <w:rPr>
          <w:rStyle w:val="eop"/>
          <w:rFonts w:cstheme="minorHAnsi"/>
          <w:sz w:val="22"/>
          <w:szCs w:val="22"/>
        </w:rPr>
        <w:t xml:space="preserve"> data.   </w:t>
      </w:r>
    </w:p>
    <w:p w14:paraId="4F0A82EA" w14:textId="62CEE225" w:rsidR="00F37B69" w:rsidRDefault="00F37B69" w:rsidP="009322D7">
      <w:pPr>
        <w:pStyle w:val="paragraph"/>
        <w:spacing w:before="0" w:beforeAutospacing="0" w:after="0" w:afterAutospacing="0"/>
        <w:textAlignment w:val="baseline"/>
        <w:rPr>
          <w:rStyle w:val="eop"/>
          <w:rFonts w:asciiTheme="minorHAnsi" w:hAnsiTheme="minorHAnsi" w:cstheme="minorHAnsi"/>
          <w:sz w:val="22"/>
          <w:szCs w:val="22"/>
        </w:rPr>
      </w:pPr>
    </w:p>
    <w:p w14:paraId="38A2E241" w14:textId="77777777" w:rsidR="00053A37" w:rsidRDefault="00053A37" w:rsidP="00053A37">
      <w:pPr>
        <w:pStyle w:val="paragraph"/>
        <w:keepNext/>
        <w:spacing w:before="0" w:beforeAutospacing="0" w:after="0" w:afterAutospacing="0"/>
        <w:textAlignment w:val="baseline"/>
      </w:pPr>
      <w:r>
        <w:rPr>
          <w:rFonts w:asciiTheme="minorHAnsi" w:hAnsiTheme="minorHAnsi" w:cstheme="minorHAnsi"/>
          <w:noProof/>
          <w:sz w:val="22"/>
          <w:szCs w:val="22"/>
          <w14:ligatures w14:val="standardContextual"/>
        </w:rPr>
        <w:drawing>
          <wp:inline distT="0" distB="0" distL="0" distR="0" wp14:anchorId="2A71531A" wp14:editId="79C666CC">
            <wp:extent cx="5366327" cy="1932457"/>
            <wp:effectExtent l="12700" t="12700" r="19050" b="1079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l="8381" r="8306"/>
                    <a:stretch/>
                  </pic:blipFill>
                  <pic:spPr bwMode="auto">
                    <a:xfrm>
                      <a:off x="0" y="0"/>
                      <a:ext cx="5396442" cy="1943302"/>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p>
    <w:p w14:paraId="35C680EE" w14:textId="788EEBBD" w:rsidR="00053A37" w:rsidRDefault="00053A37" w:rsidP="00053A37">
      <w:pPr>
        <w:pStyle w:val="Caption"/>
        <w:rPr>
          <w:rStyle w:val="eop"/>
          <w:rFonts w:cstheme="minorHAnsi"/>
          <w:sz w:val="22"/>
          <w:szCs w:val="22"/>
        </w:rPr>
      </w:pPr>
      <w:r>
        <w:t xml:space="preserve">Figure </w:t>
      </w:r>
      <w:r w:rsidR="00594587">
        <w:t>7</w:t>
      </w:r>
      <w:r>
        <w:t xml:space="preserve">: Example of Manhattan plot produced. Blue represents African population, pink Asian and Green represents European. </w:t>
      </w:r>
    </w:p>
    <w:p w14:paraId="3E1A93F5" w14:textId="567A3F08" w:rsidR="00B77312" w:rsidRPr="00916093" w:rsidRDefault="00916093" w:rsidP="00916093">
      <w:pPr>
        <w:pStyle w:val="Heading1"/>
        <w:rPr>
          <w:rStyle w:val="eop"/>
          <w:color w:val="393184"/>
        </w:rPr>
      </w:pPr>
      <w:bookmarkStart w:id="15" w:name="_Toc128669077"/>
      <w:r w:rsidRPr="00916093">
        <w:rPr>
          <w:rStyle w:val="eop"/>
          <w:color w:val="393184"/>
        </w:rPr>
        <w:t>5. L</w:t>
      </w:r>
      <w:r w:rsidR="004E397B" w:rsidRPr="00916093">
        <w:rPr>
          <w:rStyle w:val="eop"/>
          <w:color w:val="393184"/>
        </w:rPr>
        <w:t>imitations</w:t>
      </w:r>
      <w:bookmarkEnd w:id="15"/>
      <w:r w:rsidR="004E397B" w:rsidRPr="00916093">
        <w:rPr>
          <w:rStyle w:val="eop"/>
          <w:color w:val="393184"/>
        </w:rPr>
        <w:t xml:space="preserve"> </w:t>
      </w:r>
    </w:p>
    <w:p w14:paraId="5F86B427" w14:textId="1DF6773F" w:rsidR="00435850" w:rsidRPr="00435850" w:rsidRDefault="00EA4AA7" w:rsidP="009C4D8E">
      <w:pPr>
        <w:pStyle w:val="paragraph"/>
        <w:textAlignment w:val="baseline"/>
        <w:rPr>
          <w:rStyle w:val="eop"/>
          <w:rFonts w:asciiTheme="minorHAnsi" w:hAnsiTheme="minorHAnsi" w:cstheme="minorHAnsi"/>
          <w:sz w:val="22"/>
          <w:szCs w:val="22"/>
        </w:rPr>
      </w:pPr>
      <w:r w:rsidRPr="00435850">
        <w:rPr>
          <w:rStyle w:val="eop"/>
          <w:rFonts w:asciiTheme="minorHAnsi" w:hAnsiTheme="minorHAnsi" w:cstheme="minorHAnsi"/>
          <w:sz w:val="22"/>
          <w:szCs w:val="22"/>
        </w:rPr>
        <w:t xml:space="preserve">The data based on population </w:t>
      </w:r>
      <w:r w:rsidR="00034D0B" w:rsidRPr="00435850">
        <w:rPr>
          <w:rStyle w:val="eop"/>
          <w:rFonts w:asciiTheme="minorHAnsi" w:hAnsiTheme="minorHAnsi" w:cstheme="minorHAnsi"/>
          <w:sz w:val="22"/>
          <w:szCs w:val="22"/>
        </w:rPr>
        <w:t xml:space="preserve">from </w:t>
      </w:r>
      <w:r w:rsidR="00435850">
        <w:rPr>
          <w:rStyle w:val="eop"/>
          <w:rFonts w:asciiTheme="minorHAnsi" w:hAnsiTheme="minorHAnsi" w:cstheme="minorHAnsi"/>
          <w:sz w:val="22"/>
          <w:szCs w:val="22"/>
        </w:rPr>
        <w:t xml:space="preserve">the </w:t>
      </w:r>
      <w:r w:rsidR="00034D0B" w:rsidRPr="00435850">
        <w:rPr>
          <w:rStyle w:val="eop"/>
          <w:rFonts w:asciiTheme="minorHAnsi" w:hAnsiTheme="minorHAnsi" w:cstheme="minorHAnsi"/>
          <w:sz w:val="22"/>
          <w:szCs w:val="22"/>
        </w:rPr>
        <w:t xml:space="preserve">GWAS </w:t>
      </w:r>
      <w:proofErr w:type="spellStart"/>
      <w:r w:rsidR="00034D0B" w:rsidRPr="00435850">
        <w:rPr>
          <w:rStyle w:val="eop"/>
          <w:rFonts w:asciiTheme="minorHAnsi" w:hAnsiTheme="minorHAnsi" w:cstheme="minorHAnsi"/>
          <w:sz w:val="22"/>
          <w:szCs w:val="22"/>
        </w:rPr>
        <w:t>Catalog</w:t>
      </w:r>
      <w:proofErr w:type="spellEnd"/>
      <w:r w:rsidR="00034D0B" w:rsidRPr="00435850">
        <w:rPr>
          <w:rStyle w:val="eop"/>
          <w:rFonts w:asciiTheme="minorHAnsi" w:hAnsiTheme="minorHAnsi" w:cstheme="minorHAnsi"/>
          <w:sz w:val="22"/>
          <w:szCs w:val="22"/>
        </w:rPr>
        <w:t xml:space="preserve"> is has more</w:t>
      </w:r>
      <w:r w:rsidR="00435850" w:rsidRPr="00435850">
        <w:rPr>
          <w:rStyle w:val="eop"/>
          <w:rFonts w:asciiTheme="minorHAnsi" w:hAnsiTheme="minorHAnsi" w:cstheme="minorHAnsi"/>
          <w:sz w:val="22"/>
          <w:szCs w:val="22"/>
        </w:rPr>
        <w:t xml:space="preserve"> allele frequency</w:t>
      </w:r>
      <w:r w:rsidR="00034D0B" w:rsidRPr="00435850">
        <w:rPr>
          <w:rStyle w:val="eop"/>
          <w:rFonts w:asciiTheme="minorHAnsi" w:hAnsiTheme="minorHAnsi" w:cstheme="minorHAnsi"/>
          <w:sz w:val="22"/>
          <w:szCs w:val="22"/>
        </w:rPr>
        <w:t xml:space="preserve"> data for </w:t>
      </w:r>
      <w:r w:rsidR="00435850" w:rsidRPr="00435850">
        <w:rPr>
          <w:rStyle w:val="eop"/>
          <w:rFonts w:asciiTheme="minorHAnsi" w:hAnsiTheme="minorHAnsi" w:cstheme="minorHAnsi"/>
          <w:sz w:val="22"/>
          <w:szCs w:val="22"/>
        </w:rPr>
        <w:t>European</w:t>
      </w:r>
      <w:r w:rsidR="00034D0B" w:rsidRPr="00435850">
        <w:rPr>
          <w:rStyle w:val="eop"/>
          <w:rFonts w:asciiTheme="minorHAnsi" w:hAnsiTheme="minorHAnsi" w:cstheme="minorHAnsi"/>
          <w:sz w:val="22"/>
          <w:szCs w:val="22"/>
        </w:rPr>
        <w:t xml:space="preserve"> population compared with the smaller samples and studies </w:t>
      </w:r>
      <w:r w:rsidR="00435850" w:rsidRPr="00435850">
        <w:rPr>
          <w:rStyle w:val="eop"/>
          <w:rFonts w:asciiTheme="minorHAnsi" w:hAnsiTheme="minorHAnsi" w:cstheme="minorHAnsi"/>
          <w:sz w:val="22"/>
          <w:szCs w:val="22"/>
        </w:rPr>
        <w:t>on</w:t>
      </w:r>
      <w:r w:rsidR="00034D0B" w:rsidRPr="00435850">
        <w:rPr>
          <w:rStyle w:val="eop"/>
          <w:rFonts w:asciiTheme="minorHAnsi" w:hAnsiTheme="minorHAnsi" w:cstheme="minorHAnsi"/>
          <w:sz w:val="22"/>
          <w:szCs w:val="22"/>
        </w:rPr>
        <w:t xml:space="preserve"> </w:t>
      </w:r>
      <w:r w:rsidRPr="00435850">
        <w:rPr>
          <w:rStyle w:val="eop"/>
          <w:rFonts w:asciiTheme="minorHAnsi" w:hAnsiTheme="minorHAnsi" w:cstheme="minorHAnsi"/>
          <w:sz w:val="22"/>
          <w:szCs w:val="22"/>
        </w:rPr>
        <w:t>African and Asian populations.</w:t>
      </w:r>
      <w:r w:rsidR="00034D0B" w:rsidRPr="00435850">
        <w:rPr>
          <w:rStyle w:val="eop"/>
          <w:rFonts w:asciiTheme="minorHAnsi" w:hAnsiTheme="minorHAnsi" w:cstheme="minorHAnsi"/>
          <w:sz w:val="22"/>
          <w:szCs w:val="22"/>
        </w:rPr>
        <w:t xml:space="preserve"> </w:t>
      </w:r>
      <w:r w:rsidRPr="00435850">
        <w:rPr>
          <w:rStyle w:val="eop"/>
          <w:rFonts w:asciiTheme="minorHAnsi" w:hAnsiTheme="minorHAnsi" w:cstheme="minorHAnsi"/>
          <w:sz w:val="22"/>
          <w:szCs w:val="22"/>
        </w:rPr>
        <w:t xml:space="preserve">This is also a similar issue </w:t>
      </w:r>
      <w:r w:rsidR="00034D0B" w:rsidRPr="00435850">
        <w:rPr>
          <w:rStyle w:val="eop"/>
          <w:rFonts w:asciiTheme="minorHAnsi" w:hAnsiTheme="minorHAnsi" w:cstheme="minorHAnsi"/>
          <w:sz w:val="22"/>
          <w:szCs w:val="22"/>
        </w:rPr>
        <w:t>when calculating LD</w:t>
      </w:r>
      <w:r w:rsidR="009C4D8E">
        <w:rPr>
          <w:rStyle w:val="eop"/>
          <w:rFonts w:asciiTheme="minorHAnsi" w:hAnsiTheme="minorHAnsi" w:cstheme="minorHAnsi"/>
          <w:sz w:val="22"/>
          <w:szCs w:val="22"/>
        </w:rPr>
        <w:t>, f</w:t>
      </w:r>
      <w:r w:rsidR="00435850" w:rsidRPr="00435850">
        <w:rPr>
          <w:rStyle w:val="eop"/>
          <w:rFonts w:asciiTheme="minorHAnsi" w:hAnsiTheme="minorHAnsi" w:cstheme="minorHAnsi"/>
          <w:sz w:val="22"/>
          <w:szCs w:val="22"/>
        </w:rPr>
        <w:t xml:space="preserve">or example </w:t>
      </w:r>
      <w:r w:rsidR="009C4D8E">
        <w:rPr>
          <w:rStyle w:val="eop"/>
          <w:rFonts w:asciiTheme="minorHAnsi" w:hAnsiTheme="minorHAnsi" w:cstheme="minorHAnsi"/>
          <w:sz w:val="22"/>
          <w:szCs w:val="22"/>
        </w:rPr>
        <w:t xml:space="preserve">data from </w:t>
      </w:r>
      <w:r w:rsidR="00435850" w:rsidRPr="00435850">
        <w:rPr>
          <w:rStyle w:val="eop"/>
          <w:rFonts w:asciiTheme="minorHAnsi" w:hAnsiTheme="minorHAnsi" w:cstheme="minorHAnsi"/>
          <w:sz w:val="22"/>
          <w:szCs w:val="22"/>
        </w:rPr>
        <w:t xml:space="preserve">the Asian population where not all from continental Asian countries but from people that migrated to specific cities in European countries. </w:t>
      </w:r>
      <w:r w:rsidR="009C4D8E">
        <w:rPr>
          <w:rStyle w:val="eop"/>
          <w:rFonts w:asciiTheme="minorHAnsi" w:hAnsiTheme="minorHAnsi" w:cstheme="minorHAnsi"/>
          <w:sz w:val="22"/>
          <w:szCs w:val="22"/>
        </w:rPr>
        <w:t xml:space="preserve">Another limitation of this web application is that the </w:t>
      </w:r>
      <w:r w:rsidR="00435850">
        <w:rPr>
          <w:rStyle w:val="eop"/>
          <w:rFonts w:asciiTheme="minorHAnsi" w:hAnsiTheme="minorHAnsi" w:cstheme="minorHAnsi"/>
          <w:sz w:val="22"/>
          <w:szCs w:val="22"/>
        </w:rPr>
        <w:t>database</w:t>
      </w:r>
      <w:r w:rsidR="009C4D8E">
        <w:rPr>
          <w:rStyle w:val="eop"/>
          <w:rFonts w:asciiTheme="minorHAnsi" w:hAnsiTheme="minorHAnsi" w:cstheme="minorHAnsi"/>
          <w:sz w:val="22"/>
          <w:szCs w:val="22"/>
        </w:rPr>
        <w:t xml:space="preserve"> only</w:t>
      </w:r>
      <w:r w:rsidR="00435850">
        <w:rPr>
          <w:rStyle w:val="eop"/>
          <w:rFonts w:asciiTheme="minorHAnsi" w:hAnsiTheme="minorHAnsi" w:cstheme="minorHAnsi"/>
          <w:sz w:val="22"/>
          <w:szCs w:val="22"/>
        </w:rPr>
        <w:t xml:space="preserve"> contains SNPs data for chromosome 6 in Homo Sapiens</w:t>
      </w:r>
      <w:r w:rsidR="009C4D8E">
        <w:rPr>
          <w:rStyle w:val="eop"/>
          <w:rFonts w:asciiTheme="minorHAnsi" w:hAnsiTheme="minorHAnsi" w:cstheme="minorHAnsi"/>
          <w:sz w:val="22"/>
          <w:szCs w:val="22"/>
        </w:rPr>
        <w:t xml:space="preserve">. </w:t>
      </w:r>
    </w:p>
    <w:p w14:paraId="09252982" w14:textId="3227AF4C" w:rsidR="009C4D8E" w:rsidRDefault="009C4D8E" w:rsidP="009C4D8E">
      <w:pPr>
        <w:pStyle w:val="paragraph"/>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To further improve the user, experience the </w:t>
      </w:r>
      <w:r w:rsidRPr="009C4D8E">
        <w:rPr>
          <w:rStyle w:val="eop"/>
          <w:rFonts w:asciiTheme="minorHAnsi" w:hAnsiTheme="minorHAnsi" w:cstheme="minorHAnsi"/>
          <w:sz w:val="22"/>
          <w:szCs w:val="22"/>
        </w:rPr>
        <w:t>heatmap and Manhattan plot can include options for greater interactivity, such as generating a heatmap to show d prime values and changing colours of specific datapoints to highlight regions of interest.</w:t>
      </w:r>
    </w:p>
    <w:p w14:paraId="7A340F36" w14:textId="1B8F9288" w:rsidR="00916093" w:rsidRDefault="007A4247" w:rsidP="00916093">
      <w:pPr>
        <w:pStyle w:val="paragraph"/>
        <w:textAlignment w:val="baseline"/>
        <w:rPr>
          <w:rStyle w:val="eop"/>
          <w:rFonts w:asciiTheme="minorHAnsi" w:hAnsiTheme="minorHAnsi" w:cstheme="minorHAnsi"/>
          <w:sz w:val="22"/>
          <w:szCs w:val="22"/>
        </w:rPr>
      </w:pPr>
      <w:r w:rsidRPr="007A4247">
        <w:rPr>
          <w:rStyle w:val="eop"/>
          <w:rFonts w:asciiTheme="minorHAnsi" w:hAnsiTheme="minorHAnsi" w:cstheme="minorHAnsi"/>
          <w:sz w:val="22"/>
          <w:szCs w:val="22"/>
        </w:rPr>
        <w:t xml:space="preserve">For future development, the heatmap and the Manhattan plot can be made more interactive. The LD heatmap only shows r^2 values, an option can be included to generate a heatmap to also show d prime values. The Manhattan plot can also include options to change to change </w:t>
      </w:r>
      <w:proofErr w:type="spellStart"/>
      <w:r w:rsidRPr="007A4247">
        <w:rPr>
          <w:rStyle w:val="eop"/>
          <w:rFonts w:asciiTheme="minorHAnsi" w:hAnsiTheme="minorHAnsi" w:cstheme="minorHAnsi"/>
          <w:sz w:val="22"/>
          <w:szCs w:val="22"/>
        </w:rPr>
        <w:t>colors</w:t>
      </w:r>
      <w:proofErr w:type="spellEnd"/>
      <w:r w:rsidRPr="007A4247">
        <w:rPr>
          <w:rStyle w:val="eop"/>
          <w:rFonts w:asciiTheme="minorHAnsi" w:hAnsiTheme="minorHAnsi" w:cstheme="minorHAnsi"/>
          <w:sz w:val="22"/>
          <w:szCs w:val="22"/>
        </w:rPr>
        <w:t xml:space="preserve"> of specific datapoints to highlight a region of SNPs of interest and can be edited to show SNPS found in other chromosomes. </w:t>
      </w:r>
    </w:p>
    <w:p w14:paraId="5869DE49" w14:textId="451050BF" w:rsidR="00916093" w:rsidRDefault="00916093" w:rsidP="00916093">
      <w:pPr>
        <w:pStyle w:val="paragraph"/>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To present data on LD an </w:t>
      </w:r>
      <w:proofErr w:type="spellStart"/>
      <w:r>
        <w:rPr>
          <w:rStyle w:val="eop"/>
          <w:rFonts w:asciiTheme="minorHAnsi" w:hAnsiTheme="minorHAnsi" w:cstheme="minorHAnsi"/>
          <w:sz w:val="22"/>
          <w:szCs w:val="22"/>
        </w:rPr>
        <w:t>Ensembl</w:t>
      </w:r>
      <w:proofErr w:type="spellEnd"/>
      <w:r>
        <w:rPr>
          <w:rStyle w:val="eop"/>
          <w:rFonts w:asciiTheme="minorHAnsi" w:hAnsiTheme="minorHAnsi" w:cstheme="minorHAnsi"/>
          <w:sz w:val="22"/>
          <w:szCs w:val="22"/>
        </w:rPr>
        <w:t xml:space="preserve"> API was used. A limitation of this is that the</w:t>
      </w:r>
      <w:r w:rsidRPr="00916093">
        <w:rPr>
          <w:rStyle w:val="eop"/>
          <w:rFonts w:asciiTheme="minorHAnsi" w:hAnsiTheme="minorHAnsi" w:cstheme="minorHAnsi"/>
          <w:sz w:val="22"/>
          <w:szCs w:val="22"/>
        </w:rPr>
        <w:t xml:space="preserve"> </w:t>
      </w:r>
      <w:proofErr w:type="spellStart"/>
      <w:r w:rsidRPr="00916093">
        <w:rPr>
          <w:rStyle w:val="eop"/>
          <w:rFonts w:asciiTheme="minorHAnsi" w:hAnsiTheme="minorHAnsi" w:cstheme="minorHAnsi"/>
          <w:sz w:val="22"/>
          <w:szCs w:val="22"/>
        </w:rPr>
        <w:t>Ensembl</w:t>
      </w:r>
      <w:proofErr w:type="spellEnd"/>
      <w:r w:rsidRPr="00916093">
        <w:rPr>
          <w:rStyle w:val="eop"/>
          <w:rFonts w:asciiTheme="minorHAnsi" w:hAnsiTheme="minorHAnsi" w:cstheme="minorHAnsi"/>
          <w:sz w:val="22"/>
          <w:szCs w:val="22"/>
        </w:rPr>
        <w:t xml:space="preserve"> database does not have data for all the pairs of </w:t>
      </w:r>
      <w:proofErr w:type="spellStart"/>
      <w:r w:rsidRPr="00916093">
        <w:rPr>
          <w:rStyle w:val="eop"/>
          <w:rFonts w:asciiTheme="minorHAnsi" w:hAnsiTheme="minorHAnsi" w:cstheme="minorHAnsi"/>
          <w:sz w:val="22"/>
          <w:szCs w:val="22"/>
        </w:rPr>
        <w:t>rs</w:t>
      </w:r>
      <w:proofErr w:type="spellEnd"/>
      <w:r w:rsidRPr="00916093">
        <w:rPr>
          <w:rStyle w:val="eop"/>
          <w:rFonts w:asciiTheme="minorHAnsi" w:hAnsiTheme="minorHAnsi" w:cstheme="minorHAnsi"/>
          <w:sz w:val="22"/>
          <w:szCs w:val="22"/>
        </w:rPr>
        <w:t xml:space="preserve"> values in </w:t>
      </w:r>
      <w:r>
        <w:rPr>
          <w:rStyle w:val="eop"/>
          <w:rFonts w:asciiTheme="minorHAnsi" w:hAnsiTheme="minorHAnsi" w:cstheme="minorHAnsi"/>
          <w:sz w:val="22"/>
          <w:szCs w:val="22"/>
        </w:rPr>
        <w:t>SMART</w:t>
      </w:r>
      <w:r w:rsidRPr="00916093">
        <w:rPr>
          <w:rStyle w:val="eop"/>
          <w:rFonts w:asciiTheme="minorHAnsi" w:hAnsiTheme="minorHAnsi" w:cstheme="minorHAnsi"/>
          <w:sz w:val="22"/>
          <w:szCs w:val="22"/>
        </w:rPr>
        <w:t xml:space="preserve"> database. </w:t>
      </w:r>
      <w:proofErr w:type="gramStart"/>
      <w:r w:rsidRPr="00916093">
        <w:rPr>
          <w:rStyle w:val="eop"/>
          <w:rFonts w:asciiTheme="minorHAnsi" w:hAnsiTheme="minorHAnsi" w:cstheme="minorHAnsi"/>
          <w:sz w:val="22"/>
          <w:szCs w:val="22"/>
        </w:rPr>
        <w:t>Thus</w:t>
      </w:r>
      <w:proofErr w:type="gramEnd"/>
      <w:r w:rsidRPr="00916093">
        <w:rPr>
          <w:rStyle w:val="eop"/>
          <w:rFonts w:asciiTheme="minorHAnsi" w:hAnsiTheme="minorHAnsi" w:cstheme="minorHAnsi"/>
          <w:sz w:val="22"/>
          <w:szCs w:val="22"/>
        </w:rPr>
        <w:t xml:space="preserve"> for some pairs</w:t>
      </w:r>
      <w:r>
        <w:rPr>
          <w:rStyle w:val="eop"/>
          <w:rFonts w:asciiTheme="minorHAnsi" w:hAnsiTheme="minorHAnsi" w:cstheme="minorHAnsi"/>
          <w:sz w:val="22"/>
          <w:szCs w:val="22"/>
        </w:rPr>
        <w:t>,</w:t>
      </w:r>
      <w:r w:rsidRPr="00916093">
        <w:rPr>
          <w:rStyle w:val="eop"/>
          <w:rFonts w:asciiTheme="minorHAnsi" w:hAnsiTheme="minorHAnsi" w:cstheme="minorHAnsi"/>
          <w:sz w:val="22"/>
          <w:szCs w:val="22"/>
        </w:rPr>
        <w:t xml:space="preserve"> calculation of </w:t>
      </w:r>
      <w:r>
        <w:rPr>
          <w:rStyle w:val="eop"/>
          <w:rFonts w:asciiTheme="minorHAnsi" w:hAnsiTheme="minorHAnsi" w:cstheme="minorHAnsi"/>
          <w:sz w:val="22"/>
          <w:szCs w:val="22"/>
        </w:rPr>
        <w:t xml:space="preserve">LD </w:t>
      </w:r>
      <w:r w:rsidRPr="00916093">
        <w:rPr>
          <w:rStyle w:val="eop"/>
          <w:rFonts w:asciiTheme="minorHAnsi" w:hAnsiTheme="minorHAnsi" w:cstheme="minorHAnsi"/>
          <w:sz w:val="22"/>
          <w:szCs w:val="22"/>
        </w:rPr>
        <w:t xml:space="preserve">will not be possible. In that case the user will see a </w:t>
      </w:r>
      <w:proofErr w:type="spellStart"/>
      <w:r w:rsidRPr="00916093">
        <w:rPr>
          <w:rStyle w:val="eop"/>
          <w:rFonts w:asciiTheme="minorHAnsi" w:hAnsiTheme="minorHAnsi" w:cstheme="minorHAnsi"/>
          <w:sz w:val="22"/>
          <w:szCs w:val="22"/>
        </w:rPr>
        <w:t>NaN</w:t>
      </w:r>
      <w:proofErr w:type="spellEnd"/>
      <w:r w:rsidRPr="00916093">
        <w:rPr>
          <w:rStyle w:val="eop"/>
          <w:rFonts w:asciiTheme="minorHAnsi" w:hAnsiTheme="minorHAnsi" w:cstheme="minorHAnsi"/>
          <w:sz w:val="22"/>
          <w:szCs w:val="22"/>
        </w:rPr>
        <w:t xml:space="preserve"> entry in the resulting table. </w:t>
      </w:r>
      <w:proofErr w:type="gramStart"/>
      <w:r w:rsidRPr="00916093">
        <w:rPr>
          <w:rStyle w:val="eop"/>
          <w:rFonts w:asciiTheme="minorHAnsi" w:hAnsiTheme="minorHAnsi" w:cstheme="minorHAnsi"/>
          <w:sz w:val="22"/>
          <w:szCs w:val="22"/>
        </w:rPr>
        <w:t>In order to</w:t>
      </w:r>
      <w:proofErr w:type="gramEnd"/>
      <w:r w:rsidRPr="00916093">
        <w:rPr>
          <w:rStyle w:val="eop"/>
          <w:rFonts w:asciiTheme="minorHAnsi" w:hAnsiTheme="minorHAnsi" w:cstheme="minorHAnsi"/>
          <w:sz w:val="22"/>
          <w:szCs w:val="22"/>
        </w:rPr>
        <w:t xml:space="preserve"> improve the success rate, a different source of data has to be found. For example, in the International Genome Sample Resource website there were several </w:t>
      </w:r>
      <w:r>
        <w:rPr>
          <w:rStyle w:val="eop"/>
          <w:rFonts w:asciiTheme="minorHAnsi" w:hAnsiTheme="minorHAnsi" w:cstheme="minorHAnsi"/>
          <w:sz w:val="22"/>
          <w:szCs w:val="22"/>
        </w:rPr>
        <w:t>VCF</w:t>
      </w:r>
      <w:r w:rsidRPr="00916093">
        <w:rPr>
          <w:rStyle w:val="eop"/>
          <w:rFonts w:asciiTheme="minorHAnsi" w:hAnsiTheme="minorHAnsi" w:cstheme="minorHAnsi"/>
          <w:sz w:val="22"/>
          <w:szCs w:val="22"/>
        </w:rPr>
        <w:t xml:space="preserve"> files that contain relevant data. However, the </w:t>
      </w:r>
      <w:proofErr w:type="spellStart"/>
      <w:r w:rsidRPr="00916093">
        <w:rPr>
          <w:rStyle w:val="eop"/>
          <w:rFonts w:asciiTheme="minorHAnsi" w:hAnsiTheme="minorHAnsi" w:cstheme="minorHAnsi"/>
          <w:sz w:val="22"/>
          <w:szCs w:val="22"/>
        </w:rPr>
        <w:t>vcf</w:t>
      </w:r>
      <w:proofErr w:type="spellEnd"/>
      <w:r w:rsidRPr="00916093">
        <w:rPr>
          <w:rStyle w:val="eop"/>
          <w:rFonts w:asciiTheme="minorHAnsi" w:hAnsiTheme="minorHAnsi" w:cstheme="minorHAnsi"/>
          <w:sz w:val="22"/>
          <w:szCs w:val="22"/>
        </w:rPr>
        <w:t xml:space="preserve"> file approach </w:t>
      </w:r>
      <w:r>
        <w:rPr>
          <w:rStyle w:val="eop"/>
          <w:rFonts w:asciiTheme="minorHAnsi" w:hAnsiTheme="minorHAnsi" w:cstheme="minorHAnsi"/>
          <w:sz w:val="22"/>
          <w:szCs w:val="22"/>
        </w:rPr>
        <w:t xml:space="preserve">took a very long time to </w:t>
      </w:r>
      <w:r w:rsidRPr="00916093">
        <w:rPr>
          <w:rStyle w:val="eop"/>
          <w:rFonts w:asciiTheme="minorHAnsi" w:hAnsiTheme="minorHAnsi" w:cstheme="minorHAnsi"/>
          <w:sz w:val="22"/>
          <w:szCs w:val="22"/>
        </w:rPr>
        <w:t xml:space="preserve">calculate </w:t>
      </w:r>
      <w:r>
        <w:rPr>
          <w:rStyle w:val="eop"/>
          <w:rFonts w:asciiTheme="minorHAnsi" w:hAnsiTheme="minorHAnsi" w:cstheme="minorHAnsi"/>
          <w:sz w:val="22"/>
          <w:szCs w:val="22"/>
        </w:rPr>
        <w:t>LD.</w:t>
      </w:r>
    </w:p>
    <w:p w14:paraId="6EC567A2" w14:textId="0C41D95E" w:rsidR="00BD0DD2" w:rsidRPr="00916093" w:rsidRDefault="00916093" w:rsidP="00916093">
      <w:pPr>
        <w:pStyle w:val="Heading1"/>
        <w:rPr>
          <w:rStyle w:val="eop"/>
          <w:color w:val="393184"/>
        </w:rPr>
      </w:pPr>
      <w:bookmarkStart w:id="16" w:name="_Toc128669078"/>
      <w:r w:rsidRPr="00916093">
        <w:rPr>
          <w:rStyle w:val="eop"/>
          <w:color w:val="393184"/>
        </w:rPr>
        <w:lastRenderedPageBreak/>
        <w:t>6.  O</w:t>
      </w:r>
      <w:r w:rsidR="00BD0DD2" w:rsidRPr="00916093">
        <w:rPr>
          <w:rStyle w:val="eop"/>
          <w:color w:val="393184"/>
        </w:rPr>
        <w:t>pportunities for development</w:t>
      </w:r>
      <w:r w:rsidR="0060234C" w:rsidRPr="00916093">
        <w:rPr>
          <w:rStyle w:val="eop"/>
          <w:color w:val="393184"/>
        </w:rPr>
        <w:t>:</w:t>
      </w:r>
      <w:bookmarkEnd w:id="16"/>
      <w:r w:rsidR="0060234C" w:rsidRPr="00916093">
        <w:rPr>
          <w:rStyle w:val="eop"/>
          <w:color w:val="393184"/>
        </w:rPr>
        <w:t xml:space="preserve"> </w:t>
      </w:r>
    </w:p>
    <w:p w14:paraId="187A31E8" w14:textId="5835C657" w:rsidR="0060234C" w:rsidRDefault="009C4D8E" w:rsidP="007A4247">
      <w:pPr>
        <w:pStyle w:val="paragraph"/>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There are many opportunities for developments that can be included in fut</w:t>
      </w:r>
      <w:r w:rsidR="0060234C">
        <w:rPr>
          <w:rStyle w:val="eop"/>
          <w:rFonts w:asciiTheme="minorHAnsi" w:hAnsiTheme="minorHAnsi" w:cstheme="minorHAnsi"/>
          <w:sz w:val="22"/>
          <w:szCs w:val="22"/>
        </w:rPr>
        <w:t>u</w:t>
      </w:r>
      <w:r>
        <w:rPr>
          <w:rStyle w:val="eop"/>
          <w:rFonts w:asciiTheme="minorHAnsi" w:hAnsiTheme="minorHAnsi" w:cstheme="minorHAnsi"/>
          <w:sz w:val="22"/>
          <w:szCs w:val="22"/>
        </w:rPr>
        <w:t>r</w:t>
      </w:r>
      <w:r w:rsidR="0060234C">
        <w:rPr>
          <w:rStyle w:val="eop"/>
          <w:rFonts w:asciiTheme="minorHAnsi" w:hAnsiTheme="minorHAnsi" w:cstheme="minorHAnsi"/>
          <w:sz w:val="22"/>
          <w:szCs w:val="22"/>
        </w:rPr>
        <w:t>e</w:t>
      </w:r>
      <w:r>
        <w:rPr>
          <w:rStyle w:val="eop"/>
          <w:rFonts w:asciiTheme="minorHAnsi" w:hAnsiTheme="minorHAnsi" w:cstheme="minorHAnsi"/>
          <w:sz w:val="22"/>
          <w:szCs w:val="22"/>
        </w:rPr>
        <w:t xml:space="preserve"> iterations of this web application. Firstly, the database can be expanded to cover SNP data for all Homo Sapiens as </w:t>
      </w:r>
      <w:proofErr w:type="spellStart"/>
      <w:r>
        <w:rPr>
          <w:rStyle w:val="eop"/>
          <w:rFonts w:asciiTheme="minorHAnsi" w:hAnsiTheme="minorHAnsi" w:cstheme="minorHAnsi"/>
          <w:sz w:val="22"/>
          <w:szCs w:val="22"/>
        </w:rPr>
        <w:t>will</w:t>
      </w:r>
      <w:proofErr w:type="spellEnd"/>
      <w:r>
        <w:rPr>
          <w:rStyle w:val="eop"/>
          <w:rFonts w:asciiTheme="minorHAnsi" w:hAnsiTheme="minorHAnsi" w:cstheme="minorHAnsi"/>
          <w:sz w:val="22"/>
          <w:szCs w:val="22"/>
        </w:rPr>
        <w:t xml:space="preserve"> as for other genetic pathologies. </w:t>
      </w:r>
      <w:r w:rsidR="0060234C">
        <w:rPr>
          <w:rStyle w:val="eop"/>
          <w:rFonts w:asciiTheme="minorHAnsi" w:hAnsiTheme="minorHAnsi" w:cstheme="minorHAnsi"/>
          <w:sz w:val="22"/>
          <w:szCs w:val="22"/>
        </w:rPr>
        <w:t>Once that</w:t>
      </w:r>
      <w:r>
        <w:rPr>
          <w:rStyle w:val="eop"/>
          <w:rFonts w:asciiTheme="minorHAnsi" w:hAnsiTheme="minorHAnsi" w:cstheme="minorHAnsi"/>
          <w:sz w:val="22"/>
          <w:szCs w:val="22"/>
        </w:rPr>
        <w:t xml:space="preserve"> has been updated the database can</w:t>
      </w:r>
      <w:r w:rsidR="0060234C">
        <w:rPr>
          <w:rStyle w:val="eop"/>
          <w:rFonts w:asciiTheme="minorHAnsi" w:hAnsiTheme="minorHAnsi" w:cstheme="minorHAnsi"/>
          <w:sz w:val="22"/>
          <w:szCs w:val="22"/>
        </w:rPr>
        <w:t xml:space="preserve"> then</w:t>
      </w:r>
      <w:r>
        <w:rPr>
          <w:rStyle w:val="eop"/>
          <w:rFonts w:asciiTheme="minorHAnsi" w:hAnsiTheme="minorHAnsi" w:cstheme="minorHAnsi"/>
          <w:sz w:val="22"/>
          <w:szCs w:val="22"/>
        </w:rPr>
        <w:t xml:space="preserve"> be extended to other animal models.</w:t>
      </w:r>
    </w:p>
    <w:p w14:paraId="52997110" w14:textId="27BE7C78" w:rsidR="007A4247" w:rsidRDefault="0060234C" w:rsidP="0060234C">
      <w:pPr>
        <w:pStyle w:val="paragraph"/>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One of the many additional </w:t>
      </w:r>
      <w:r w:rsidR="0079446A">
        <w:rPr>
          <w:rStyle w:val="eop"/>
          <w:rFonts w:asciiTheme="minorHAnsi" w:hAnsiTheme="minorHAnsi" w:cstheme="minorHAnsi"/>
          <w:sz w:val="22"/>
          <w:szCs w:val="22"/>
        </w:rPr>
        <w:t>features</w:t>
      </w:r>
      <w:r>
        <w:rPr>
          <w:rStyle w:val="eop"/>
          <w:rFonts w:asciiTheme="minorHAnsi" w:hAnsiTheme="minorHAnsi" w:cstheme="minorHAnsi"/>
          <w:sz w:val="22"/>
          <w:szCs w:val="22"/>
        </w:rPr>
        <w:t xml:space="preserve"> to the web application was the chatbot. Currently this is a standard chatbot but can be </w:t>
      </w:r>
      <w:r w:rsidR="007A4247" w:rsidRPr="007A4247">
        <w:rPr>
          <w:rStyle w:val="eop"/>
          <w:rFonts w:asciiTheme="minorHAnsi" w:hAnsiTheme="minorHAnsi" w:cstheme="minorHAnsi"/>
          <w:sz w:val="22"/>
          <w:szCs w:val="22"/>
        </w:rPr>
        <w:t>train</w:t>
      </w:r>
      <w:r>
        <w:rPr>
          <w:rStyle w:val="eop"/>
          <w:rFonts w:asciiTheme="minorHAnsi" w:hAnsiTheme="minorHAnsi" w:cstheme="minorHAnsi"/>
          <w:sz w:val="22"/>
          <w:szCs w:val="22"/>
        </w:rPr>
        <w:t>ed</w:t>
      </w:r>
      <w:r w:rsidR="007A4247" w:rsidRPr="007A4247">
        <w:rPr>
          <w:rStyle w:val="eop"/>
          <w:rFonts w:asciiTheme="minorHAnsi" w:hAnsiTheme="minorHAnsi" w:cstheme="minorHAnsi"/>
          <w:sz w:val="22"/>
          <w:szCs w:val="22"/>
        </w:rPr>
        <w:t xml:space="preserve"> </w:t>
      </w:r>
      <w:r>
        <w:rPr>
          <w:rStyle w:val="eop"/>
          <w:rFonts w:asciiTheme="minorHAnsi" w:hAnsiTheme="minorHAnsi" w:cstheme="minorHAnsi"/>
          <w:sz w:val="22"/>
          <w:szCs w:val="22"/>
        </w:rPr>
        <w:t>on</w:t>
      </w:r>
      <w:r w:rsidR="007A4247" w:rsidRPr="007A4247">
        <w:rPr>
          <w:rStyle w:val="eop"/>
          <w:rFonts w:asciiTheme="minorHAnsi" w:hAnsiTheme="minorHAnsi" w:cstheme="minorHAnsi"/>
          <w:sz w:val="22"/>
          <w:szCs w:val="22"/>
        </w:rPr>
        <w:t xml:space="preserve"> information </w:t>
      </w:r>
      <w:r>
        <w:rPr>
          <w:rStyle w:val="eop"/>
          <w:rFonts w:asciiTheme="minorHAnsi" w:hAnsiTheme="minorHAnsi" w:cstheme="minorHAnsi"/>
          <w:sz w:val="22"/>
          <w:szCs w:val="22"/>
        </w:rPr>
        <w:t xml:space="preserve">from the documentation and </w:t>
      </w:r>
      <w:r w:rsidR="007A4247" w:rsidRPr="007A4247">
        <w:rPr>
          <w:rStyle w:val="eop"/>
          <w:rFonts w:asciiTheme="minorHAnsi" w:hAnsiTheme="minorHAnsi" w:cstheme="minorHAnsi"/>
          <w:sz w:val="22"/>
          <w:szCs w:val="22"/>
        </w:rPr>
        <w:t xml:space="preserve">the website, so that it can answer </w:t>
      </w:r>
      <w:r>
        <w:rPr>
          <w:rStyle w:val="eop"/>
          <w:rFonts w:asciiTheme="minorHAnsi" w:hAnsiTheme="minorHAnsi" w:cstheme="minorHAnsi"/>
          <w:sz w:val="22"/>
          <w:szCs w:val="22"/>
        </w:rPr>
        <w:t>more website and data specific questions.</w:t>
      </w:r>
    </w:p>
    <w:p w14:paraId="74CA23B3" w14:textId="69C8342B" w:rsidR="00377F19" w:rsidRDefault="0060234C" w:rsidP="0060234C">
      <w:pPr>
        <w:pStyle w:val="paragraph"/>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To allow users to keep a record of the data they have search for in addition to being able to download the tables and plots, future updates should include a log-in feature that saves their search history and plots produced from their queries.</w:t>
      </w:r>
    </w:p>
    <w:p w14:paraId="77FDB300" w14:textId="77777777" w:rsidR="00BD0DD2" w:rsidRPr="00BD0DD2" w:rsidRDefault="00BD0DD2" w:rsidP="009322D7">
      <w:pPr>
        <w:pStyle w:val="paragraph"/>
        <w:spacing w:before="0" w:beforeAutospacing="0" w:after="0" w:afterAutospacing="0"/>
        <w:textAlignment w:val="baseline"/>
        <w:rPr>
          <w:rStyle w:val="eop"/>
          <w:rFonts w:asciiTheme="minorHAnsi" w:hAnsiTheme="minorHAnsi" w:cstheme="minorHAnsi"/>
          <w:sz w:val="22"/>
          <w:szCs w:val="22"/>
        </w:rPr>
      </w:pPr>
    </w:p>
    <w:p w14:paraId="1999A8CE" w14:textId="114DA83A" w:rsidR="00053A37" w:rsidRPr="00053A37" w:rsidRDefault="00916093" w:rsidP="00053A37">
      <w:pPr>
        <w:pStyle w:val="Heading1"/>
        <w:rPr>
          <w:rStyle w:val="eop"/>
          <w:color w:val="393184"/>
        </w:rPr>
      </w:pPr>
      <w:bookmarkStart w:id="17" w:name="_Toc128669079"/>
      <w:r w:rsidRPr="00916093">
        <w:rPr>
          <w:rStyle w:val="eop"/>
          <w:color w:val="393184"/>
        </w:rPr>
        <w:t xml:space="preserve">7. </w:t>
      </w:r>
      <w:r w:rsidR="00FB02A3" w:rsidRPr="00916093">
        <w:rPr>
          <w:rStyle w:val="eop"/>
          <w:color w:val="393184"/>
        </w:rPr>
        <w:t>References</w:t>
      </w:r>
      <w:bookmarkEnd w:id="17"/>
    </w:p>
    <w:p w14:paraId="2203447C" w14:textId="3C68FD09" w:rsidR="00C24337" w:rsidRPr="00BD0DD2" w:rsidRDefault="00C24337" w:rsidP="009322D7">
      <w:pPr>
        <w:pStyle w:val="paragraph"/>
        <w:spacing w:before="0" w:beforeAutospacing="0" w:after="0" w:afterAutospacing="0"/>
        <w:textAlignment w:val="baseline"/>
        <w:rPr>
          <w:rStyle w:val="eop"/>
          <w:rFonts w:asciiTheme="minorHAnsi" w:hAnsiTheme="minorHAnsi" w:cstheme="minorHAnsi"/>
          <w:sz w:val="22"/>
          <w:szCs w:val="22"/>
        </w:rPr>
      </w:pPr>
      <w:r w:rsidRPr="00BD0DD2">
        <w:rPr>
          <w:rStyle w:val="eop"/>
          <w:rFonts w:asciiTheme="minorHAnsi" w:hAnsiTheme="minorHAnsi" w:cstheme="minorHAnsi"/>
          <w:sz w:val="22"/>
          <w:szCs w:val="22"/>
        </w:rPr>
        <w:t> </w:t>
      </w:r>
    </w:p>
    <w:sdt>
      <w:sdtPr>
        <w:rPr>
          <w:rStyle w:val="eop"/>
          <w:rFonts w:ascii="Times New Roman" w:eastAsia="Times New Roman" w:hAnsi="Times New Roman" w:cstheme="minorHAnsi"/>
          <w:kern w:val="0"/>
          <w:sz w:val="22"/>
          <w:szCs w:val="22"/>
          <w:lang w:eastAsia="en-GB"/>
          <w14:ligatures w14:val="none"/>
        </w:rPr>
        <w:tag w:val="MENDELEY_BIBLIOGRAPHY"/>
        <w:id w:val="34558649"/>
        <w:placeholder>
          <w:docPart w:val="DefaultPlaceholder_-1854013440"/>
        </w:placeholder>
      </w:sdtPr>
      <w:sdtContent>
        <w:p w14:paraId="70A71C58" w14:textId="77777777" w:rsidR="00053A37" w:rsidRDefault="00053A37">
          <w:pPr>
            <w:autoSpaceDE w:val="0"/>
            <w:autoSpaceDN w:val="0"/>
            <w:ind w:hanging="480"/>
            <w:divId w:val="922254551"/>
            <w:rPr>
              <w:rFonts w:eastAsia="Times New Roman"/>
            </w:rPr>
          </w:pPr>
          <w:r>
            <w:rPr>
              <w:rFonts w:eastAsia="Times New Roman"/>
            </w:rPr>
            <w:t xml:space="preserve">Aoki, S. (2017). </w:t>
          </w:r>
          <w:r>
            <w:rPr>
              <w:rFonts w:eastAsia="Times New Roman"/>
              <w:i/>
              <w:iCs/>
            </w:rPr>
            <w:t>BIORENDER</w:t>
          </w:r>
          <w:r>
            <w:rPr>
              <w:rFonts w:eastAsia="Times New Roman"/>
            </w:rPr>
            <w:t xml:space="preserve">. </w:t>
          </w:r>
          <w:proofErr w:type="spellStart"/>
          <w:r>
            <w:rPr>
              <w:rFonts w:eastAsia="Times New Roman"/>
            </w:rPr>
            <w:t>Biorender</w:t>
          </w:r>
          <w:proofErr w:type="spellEnd"/>
          <w:r>
            <w:rPr>
              <w:rFonts w:eastAsia="Times New Roman"/>
            </w:rPr>
            <w:t>.</w:t>
          </w:r>
        </w:p>
        <w:p w14:paraId="55F74C5C" w14:textId="77777777" w:rsidR="00053A37" w:rsidRDefault="00053A37">
          <w:pPr>
            <w:autoSpaceDE w:val="0"/>
            <w:autoSpaceDN w:val="0"/>
            <w:ind w:hanging="480"/>
            <w:divId w:val="2145584972"/>
            <w:rPr>
              <w:rFonts w:eastAsia="Times New Roman"/>
            </w:rPr>
          </w:pPr>
          <w:r>
            <w:rPr>
              <w:rFonts w:eastAsia="Times New Roman"/>
            </w:rPr>
            <w:t xml:space="preserve">McLaren, W., Gil, L., Hunt, S. E., </w:t>
          </w:r>
          <w:proofErr w:type="spellStart"/>
          <w:r>
            <w:rPr>
              <w:rFonts w:eastAsia="Times New Roman"/>
            </w:rPr>
            <w:t>Riat</w:t>
          </w:r>
          <w:proofErr w:type="spellEnd"/>
          <w:r>
            <w:rPr>
              <w:rFonts w:eastAsia="Times New Roman"/>
            </w:rPr>
            <w:t xml:space="preserve">, H. S., Ritchie, G. R. S., </w:t>
          </w:r>
          <w:proofErr w:type="spellStart"/>
          <w:r>
            <w:rPr>
              <w:rFonts w:eastAsia="Times New Roman"/>
            </w:rPr>
            <w:t>Thormann</w:t>
          </w:r>
          <w:proofErr w:type="spellEnd"/>
          <w:r>
            <w:rPr>
              <w:rFonts w:eastAsia="Times New Roman"/>
            </w:rPr>
            <w:t xml:space="preserve">, A., </w:t>
          </w:r>
          <w:proofErr w:type="spellStart"/>
          <w:r>
            <w:rPr>
              <w:rFonts w:eastAsia="Times New Roman"/>
            </w:rPr>
            <w:t>Flicek</w:t>
          </w:r>
          <w:proofErr w:type="spellEnd"/>
          <w:r>
            <w:rPr>
              <w:rFonts w:eastAsia="Times New Roman"/>
            </w:rPr>
            <w:t xml:space="preserve">, P., &amp; Cunningham, F. (2016). The </w:t>
          </w:r>
          <w:proofErr w:type="spellStart"/>
          <w:r>
            <w:rPr>
              <w:rFonts w:eastAsia="Times New Roman"/>
            </w:rPr>
            <w:t>Ensembl</w:t>
          </w:r>
          <w:proofErr w:type="spellEnd"/>
          <w:r>
            <w:rPr>
              <w:rFonts w:eastAsia="Times New Roman"/>
            </w:rPr>
            <w:t xml:space="preserve">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https://doi.org/10.1186/s13059-016-0974-4</w:t>
          </w:r>
        </w:p>
        <w:p w14:paraId="0B3950F3" w14:textId="77777777" w:rsidR="00053A37" w:rsidRDefault="00053A37">
          <w:pPr>
            <w:autoSpaceDE w:val="0"/>
            <w:autoSpaceDN w:val="0"/>
            <w:ind w:hanging="480"/>
            <w:divId w:val="1845244516"/>
            <w:rPr>
              <w:rFonts w:eastAsia="Times New Roman"/>
            </w:rPr>
          </w:pPr>
          <w:r>
            <w:rPr>
              <w:rFonts w:eastAsia="Times New Roman"/>
            </w:rPr>
            <w:t xml:space="preserve">Morales, J., Welter, D., Bowler, E. H., </w:t>
          </w:r>
          <w:proofErr w:type="spellStart"/>
          <w:r>
            <w:rPr>
              <w:rFonts w:eastAsia="Times New Roman"/>
            </w:rPr>
            <w:t>Cerezo</w:t>
          </w:r>
          <w:proofErr w:type="spellEnd"/>
          <w:r>
            <w:rPr>
              <w:rFonts w:eastAsia="Times New Roman"/>
            </w:rPr>
            <w:t xml:space="preserve">, M., Harris, L. W., McMahon, A. C., Hall, P., </w:t>
          </w:r>
          <w:proofErr w:type="spellStart"/>
          <w:r>
            <w:rPr>
              <w:rFonts w:eastAsia="Times New Roman"/>
            </w:rPr>
            <w:t>Junkins</w:t>
          </w:r>
          <w:proofErr w:type="spellEnd"/>
          <w:r>
            <w:rPr>
              <w:rFonts w:eastAsia="Times New Roman"/>
            </w:rPr>
            <w:t xml:space="preserve">, H. A., Milano, A., Hastings, E., </w:t>
          </w:r>
          <w:proofErr w:type="spellStart"/>
          <w:r>
            <w:rPr>
              <w:rFonts w:eastAsia="Times New Roman"/>
            </w:rPr>
            <w:t>Malangone</w:t>
          </w:r>
          <w:proofErr w:type="spellEnd"/>
          <w:r>
            <w:rPr>
              <w:rFonts w:eastAsia="Times New Roman"/>
            </w:rPr>
            <w:t xml:space="preserve">, C., </w:t>
          </w:r>
          <w:proofErr w:type="spellStart"/>
          <w:r>
            <w:rPr>
              <w:rFonts w:eastAsia="Times New Roman"/>
            </w:rPr>
            <w:t>Buniello</w:t>
          </w:r>
          <w:proofErr w:type="spellEnd"/>
          <w:r>
            <w:rPr>
              <w:rFonts w:eastAsia="Times New Roman"/>
            </w:rPr>
            <w:t xml:space="preserve">, A., Burdett, T., </w:t>
          </w:r>
          <w:proofErr w:type="spellStart"/>
          <w:r>
            <w:rPr>
              <w:rFonts w:eastAsia="Times New Roman"/>
            </w:rPr>
            <w:t>Flicek</w:t>
          </w:r>
          <w:proofErr w:type="spellEnd"/>
          <w:r>
            <w:rPr>
              <w:rFonts w:eastAsia="Times New Roman"/>
            </w:rPr>
            <w:t xml:space="preserve">, P., Parkinson, H., Cunningham, F., </w:t>
          </w:r>
          <w:proofErr w:type="spellStart"/>
          <w:r>
            <w:rPr>
              <w:rFonts w:eastAsia="Times New Roman"/>
            </w:rPr>
            <w:t>Hindorff</w:t>
          </w:r>
          <w:proofErr w:type="spellEnd"/>
          <w:r>
            <w:rPr>
              <w:rFonts w:eastAsia="Times New Roman"/>
            </w:rPr>
            <w:t xml:space="preserve">, L. A., &amp; MacArthur, J. A. L. (2018). A standardized framework for representation of ancestry data in genomics studies, with application to the NHGRI-EBI GWAS </w:t>
          </w:r>
          <w:proofErr w:type="spellStart"/>
          <w:r>
            <w:rPr>
              <w:rFonts w:eastAsia="Times New Roman"/>
            </w:rPr>
            <w:t>Catalog</w:t>
          </w:r>
          <w:proofErr w:type="spellEnd"/>
          <w:r>
            <w:rPr>
              <w:rFonts w:eastAsia="Times New Roman"/>
            </w:rPr>
            <w:t xml:space="preserve">. In </w:t>
          </w:r>
          <w:r>
            <w:rPr>
              <w:rFonts w:eastAsia="Times New Roman"/>
              <w:i/>
              <w:iCs/>
            </w:rPr>
            <w:t>Genome Biology</w:t>
          </w:r>
          <w:r>
            <w:rPr>
              <w:rFonts w:eastAsia="Times New Roman"/>
            </w:rPr>
            <w:t xml:space="preserve"> (Vol. 19, Issue 1). https://doi.org/10.1186/s13059-018-1396-2</w:t>
          </w:r>
        </w:p>
        <w:p w14:paraId="30E3207E" w14:textId="77777777" w:rsidR="00053A37" w:rsidRDefault="00053A37">
          <w:pPr>
            <w:autoSpaceDE w:val="0"/>
            <w:autoSpaceDN w:val="0"/>
            <w:ind w:hanging="480"/>
            <w:divId w:val="1189837632"/>
            <w:rPr>
              <w:rFonts w:eastAsia="Times New Roman"/>
            </w:rPr>
          </w:pPr>
          <w:proofErr w:type="spellStart"/>
          <w:r>
            <w:rPr>
              <w:rFonts w:eastAsia="Times New Roman"/>
            </w:rPr>
            <w:t>Slatkin</w:t>
          </w:r>
          <w:proofErr w:type="spellEnd"/>
          <w:r>
            <w:rPr>
              <w:rFonts w:eastAsia="Times New Roman"/>
            </w:rPr>
            <w:t xml:space="preserve">, M. (2008). Linkage disequilibrium - Understanding the evolutionary past and mapping the medical future. In </w:t>
          </w:r>
          <w:r>
            <w:rPr>
              <w:rFonts w:eastAsia="Times New Roman"/>
              <w:i/>
              <w:iCs/>
            </w:rPr>
            <w:t>Nature Reviews Genetics</w:t>
          </w:r>
          <w:r>
            <w:rPr>
              <w:rFonts w:eastAsia="Times New Roman"/>
            </w:rPr>
            <w:t xml:space="preserve"> (Vol. 9, Issue 6). https://doi.org/10.1038/nrg2361</w:t>
          </w:r>
        </w:p>
        <w:p w14:paraId="14624DAE" w14:textId="77777777" w:rsidR="00053A37" w:rsidRDefault="00053A37">
          <w:pPr>
            <w:autoSpaceDE w:val="0"/>
            <w:autoSpaceDN w:val="0"/>
            <w:ind w:hanging="480"/>
            <w:divId w:val="1957180442"/>
            <w:rPr>
              <w:rFonts w:eastAsia="Times New Roman"/>
            </w:rPr>
          </w:pPr>
          <w:r>
            <w:rPr>
              <w:rFonts w:eastAsia="Times New Roman"/>
            </w:rPr>
            <w:t xml:space="preserve">Yates, A., Beal, K., Keenan, S., McLaren, W., Pignatelli, M., Ritchie, G. R. S., </w:t>
          </w:r>
          <w:proofErr w:type="spellStart"/>
          <w:r>
            <w:rPr>
              <w:rFonts w:eastAsia="Times New Roman"/>
            </w:rPr>
            <w:t>Ruffier</w:t>
          </w:r>
          <w:proofErr w:type="spellEnd"/>
          <w:r>
            <w:rPr>
              <w:rFonts w:eastAsia="Times New Roman"/>
            </w:rPr>
            <w:t xml:space="preserve">, M., Taylor, K., </w:t>
          </w:r>
          <w:proofErr w:type="spellStart"/>
          <w:r>
            <w:rPr>
              <w:rFonts w:eastAsia="Times New Roman"/>
            </w:rPr>
            <w:t>Vullo</w:t>
          </w:r>
          <w:proofErr w:type="spellEnd"/>
          <w:r>
            <w:rPr>
              <w:rFonts w:eastAsia="Times New Roman"/>
            </w:rPr>
            <w:t xml:space="preserve">, A., &amp; </w:t>
          </w:r>
          <w:proofErr w:type="spellStart"/>
          <w:r>
            <w:rPr>
              <w:rFonts w:eastAsia="Times New Roman"/>
            </w:rPr>
            <w:t>Flicek</w:t>
          </w:r>
          <w:proofErr w:type="spellEnd"/>
          <w:r>
            <w:rPr>
              <w:rFonts w:eastAsia="Times New Roman"/>
            </w:rPr>
            <w:t xml:space="preserve">, P. (2015). The </w:t>
          </w:r>
          <w:proofErr w:type="spellStart"/>
          <w:r>
            <w:rPr>
              <w:rFonts w:eastAsia="Times New Roman"/>
            </w:rPr>
            <w:t>Ensembl</w:t>
          </w:r>
          <w:proofErr w:type="spellEnd"/>
          <w:r>
            <w:rPr>
              <w:rFonts w:eastAsia="Times New Roman"/>
            </w:rPr>
            <w:t xml:space="preserve"> REST API: </w:t>
          </w:r>
          <w:proofErr w:type="spellStart"/>
          <w:r>
            <w:rPr>
              <w:rFonts w:eastAsia="Times New Roman"/>
            </w:rPr>
            <w:t>Ensembl</w:t>
          </w:r>
          <w:proofErr w:type="spellEnd"/>
          <w:r>
            <w:rPr>
              <w:rFonts w:eastAsia="Times New Roman"/>
            </w:rPr>
            <w:t xml:space="preserve"> Data for Any Language. </w:t>
          </w:r>
          <w:r>
            <w:rPr>
              <w:rFonts w:eastAsia="Times New Roman"/>
              <w:i/>
              <w:iCs/>
            </w:rPr>
            <w:t>Bioinformatics</w:t>
          </w:r>
          <w:r>
            <w:rPr>
              <w:rFonts w:eastAsia="Times New Roman"/>
            </w:rPr>
            <w:t xml:space="preserve">, </w:t>
          </w:r>
          <w:r>
            <w:rPr>
              <w:rFonts w:eastAsia="Times New Roman"/>
              <w:i/>
              <w:iCs/>
            </w:rPr>
            <w:t>31</w:t>
          </w:r>
          <w:r>
            <w:rPr>
              <w:rFonts w:eastAsia="Times New Roman"/>
            </w:rPr>
            <w:t>(1). https://doi.org/10.1093/bioinformatics/btu613</w:t>
          </w:r>
        </w:p>
        <w:p w14:paraId="22C01BF6" w14:textId="1A4ABFC4" w:rsidR="00BD0DD2" w:rsidRPr="00BD0DD2" w:rsidRDefault="00053A37" w:rsidP="009322D7">
          <w:pPr>
            <w:pStyle w:val="paragraph"/>
            <w:spacing w:before="0" w:beforeAutospacing="0" w:after="0" w:afterAutospacing="0"/>
            <w:textAlignment w:val="baseline"/>
            <w:rPr>
              <w:rStyle w:val="eop"/>
              <w:rFonts w:asciiTheme="minorHAnsi" w:hAnsiTheme="minorHAnsi" w:cstheme="minorHAnsi"/>
              <w:sz w:val="22"/>
              <w:szCs w:val="22"/>
            </w:rPr>
          </w:pPr>
          <w:r>
            <w:t> </w:t>
          </w:r>
        </w:p>
      </w:sdtContent>
    </w:sdt>
    <w:p w14:paraId="1BC27714" w14:textId="0E5F07BF" w:rsidR="00BD0DD2" w:rsidRPr="00BD0DD2" w:rsidRDefault="00BD0DD2" w:rsidP="009322D7">
      <w:pPr>
        <w:pStyle w:val="paragraph"/>
        <w:spacing w:before="0" w:beforeAutospacing="0" w:after="0" w:afterAutospacing="0"/>
        <w:textAlignment w:val="baseline"/>
        <w:rPr>
          <w:rStyle w:val="eop"/>
          <w:rFonts w:asciiTheme="minorHAnsi" w:hAnsiTheme="minorHAnsi" w:cstheme="minorHAnsi"/>
          <w:sz w:val="22"/>
          <w:szCs w:val="22"/>
        </w:rPr>
      </w:pPr>
    </w:p>
    <w:p w14:paraId="195F730F" w14:textId="311ED1F6" w:rsidR="00FB02A3" w:rsidRPr="00BD0DD2" w:rsidRDefault="00FB02A3" w:rsidP="009322D7">
      <w:pPr>
        <w:pStyle w:val="paragraph"/>
        <w:spacing w:before="0" w:beforeAutospacing="0" w:after="0" w:afterAutospacing="0"/>
        <w:textAlignment w:val="baseline"/>
        <w:rPr>
          <w:rStyle w:val="eop"/>
          <w:rFonts w:asciiTheme="minorHAnsi" w:hAnsiTheme="minorHAnsi" w:cstheme="minorHAnsi"/>
          <w:sz w:val="22"/>
          <w:szCs w:val="22"/>
        </w:rPr>
      </w:pPr>
    </w:p>
    <w:p w14:paraId="1BCF06AC" w14:textId="703FC5DB" w:rsidR="00BD0DD2" w:rsidRPr="00BD0DD2" w:rsidRDefault="00BD0DD2" w:rsidP="009322D7">
      <w:pPr>
        <w:pStyle w:val="paragraph"/>
        <w:spacing w:before="0" w:beforeAutospacing="0" w:after="0" w:afterAutospacing="0"/>
        <w:textAlignment w:val="baseline"/>
        <w:rPr>
          <w:rStyle w:val="eop"/>
          <w:rFonts w:asciiTheme="minorHAnsi" w:hAnsiTheme="minorHAnsi" w:cstheme="minorHAnsi"/>
          <w:sz w:val="22"/>
          <w:szCs w:val="22"/>
        </w:rPr>
      </w:pPr>
    </w:p>
    <w:p w14:paraId="59964670" w14:textId="75191578" w:rsidR="00BD0DD2" w:rsidRPr="00BD0DD2" w:rsidRDefault="00BD0DD2" w:rsidP="009322D7">
      <w:pPr>
        <w:pStyle w:val="paragraph"/>
        <w:spacing w:before="0" w:beforeAutospacing="0" w:after="0" w:afterAutospacing="0"/>
        <w:textAlignment w:val="baseline"/>
        <w:rPr>
          <w:rStyle w:val="eop"/>
          <w:rFonts w:asciiTheme="minorHAnsi" w:hAnsiTheme="minorHAnsi" w:cstheme="minorHAnsi"/>
          <w:sz w:val="22"/>
          <w:szCs w:val="22"/>
        </w:rPr>
      </w:pPr>
    </w:p>
    <w:p w14:paraId="5E59942E" w14:textId="2D967EA8" w:rsidR="00BD0DD2" w:rsidRPr="00BD0DD2" w:rsidRDefault="00BD0DD2" w:rsidP="009322D7">
      <w:pPr>
        <w:pStyle w:val="paragraph"/>
        <w:spacing w:before="0" w:beforeAutospacing="0" w:after="0" w:afterAutospacing="0"/>
        <w:textAlignment w:val="baseline"/>
        <w:rPr>
          <w:rStyle w:val="eop"/>
          <w:rFonts w:asciiTheme="minorHAnsi" w:hAnsiTheme="minorHAnsi" w:cstheme="minorHAnsi"/>
          <w:sz w:val="22"/>
          <w:szCs w:val="22"/>
        </w:rPr>
      </w:pPr>
    </w:p>
    <w:p w14:paraId="0185B3A0" w14:textId="0148A445" w:rsidR="00BD0DD2" w:rsidRPr="00BD0DD2" w:rsidRDefault="00BD0DD2" w:rsidP="009322D7">
      <w:pPr>
        <w:pStyle w:val="paragraph"/>
        <w:spacing w:before="0" w:beforeAutospacing="0" w:after="0" w:afterAutospacing="0"/>
        <w:textAlignment w:val="baseline"/>
        <w:rPr>
          <w:rStyle w:val="eop"/>
          <w:rFonts w:asciiTheme="minorHAnsi" w:hAnsiTheme="minorHAnsi" w:cstheme="minorHAnsi"/>
          <w:sz w:val="22"/>
          <w:szCs w:val="22"/>
        </w:rPr>
      </w:pPr>
    </w:p>
    <w:p w14:paraId="5AD2A5CF" w14:textId="77777777" w:rsidR="00BD0DD2" w:rsidRPr="00BD0DD2" w:rsidRDefault="00BD0DD2" w:rsidP="009322D7">
      <w:pPr>
        <w:pStyle w:val="paragraph"/>
        <w:spacing w:before="0" w:beforeAutospacing="0" w:after="0" w:afterAutospacing="0"/>
        <w:textAlignment w:val="baseline"/>
        <w:rPr>
          <w:rFonts w:asciiTheme="minorHAnsi" w:hAnsiTheme="minorHAnsi" w:cstheme="minorHAnsi"/>
          <w:sz w:val="22"/>
          <w:szCs w:val="22"/>
        </w:rPr>
      </w:pPr>
    </w:p>
    <w:p w14:paraId="5EED3A73" w14:textId="77777777" w:rsidR="006A612D" w:rsidRPr="00BD0DD2" w:rsidRDefault="006A612D" w:rsidP="009322D7">
      <w:pPr>
        <w:rPr>
          <w:rFonts w:cstheme="minorHAnsi"/>
          <w:sz w:val="22"/>
          <w:szCs w:val="22"/>
        </w:rPr>
      </w:pPr>
    </w:p>
    <w:sectPr w:rsidR="006A612D" w:rsidRPr="00BD0DD2">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763E1" w14:textId="77777777" w:rsidR="000F3525" w:rsidRDefault="000F3525" w:rsidP="009322D7">
      <w:r>
        <w:separator/>
      </w:r>
    </w:p>
  </w:endnote>
  <w:endnote w:type="continuationSeparator" w:id="0">
    <w:p w14:paraId="4AE6AABE" w14:textId="77777777" w:rsidR="000F3525" w:rsidRDefault="000F3525" w:rsidP="00932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BC815" w14:textId="77777777" w:rsidR="000F3525" w:rsidRDefault="000F3525" w:rsidP="009322D7">
      <w:r>
        <w:separator/>
      </w:r>
    </w:p>
  </w:footnote>
  <w:footnote w:type="continuationSeparator" w:id="0">
    <w:p w14:paraId="739F751A" w14:textId="77777777" w:rsidR="000F3525" w:rsidRDefault="000F3525" w:rsidP="009322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55E9F" w14:textId="0AB6EB8C" w:rsidR="009322D7" w:rsidRDefault="009322D7">
    <w:pPr>
      <w:pStyle w:val="Header"/>
    </w:pPr>
    <w:r w:rsidRPr="008321EE">
      <w:rPr>
        <w:rFonts w:asciiTheme="majorHAnsi" w:hAnsiTheme="majorHAnsi" w:cstheme="majorHAnsi"/>
        <w:noProof/>
      </w:rPr>
      <w:drawing>
        <wp:anchor distT="0" distB="0" distL="114300" distR="114300" simplePos="0" relativeHeight="251659264" behindDoc="1" locked="0" layoutInCell="1" allowOverlap="1" wp14:anchorId="2676FF07" wp14:editId="3E1EA8CE">
          <wp:simplePos x="0" y="0"/>
          <wp:positionH relativeFrom="column">
            <wp:posOffset>4699139</wp:posOffset>
          </wp:positionH>
          <wp:positionV relativeFrom="paragraph">
            <wp:posOffset>-270621</wp:posOffset>
          </wp:positionV>
          <wp:extent cx="1746250" cy="455930"/>
          <wp:effectExtent l="0" t="0" r="6350" b="1270"/>
          <wp:wrapSquare wrapText="bothSides"/>
          <wp:docPr id="11" name="Picture 1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1746250" cy="45593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D5D21"/>
    <w:multiLevelType w:val="hybridMultilevel"/>
    <w:tmpl w:val="AEA20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4F483E"/>
    <w:multiLevelType w:val="hybridMultilevel"/>
    <w:tmpl w:val="7A44F1E8"/>
    <w:lvl w:ilvl="0" w:tplc="8B466AE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5B5B26"/>
    <w:multiLevelType w:val="hybridMultilevel"/>
    <w:tmpl w:val="E4B6D4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8654FB"/>
    <w:multiLevelType w:val="hybridMultilevel"/>
    <w:tmpl w:val="7BA634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3C352D3"/>
    <w:multiLevelType w:val="hybridMultilevel"/>
    <w:tmpl w:val="06E8689E"/>
    <w:lvl w:ilvl="0" w:tplc="88080AA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D04D00"/>
    <w:multiLevelType w:val="hybridMultilevel"/>
    <w:tmpl w:val="24F64F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50461B"/>
    <w:multiLevelType w:val="hybridMultilevel"/>
    <w:tmpl w:val="483C9E0E"/>
    <w:lvl w:ilvl="0" w:tplc="E738F442">
      <w:start w:val="4"/>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B34BE0"/>
    <w:multiLevelType w:val="hybridMultilevel"/>
    <w:tmpl w:val="B3DA235A"/>
    <w:lvl w:ilvl="0" w:tplc="9FAAE41C">
      <w:start w:val="1"/>
      <w:numFmt w:val="decimal"/>
      <w:lvlText w:val="%1."/>
      <w:lvlJc w:val="left"/>
      <w:pPr>
        <w:ind w:left="720" w:hanging="360"/>
      </w:pPr>
      <w:rPr>
        <w:rFonts w:asciiTheme="minorHAnsi" w:hAnsiTheme="minorHAnsi" w:cstheme="minorHAnsi" w:hint="default"/>
        <w:b/>
        <w:color w:val="39318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BC0423"/>
    <w:multiLevelType w:val="hybridMultilevel"/>
    <w:tmpl w:val="7EF61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C4C4684"/>
    <w:multiLevelType w:val="hybridMultilevel"/>
    <w:tmpl w:val="D78CC818"/>
    <w:lvl w:ilvl="0" w:tplc="3AA0860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7D7DC5"/>
    <w:multiLevelType w:val="hybridMultilevel"/>
    <w:tmpl w:val="B0CAC3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F313FB7"/>
    <w:multiLevelType w:val="hybridMultilevel"/>
    <w:tmpl w:val="570A8D42"/>
    <w:lvl w:ilvl="0" w:tplc="FFFA9CF8">
      <w:start w:val="4"/>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46621281">
    <w:abstractNumId w:val="5"/>
  </w:num>
  <w:num w:numId="2" w16cid:durableId="1781144782">
    <w:abstractNumId w:val="8"/>
  </w:num>
  <w:num w:numId="3" w16cid:durableId="2096396468">
    <w:abstractNumId w:val="2"/>
  </w:num>
  <w:num w:numId="4" w16cid:durableId="672688106">
    <w:abstractNumId w:val="0"/>
  </w:num>
  <w:num w:numId="5" w16cid:durableId="969016151">
    <w:abstractNumId w:val="4"/>
  </w:num>
  <w:num w:numId="6" w16cid:durableId="1687515641">
    <w:abstractNumId w:val="9"/>
  </w:num>
  <w:num w:numId="7" w16cid:durableId="2006470336">
    <w:abstractNumId w:val="6"/>
  </w:num>
  <w:num w:numId="8" w16cid:durableId="1637952230">
    <w:abstractNumId w:val="11"/>
  </w:num>
  <w:num w:numId="9" w16cid:durableId="1401976737">
    <w:abstractNumId w:val="3"/>
  </w:num>
  <w:num w:numId="10" w16cid:durableId="1126117614">
    <w:abstractNumId w:val="7"/>
  </w:num>
  <w:num w:numId="11" w16cid:durableId="1916358405">
    <w:abstractNumId w:val="1"/>
  </w:num>
  <w:num w:numId="12" w16cid:durableId="17255644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E10"/>
    <w:rsid w:val="00034D0B"/>
    <w:rsid w:val="00053A37"/>
    <w:rsid w:val="000833F6"/>
    <w:rsid w:val="0009600E"/>
    <w:rsid w:val="000A77D5"/>
    <w:rsid w:val="000D683E"/>
    <w:rsid w:val="000F3525"/>
    <w:rsid w:val="0013256B"/>
    <w:rsid w:val="0016190A"/>
    <w:rsid w:val="00240C9A"/>
    <w:rsid w:val="00241055"/>
    <w:rsid w:val="002A22F7"/>
    <w:rsid w:val="002A49FB"/>
    <w:rsid w:val="002C07F4"/>
    <w:rsid w:val="002C7F37"/>
    <w:rsid w:val="00314CFE"/>
    <w:rsid w:val="00315F77"/>
    <w:rsid w:val="00347B64"/>
    <w:rsid w:val="003525BD"/>
    <w:rsid w:val="00377F19"/>
    <w:rsid w:val="0038639C"/>
    <w:rsid w:val="003D2966"/>
    <w:rsid w:val="003F23CC"/>
    <w:rsid w:val="00424D01"/>
    <w:rsid w:val="004324F3"/>
    <w:rsid w:val="00435850"/>
    <w:rsid w:val="00452753"/>
    <w:rsid w:val="00481CE0"/>
    <w:rsid w:val="00482131"/>
    <w:rsid w:val="004A3298"/>
    <w:rsid w:val="004A64D5"/>
    <w:rsid w:val="004B0FD6"/>
    <w:rsid w:val="004B3795"/>
    <w:rsid w:val="004B4DB1"/>
    <w:rsid w:val="004D7430"/>
    <w:rsid w:val="004E397B"/>
    <w:rsid w:val="004E6720"/>
    <w:rsid w:val="005040AF"/>
    <w:rsid w:val="00510E5F"/>
    <w:rsid w:val="00594587"/>
    <w:rsid w:val="005F296F"/>
    <w:rsid w:val="0060234C"/>
    <w:rsid w:val="00642E79"/>
    <w:rsid w:val="0064309E"/>
    <w:rsid w:val="006462A5"/>
    <w:rsid w:val="00674808"/>
    <w:rsid w:val="00683923"/>
    <w:rsid w:val="006A612D"/>
    <w:rsid w:val="006B173D"/>
    <w:rsid w:val="006D2FEF"/>
    <w:rsid w:val="006E2711"/>
    <w:rsid w:val="00707741"/>
    <w:rsid w:val="00727048"/>
    <w:rsid w:val="00742DBC"/>
    <w:rsid w:val="00771EA2"/>
    <w:rsid w:val="0079446A"/>
    <w:rsid w:val="007A4247"/>
    <w:rsid w:val="007B056A"/>
    <w:rsid w:val="007D194D"/>
    <w:rsid w:val="007D3C27"/>
    <w:rsid w:val="008107CF"/>
    <w:rsid w:val="00826813"/>
    <w:rsid w:val="008559F3"/>
    <w:rsid w:val="008573E6"/>
    <w:rsid w:val="008741E9"/>
    <w:rsid w:val="008B5505"/>
    <w:rsid w:val="008D0FDD"/>
    <w:rsid w:val="008E79C0"/>
    <w:rsid w:val="00916093"/>
    <w:rsid w:val="009322D7"/>
    <w:rsid w:val="00947D12"/>
    <w:rsid w:val="00961806"/>
    <w:rsid w:val="00962C6D"/>
    <w:rsid w:val="009B073E"/>
    <w:rsid w:val="009B0DE3"/>
    <w:rsid w:val="009C4D8E"/>
    <w:rsid w:val="009D240E"/>
    <w:rsid w:val="009E0719"/>
    <w:rsid w:val="009E296F"/>
    <w:rsid w:val="00A002A5"/>
    <w:rsid w:val="00A33109"/>
    <w:rsid w:val="00A70E10"/>
    <w:rsid w:val="00A800E7"/>
    <w:rsid w:val="00AF0BED"/>
    <w:rsid w:val="00AF4E5C"/>
    <w:rsid w:val="00B14FAB"/>
    <w:rsid w:val="00B1715E"/>
    <w:rsid w:val="00B37532"/>
    <w:rsid w:val="00B4092E"/>
    <w:rsid w:val="00B649BB"/>
    <w:rsid w:val="00B77312"/>
    <w:rsid w:val="00BD0DD2"/>
    <w:rsid w:val="00C24337"/>
    <w:rsid w:val="00C36209"/>
    <w:rsid w:val="00C50294"/>
    <w:rsid w:val="00C57A41"/>
    <w:rsid w:val="00C86E21"/>
    <w:rsid w:val="00C95DD1"/>
    <w:rsid w:val="00CA0BD7"/>
    <w:rsid w:val="00CA19D5"/>
    <w:rsid w:val="00CA3768"/>
    <w:rsid w:val="00CE16E8"/>
    <w:rsid w:val="00CF7E71"/>
    <w:rsid w:val="00D076F6"/>
    <w:rsid w:val="00D10328"/>
    <w:rsid w:val="00D13083"/>
    <w:rsid w:val="00D17F4F"/>
    <w:rsid w:val="00D54B2E"/>
    <w:rsid w:val="00D6489A"/>
    <w:rsid w:val="00DA58D3"/>
    <w:rsid w:val="00DC42C7"/>
    <w:rsid w:val="00DF583E"/>
    <w:rsid w:val="00E033C3"/>
    <w:rsid w:val="00E22866"/>
    <w:rsid w:val="00EA4AA7"/>
    <w:rsid w:val="00EC6D2D"/>
    <w:rsid w:val="00EE0D6A"/>
    <w:rsid w:val="00F126FB"/>
    <w:rsid w:val="00F37B69"/>
    <w:rsid w:val="00F425BD"/>
    <w:rsid w:val="00F52360"/>
    <w:rsid w:val="00F54CA0"/>
    <w:rsid w:val="00F76750"/>
    <w:rsid w:val="00FB02A3"/>
    <w:rsid w:val="3410454C"/>
    <w:rsid w:val="34A9DA6A"/>
    <w:rsid w:val="3993B163"/>
    <w:rsid w:val="57E236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0B397"/>
  <w15:chartTrackingRefBased/>
  <w15:docId w15:val="{6B874B71-40B2-FC40-88F4-DA7EAD478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32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0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672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24337"/>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eop">
    <w:name w:val="eop"/>
    <w:basedOn w:val="DefaultParagraphFont"/>
    <w:rsid w:val="00C24337"/>
  </w:style>
  <w:style w:type="character" w:customStyle="1" w:styleId="normaltextrun">
    <w:name w:val="normaltextrun"/>
    <w:basedOn w:val="DefaultParagraphFont"/>
    <w:rsid w:val="00C24337"/>
  </w:style>
  <w:style w:type="paragraph" w:styleId="NoSpacing">
    <w:name w:val="No Spacing"/>
    <w:uiPriority w:val="1"/>
    <w:qFormat/>
    <w:rsid w:val="006D2FEF"/>
  </w:style>
  <w:style w:type="paragraph" w:styleId="Caption">
    <w:name w:val="caption"/>
    <w:basedOn w:val="Normal"/>
    <w:next w:val="Normal"/>
    <w:uiPriority w:val="35"/>
    <w:unhideWhenUsed/>
    <w:qFormat/>
    <w:rsid w:val="004B0FD6"/>
    <w:pPr>
      <w:spacing w:after="200"/>
    </w:pPr>
    <w:rPr>
      <w:i/>
      <w:iCs/>
      <w:color w:val="44546A" w:themeColor="text2"/>
      <w:sz w:val="18"/>
      <w:szCs w:val="18"/>
    </w:rPr>
  </w:style>
  <w:style w:type="paragraph" w:styleId="Header">
    <w:name w:val="header"/>
    <w:basedOn w:val="Normal"/>
    <w:link w:val="HeaderChar"/>
    <w:uiPriority w:val="99"/>
    <w:unhideWhenUsed/>
    <w:rsid w:val="009322D7"/>
    <w:pPr>
      <w:tabs>
        <w:tab w:val="center" w:pos="4513"/>
        <w:tab w:val="right" w:pos="9026"/>
      </w:tabs>
    </w:pPr>
  </w:style>
  <w:style w:type="character" w:customStyle="1" w:styleId="HeaderChar">
    <w:name w:val="Header Char"/>
    <w:basedOn w:val="DefaultParagraphFont"/>
    <w:link w:val="Header"/>
    <w:uiPriority w:val="99"/>
    <w:rsid w:val="009322D7"/>
  </w:style>
  <w:style w:type="paragraph" w:styleId="Footer">
    <w:name w:val="footer"/>
    <w:basedOn w:val="Normal"/>
    <w:link w:val="FooterChar"/>
    <w:uiPriority w:val="99"/>
    <w:unhideWhenUsed/>
    <w:rsid w:val="009322D7"/>
    <w:pPr>
      <w:tabs>
        <w:tab w:val="center" w:pos="4513"/>
        <w:tab w:val="right" w:pos="9026"/>
      </w:tabs>
    </w:pPr>
  </w:style>
  <w:style w:type="character" w:customStyle="1" w:styleId="FooterChar">
    <w:name w:val="Footer Char"/>
    <w:basedOn w:val="DefaultParagraphFont"/>
    <w:link w:val="Footer"/>
    <w:uiPriority w:val="99"/>
    <w:rsid w:val="009322D7"/>
  </w:style>
  <w:style w:type="character" w:customStyle="1" w:styleId="Heading1Char">
    <w:name w:val="Heading 1 Char"/>
    <w:basedOn w:val="DefaultParagraphFont"/>
    <w:link w:val="Heading1"/>
    <w:uiPriority w:val="9"/>
    <w:rsid w:val="004A32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3298"/>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4A3298"/>
    <w:pPr>
      <w:spacing w:before="120"/>
    </w:pPr>
    <w:rPr>
      <w:rFonts w:cstheme="minorHAnsi"/>
      <w:b/>
      <w:bCs/>
      <w:i/>
      <w:iCs/>
    </w:rPr>
  </w:style>
  <w:style w:type="paragraph" w:styleId="TOC2">
    <w:name w:val="toc 2"/>
    <w:basedOn w:val="Normal"/>
    <w:next w:val="Normal"/>
    <w:autoRedefine/>
    <w:uiPriority w:val="39"/>
    <w:unhideWhenUsed/>
    <w:rsid w:val="004A3298"/>
    <w:pPr>
      <w:spacing w:before="120"/>
      <w:ind w:left="240"/>
    </w:pPr>
    <w:rPr>
      <w:rFonts w:cstheme="minorHAnsi"/>
      <w:b/>
      <w:bCs/>
      <w:sz w:val="22"/>
      <w:szCs w:val="22"/>
    </w:rPr>
  </w:style>
  <w:style w:type="paragraph" w:styleId="TOC3">
    <w:name w:val="toc 3"/>
    <w:basedOn w:val="Normal"/>
    <w:next w:val="Normal"/>
    <w:autoRedefine/>
    <w:uiPriority w:val="39"/>
    <w:unhideWhenUsed/>
    <w:rsid w:val="004A3298"/>
    <w:pPr>
      <w:ind w:left="480"/>
    </w:pPr>
    <w:rPr>
      <w:rFonts w:cstheme="minorHAnsi"/>
      <w:sz w:val="20"/>
      <w:szCs w:val="20"/>
    </w:rPr>
  </w:style>
  <w:style w:type="paragraph" w:styleId="TOC4">
    <w:name w:val="toc 4"/>
    <w:basedOn w:val="Normal"/>
    <w:next w:val="Normal"/>
    <w:autoRedefine/>
    <w:uiPriority w:val="39"/>
    <w:semiHidden/>
    <w:unhideWhenUsed/>
    <w:rsid w:val="004A3298"/>
    <w:pPr>
      <w:ind w:left="720"/>
    </w:pPr>
    <w:rPr>
      <w:rFonts w:cstheme="minorHAnsi"/>
      <w:sz w:val="20"/>
      <w:szCs w:val="20"/>
    </w:rPr>
  </w:style>
  <w:style w:type="paragraph" w:styleId="TOC5">
    <w:name w:val="toc 5"/>
    <w:basedOn w:val="Normal"/>
    <w:next w:val="Normal"/>
    <w:autoRedefine/>
    <w:uiPriority w:val="39"/>
    <w:semiHidden/>
    <w:unhideWhenUsed/>
    <w:rsid w:val="004A3298"/>
    <w:pPr>
      <w:ind w:left="960"/>
    </w:pPr>
    <w:rPr>
      <w:rFonts w:cstheme="minorHAnsi"/>
      <w:sz w:val="20"/>
      <w:szCs w:val="20"/>
    </w:rPr>
  </w:style>
  <w:style w:type="paragraph" w:styleId="TOC6">
    <w:name w:val="toc 6"/>
    <w:basedOn w:val="Normal"/>
    <w:next w:val="Normal"/>
    <w:autoRedefine/>
    <w:uiPriority w:val="39"/>
    <w:semiHidden/>
    <w:unhideWhenUsed/>
    <w:rsid w:val="004A3298"/>
    <w:pPr>
      <w:ind w:left="1200"/>
    </w:pPr>
    <w:rPr>
      <w:rFonts w:cstheme="minorHAnsi"/>
      <w:sz w:val="20"/>
      <w:szCs w:val="20"/>
    </w:rPr>
  </w:style>
  <w:style w:type="paragraph" w:styleId="TOC7">
    <w:name w:val="toc 7"/>
    <w:basedOn w:val="Normal"/>
    <w:next w:val="Normal"/>
    <w:autoRedefine/>
    <w:uiPriority w:val="39"/>
    <w:semiHidden/>
    <w:unhideWhenUsed/>
    <w:rsid w:val="004A3298"/>
    <w:pPr>
      <w:ind w:left="1440"/>
    </w:pPr>
    <w:rPr>
      <w:rFonts w:cstheme="minorHAnsi"/>
      <w:sz w:val="20"/>
      <w:szCs w:val="20"/>
    </w:rPr>
  </w:style>
  <w:style w:type="paragraph" w:styleId="TOC8">
    <w:name w:val="toc 8"/>
    <w:basedOn w:val="Normal"/>
    <w:next w:val="Normal"/>
    <w:autoRedefine/>
    <w:uiPriority w:val="39"/>
    <w:semiHidden/>
    <w:unhideWhenUsed/>
    <w:rsid w:val="004A3298"/>
    <w:pPr>
      <w:ind w:left="1680"/>
    </w:pPr>
    <w:rPr>
      <w:rFonts w:cstheme="minorHAnsi"/>
      <w:sz w:val="20"/>
      <w:szCs w:val="20"/>
    </w:rPr>
  </w:style>
  <w:style w:type="paragraph" w:styleId="TOC9">
    <w:name w:val="toc 9"/>
    <w:basedOn w:val="Normal"/>
    <w:next w:val="Normal"/>
    <w:autoRedefine/>
    <w:uiPriority w:val="39"/>
    <w:semiHidden/>
    <w:unhideWhenUsed/>
    <w:rsid w:val="004A3298"/>
    <w:pPr>
      <w:ind w:left="1920"/>
    </w:pPr>
    <w:rPr>
      <w:rFonts w:cstheme="minorHAnsi"/>
      <w:sz w:val="20"/>
      <w:szCs w:val="20"/>
    </w:rPr>
  </w:style>
  <w:style w:type="paragraph" w:styleId="ListParagraph">
    <w:name w:val="List Paragraph"/>
    <w:basedOn w:val="Normal"/>
    <w:uiPriority w:val="34"/>
    <w:qFormat/>
    <w:rsid w:val="00C36209"/>
    <w:pPr>
      <w:ind w:left="720"/>
      <w:contextualSpacing/>
    </w:pPr>
  </w:style>
  <w:style w:type="character" w:styleId="Hyperlink">
    <w:name w:val="Hyperlink"/>
    <w:basedOn w:val="DefaultParagraphFont"/>
    <w:uiPriority w:val="99"/>
    <w:unhideWhenUsed/>
    <w:rsid w:val="008107CF"/>
    <w:rPr>
      <w:color w:val="0563C1" w:themeColor="hyperlink"/>
      <w:u w:val="single"/>
    </w:rPr>
  </w:style>
  <w:style w:type="character" w:styleId="UnresolvedMention">
    <w:name w:val="Unresolved Mention"/>
    <w:basedOn w:val="DefaultParagraphFont"/>
    <w:uiPriority w:val="99"/>
    <w:semiHidden/>
    <w:unhideWhenUsed/>
    <w:rsid w:val="008107CF"/>
    <w:rPr>
      <w:color w:val="605E5C"/>
      <w:shd w:val="clear" w:color="auto" w:fill="E1DFDD"/>
    </w:rPr>
  </w:style>
  <w:style w:type="character" w:customStyle="1" w:styleId="Heading2Char">
    <w:name w:val="Heading 2 Char"/>
    <w:basedOn w:val="DefaultParagraphFont"/>
    <w:link w:val="Heading2"/>
    <w:uiPriority w:val="9"/>
    <w:rsid w:val="00240C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6720"/>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3F23CC"/>
    <w:rPr>
      <w:color w:val="808080"/>
    </w:rPr>
  </w:style>
  <w:style w:type="character" w:styleId="FollowedHyperlink">
    <w:name w:val="FollowedHyperlink"/>
    <w:basedOn w:val="DefaultParagraphFont"/>
    <w:uiPriority w:val="99"/>
    <w:semiHidden/>
    <w:unhideWhenUsed/>
    <w:rsid w:val="00053A37"/>
    <w:rPr>
      <w:color w:val="954F72" w:themeColor="followedHyperlink"/>
      <w:u w:val="single"/>
    </w:rPr>
  </w:style>
  <w:style w:type="paragraph" w:customStyle="1" w:styleId="msonormal0">
    <w:name w:val="msonormal"/>
    <w:basedOn w:val="Normal"/>
    <w:rsid w:val="00053A37"/>
    <w:pPr>
      <w:spacing w:before="100" w:beforeAutospacing="1" w:after="100" w:afterAutospacing="1"/>
    </w:pPr>
    <w:rPr>
      <w:rFonts w:ascii="Times New Roman" w:eastAsiaTheme="minorEastAsia" w:hAnsi="Times New Roman" w:cs="Times New Roman"/>
      <w:kern w:val="0"/>
      <w:lang w:eastAsia="en-GB"/>
      <w14:ligatures w14:val="none"/>
    </w:rPr>
  </w:style>
  <w:style w:type="character" w:customStyle="1" w:styleId="ui-provider">
    <w:name w:val="ui-provider"/>
    <w:basedOn w:val="DefaultParagraphFont"/>
    <w:rsid w:val="00315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35045">
      <w:bodyDiv w:val="1"/>
      <w:marLeft w:val="0"/>
      <w:marRight w:val="0"/>
      <w:marTop w:val="0"/>
      <w:marBottom w:val="0"/>
      <w:divBdr>
        <w:top w:val="none" w:sz="0" w:space="0" w:color="auto"/>
        <w:left w:val="none" w:sz="0" w:space="0" w:color="auto"/>
        <w:bottom w:val="none" w:sz="0" w:space="0" w:color="auto"/>
        <w:right w:val="none" w:sz="0" w:space="0" w:color="auto"/>
      </w:divBdr>
    </w:div>
    <w:div w:id="283778519">
      <w:bodyDiv w:val="1"/>
      <w:marLeft w:val="0"/>
      <w:marRight w:val="0"/>
      <w:marTop w:val="0"/>
      <w:marBottom w:val="0"/>
      <w:divBdr>
        <w:top w:val="none" w:sz="0" w:space="0" w:color="auto"/>
        <w:left w:val="none" w:sz="0" w:space="0" w:color="auto"/>
        <w:bottom w:val="none" w:sz="0" w:space="0" w:color="auto"/>
        <w:right w:val="none" w:sz="0" w:space="0" w:color="auto"/>
      </w:divBdr>
      <w:divsChild>
        <w:div w:id="420030731">
          <w:marLeft w:val="0"/>
          <w:marRight w:val="0"/>
          <w:marTop w:val="0"/>
          <w:marBottom w:val="0"/>
          <w:divBdr>
            <w:top w:val="none" w:sz="0" w:space="0" w:color="auto"/>
            <w:left w:val="none" w:sz="0" w:space="0" w:color="auto"/>
            <w:bottom w:val="none" w:sz="0" w:space="0" w:color="auto"/>
            <w:right w:val="none" w:sz="0" w:space="0" w:color="auto"/>
          </w:divBdr>
        </w:div>
      </w:divsChild>
    </w:div>
    <w:div w:id="357778197">
      <w:bodyDiv w:val="1"/>
      <w:marLeft w:val="0"/>
      <w:marRight w:val="0"/>
      <w:marTop w:val="0"/>
      <w:marBottom w:val="0"/>
      <w:divBdr>
        <w:top w:val="none" w:sz="0" w:space="0" w:color="auto"/>
        <w:left w:val="none" w:sz="0" w:space="0" w:color="auto"/>
        <w:bottom w:val="none" w:sz="0" w:space="0" w:color="auto"/>
        <w:right w:val="none" w:sz="0" w:space="0" w:color="auto"/>
      </w:divBdr>
    </w:div>
    <w:div w:id="794565198">
      <w:bodyDiv w:val="1"/>
      <w:marLeft w:val="0"/>
      <w:marRight w:val="0"/>
      <w:marTop w:val="0"/>
      <w:marBottom w:val="0"/>
      <w:divBdr>
        <w:top w:val="none" w:sz="0" w:space="0" w:color="auto"/>
        <w:left w:val="none" w:sz="0" w:space="0" w:color="auto"/>
        <w:bottom w:val="none" w:sz="0" w:space="0" w:color="auto"/>
        <w:right w:val="none" w:sz="0" w:space="0" w:color="auto"/>
      </w:divBdr>
      <w:divsChild>
        <w:div w:id="793790768">
          <w:marLeft w:val="0"/>
          <w:marRight w:val="0"/>
          <w:marTop w:val="0"/>
          <w:marBottom w:val="0"/>
          <w:divBdr>
            <w:top w:val="none" w:sz="0" w:space="0" w:color="auto"/>
            <w:left w:val="none" w:sz="0" w:space="0" w:color="auto"/>
            <w:bottom w:val="none" w:sz="0" w:space="0" w:color="auto"/>
            <w:right w:val="none" w:sz="0" w:space="0" w:color="auto"/>
          </w:divBdr>
          <w:divsChild>
            <w:div w:id="1862039618">
              <w:marLeft w:val="0"/>
              <w:marRight w:val="0"/>
              <w:marTop w:val="0"/>
              <w:marBottom w:val="0"/>
              <w:divBdr>
                <w:top w:val="none" w:sz="0" w:space="0" w:color="auto"/>
                <w:left w:val="none" w:sz="0" w:space="0" w:color="auto"/>
                <w:bottom w:val="none" w:sz="0" w:space="0" w:color="auto"/>
                <w:right w:val="none" w:sz="0" w:space="0" w:color="auto"/>
              </w:divBdr>
            </w:div>
          </w:divsChild>
        </w:div>
        <w:div w:id="711229343">
          <w:marLeft w:val="0"/>
          <w:marRight w:val="0"/>
          <w:marTop w:val="0"/>
          <w:marBottom w:val="0"/>
          <w:divBdr>
            <w:top w:val="none" w:sz="0" w:space="0" w:color="auto"/>
            <w:left w:val="none" w:sz="0" w:space="0" w:color="auto"/>
            <w:bottom w:val="none" w:sz="0" w:space="0" w:color="auto"/>
            <w:right w:val="none" w:sz="0" w:space="0" w:color="auto"/>
          </w:divBdr>
          <w:divsChild>
            <w:div w:id="1204442639">
              <w:marLeft w:val="0"/>
              <w:marRight w:val="0"/>
              <w:marTop w:val="0"/>
              <w:marBottom w:val="0"/>
              <w:divBdr>
                <w:top w:val="none" w:sz="0" w:space="0" w:color="auto"/>
                <w:left w:val="none" w:sz="0" w:space="0" w:color="auto"/>
                <w:bottom w:val="none" w:sz="0" w:space="0" w:color="auto"/>
                <w:right w:val="none" w:sz="0" w:space="0" w:color="auto"/>
              </w:divBdr>
            </w:div>
          </w:divsChild>
        </w:div>
        <w:div w:id="65341559">
          <w:marLeft w:val="0"/>
          <w:marRight w:val="0"/>
          <w:marTop w:val="0"/>
          <w:marBottom w:val="0"/>
          <w:divBdr>
            <w:top w:val="none" w:sz="0" w:space="0" w:color="auto"/>
            <w:left w:val="none" w:sz="0" w:space="0" w:color="auto"/>
            <w:bottom w:val="none" w:sz="0" w:space="0" w:color="auto"/>
            <w:right w:val="none" w:sz="0" w:space="0" w:color="auto"/>
          </w:divBdr>
          <w:divsChild>
            <w:div w:id="754937867">
              <w:marLeft w:val="0"/>
              <w:marRight w:val="0"/>
              <w:marTop w:val="0"/>
              <w:marBottom w:val="0"/>
              <w:divBdr>
                <w:top w:val="none" w:sz="0" w:space="0" w:color="auto"/>
                <w:left w:val="none" w:sz="0" w:space="0" w:color="auto"/>
                <w:bottom w:val="none" w:sz="0" w:space="0" w:color="auto"/>
                <w:right w:val="none" w:sz="0" w:space="0" w:color="auto"/>
              </w:divBdr>
            </w:div>
          </w:divsChild>
        </w:div>
        <w:div w:id="581763437">
          <w:marLeft w:val="0"/>
          <w:marRight w:val="0"/>
          <w:marTop w:val="0"/>
          <w:marBottom w:val="0"/>
          <w:divBdr>
            <w:top w:val="none" w:sz="0" w:space="0" w:color="auto"/>
            <w:left w:val="none" w:sz="0" w:space="0" w:color="auto"/>
            <w:bottom w:val="none" w:sz="0" w:space="0" w:color="auto"/>
            <w:right w:val="none" w:sz="0" w:space="0" w:color="auto"/>
          </w:divBdr>
          <w:divsChild>
            <w:div w:id="1208294730">
              <w:marLeft w:val="0"/>
              <w:marRight w:val="0"/>
              <w:marTop w:val="0"/>
              <w:marBottom w:val="0"/>
              <w:divBdr>
                <w:top w:val="none" w:sz="0" w:space="0" w:color="auto"/>
                <w:left w:val="none" w:sz="0" w:space="0" w:color="auto"/>
                <w:bottom w:val="none" w:sz="0" w:space="0" w:color="auto"/>
                <w:right w:val="none" w:sz="0" w:space="0" w:color="auto"/>
              </w:divBdr>
            </w:div>
          </w:divsChild>
        </w:div>
        <w:div w:id="575357453">
          <w:marLeft w:val="0"/>
          <w:marRight w:val="0"/>
          <w:marTop w:val="0"/>
          <w:marBottom w:val="0"/>
          <w:divBdr>
            <w:top w:val="none" w:sz="0" w:space="0" w:color="auto"/>
            <w:left w:val="none" w:sz="0" w:space="0" w:color="auto"/>
            <w:bottom w:val="none" w:sz="0" w:space="0" w:color="auto"/>
            <w:right w:val="none" w:sz="0" w:space="0" w:color="auto"/>
          </w:divBdr>
          <w:divsChild>
            <w:div w:id="13028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5399">
      <w:bodyDiv w:val="1"/>
      <w:marLeft w:val="0"/>
      <w:marRight w:val="0"/>
      <w:marTop w:val="0"/>
      <w:marBottom w:val="0"/>
      <w:divBdr>
        <w:top w:val="none" w:sz="0" w:space="0" w:color="auto"/>
        <w:left w:val="none" w:sz="0" w:space="0" w:color="auto"/>
        <w:bottom w:val="none" w:sz="0" w:space="0" w:color="auto"/>
        <w:right w:val="none" w:sz="0" w:space="0" w:color="auto"/>
      </w:divBdr>
      <w:divsChild>
        <w:div w:id="2009404553">
          <w:marLeft w:val="0"/>
          <w:marRight w:val="0"/>
          <w:marTop w:val="0"/>
          <w:marBottom w:val="0"/>
          <w:divBdr>
            <w:top w:val="none" w:sz="0" w:space="0" w:color="auto"/>
            <w:left w:val="none" w:sz="0" w:space="0" w:color="auto"/>
            <w:bottom w:val="none" w:sz="0" w:space="0" w:color="auto"/>
            <w:right w:val="none" w:sz="0" w:space="0" w:color="auto"/>
          </w:divBdr>
        </w:div>
        <w:div w:id="1383091333">
          <w:marLeft w:val="0"/>
          <w:marRight w:val="0"/>
          <w:marTop w:val="0"/>
          <w:marBottom w:val="0"/>
          <w:divBdr>
            <w:top w:val="none" w:sz="0" w:space="0" w:color="auto"/>
            <w:left w:val="none" w:sz="0" w:space="0" w:color="auto"/>
            <w:bottom w:val="none" w:sz="0" w:space="0" w:color="auto"/>
            <w:right w:val="none" w:sz="0" w:space="0" w:color="auto"/>
          </w:divBdr>
        </w:div>
        <w:div w:id="306907374">
          <w:marLeft w:val="0"/>
          <w:marRight w:val="0"/>
          <w:marTop w:val="0"/>
          <w:marBottom w:val="0"/>
          <w:divBdr>
            <w:top w:val="none" w:sz="0" w:space="0" w:color="auto"/>
            <w:left w:val="none" w:sz="0" w:space="0" w:color="auto"/>
            <w:bottom w:val="none" w:sz="0" w:space="0" w:color="auto"/>
            <w:right w:val="none" w:sz="0" w:space="0" w:color="auto"/>
          </w:divBdr>
        </w:div>
        <w:div w:id="418992455">
          <w:marLeft w:val="0"/>
          <w:marRight w:val="0"/>
          <w:marTop w:val="0"/>
          <w:marBottom w:val="0"/>
          <w:divBdr>
            <w:top w:val="none" w:sz="0" w:space="0" w:color="auto"/>
            <w:left w:val="none" w:sz="0" w:space="0" w:color="auto"/>
            <w:bottom w:val="none" w:sz="0" w:space="0" w:color="auto"/>
            <w:right w:val="none" w:sz="0" w:space="0" w:color="auto"/>
          </w:divBdr>
        </w:div>
      </w:divsChild>
    </w:div>
    <w:div w:id="1001391864">
      <w:bodyDiv w:val="1"/>
      <w:marLeft w:val="0"/>
      <w:marRight w:val="0"/>
      <w:marTop w:val="0"/>
      <w:marBottom w:val="0"/>
      <w:divBdr>
        <w:top w:val="none" w:sz="0" w:space="0" w:color="auto"/>
        <w:left w:val="none" w:sz="0" w:space="0" w:color="auto"/>
        <w:bottom w:val="none" w:sz="0" w:space="0" w:color="auto"/>
        <w:right w:val="none" w:sz="0" w:space="0" w:color="auto"/>
      </w:divBdr>
    </w:div>
    <w:div w:id="1001737843">
      <w:bodyDiv w:val="1"/>
      <w:marLeft w:val="0"/>
      <w:marRight w:val="0"/>
      <w:marTop w:val="0"/>
      <w:marBottom w:val="0"/>
      <w:divBdr>
        <w:top w:val="none" w:sz="0" w:space="0" w:color="auto"/>
        <w:left w:val="none" w:sz="0" w:space="0" w:color="auto"/>
        <w:bottom w:val="none" w:sz="0" w:space="0" w:color="auto"/>
        <w:right w:val="none" w:sz="0" w:space="0" w:color="auto"/>
      </w:divBdr>
      <w:divsChild>
        <w:div w:id="1423867410">
          <w:marLeft w:val="0"/>
          <w:marRight w:val="0"/>
          <w:marTop w:val="0"/>
          <w:marBottom w:val="0"/>
          <w:divBdr>
            <w:top w:val="none" w:sz="0" w:space="0" w:color="auto"/>
            <w:left w:val="none" w:sz="0" w:space="0" w:color="auto"/>
            <w:bottom w:val="none" w:sz="0" w:space="0" w:color="auto"/>
            <w:right w:val="none" w:sz="0" w:space="0" w:color="auto"/>
          </w:divBdr>
        </w:div>
        <w:div w:id="672535875">
          <w:marLeft w:val="0"/>
          <w:marRight w:val="0"/>
          <w:marTop w:val="0"/>
          <w:marBottom w:val="0"/>
          <w:divBdr>
            <w:top w:val="none" w:sz="0" w:space="0" w:color="auto"/>
            <w:left w:val="none" w:sz="0" w:space="0" w:color="auto"/>
            <w:bottom w:val="none" w:sz="0" w:space="0" w:color="auto"/>
            <w:right w:val="none" w:sz="0" w:space="0" w:color="auto"/>
          </w:divBdr>
        </w:div>
      </w:divsChild>
    </w:div>
    <w:div w:id="1098408422">
      <w:bodyDiv w:val="1"/>
      <w:marLeft w:val="0"/>
      <w:marRight w:val="0"/>
      <w:marTop w:val="0"/>
      <w:marBottom w:val="0"/>
      <w:divBdr>
        <w:top w:val="none" w:sz="0" w:space="0" w:color="auto"/>
        <w:left w:val="none" w:sz="0" w:space="0" w:color="auto"/>
        <w:bottom w:val="none" w:sz="0" w:space="0" w:color="auto"/>
        <w:right w:val="none" w:sz="0" w:space="0" w:color="auto"/>
      </w:divBdr>
    </w:div>
    <w:div w:id="1490826686">
      <w:bodyDiv w:val="1"/>
      <w:marLeft w:val="0"/>
      <w:marRight w:val="0"/>
      <w:marTop w:val="0"/>
      <w:marBottom w:val="0"/>
      <w:divBdr>
        <w:top w:val="none" w:sz="0" w:space="0" w:color="auto"/>
        <w:left w:val="none" w:sz="0" w:space="0" w:color="auto"/>
        <w:bottom w:val="none" w:sz="0" w:space="0" w:color="auto"/>
        <w:right w:val="none" w:sz="0" w:space="0" w:color="auto"/>
      </w:divBdr>
      <w:divsChild>
        <w:div w:id="1274364127">
          <w:marLeft w:val="0"/>
          <w:marRight w:val="0"/>
          <w:marTop w:val="0"/>
          <w:marBottom w:val="0"/>
          <w:divBdr>
            <w:top w:val="none" w:sz="0" w:space="0" w:color="auto"/>
            <w:left w:val="none" w:sz="0" w:space="0" w:color="auto"/>
            <w:bottom w:val="none" w:sz="0" w:space="0" w:color="auto"/>
            <w:right w:val="none" w:sz="0" w:space="0" w:color="auto"/>
          </w:divBdr>
        </w:div>
        <w:div w:id="1091320641">
          <w:marLeft w:val="0"/>
          <w:marRight w:val="0"/>
          <w:marTop w:val="0"/>
          <w:marBottom w:val="0"/>
          <w:divBdr>
            <w:top w:val="none" w:sz="0" w:space="0" w:color="auto"/>
            <w:left w:val="none" w:sz="0" w:space="0" w:color="auto"/>
            <w:bottom w:val="none" w:sz="0" w:space="0" w:color="auto"/>
            <w:right w:val="none" w:sz="0" w:space="0" w:color="auto"/>
          </w:divBdr>
        </w:div>
      </w:divsChild>
    </w:div>
    <w:div w:id="1560554963">
      <w:bodyDiv w:val="1"/>
      <w:marLeft w:val="0"/>
      <w:marRight w:val="0"/>
      <w:marTop w:val="0"/>
      <w:marBottom w:val="0"/>
      <w:divBdr>
        <w:top w:val="none" w:sz="0" w:space="0" w:color="auto"/>
        <w:left w:val="none" w:sz="0" w:space="0" w:color="auto"/>
        <w:bottom w:val="none" w:sz="0" w:space="0" w:color="auto"/>
        <w:right w:val="none" w:sz="0" w:space="0" w:color="auto"/>
      </w:divBdr>
    </w:div>
    <w:div w:id="1563178644">
      <w:bodyDiv w:val="1"/>
      <w:marLeft w:val="0"/>
      <w:marRight w:val="0"/>
      <w:marTop w:val="0"/>
      <w:marBottom w:val="0"/>
      <w:divBdr>
        <w:top w:val="none" w:sz="0" w:space="0" w:color="auto"/>
        <w:left w:val="none" w:sz="0" w:space="0" w:color="auto"/>
        <w:bottom w:val="none" w:sz="0" w:space="0" w:color="auto"/>
        <w:right w:val="none" w:sz="0" w:space="0" w:color="auto"/>
      </w:divBdr>
      <w:divsChild>
        <w:div w:id="1520270525">
          <w:marLeft w:val="0"/>
          <w:marRight w:val="0"/>
          <w:marTop w:val="0"/>
          <w:marBottom w:val="0"/>
          <w:divBdr>
            <w:top w:val="none" w:sz="0" w:space="0" w:color="auto"/>
            <w:left w:val="none" w:sz="0" w:space="0" w:color="auto"/>
            <w:bottom w:val="none" w:sz="0" w:space="0" w:color="auto"/>
            <w:right w:val="none" w:sz="0" w:space="0" w:color="auto"/>
          </w:divBdr>
        </w:div>
        <w:div w:id="2127962313">
          <w:marLeft w:val="0"/>
          <w:marRight w:val="0"/>
          <w:marTop w:val="0"/>
          <w:marBottom w:val="0"/>
          <w:divBdr>
            <w:top w:val="none" w:sz="0" w:space="0" w:color="auto"/>
            <w:left w:val="none" w:sz="0" w:space="0" w:color="auto"/>
            <w:bottom w:val="none" w:sz="0" w:space="0" w:color="auto"/>
            <w:right w:val="none" w:sz="0" w:space="0" w:color="auto"/>
          </w:divBdr>
        </w:div>
        <w:div w:id="1454978198">
          <w:marLeft w:val="0"/>
          <w:marRight w:val="0"/>
          <w:marTop w:val="0"/>
          <w:marBottom w:val="0"/>
          <w:divBdr>
            <w:top w:val="none" w:sz="0" w:space="0" w:color="auto"/>
            <w:left w:val="none" w:sz="0" w:space="0" w:color="auto"/>
            <w:bottom w:val="none" w:sz="0" w:space="0" w:color="auto"/>
            <w:right w:val="none" w:sz="0" w:space="0" w:color="auto"/>
          </w:divBdr>
        </w:div>
        <w:div w:id="1875920105">
          <w:marLeft w:val="0"/>
          <w:marRight w:val="0"/>
          <w:marTop w:val="0"/>
          <w:marBottom w:val="0"/>
          <w:divBdr>
            <w:top w:val="none" w:sz="0" w:space="0" w:color="auto"/>
            <w:left w:val="none" w:sz="0" w:space="0" w:color="auto"/>
            <w:bottom w:val="none" w:sz="0" w:space="0" w:color="auto"/>
            <w:right w:val="none" w:sz="0" w:space="0" w:color="auto"/>
          </w:divBdr>
        </w:div>
        <w:div w:id="1205557977">
          <w:marLeft w:val="0"/>
          <w:marRight w:val="0"/>
          <w:marTop w:val="0"/>
          <w:marBottom w:val="0"/>
          <w:divBdr>
            <w:top w:val="none" w:sz="0" w:space="0" w:color="auto"/>
            <w:left w:val="none" w:sz="0" w:space="0" w:color="auto"/>
            <w:bottom w:val="none" w:sz="0" w:space="0" w:color="auto"/>
            <w:right w:val="none" w:sz="0" w:space="0" w:color="auto"/>
          </w:divBdr>
        </w:div>
      </w:divsChild>
    </w:div>
    <w:div w:id="1567717797">
      <w:bodyDiv w:val="1"/>
      <w:marLeft w:val="0"/>
      <w:marRight w:val="0"/>
      <w:marTop w:val="0"/>
      <w:marBottom w:val="0"/>
      <w:divBdr>
        <w:top w:val="none" w:sz="0" w:space="0" w:color="auto"/>
        <w:left w:val="none" w:sz="0" w:space="0" w:color="auto"/>
        <w:bottom w:val="none" w:sz="0" w:space="0" w:color="auto"/>
        <w:right w:val="none" w:sz="0" w:space="0" w:color="auto"/>
      </w:divBdr>
      <w:divsChild>
        <w:div w:id="922254551">
          <w:marLeft w:val="480"/>
          <w:marRight w:val="0"/>
          <w:marTop w:val="0"/>
          <w:marBottom w:val="0"/>
          <w:divBdr>
            <w:top w:val="none" w:sz="0" w:space="0" w:color="auto"/>
            <w:left w:val="none" w:sz="0" w:space="0" w:color="auto"/>
            <w:bottom w:val="none" w:sz="0" w:space="0" w:color="auto"/>
            <w:right w:val="none" w:sz="0" w:space="0" w:color="auto"/>
          </w:divBdr>
        </w:div>
        <w:div w:id="2145584972">
          <w:marLeft w:val="480"/>
          <w:marRight w:val="0"/>
          <w:marTop w:val="0"/>
          <w:marBottom w:val="0"/>
          <w:divBdr>
            <w:top w:val="none" w:sz="0" w:space="0" w:color="auto"/>
            <w:left w:val="none" w:sz="0" w:space="0" w:color="auto"/>
            <w:bottom w:val="none" w:sz="0" w:space="0" w:color="auto"/>
            <w:right w:val="none" w:sz="0" w:space="0" w:color="auto"/>
          </w:divBdr>
        </w:div>
        <w:div w:id="1845244516">
          <w:marLeft w:val="480"/>
          <w:marRight w:val="0"/>
          <w:marTop w:val="0"/>
          <w:marBottom w:val="0"/>
          <w:divBdr>
            <w:top w:val="none" w:sz="0" w:space="0" w:color="auto"/>
            <w:left w:val="none" w:sz="0" w:space="0" w:color="auto"/>
            <w:bottom w:val="none" w:sz="0" w:space="0" w:color="auto"/>
            <w:right w:val="none" w:sz="0" w:space="0" w:color="auto"/>
          </w:divBdr>
        </w:div>
        <w:div w:id="1189837632">
          <w:marLeft w:val="480"/>
          <w:marRight w:val="0"/>
          <w:marTop w:val="0"/>
          <w:marBottom w:val="0"/>
          <w:divBdr>
            <w:top w:val="none" w:sz="0" w:space="0" w:color="auto"/>
            <w:left w:val="none" w:sz="0" w:space="0" w:color="auto"/>
            <w:bottom w:val="none" w:sz="0" w:space="0" w:color="auto"/>
            <w:right w:val="none" w:sz="0" w:space="0" w:color="auto"/>
          </w:divBdr>
        </w:div>
        <w:div w:id="1957180442">
          <w:marLeft w:val="480"/>
          <w:marRight w:val="0"/>
          <w:marTop w:val="0"/>
          <w:marBottom w:val="0"/>
          <w:divBdr>
            <w:top w:val="none" w:sz="0" w:space="0" w:color="auto"/>
            <w:left w:val="none" w:sz="0" w:space="0" w:color="auto"/>
            <w:bottom w:val="none" w:sz="0" w:space="0" w:color="auto"/>
            <w:right w:val="none" w:sz="0" w:space="0" w:color="auto"/>
          </w:divBdr>
        </w:div>
      </w:divsChild>
    </w:div>
    <w:div w:id="1633360305">
      <w:bodyDiv w:val="1"/>
      <w:marLeft w:val="0"/>
      <w:marRight w:val="0"/>
      <w:marTop w:val="0"/>
      <w:marBottom w:val="0"/>
      <w:divBdr>
        <w:top w:val="none" w:sz="0" w:space="0" w:color="auto"/>
        <w:left w:val="none" w:sz="0" w:space="0" w:color="auto"/>
        <w:bottom w:val="none" w:sz="0" w:space="0" w:color="auto"/>
        <w:right w:val="none" w:sz="0" w:space="0" w:color="auto"/>
      </w:divBdr>
      <w:divsChild>
        <w:div w:id="1148202702">
          <w:marLeft w:val="0"/>
          <w:marRight w:val="0"/>
          <w:marTop w:val="0"/>
          <w:marBottom w:val="0"/>
          <w:divBdr>
            <w:top w:val="none" w:sz="0" w:space="0" w:color="auto"/>
            <w:left w:val="none" w:sz="0" w:space="0" w:color="auto"/>
            <w:bottom w:val="none" w:sz="0" w:space="0" w:color="auto"/>
            <w:right w:val="none" w:sz="0" w:space="0" w:color="auto"/>
          </w:divBdr>
        </w:div>
        <w:div w:id="488135845">
          <w:marLeft w:val="0"/>
          <w:marRight w:val="0"/>
          <w:marTop w:val="0"/>
          <w:marBottom w:val="0"/>
          <w:divBdr>
            <w:top w:val="none" w:sz="0" w:space="0" w:color="auto"/>
            <w:left w:val="none" w:sz="0" w:space="0" w:color="auto"/>
            <w:bottom w:val="none" w:sz="0" w:space="0" w:color="auto"/>
            <w:right w:val="none" w:sz="0" w:space="0" w:color="auto"/>
          </w:divBdr>
        </w:div>
        <w:div w:id="1374959977">
          <w:marLeft w:val="0"/>
          <w:marRight w:val="0"/>
          <w:marTop w:val="0"/>
          <w:marBottom w:val="0"/>
          <w:divBdr>
            <w:top w:val="none" w:sz="0" w:space="0" w:color="auto"/>
            <w:left w:val="none" w:sz="0" w:space="0" w:color="auto"/>
            <w:bottom w:val="none" w:sz="0" w:space="0" w:color="auto"/>
            <w:right w:val="none" w:sz="0" w:space="0" w:color="auto"/>
          </w:divBdr>
        </w:div>
        <w:div w:id="281302913">
          <w:marLeft w:val="0"/>
          <w:marRight w:val="0"/>
          <w:marTop w:val="0"/>
          <w:marBottom w:val="0"/>
          <w:divBdr>
            <w:top w:val="none" w:sz="0" w:space="0" w:color="auto"/>
            <w:left w:val="none" w:sz="0" w:space="0" w:color="auto"/>
            <w:bottom w:val="none" w:sz="0" w:space="0" w:color="auto"/>
            <w:right w:val="none" w:sz="0" w:space="0" w:color="auto"/>
          </w:divBdr>
        </w:div>
        <w:div w:id="570621958">
          <w:marLeft w:val="0"/>
          <w:marRight w:val="0"/>
          <w:marTop w:val="0"/>
          <w:marBottom w:val="0"/>
          <w:divBdr>
            <w:top w:val="none" w:sz="0" w:space="0" w:color="auto"/>
            <w:left w:val="none" w:sz="0" w:space="0" w:color="auto"/>
            <w:bottom w:val="none" w:sz="0" w:space="0" w:color="auto"/>
            <w:right w:val="none" w:sz="0" w:space="0" w:color="auto"/>
          </w:divBdr>
        </w:div>
        <w:div w:id="1832210827">
          <w:marLeft w:val="0"/>
          <w:marRight w:val="0"/>
          <w:marTop w:val="0"/>
          <w:marBottom w:val="0"/>
          <w:divBdr>
            <w:top w:val="none" w:sz="0" w:space="0" w:color="auto"/>
            <w:left w:val="none" w:sz="0" w:space="0" w:color="auto"/>
            <w:bottom w:val="none" w:sz="0" w:space="0" w:color="auto"/>
            <w:right w:val="none" w:sz="0" w:space="0" w:color="auto"/>
          </w:divBdr>
        </w:div>
        <w:div w:id="1922399194">
          <w:marLeft w:val="0"/>
          <w:marRight w:val="0"/>
          <w:marTop w:val="0"/>
          <w:marBottom w:val="0"/>
          <w:divBdr>
            <w:top w:val="none" w:sz="0" w:space="0" w:color="auto"/>
            <w:left w:val="none" w:sz="0" w:space="0" w:color="auto"/>
            <w:bottom w:val="none" w:sz="0" w:space="0" w:color="auto"/>
            <w:right w:val="none" w:sz="0" w:space="0" w:color="auto"/>
          </w:divBdr>
        </w:div>
        <w:div w:id="278613637">
          <w:marLeft w:val="0"/>
          <w:marRight w:val="0"/>
          <w:marTop w:val="0"/>
          <w:marBottom w:val="0"/>
          <w:divBdr>
            <w:top w:val="none" w:sz="0" w:space="0" w:color="auto"/>
            <w:left w:val="none" w:sz="0" w:space="0" w:color="auto"/>
            <w:bottom w:val="none" w:sz="0" w:space="0" w:color="auto"/>
            <w:right w:val="none" w:sz="0" w:space="0" w:color="auto"/>
          </w:divBdr>
        </w:div>
        <w:div w:id="1851019981">
          <w:marLeft w:val="0"/>
          <w:marRight w:val="0"/>
          <w:marTop w:val="0"/>
          <w:marBottom w:val="0"/>
          <w:divBdr>
            <w:top w:val="none" w:sz="0" w:space="0" w:color="auto"/>
            <w:left w:val="none" w:sz="0" w:space="0" w:color="auto"/>
            <w:bottom w:val="none" w:sz="0" w:space="0" w:color="auto"/>
            <w:right w:val="none" w:sz="0" w:space="0" w:color="auto"/>
          </w:divBdr>
        </w:div>
        <w:div w:id="322006396">
          <w:marLeft w:val="0"/>
          <w:marRight w:val="0"/>
          <w:marTop w:val="0"/>
          <w:marBottom w:val="0"/>
          <w:divBdr>
            <w:top w:val="none" w:sz="0" w:space="0" w:color="auto"/>
            <w:left w:val="none" w:sz="0" w:space="0" w:color="auto"/>
            <w:bottom w:val="none" w:sz="0" w:space="0" w:color="auto"/>
            <w:right w:val="none" w:sz="0" w:space="0" w:color="auto"/>
          </w:divBdr>
        </w:div>
        <w:div w:id="1378970595">
          <w:marLeft w:val="0"/>
          <w:marRight w:val="0"/>
          <w:marTop w:val="0"/>
          <w:marBottom w:val="0"/>
          <w:divBdr>
            <w:top w:val="none" w:sz="0" w:space="0" w:color="auto"/>
            <w:left w:val="none" w:sz="0" w:space="0" w:color="auto"/>
            <w:bottom w:val="none" w:sz="0" w:space="0" w:color="auto"/>
            <w:right w:val="none" w:sz="0" w:space="0" w:color="auto"/>
          </w:divBdr>
        </w:div>
        <w:div w:id="219561146">
          <w:marLeft w:val="0"/>
          <w:marRight w:val="0"/>
          <w:marTop w:val="0"/>
          <w:marBottom w:val="0"/>
          <w:divBdr>
            <w:top w:val="none" w:sz="0" w:space="0" w:color="auto"/>
            <w:left w:val="none" w:sz="0" w:space="0" w:color="auto"/>
            <w:bottom w:val="none" w:sz="0" w:space="0" w:color="auto"/>
            <w:right w:val="none" w:sz="0" w:space="0" w:color="auto"/>
          </w:divBdr>
        </w:div>
        <w:div w:id="853686015">
          <w:marLeft w:val="0"/>
          <w:marRight w:val="0"/>
          <w:marTop w:val="0"/>
          <w:marBottom w:val="0"/>
          <w:divBdr>
            <w:top w:val="none" w:sz="0" w:space="0" w:color="auto"/>
            <w:left w:val="none" w:sz="0" w:space="0" w:color="auto"/>
            <w:bottom w:val="none" w:sz="0" w:space="0" w:color="auto"/>
            <w:right w:val="none" w:sz="0" w:space="0" w:color="auto"/>
          </w:divBdr>
        </w:div>
        <w:div w:id="1744645982">
          <w:marLeft w:val="0"/>
          <w:marRight w:val="0"/>
          <w:marTop w:val="0"/>
          <w:marBottom w:val="0"/>
          <w:divBdr>
            <w:top w:val="none" w:sz="0" w:space="0" w:color="auto"/>
            <w:left w:val="none" w:sz="0" w:space="0" w:color="auto"/>
            <w:bottom w:val="none" w:sz="0" w:space="0" w:color="auto"/>
            <w:right w:val="none" w:sz="0" w:space="0" w:color="auto"/>
          </w:divBdr>
        </w:div>
        <w:div w:id="1190484052">
          <w:marLeft w:val="0"/>
          <w:marRight w:val="0"/>
          <w:marTop w:val="0"/>
          <w:marBottom w:val="0"/>
          <w:divBdr>
            <w:top w:val="none" w:sz="0" w:space="0" w:color="auto"/>
            <w:left w:val="none" w:sz="0" w:space="0" w:color="auto"/>
            <w:bottom w:val="none" w:sz="0" w:space="0" w:color="auto"/>
            <w:right w:val="none" w:sz="0" w:space="0" w:color="auto"/>
          </w:divBdr>
        </w:div>
        <w:div w:id="757285083">
          <w:marLeft w:val="0"/>
          <w:marRight w:val="0"/>
          <w:marTop w:val="0"/>
          <w:marBottom w:val="0"/>
          <w:divBdr>
            <w:top w:val="none" w:sz="0" w:space="0" w:color="auto"/>
            <w:left w:val="none" w:sz="0" w:space="0" w:color="auto"/>
            <w:bottom w:val="none" w:sz="0" w:space="0" w:color="auto"/>
            <w:right w:val="none" w:sz="0" w:space="0" w:color="auto"/>
          </w:divBdr>
        </w:div>
        <w:div w:id="937785375">
          <w:marLeft w:val="0"/>
          <w:marRight w:val="0"/>
          <w:marTop w:val="0"/>
          <w:marBottom w:val="0"/>
          <w:divBdr>
            <w:top w:val="none" w:sz="0" w:space="0" w:color="auto"/>
            <w:left w:val="none" w:sz="0" w:space="0" w:color="auto"/>
            <w:bottom w:val="none" w:sz="0" w:space="0" w:color="auto"/>
            <w:right w:val="none" w:sz="0" w:space="0" w:color="auto"/>
          </w:divBdr>
        </w:div>
        <w:div w:id="1531798055">
          <w:marLeft w:val="0"/>
          <w:marRight w:val="0"/>
          <w:marTop w:val="0"/>
          <w:marBottom w:val="0"/>
          <w:divBdr>
            <w:top w:val="none" w:sz="0" w:space="0" w:color="auto"/>
            <w:left w:val="none" w:sz="0" w:space="0" w:color="auto"/>
            <w:bottom w:val="none" w:sz="0" w:space="0" w:color="auto"/>
            <w:right w:val="none" w:sz="0" w:space="0" w:color="auto"/>
          </w:divBdr>
        </w:div>
        <w:div w:id="560291399">
          <w:marLeft w:val="0"/>
          <w:marRight w:val="0"/>
          <w:marTop w:val="0"/>
          <w:marBottom w:val="0"/>
          <w:divBdr>
            <w:top w:val="none" w:sz="0" w:space="0" w:color="auto"/>
            <w:left w:val="none" w:sz="0" w:space="0" w:color="auto"/>
            <w:bottom w:val="none" w:sz="0" w:space="0" w:color="auto"/>
            <w:right w:val="none" w:sz="0" w:space="0" w:color="auto"/>
          </w:divBdr>
        </w:div>
        <w:div w:id="1932011300">
          <w:marLeft w:val="0"/>
          <w:marRight w:val="0"/>
          <w:marTop w:val="0"/>
          <w:marBottom w:val="0"/>
          <w:divBdr>
            <w:top w:val="none" w:sz="0" w:space="0" w:color="auto"/>
            <w:left w:val="none" w:sz="0" w:space="0" w:color="auto"/>
            <w:bottom w:val="none" w:sz="0" w:space="0" w:color="auto"/>
            <w:right w:val="none" w:sz="0" w:space="0" w:color="auto"/>
          </w:divBdr>
        </w:div>
        <w:div w:id="895118315">
          <w:marLeft w:val="0"/>
          <w:marRight w:val="0"/>
          <w:marTop w:val="0"/>
          <w:marBottom w:val="0"/>
          <w:divBdr>
            <w:top w:val="none" w:sz="0" w:space="0" w:color="auto"/>
            <w:left w:val="none" w:sz="0" w:space="0" w:color="auto"/>
            <w:bottom w:val="none" w:sz="0" w:space="0" w:color="auto"/>
            <w:right w:val="none" w:sz="0" w:space="0" w:color="auto"/>
          </w:divBdr>
        </w:div>
        <w:div w:id="1035425505">
          <w:marLeft w:val="0"/>
          <w:marRight w:val="0"/>
          <w:marTop w:val="0"/>
          <w:marBottom w:val="0"/>
          <w:divBdr>
            <w:top w:val="none" w:sz="0" w:space="0" w:color="auto"/>
            <w:left w:val="none" w:sz="0" w:space="0" w:color="auto"/>
            <w:bottom w:val="none" w:sz="0" w:space="0" w:color="auto"/>
            <w:right w:val="none" w:sz="0" w:space="0" w:color="auto"/>
          </w:divBdr>
        </w:div>
        <w:div w:id="558783610">
          <w:marLeft w:val="0"/>
          <w:marRight w:val="0"/>
          <w:marTop w:val="0"/>
          <w:marBottom w:val="0"/>
          <w:divBdr>
            <w:top w:val="none" w:sz="0" w:space="0" w:color="auto"/>
            <w:left w:val="none" w:sz="0" w:space="0" w:color="auto"/>
            <w:bottom w:val="none" w:sz="0" w:space="0" w:color="auto"/>
            <w:right w:val="none" w:sz="0" w:space="0" w:color="auto"/>
          </w:divBdr>
        </w:div>
        <w:div w:id="1702125832">
          <w:marLeft w:val="0"/>
          <w:marRight w:val="0"/>
          <w:marTop w:val="0"/>
          <w:marBottom w:val="0"/>
          <w:divBdr>
            <w:top w:val="none" w:sz="0" w:space="0" w:color="auto"/>
            <w:left w:val="none" w:sz="0" w:space="0" w:color="auto"/>
            <w:bottom w:val="none" w:sz="0" w:space="0" w:color="auto"/>
            <w:right w:val="none" w:sz="0" w:space="0" w:color="auto"/>
          </w:divBdr>
        </w:div>
        <w:div w:id="440607907">
          <w:marLeft w:val="0"/>
          <w:marRight w:val="0"/>
          <w:marTop w:val="0"/>
          <w:marBottom w:val="0"/>
          <w:divBdr>
            <w:top w:val="none" w:sz="0" w:space="0" w:color="auto"/>
            <w:left w:val="none" w:sz="0" w:space="0" w:color="auto"/>
            <w:bottom w:val="none" w:sz="0" w:space="0" w:color="auto"/>
            <w:right w:val="none" w:sz="0" w:space="0" w:color="auto"/>
          </w:divBdr>
        </w:div>
        <w:div w:id="115298274">
          <w:marLeft w:val="0"/>
          <w:marRight w:val="0"/>
          <w:marTop w:val="0"/>
          <w:marBottom w:val="0"/>
          <w:divBdr>
            <w:top w:val="none" w:sz="0" w:space="0" w:color="auto"/>
            <w:left w:val="none" w:sz="0" w:space="0" w:color="auto"/>
            <w:bottom w:val="none" w:sz="0" w:space="0" w:color="auto"/>
            <w:right w:val="none" w:sz="0" w:space="0" w:color="auto"/>
          </w:divBdr>
        </w:div>
        <w:div w:id="909660671">
          <w:marLeft w:val="0"/>
          <w:marRight w:val="0"/>
          <w:marTop w:val="0"/>
          <w:marBottom w:val="0"/>
          <w:divBdr>
            <w:top w:val="none" w:sz="0" w:space="0" w:color="auto"/>
            <w:left w:val="none" w:sz="0" w:space="0" w:color="auto"/>
            <w:bottom w:val="none" w:sz="0" w:space="0" w:color="auto"/>
            <w:right w:val="none" w:sz="0" w:space="0" w:color="auto"/>
          </w:divBdr>
        </w:div>
        <w:div w:id="878787344">
          <w:marLeft w:val="0"/>
          <w:marRight w:val="0"/>
          <w:marTop w:val="0"/>
          <w:marBottom w:val="0"/>
          <w:divBdr>
            <w:top w:val="none" w:sz="0" w:space="0" w:color="auto"/>
            <w:left w:val="none" w:sz="0" w:space="0" w:color="auto"/>
            <w:bottom w:val="none" w:sz="0" w:space="0" w:color="auto"/>
            <w:right w:val="none" w:sz="0" w:space="0" w:color="auto"/>
          </w:divBdr>
        </w:div>
        <w:div w:id="2105226845">
          <w:marLeft w:val="0"/>
          <w:marRight w:val="0"/>
          <w:marTop w:val="0"/>
          <w:marBottom w:val="0"/>
          <w:divBdr>
            <w:top w:val="none" w:sz="0" w:space="0" w:color="auto"/>
            <w:left w:val="none" w:sz="0" w:space="0" w:color="auto"/>
            <w:bottom w:val="none" w:sz="0" w:space="0" w:color="auto"/>
            <w:right w:val="none" w:sz="0" w:space="0" w:color="auto"/>
          </w:divBdr>
        </w:div>
        <w:div w:id="444084977">
          <w:marLeft w:val="0"/>
          <w:marRight w:val="0"/>
          <w:marTop w:val="0"/>
          <w:marBottom w:val="0"/>
          <w:divBdr>
            <w:top w:val="none" w:sz="0" w:space="0" w:color="auto"/>
            <w:left w:val="none" w:sz="0" w:space="0" w:color="auto"/>
            <w:bottom w:val="none" w:sz="0" w:space="0" w:color="auto"/>
            <w:right w:val="none" w:sz="0" w:space="0" w:color="auto"/>
          </w:divBdr>
        </w:div>
        <w:div w:id="1281448351">
          <w:marLeft w:val="0"/>
          <w:marRight w:val="0"/>
          <w:marTop w:val="0"/>
          <w:marBottom w:val="0"/>
          <w:divBdr>
            <w:top w:val="none" w:sz="0" w:space="0" w:color="auto"/>
            <w:left w:val="none" w:sz="0" w:space="0" w:color="auto"/>
            <w:bottom w:val="none" w:sz="0" w:space="0" w:color="auto"/>
            <w:right w:val="none" w:sz="0" w:space="0" w:color="auto"/>
          </w:divBdr>
        </w:div>
        <w:div w:id="1080130015">
          <w:marLeft w:val="0"/>
          <w:marRight w:val="0"/>
          <w:marTop w:val="0"/>
          <w:marBottom w:val="0"/>
          <w:divBdr>
            <w:top w:val="none" w:sz="0" w:space="0" w:color="auto"/>
            <w:left w:val="none" w:sz="0" w:space="0" w:color="auto"/>
            <w:bottom w:val="none" w:sz="0" w:space="0" w:color="auto"/>
            <w:right w:val="none" w:sz="0" w:space="0" w:color="auto"/>
          </w:divBdr>
        </w:div>
        <w:div w:id="426657967">
          <w:marLeft w:val="0"/>
          <w:marRight w:val="0"/>
          <w:marTop w:val="0"/>
          <w:marBottom w:val="0"/>
          <w:divBdr>
            <w:top w:val="none" w:sz="0" w:space="0" w:color="auto"/>
            <w:left w:val="none" w:sz="0" w:space="0" w:color="auto"/>
            <w:bottom w:val="none" w:sz="0" w:space="0" w:color="auto"/>
            <w:right w:val="none" w:sz="0" w:space="0" w:color="auto"/>
          </w:divBdr>
        </w:div>
        <w:div w:id="62801752">
          <w:marLeft w:val="0"/>
          <w:marRight w:val="0"/>
          <w:marTop w:val="0"/>
          <w:marBottom w:val="0"/>
          <w:divBdr>
            <w:top w:val="none" w:sz="0" w:space="0" w:color="auto"/>
            <w:left w:val="none" w:sz="0" w:space="0" w:color="auto"/>
            <w:bottom w:val="none" w:sz="0" w:space="0" w:color="auto"/>
            <w:right w:val="none" w:sz="0" w:space="0" w:color="auto"/>
          </w:divBdr>
        </w:div>
        <w:div w:id="660621251">
          <w:marLeft w:val="0"/>
          <w:marRight w:val="0"/>
          <w:marTop w:val="0"/>
          <w:marBottom w:val="0"/>
          <w:divBdr>
            <w:top w:val="none" w:sz="0" w:space="0" w:color="auto"/>
            <w:left w:val="none" w:sz="0" w:space="0" w:color="auto"/>
            <w:bottom w:val="none" w:sz="0" w:space="0" w:color="auto"/>
            <w:right w:val="none" w:sz="0" w:space="0" w:color="auto"/>
          </w:divBdr>
        </w:div>
        <w:div w:id="681246874">
          <w:marLeft w:val="0"/>
          <w:marRight w:val="0"/>
          <w:marTop w:val="0"/>
          <w:marBottom w:val="0"/>
          <w:divBdr>
            <w:top w:val="none" w:sz="0" w:space="0" w:color="auto"/>
            <w:left w:val="none" w:sz="0" w:space="0" w:color="auto"/>
            <w:bottom w:val="none" w:sz="0" w:space="0" w:color="auto"/>
            <w:right w:val="none" w:sz="0" w:space="0" w:color="auto"/>
          </w:divBdr>
        </w:div>
        <w:div w:id="693187662">
          <w:marLeft w:val="0"/>
          <w:marRight w:val="0"/>
          <w:marTop w:val="0"/>
          <w:marBottom w:val="0"/>
          <w:divBdr>
            <w:top w:val="none" w:sz="0" w:space="0" w:color="auto"/>
            <w:left w:val="none" w:sz="0" w:space="0" w:color="auto"/>
            <w:bottom w:val="none" w:sz="0" w:space="0" w:color="auto"/>
            <w:right w:val="none" w:sz="0" w:space="0" w:color="auto"/>
          </w:divBdr>
        </w:div>
        <w:div w:id="523371631">
          <w:marLeft w:val="0"/>
          <w:marRight w:val="0"/>
          <w:marTop w:val="0"/>
          <w:marBottom w:val="0"/>
          <w:divBdr>
            <w:top w:val="none" w:sz="0" w:space="0" w:color="auto"/>
            <w:left w:val="none" w:sz="0" w:space="0" w:color="auto"/>
            <w:bottom w:val="none" w:sz="0" w:space="0" w:color="auto"/>
            <w:right w:val="none" w:sz="0" w:space="0" w:color="auto"/>
          </w:divBdr>
        </w:div>
        <w:div w:id="340209266">
          <w:marLeft w:val="0"/>
          <w:marRight w:val="0"/>
          <w:marTop w:val="0"/>
          <w:marBottom w:val="0"/>
          <w:divBdr>
            <w:top w:val="none" w:sz="0" w:space="0" w:color="auto"/>
            <w:left w:val="none" w:sz="0" w:space="0" w:color="auto"/>
            <w:bottom w:val="none" w:sz="0" w:space="0" w:color="auto"/>
            <w:right w:val="none" w:sz="0" w:space="0" w:color="auto"/>
          </w:divBdr>
        </w:div>
        <w:div w:id="1736930212">
          <w:marLeft w:val="0"/>
          <w:marRight w:val="0"/>
          <w:marTop w:val="0"/>
          <w:marBottom w:val="0"/>
          <w:divBdr>
            <w:top w:val="none" w:sz="0" w:space="0" w:color="auto"/>
            <w:left w:val="none" w:sz="0" w:space="0" w:color="auto"/>
            <w:bottom w:val="none" w:sz="0" w:space="0" w:color="auto"/>
            <w:right w:val="none" w:sz="0" w:space="0" w:color="auto"/>
          </w:divBdr>
        </w:div>
        <w:div w:id="183447041">
          <w:marLeft w:val="0"/>
          <w:marRight w:val="0"/>
          <w:marTop w:val="0"/>
          <w:marBottom w:val="0"/>
          <w:divBdr>
            <w:top w:val="none" w:sz="0" w:space="0" w:color="auto"/>
            <w:left w:val="none" w:sz="0" w:space="0" w:color="auto"/>
            <w:bottom w:val="none" w:sz="0" w:space="0" w:color="auto"/>
            <w:right w:val="none" w:sz="0" w:space="0" w:color="auto"/>
          </w:divBdr>
        </w:div>
        <w:div w:id="1980114618">
          <w:marLeft w:val="0"/>
          <w:marRight w:val="0"/>
          <w:marTop w:val="0"/>
          <w:marBottom w:val="0"/>
          <w:divBdr>
            <w:top w:val="none" w:sz="0" w:space="0" w:color="auto"/>
            <w:left w:val="none" w:sz="0" w:space="0" w:color="auto"/>
            <w:bottom w:val="none" w:sz="0" w:space="0" w:color="auto"/>
            <w:right w:val="none" w:sz="0" w:space="0" w:color="auto"/>
          </w:divBdr>
        </w:div>
        <w:div w:id="1202593825">
          <w:marLeft w:val="0"/>
          <w:marRight w:val="0"/>
          <w:marTop w:val="0"/>
          <w:marBottom w:val="0"/>
          <w:divBdr>
            <w:top w:val="none" w:sz="0" w:space="0" w:color="auto"/>
            <w:left w:val="none" w:sz="0" w:space="0" w:color="auto"/>
            <w:bottom w:val="none" w:sz="0" w:space="0" w:color="auto"/>
            <w:right w:val="none" w:sz="0" w:space="0" w:color="auto"/>
          </w:divBdr>
        </w:div>
        <w:div w:id="484711060">
          <w:marLeft w:val="0"/>
          <w:marRight w:val="0"/>
          <w:marTop w:val="0"/>
          <w:marBottom w:val="0"/>
          <w:divBdr>
            <w:top w:val="none" w:sz="0" w:space="0" w:color="auto"/>
            <w:left w:val="none" w:sz="0" w:space="0" w:color="auto"/>
            <w:bottom w:val="none" w:sz="0" w:space="0" w:color="auto"/>
            <w:right w:val="none" w:sz="0" w:space="0" w:color="auto"/>
          </w:divBdr>
        </w:div>
        <w:div w:id="694884179">
          <w:marLeft w:val="0"/>
          <w:marRight w:val="0"/>
          <w:marTop w:val="0"/>
          <w:marBottom w:val="0"/>
          <w:divBdr>
            <w:top w:val="none" w:sz="0" w:space="0" w:color="auto"/>
            <w:left w:val="none" w:sz="0" w:space="0" w:color="auto"/>
            <w:bottom w:val="none" w:sz="0" w:space="0" w:color="auto"/>
            <w:right w:val="none" w:sz="0" w:space="0" w:color="auto"/>
          </w:divBdr>
        </w:div>
        <w:div w:id="1584680210">
          <w:marLeft w:val="0"/>
          <w:marRight w:val="0"/>
          <w:marTop w:val="0"/>
          <w:marBottom w:val="0"/>
          <w:divBdr>
            <w:top w:val="none" w:sz="0" w:space="0" w:color="auto"/>
            <w:left w:val="none" w:sz="0" w:space="0" w:color="auto"/>
            <w:bottom w:val="none" w:sz="0" w:space="0" w:color="auto"/>
            <w:right w:val="none" w:sz="0" w:space="0" w:color="auto"/>
          </w:divBdr>
        </w:div>
        <w:div w:id="1250844184">
          <w:marLeft w:val="0"/>
          <w:marRight w:val="0"/>
          <w:marTop w:val="0"/>
          <w:marBottom w:val="0"/>
          <w:divBdr>
            <w:top w:val="none" w:sz="0" w:space="0" w:color="auto"/>
            <w:left w:val="none" w:sz="0" w:space="0" w:color="auto"/>
            <w:bottom w:val="none" w:sz="0" w:space="0" w:color="auto"/>
            <w:right w:val="none" w:sz="0" w:space="0" w:color="auto"/>
          </w:divBdr>
        </w:div>
        <w:div w:id="1719891188">
          <w:marLeft w:val="0"/>
          <w:marRight w:val="0"/>
          <w:marTop w:val="0"/>
          <w:marBottom w:val="0"/>
          <w:divBdr>
            <w:top w:val="none" w:sz="0" w:space="0" w:color="auto"/>
            <w:left w:val="none" w:sz="0" w:space="0" w:color="auto"/>
            <w:bottom w:val="none" w:sz="0" w:space="0" w:color="auto"/>
            <w:right w:val="none" w:sz="0" w:space="0" w:color="auto"/>
          </w:divBdr>
        </w:div>
        <w:div w:id="1345009887">
          <w:marLeft w:val="0"/>
          <w:marRight w:val="0"/>
          <w:marTop w:val="0"/>
          <w:marBottom w:val="0"/>
          <w:divBdr>
            <w:top w:val="none" w:sz="0" w:space="0" w:color="auto"/>
            <w:left w:val="none" w:sz="0" w:space="0" w:color="auto"/>
            <w:bottom w:val="none" w:sz="0" w:space="0" w:color="auto"/>
            <w:right w:val="none" w:sz="0" w:space="0" w:color="auto"/>
          </w:divBdr>
        </w:div>
        <w:div w:id="1592857316">
          <w:marLeft w:val="0"/>
          <w:marRight w:val="0"/>
          <w:marTop w:val="0"/>
          <w:marBottom w:val="0"/>
          <w:divBdr>
            <w:top w:val="none" w:sz="0" w:space="0" w:color="auto"/>
            <w:left w:val="none" w:sz="0" w:space="0" w:color="auto"/>
            <w:bottom w:val="none" w:sz="0" w:space="0" w:color="auto"/>
            <w:right w:val="none" w:sz="0" w:space="0" w:color="auto"/>
          </w:divBdr>
        </w:div>
        <w:div w:id="880869591">
          <w:marLeft w:val="0"/>
          <w:marRight w:val="0"/>
          <w:marTop w:val="0"/>
          <w:marBottom w:val="0"/>
          <w:divBdr>
            <w:top w:val="none" w:sz="0" w:space="0" w:color="auto"/>
            <w:left w:val="none" w:sz="0" w:space="0" w:color="auto"/>
            <w:bottom w:val="none" w:sz="0" w:space="0" w:color="auto"/>
            <w:right w:val="none" w:sz="0" w:space="0" w:color="auto"/>
          </w:divBdr>
        </w:div>
        <w:div w:id="1068071528">
          <w:marLeft w:val="0"/>
          <w:marRight w:val="0"/>
          <w:marTop w:val="0"/>
          <w:marBottom w:val="0"/>
          <w:divBdr>
            <w:top w:val="none" w:sz="0" w:space="0" w:color="auto"/>
            <w:left w:val="none" w:sz="0" w:space="0" w:color="auto"/>
            <w:bottom w:val="none" w:sz="0" w:space="0" w:color="auto"/>
            <w:right w:val="none" w:sz="0" w:space="0" w:color="auto"/>
          </w:divBdr>
        </w:div>
        <w:div w:id="103890037">
          <w:marLeft w:val="0"/>
          <w:marRight w:val="0"/>
          <w:marTop w:val="0"/>
          <w:marBottom w:val="0"/>
          <w:divBdr>
            <w:top w:val="none" w:sz="0" w:space="0" w:color="auto"/>
            <w:left w:val="none" w:sz="0" w:space="0" w:color="auto"/>
            <w:bottom w:val="none" w:sz="0" w:space="0" w:color="auto"/>
            <w:right w:val="none" w:sz="0" w:space="0" w:color="auto"/>
          </w:divBdr>
        </w:div>
        <w:div w:id="1559584333">
          <w:marLeft w:val="0"/>
          <w:marRight w:val="0"/>
          <w:marTop w:val="0"/>
          <w:marBottom w:val="0"/>
          <w:divBdr>
            <w:top w:val="none" w:sz="0" w:space="0" w:color="auto"/>
            <w:left w:val="none" w:sz="0" w:space="0" w:color="auto"/>
            <w:bottom w:val="none" w:sz="0" w:space="0" w:color="auto"/>
            <w:right w:val="none" w:sz="0" w:space="0" w:color="auto"/>
          </w:divBdr>
        </w:div>
        <w:div w:id="1420055246">
          <w:marLeft w:val="0"/>
          <w:marRight w:val="0"/>
          <w:marTop w:val="0"/>
          <w:marBottom w:val="0"/>
          <w:divBdr>
            <w:top w:val="none" w:sz="0" w:space="0" w:color="auto"/>
            <w:left w:val="none" w:sz="0" w:space="0" w:color="auto"/>
            <w:bottom w:val="none" w:sz="0" w:space="0" w:color="auto"/>
            <w:right w:val="none" w:sz="0" w:space="0" w:color="auto"/>
          </w:divBdr>
        </w:div>
        <w:div w:id="1228878202">
          <w:marLeft w:val="0"/>
          <w:marRight w:val="0"/>
          <w:marTop w:val="0"/>
          <w:marBottom w:val="0"/>
          <w:divBdr>
            <w:top w:val="none" w:sz="0" w:space="0" w:color="auto"/>
            <w:left w:val="none" w:sz="0" w:space="0" w:color="auto"/>
            <w:bottom w:val="none" w:sz="0" w:space="0" w:color="auto"/>
            <w:right w:val="none" w:sz="0" w:space="0" w:color="auto"/>
          </w:divBdr>
        </w:div>
        <w:div w:id="945578340">
          <w:marLeft w:val="0"/>
          <w:marRight w:val="0"/>
          <w:marTop w:val="0"/>
          <w:marBottom w:val="0"/>
          <w:divBdr>
            <w:top w:val="none" w:sz="0" w:space="0" w:color="auto"/>
            <w:left w:val="none" w:sz="0" w:space="0" w:color="auto"/>
            <w:bottom w:val="none" w:sz="0" w:space="0" w:color="auto"/>
            <w:right w:val="none" w:sz="0" w:space="0" w:color="auto"/>
          </w:divBdr>
        </w:div>
        <w:div w:id="1522739738">
          <w:marLeft w:val="0"/>
          <w:marRight w:val="0"/>
          <w:marTop w:val="0"/>
          <w:marBottom w:val="0"/>
          <w:divBdr>
            <w:top w:val="none" w:sz="0" w:space="0" w:color="auto"/>
            <w:left w:val="none" w:sz="0" w:space="0" w:color="auto"/>
            <w:bottom w:val="none" w:sz="0" w:space="0" w:color="auto"/>
            <w:right w:val="none" w:sz="0" w:space="0" w:color="auto"/>
          </w:divBdr>
        </w:div>
        <w:div w:id="685980716">
          <w:marLeft w:val="0"/>
          <w:marRight w:val="0"/>
          <w:marTop w:val="0"/>
          <w:marBottom w:val="0"/>
          <w:divBdr>
            <w:top w:val="none" w:sz="0" w:space="0" w:color="auto"/>
            <w:left w:val="none" w:sz="0" w:space="0" w:color="auto"/>
            <w:bottom w:val="none" w:sz="0" w:space="0" w:color="auto"/>
            <w:right w:val="none" w:sz="0" w:space="0" w:color="auto"/>
          </w:divBdr>
        </w:div>
        <w:div w:id="1927766059">
          <w:marLeft w:val="0"/>
          <w:marRight w:val="0"/>
          <w:marTop w:val="0"/>
          <w:marBottom w:val="0"/>
          <w:divBdr>
            <w:top w:val="none" w:sz="0" w:space="0" w:color="auto"/>
            <w:left w:val="none" w:sz="0" w:space="0" w:color="auto"/>
            <w:bottom w:val="none" w:sz="0" w:space="0" w:color="auto"/>
            <w:right w:val="none" w:sz="0" w:space="0" w:color="auto"/>
          </w:divBdr>
        </w:div>
        <w:div w:id="1775445150">
          <w:marLeft w:val="0"/>
          <w:marRight w:val="0"/>
          <w:marTop w:val="0"/>
          <w:marBottom w:val="0"/>
          <w:divBdr>
            <w:top w:val="none" w:sz="0" w:space="0" w:color="auto"/>
            <w:left w:val="none" w:sz="0" w:space="0" w:color="auto"/>
            <w:bottom w:val="none" w:sz="0" w:space="0" w:color="auto"/>
            <w:right w:val="none" w:sz="0" w:space="0" w:color="auto"/>
          </w:divBdr>
        </w:div>
        <w:div w:id="1208642214">
          <w:marLeft w:val="0"/>
          <w:marRight w:val="0"/>
          <w:marTop w:val="0"/>
          <w:marBottom w:val="0"/>
          <w:divBdr>
            <w:top w:val="none" w:sz="0" w:space="0" w:color="auto"/>
            <w:left w:val="none" w:sz="0" w:space="0" w:color="auto"/>
            <w:bottom w:val="none" w:sz="0" w:space="0" w:color="auto"/>
            <w:right w:val="none" w:sz="0" w:space="0" w:color="auto"/>
          </w:divBdr>
        </w:div>
        <w:div w:id="367686259">
          <w:marLeft w:val="0"/>
          <w:marRight w:val="0"/>
          <w:marTop w:val="0"/>
          <w:marBottom w:val="0"/>
          <w:divBdr>
            <w:top w:val="none" w:sz="0" w:space="0" w:color="auto"/>
            <w:left w:val="none" w:sz="0" w:space="0" w:color="auto"/>
            <w:bottom w:val="none" w:sz="0" w:space="0" w:color="auto"/>
            <w:right w:val="none" w:sz="0" w:space="0" w:color="auto"/>
          </w:divBdr>
        </w:div>
      </w:divsChild>
    </w:div>
    <w:div w:id="1727489299">
      <w:bodyDiv w:val="1"/>
      <w:marLeft w:val="0"/>
      <w:marRight w:val="0"/>
      <w:marTop w:val="0"/>
      <w:marBottom w:val="0"/>
      <w:divBdr>
        <w:top w:val="none" w:sz="0" w:space="0" w:color="auto"/>
        <w:left w:val="none" w:sz="0" w:space="0" w:color="auto"/>
        <w:bottom w:val="none" w:sz="0" w:space="0" w:color="auto"/>
        <w:right w:val="none" w:sz="0" w:space="0" w:color="auto"/>
      </w:divBdr>
      <w:divsChild>
        <w:div w:id="1452938731">
          <w:marLeft w:val="0"/>
          <w:marRight w:val="0"/>
          <w:marTop w:val="0"/>
          <w:marBottom w:val="0"/>
          <w:divBdr>
            <w:top w:val="none" w:sz="0" w:space="0" w:color="auto"/>
            <w:left w:val="none" w:sz="0" w:space="0" w:color="auto"/>
            <w:bottom w:val="none" w:sz="0" w:space="0" w:color="auto"/>
            <w:right w:val="none" w:sz="0" w:space="0" w:color="auto"/>
          </w:divBdr>
          <w:divsChild>
            <w:div w:id="28184466">
              <w:marLeft w:val="0"/>
              <w:marRight w:val="0"/>
              <w:marTop w:val="0"/>
              <w:marBottom w:val="0"/>
              <w:divBdr>
                <w:top w:val="none" w:sz="0" w:space="0" w:color="auto"/>
                <w:left w:val="none" w:sz="0" w:space="0" w:color="auto"/>
                <w:bottom w:val="none" w:sz="0" w:space="0" w:color="auto"/>
                <w:right w:val="none" w:sz="0" w:space="0" w:color="auto"/>
              </w:divBdr>
            </w:div>
          </w:divsChild>
        </w:div>
        <w:div w:id="761604036">
          <w:marLeft w:val="0"/>
          <w:marRight w:val="0"/>
          <w:marTop w:val="0"/>
          <w:marBottom w:val="0"/>
          <w:divBdr>
            <w:top w:val="none" w:sz="0" w:space="0" w:color="auto"/>
            <w:left w:val="none" w:sz="0" w:space="0" w:color="auto"/>
            <w:bottom w:val="none" w:sz="0" w:space="0" w:color="auto"/>
            <w:right w:val="none" w:sz="0" w:space="0" w:color="auto"/>
          </w:divBdr>
          <w:divsChild>
            <w:div w:id="1535003544">
              <w:marLeft w:val="0"/>
              <w:marRight w:val="0"/>
              <w:marTop w:val="0"/>
              <w:marBottom w:val="0"/>
              <w:divBdr>
                <w:top w:val="none" w:sz="0" w:space="0" w:color="auto"/>
                <w:left w:val="none" w:sz="0" w:space="0" w:color="auto"/>
                <w:bottom w:val="none" w:sz="0" w:space="0" w:color="auto"/>
                <w:right w:val="none" w:sz="0" w:space="0" w:color="auto"/>
              </w:divBdr>
            </w:div>
          </w:divsChild>
        </w:div>
        <w:div w:id="2049336753">
          <w:marLeft w:val="0"/>
          <w:marRight w:val="0"/>
          <w:marTop w:val="0"/>
          <w:marBottom w:val="0"/>
          <w:divBdr>
            <w:top w:val="none" w:sz="0" w:space="0" w:color="auto"/>
            <w:left w:val="none" w:sz="0" w:space="0" w:color="auto"/>
            <w:bottom w:val="none" w:sz="0" w:space="0" w:color="auto"/>
            <w:right w:val="none" w:sz="0" w:space="0" w:color="auto"/>
          </w:divBdr>
          <w:divsChild>
            <w:div w:id="774600055">
              <w:marLeft w:val="0"/>
              <w:marRight w:val="0"/>
              <w:marTop w:val="0"/>
              <w:marBottom w:val="0"/>
              <w:divBdr>
                <w:top w:val="none" w:sz="0" w:space="0" w:color="auto"/>
                <w:left w:val="none" w:sz="0" w:space="0" w:color="auto"/>
                <w:bottom w:val="none" w:sz="0" w:space="0" w:color="auto"/>
                <w:right w:val="none" w:sz="0" w:space="0" w:color="auto"/>
              </w:divBdr>
            </w:div>
          </w:divsChild>
        </w:div>
        <w:div w:id="1880362912">
          <w:marLeft w:val="0"/>
          <w:marRight w:val="0"/>
          <w:marTop w:val="0"/>
          <w:marBottom w:val="0"/>
          <w:divBdr>
            <w:top w:val="none" w:sz="0" w:space="0" w:color="auto"/>
            <w:left w:val="none" w:sz="0" w:space="0" w:color="auto"/>
            <w:bottom w:val="none" w:sz="0" w:space="0" w:color="auto"/>
            <w:right w:val="none" w:sz="0" w:space="0" w:color="auto"/>
          </w:divBdr>
          <w:divsChild>
            <w:div w:id="1890919986">
              <w:marLeft w:val="0"/>
              <w:marRight w:val="0"/>
              <w:marTop w:val="0"/>
              <w:marBottom w:val="0"/>
              <w:divBdr>
                <w:top w:val="none" w:sz="0" w:space="0" w:color="auto"/>
                <w:left w:val="none" w:sz="0" w:space="0" w:color="auto"/>
                <w:bottom w:val="none" w:sz="0" w:space="0" w:color="auto"/>
                <w:right w:val="none" w:sz="0" w:space="0" w:color="auto"/>
              </w:divBdr>
            </w:div>
          </w:divsChild>
        </w:div>
        <w:div w:id="1361932776">
          <w:marLeft w:val="0"/>
          <w:marRight w:val="0"/>
          <w:marTop w:val="0"/>
          <w:marBottom w:val="0"/>
          <w:divBdr>
            <w:top w:val="none" w:sz="0" w:space="0" w:color="auto"/>
            <w:left w:val="none" w:sz="0" w:space="0" w:color="auto"/>
            <w:bottom w:val="none" w:sz="0" w:space="0" w:color="auto"/>
            <w:right w:val="none" w:sz="0" w:space="0" w:color="auto"/>
          </w:divBdr>
          <w:divsChild>
            <w:div w:id="20987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887">
      <w:bodyDiv w:val="1"/>
      <w:marLeft w:val="0"/>
      <w:marRight w:val="0"/>
      <w:marTop w:val="0"/>
      <w:marBottom w:val="0"/>
      <w:divBdr>
        <w:top w:val="none" w:sz="0" w:space="0" w:color="auto"/>
        <w:left w:val="none" w:sz="0" w:space="0" w:color="auto"/>
        <w:bottom w:val="none" w:sz="0" w:space="0" w:color="auto"/>
        <w:right w:val="none" w:sz="0" w:space="0" w:color="auto"/>
      </w:divBdr>
      <w:divsChild>
        <w:div w:id="355276498">
          <w:marLeft w:val="0"/>
          <w:marRight w:val="0"/>
          <w:marTop w:val="0"/>
          <w:marBottom w:val="0"/>
          <w:divBdr>
            <w:top w:val="none" w:sz="0" w:space="0" w:color="auto"/>
            <w:left w:val="none" w:sz="0" w:space="0" w:color="auto"/>
            <w:bottom w:val="none" w:sz="0" w:space="0" w:color="auto"/>
            <w:right w:val="none" w:sz="0" w:space="0" w:color="auto"/>
          </w:divBdr>
        </w:div>
        <w:div w:id="431559527">
          <w:marLeft w:val="0"/>
          <w:marRight w:val="0"/>
          <w:marTop w:val="0"/>
          <w:marBottom w:val="0"/>
          <w:divBdr>
            <w:top w:val="none" w:sz="0" w:space="0" w:color="auto"/>
            <w:left w:val="none" w:sz="0" w:space="0" w:color="auto"/>
            <w:bottom w:val="none" w:sz="0" w:space="0" w:color="auto"/>
            <w:right w:val="none" w:sz="0" w:space="0" w:color="auto"/>
          </w:divBdr>
        </w:div>
      </w:divsChild>
    </w:div>
    <w:div w:id="1902132927">
      <w:bodyDiv w:val="1"/>
      <w:marLeft w:val="0"/>
      <w:marRight w:val="0"/>
      <w:marTop w:val="0"/>
      <w:marBottom w:val="0"/>
      <w:divBdr>
        <w:top w:val="none" w:sz="0" w:space="0" w:color="auto"/>
        <w:left w:val="none" w:sz="0" w:space="0" w:color="auto"/>
        <w:bottom w:val="none" w:sz="0" w:space="0" w:color="auto"/>
        <w:right w:val="none" w:sz="0" w:space="0" w:color="auto"/>
      </w:divBdr>
      <w:divsChild>
        <w:div w:id="1015958253">
          <w:marLeft w:val="0"/>
          <w:marRight w:val="0"/>
          <w:marTop w:val="0"/>
          <w:marBottom w:val="0"/>
          <w:divBdr>
            <w:top w:val="none" w:sz="0" w:space="0" w:color="auto"/>
            <w:left w:val="none" w:sz="0" w:space="0" w:color="auto"/>
            <w:bottom w:val="none" w:sz="0" w:space="0" w:color="auto"/>
            <w:right w:val="none" w:sz="0" w:space="0" w:color="auto"/>
          </w:divBdr>
        </w:div>
        <w:div w:id="49160464">
          <w:marLeft w:val="0"/>
          <w:marRight w:val="0"/>
          <w:marTop w:val="0"/>
          <w:marBottom w:val="0"/>
          <w:divBdr>
            <w:top w:val="none" w:sz="0" w:space="0" w:color="auto"/>
            <w:left w:val="none" w:sz="0" w:space="0" w:color="auto"/>
            <w:bottom w:val="none" w:sz="0" w:space="0" w:color="auto"/>
            <w:right w:val="none" w:sz="0" w:space="0" w:color="auto"/>
          </w:divBdr>
        </w:div>
      </w:divsChild>
    </w:div>
    <w:div w:id="1923097738">
      <w:bodyDiv w:val="1"/>
      <w:marLeft w:val="0"/>
      <w:marRight w:val="0"/>
      <w:marTop w:val="0"/>
      <w:marBottom w:val="0"/>
      <w:divBdr>
        <w:top w:val="none" w:sz="0" w:space="0" w:color="auto"/>
        <w:left w:val="none" w:sz="0" w:space="0" w:color="auto"/>
        <w:bottom w:val="none" w:sz="0" w:space="0" w:color="auto"/>
        <w:right w:val="none" w:sz="0" w:space="0" w:color="auto"/>
      </w:divBdr>
      <w:divsChild>
        <w:div w:id="248925463">
          <w:marLeft w:val="0"/>
          <w:marRight w:val="0"/>
          <w:marTop w:val="0"/>
          <w:marBottom w:val="0"/>
          <w:divBdr>
            <w:top w:val="none" w:sz="0" w:space="0" w:color="auto"/>
            <w:left w:val="none" w:sz="0" w:space="0" w:color="auto"/>
            <w:bottom w:val="none" w:sz="0" w:space="0" w:color="auto"/>
            <w:right w:val="none" w:sz="0" w:space="0" w:color="auto"/>
          </w:divBdr>
        </w:div>
        <w:div w:id="414711904">
          <w:marLeft w:val="0"/>
          <w:marRight w:val="0"/>
          <w:marTop w:val="0"/>
          <w:marBottom w:val="0"/>
          <w:divBdr>
            <w:top w:val="none" w:sz="0" w:space="0" w:color="auto"/>
            <w:left w:val="none" w:sz="0" w:space="0" w:color="auto"/>
            <w:bottom w:val="none" w:sz="0" w:space="0" w:color="auto"/>
            <w:right w:val="none" w:sz="0" w:space="0" w:color="auto"/>
          </w:divBdr>
        </w:div>
      </w:divsChild>
    </w:div>
    <w:div w:id="1946183326">
      <w:bodyDiv w:val="1"/>
      <w:marLeft w:val="0"/>
      <w:marRight w:val="0"/>
      <w:marTop w:val="0"/>
      <w:marBottom w:val="0"/>
      <w:divBdr>
        <w:top w:val="none" w:sz="0" w:space="0" w:color="auto"/>
        <w:left w:val="none" w:sz="0" w:space="0" w:color="auto"/>
        <w:bottom w:val="none" w:sz="0" w:space="0" w:color="auto"/>
        <w:right w:val="none" w:sz="0" w:space="0" w:color="auto"/>
      </w:divBdr>
      <w:divsChild>
        <w:div w:id="1933968883">
          <w:marLeft w:val="0"/>
          <w:marRight w:val="0"/>
          <w:marTop w:val="0"/>
          <w:marBottom w:val="0"/>
          <w:divBdr>
            <w:top w:val="none" w:sz="0" w:space="0" w:color="auto"/>
            <w:left w:val="none" w:sz="0" w:space="0" w:color="auto"/>
            <w:bottom w:val="none" w:sz="0" w:space="0" w:color="auto"/>
            <w:right w:val="none" w:sz="0" w:space="0" w:color="auto"/>
          </w:divBdr>
        </w:div>
        <w:div w:id="1667319436">
          <w:marLeft w:val="0"/>
          <w:marRight w:val="0"/>
          <w:marTop w:val="0"/>
          <w:marBottom w:val="0"/>
          <w:divBdr>
            <w:top w:val="none" w:sz="0" w:space="0" w:color="auto"/>
            <w:left w:val="none" w:sz="0" w:space="0" w:color="auto"/>
            <w:bottom w:val="none" w:sz="0" w:space="0" w:color="auto"/>
            <w:right w:val="none" w:sz="0" w:space="0" w:color="auto"/>
          </w:divBdr>
        </w:div>
      </w:divsChild>
    </w:div>
    <w:div w:id="2029600560">
      <w:bodyDiv w:val="1"/>
      <w:marLeft w:val="0"/>
      <w:marRight w:val="0"/>
      <w:marTop w:val="0"/>
      <w:marBottom w:val="0"/>
      <w:divBdr>
        <w:top w:val="none" w:sz="0" w:space="0" w:color="auto"/>
        <w:left w:val="none" w:sz="0" w:space="0" w:color="auto"/>
        <w:bottom w:val="none" w:sz="0" w:space="0" w:color="auto"/>
        <w:right w:val="none" w:sz="0" w:space="0" w:color="auto"/>
      </w:divBdr>
    </w:div>
    <w:div w:id="2130469180">
      <w:bodyDiv w:val="1"/>
      <w:marLeft w:val="0"/>
      <w:marRight w:val="0"/>
      <w:marTop w:val="0"/>
      <w:marBottom w:val="0"/>
      <w:divBdr>
        <w:top w:val="none" w:sz="0" w:space="0" w:color="auto"/>
        <w:left w:val="none" w:sz="0" w:space="0" w:color="auto"/>
        <w:bottom w:val="none" w:sz="0" w:space="0" w:color="auto"/>
        <w:right w:val="none" w:sz="0" w:space="0" w:color="auto"/>
      </w:divBdr>
      <w:divsChild>
        <w:div w:id="1796680798">
          <w:marLeft w:val="0"/>
          <w:marRight w:val="0"/>
          <w:marTop w:val="0"/>
          <w:marBottom w:val="0"/>
          <w:divBdr>
            <w:top w:val="none" w:sz="0" w:space="0" w:color="auto"/>
            <w:left w:val="none" w:sz="0" w:space="0" w:color="auto"/>
            <w:bottom w:val="none" w:sz="0" w:space="0" w:color="auto"/>
            <w:right w:val="none" w:sz="0" w:space="0" w:color="auto"/>
          </w:divBdr>
        </w:div>
        <w:div w:id="870650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oabdul123-team-safari-smart-web-application-home-99fsig.streamlit.app/"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2890724-ECF8-FE49-A7BE-7795EC6FB1A1}"/>
      </w:docPartPr>
      <w:docPartBody>
        <w:p w:rsidR="00CF1E01" w:rsidRDefault="00BD6830">
          <w:r w:rsidRPr="00342E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830"/>
    <w:rsid w:val="00B8275E"/>
    <w:rsid w:val="00BD6830"/>
    <w:rsid w:val="00CB6136"/>
    <w:rsid w:val="00CF1E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1E01"/>
    <w:rPr>
      <w:color w:val="808080"/>
    </w:rPr>
  </w:style>
  <w:style w:type="paragraph" w:customStyle="1" w:styleId="6922D0AF09ECC74A833D2EA9DDE17E56">
    <w:name w:val="6922D0AF09ECC74A833D2EA9DDE17E56"/>
    <w:rsid w:val="00CF1E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A19E1A-11CD-9848-8F25-E4C3E243856F}">
  <we:reference id="wa104382081" version="1.46.0.0" store="en-GB" storeType="OMEX"/>
  <we:alternateReferences>
    <we:reference id="wa104382081" version="1.46.0.0" store="en-GB" storeType="OMEX"/>
  </we:alternateReferences>
  <we:properties>
    <we:property name="MENDELEY_CITATIONS" value="[{&quot;citationID&quot;:&quot;MENDELEY_CITATION_67e96564-18e3-4abc-b173-25db0de014a2&quot;,&quot;properties&quot;:{&quot;noteIndex&quot;:0},&quot;isEdited&quot;:false,&quot;manualOverride&quot;:{&quot;isManuallyOverridden&quot;:false,&quot;citeprocText&quot;:&quot;(Morales et al., 2018)&quot;,&quot;manualOverrideText&quot;:&quot;&quot;},&quot;citationTag&quot;:&quot;MENDELEY_CITATION_v3_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&quot;,&quot;citationItems&quot;:[{&quot;id&quot;:&quot;64d3f327-cfc1-3139-b084-f1bb098772a0&quot;,&quot;itemData&quot;:{&quot;type&quot;:&quot;article&quot;,&quot;id&quot;:&quot;64d3f327-cfc1-3139-b084-f1bb098772a0&quot;,&quot;title&quot;:&quot;A standardized framework for representation of ancestry data in genomics studies, with application to the NHGRI-EBI GWAS Catalog&quot;,&quot;author&quot;:[{&quot;family&quot;:&quot;Morales&quot;,&quot;given&quot;:&quot;Joannella&quot;,&quot;parse-names&quot;:false,&quot;dropping-particle&quot;:&quot;&quot;,&quot;non-dropping-particle&quot;:&quot;&quot;},{&quot;family&quot;:&quot;Welter&quot;,&quot;given&quot;:&quot;Danielle&quot;,&quot;parse-names&quot;:false,&quot;dropping-particle&quot;:&quot;&quot;,&quot;non-dropping-particle&quot;:&quot;&quot;},{&quot;family&quot;:&quot;Bowler&quot;,&quot;given&quot;:&quot;Emily H.&quot;,&quot;parse-names&quot;:false,&quot;dropping-particle&quot;:&quot;&quot;,&quot;non-dropping-particle&quot;:&quot;&quot;},{&quot;family&quot;:&quot;Cerezo&quot;,&quot;given&quot;:&quot;Maria&quot;,&quot;parse-names&quot;:false,&quot;dropping-particle&quot;:&quot;&quot;,&quot;non-dropping-particle&quot;:&quot;&quot;},{&quot;family&quot;:&quot;Harris&quot;,&quot;given&quot;:&quot;Laura W.&quot;,&quot;parse-names&quot;:false,&quot;dropping-particle&quot;:&quot;&quot;,&quot;non-dropping-particle&quot;:&quot;&quot;},{&quot;family&quot;:&quot;McMahon&quot;,&quot;given&quot;:&quot;Aoife C.&quot;,&quot;parse-names&quot;:false,&quot;dropping-particle&quot;:&quot;&quot;,&quot;non-dropping-particle&quot;:&quot;&quot;},{&quot;family&quot;:&quot;Hall&quot;,&quot;given&quot;:&quot;Peggy&quot;,&quot;parse-names&quot;:false,&quot;dropping-particle&quot;:&quot;&quot;,&quot;non-dropping-particle&quot;:&quot;&quot;},{&quot;family&quot;:&quot;Junkins&quot;,&quot;given&quot;:&quot;Heather A.&quot;,&quot;parse-names&quot;:false,&quot;dropping-particle&quot;:&quot;&quot;,&quot;non-dropping-particle&quot;:&quot;&quot;},{&quot;family&quot;:&quot;Milano&quot;,&quot;given&quot;:&quot;Annalisa&quot;,&quot;parse-names&quot;:false,&quot;dropping-particle&quot;:&quot;&quot;,&quot;non-dropping-particle&quot;:&quot;&quot;},{&quot;family&quot;:&quot;Hastings&quot;,&quot;given&quot;:&quot;Emma&quot;,&quot;parse-names&quot;:false,&quot;dropping-particle&quot;:&quot;&quot;,&quot;non-dropping-particle&quot;:&quot;&quot;},{&quot;family&quot;:&quot;Malangone&quot;,&quot;given&quot;:&quot;Cinzia&quot;,&quot;parse-names&quot;:false,&quot;dropping-particle&quot;:&quot;&quot;,&quot;non-dropping-particle&quot;:&quot;&quot;},{&quot;family&quot;:&quot;Buniello&quot;,&quot;given&quot;:&quot;Annalisa&quot;,&quot;parse-names&quot;:false,&quot;dropping-particle&quot;:&quot;&quot;,&quot;non-dropping-particle&quot;:&quot;&quot;},{&quot;family&quot;:&quot;Burdett&quot;,&quot;given&quot;:&quot;Tony&quot;,&quot;parse-names&quot;:false,&quot;dropping-particle&quot;:&quot;&quot;,&quot;non-dropping-particle&quot;:&quot;&quot;},{&quot;family&quot;:&quot;Flicek&quot;,&quot;given&quot;:&quot;Paul&quot;,&quot;parse-names&quot;:false,&quot;dropping-particle&quot;:&quot;&quot;,&quot;non-dropping-particle&quot;:&quot;&quot;},{&quot;family&quot;:&quot;Parkinson&quot;,&quot;given&quot;:&quot;Helen&quot;,&quot;parse-names&quot;:false,&quot;dropping-particle&quot;:&quot;&quot;,&quot;non-dropping-particle&quot;:&quot;&quot;},{&quot;family&quot;:&quot;Cunningham&quot;,&quot;given&quot;:&quot;Fiona&quot;,&quot;parse-names&quot;:false,&quot;dropping-particle&quot;:&quot;&quot;,&quot;non-dropping-particle&quot;:&quot;&quot;},{&quot;family&quot;:&quot;Hindorff&quot;,&quot;given&quot;:&quot;Lucia A.&quot;,&quot;parse-names&quot;:false,&quot;dropping-particle&quot;:&quot;&quot;,&quot;non-dropping-particle&quot;:&quot;&quot;},{&quot;family&quot;:&quot;MacArthur&quot;,&quot;given&quot;:&quot;Jacqueline A.L.&quot;,&quot;parse-names&quot;:false,&quot;dropping-particle&quot;:&quot;&quot;,&quot;non-dropping-particle&quot;:&quot;&quot;}],&quot;container-title&quot;:&quot;Genome Biology&quot;,&quot;container-title-short&quot;:&quot;Genome Biol&quot;,&quot;DOI&quot;:&quot;10.1186/s13059-018-1396-2&quot;,&quot;ISSN&quot;:&quot;1474760X&quot;,&quot;issued&quot;:{&quot;date-parts&quot;:[[2018]]},&quot;abstract&quot;:&quot;The accurate description of ancestry is essential to interpret, access, and integrate human genomics data, and to ensure that these benefit individuals from all ancestral backgrounds. However, there are no established guidelines for the representation of ancestry information. Here we describe a framework for the accurate and standardized description of sample ancestry, and validate it by application to the NHGRI-EBI GWAS Catalog. We confirm known biases and gaps in diversity, and find that African and Hispanic or Latin American ancestry populations contribute a disproportionately high number of associations. It is our hope that widespread adoption of this framework will lead to improved analysis, interpretation, and integration of human genomics data.&quot;,&quot;issue&quot;:&quot;1&quot;,&quot;volume&quot;:&quot;19&quot;},&quot;isTemporary&quot;:false}]},{&quot;citationID&quot;:&quot;MENDELEY_CITATION_56837ea4-a6a8-43f9-bdbc-266dbc95f65f&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NTY4MzdlYTQtYTZhOC00M2Y5LWJkYmMtMjY2ZGJjOTVmNjVmIiwicHJvcGVydGllcyI6eyJub3RlSW5kZXgiOjB9LCJpc0VkaXRlZCI6ZmFsc2UsIm1hbnVhbE92ZXJyaWRlIjp7ImlzTWFudWFsbHlPdmVycmlkZGVuIjpmYWxzZSwiY2l0ZXByb2NUZXh0IjoiKE1jTGFyZW4gZXQgYWwuLCAyMDE2KSIsIm1hbnVhbE92ZXJyaWRlVGV4dCI6IiJ9LCJjaXRhdGlvbkl0ZW1zIjpbeyJpZCI6IjU5ZjMzNjdlLTQ3MTMtM2NjZi1hMjZkLTc4ZjE4MmY2ZGI2NiIsIml0ZW1EYXRhIjp7InR5cGUiOiJhcnRpY2xlLWpvdXJuYWwiLCJpZCI6IjU5ZjMzNjdlLTQ3MTMtM2NjZi1hMjZkLTc4ZjE4MmY2ZGI2Ni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&quot;,&quot;citationItems&quot;:[{&quot;id&quot;:&quot;59f3367e-4713-3ccf-a26d-78f182f6db66&quot;,&quot;itemData&quot;:{&quot;type&quot;:&quot;article-journal&quot;,&quot;id&quot;:&quot;59f3367e-4713-3ccf-a26d-78f182f6db66&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container-title-short&quot;:&quot;Genome Biol&quot;,&quot;DOI&quot;:&quot;10.1186/s13059-016-0974-4&quot;,&quot;ISSN&quot;:&quot;1474760X&quot;,&quot;issued&quot;:{&quot;date-parts&quot;:[[2016]]},&quot;abstract&quot;:&quo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quot;,&quot;issue&quot;:&quot;1&quot;,&quot;volume&quot;:&quot;17&quot;},&quot;isTemporary&quot;:false}]},{&quot;citationID&quot;:&quot;MENDELEY_CITATION_e806c8ca-1a02-4b8a-98e2-76ac9c48d3d9&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TgwNmM4Y2EtMWEwMi00YjhhLTk4ZTItNzZhYzljNDhkM2Q5IiwicHJvcGVydGllcyI6eyJub3RlSW5kZXgiOjB9LCJpc0VkaXRlZCI6ZmFsc2UsIm1hbnVhbE92ZXJyaWRlIjp7ImlzTWFudWFsbHlPdmVycmlkZGVuIjpmYWxzZSwiY2l0ZXByb2NUZXh0IjoiKE1jTGFyZW4gZXQgYWwuLCAyMDE2KSIsIm1hbnVhbE92ZXJyaWRlVGV4dCI6IiJ9LCJjaXRhdGlvbkl0ZW1zIjpbeyJpZCI6IjU5ZjMzNjdlLTQ3MTMtM2NjZi1hMjZkLTc4ZjE4MmY2ZGI2NiIsIml0ZW1EYXRhIjp7InR5cGUiOiJhcnRpY2xlLWpvdXJuYWwiLCJpZCI6IjU5ZjMzNjdlLTQ3MTMtM2NjZi1hMjZkLTc4ZjE4MmY2ZGI2Ni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&quot;,&quot;citationItems&quot;:[{&quot;id&quot;:&quot;59f3367e-4713-3ccf-a26d-78f182f6db66&quot;,&quot;itemData&quot;:{&quot;type&quot;:&quot;article-journal&quot;,&quot;id&quot;:&quot;59f3367e-4713-3ccf-a26d-78f182f6db66&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container-title-short&quot;:&quot;Genome Biol&quot;,&quot;DOI&quot;:&quot;10.1186/s13059-016-0974-4&quot;,&quot;ISSN&quot;:&quot;1474760X&quot;,&quot;issued&quot;:{&quot;date-parts&quot;:[[2016]]},&quot;abstract&quot;:&quot;The Ensembl Variant Effect Predictor is a powerful toolset for the analysis, annotation, and prioritization of genomic variants in coding and non-coding regions. It provides access to an extensive collection of genomic annotation, with a variety of interfaces to suit different requirements, and simple options for configuring and extending analysis. It is open source, free to use, and supports full reproducibility of results. The Ensembl Variant Effect Predictor can simplify and accelerate variant interpretation in a wide range of study designs.&quot;,&quot;issue&quot;:&quot;1&quot;,&quot;volume&quot;:&quot;17&quot;},&quot;isTemporary&quot;:false}]},{&quot;citationID&quot;:&quot;MENDELEY_CITATION_8f8ff1b1-3f43-4161-be95-3e73477121d0&quot;,&quot;properties&quot;:{&quot;noteIndex&quot;:0},&quot;isEdited&quot;:false,&quot;manualOverride&quot;:{&quot;isManuallyOverridden&quot;:false,&quot;citeprocText&quot;:&quot;(Aoki, 2017)&quot;,&quot;manualOverrideText&quot;:&quot;&quot;},&quot;citationTag&quot;:&quot;MENDELEY_CITATION_v3_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&quot;,&quot;citationItems&quot;:[{&quot;id&quot;:&quot;10b963d3-9e8b-373c-89e2-76f5902c65fb&quot;,&quot;itemData&quot;:{&quot;type&quot;:&quot;webpage&quot;,&quot;id&quot;:&quot;10b963d3-9e8b-373c-89e2-76f5902c65fb&quot;,&quot;title&quot;:&quot;BIORENDER&quot;,&quot;author&quot;:[{&quot;family&quot;:&quot;Aoki&quot;,&quot;given&quot;:&quot;Shiz&quot;,&quot;parse-names&quot;:false,&quot;dropping-particle&quot;:&quot;&quot;,&quot;non-dropping-particle&quot;:&quot;&quot;}],&quot;container-title&quot;:&quot;Biorender&quot;,&quot;issued&quot;:{&quot;date-parts&quot;:[[2017]]},&quot;abstract&quot;:&quot;Our CEO and Co-founder, Shiz Aoki, was the Lead Medical Illustrator for National Geographic for a decade. Her illustrations brought science to life, capturing the minds and hearts of millions around the world. After starting a medical illustration firm in Toronto, Canada, Shiz began to see a growing need for scientists to be able to visually communicate their science. As research visualization became more commonplace in the life sciences, more scientists approached her firm. Unable to keep up with demand, Shiz would be forced to turn scientists away, knowing that many wouldn’t have the resources to create their own illustrations. So, In 2017, Shiz partnered up with Katya Shteyn and Ryan Marien to start BioRender, with the vision of empowering scientists to quickly, consistently make their own medical illustrations. Today, we are a venture-backed startup and graduate of Y Combinator. We have users in over 40 countries around the world, and have built up a library of icons and templates from over 30 fields of biology. We’re passionate about science communication and driven to build an intuitive, practical product that empowers scientists to share their passion with the world.&quot;,&quot;container-title-short&quot;:&quot;&quot;},&quot;isTemporary&quot;:false}]},{&quot;citationID&quot;:&quot;MENDELEY_CITATION_64463d42-e8cd-4b7b-bb13-23c88c880e5f&quot;,&quot;properties&quot;:{&quot;noteIndex&quot;:0},&quot;isEdited&quot;:false,&quot;manualOverride&quot;:{&quot;isManuallyOverridden&quot;:false,&quot;citeprocText&quot;:&quot;(Slatkin, 2008)&quot;,&quot;manualOverrideText&quot;:&quot;&quot;},&quot;citationTag&quot;:&quot;MENDELEY_CITATION_v3_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&quot;,&quot;citationItems&quot;:[{&quot;id&quot;:&quot;f3e33491-d68c-3f5e-ba82-30b9d6c4dcf9&quot;,&quot;itemData&quot;:{&quot;type&quot;:&quot;article&quot;,&quot;id&quot;:&quot;f3e33491-d68c-3f5e-ba82-30b9d6c4dcf9&quot;,&quot;title&quot;:&quot;Linkage disequilibrium - Understanding the evolutionary past and mapping the medical future&quot;,&quot;author&quot;:[{&quot;family&quot;:&quot;Slatkin&quot;,&quot;given&quot;:&quot;Montgomery&quot;,&quot;parse-names&quot;:false,&quot;dropping-particle&quot;:&quot;&quot;,&quot;non-dropping-particle&quot;:&quot;&quot;}],&quot;container-title&quot;:&quot;Nature Reviews Genetics&quot;,&quot;container-title-short&quot;:&quot;Nat Rev Genet&quot;,&quot;DOI&quot;:&quot;10.1038/nrg2361&quot;,&quot;ISSN&quot;:&quot;14710056&quot;,&quot;issued&quot;:{&quot;date-parts&quot;:[[2008]]},&quot;abstract&quot;:&quot;Linkage disequilibrium - the nonrandom association of alleles at different loci - is a sensitive indicator of the population genetic forces that structure a genome. Because of the explosive growth of methods for assessing genetic variation at a fine scale, evolutionary biologists and human geneticists are increasingly exploiting linkage disequilibrium in order to understand past evolutionary and demographic events, to map genes that are associated with quantitative characters and inherited diseases, and to understand the joint evolution of linked sets of genes. This article introduces linkage disequilibrium, reviews the population genetic processes that affect it and describes some of its uses. At present, linkage disequilibrium is used much more extensively in the study of humans than in non-humans, but that is changing as technological advances make extensive genomic studies feasible in other species. © 2008 Nature Publishing Group.&quot;,&quot;issue&quot;:&quot;6&quot;,&quot;volume&quot;:&quot;9&quot;},&quot;isTemporary&quot;:false}]},{&quot;citationID&quot;:&quot;MENDELEY_CITATION_5f19c3a0-3229-4c86-bbe5-f0eb6f32e5b2&quot;,&quot;properties&quot;:{&quot;noteIndex&quot;:0},&quot;isEdited&quot;:false,&quot;manualOverride&quot;:{&quot;isManuallyOverridden&quot;:false,&quot;citeprocText&quot;:&quot;(Yates et al., 2015)&quot;,&quot;manualOverrideText&quot;:&quot;&quot;},&quot;citationTag&quot;:&quot;MENDELEY_CITATION_v3_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&quot;,&quot;citationItems&quot;:[{&quot;id&quot;:&quot;3a8f266a-ac3d-35c1-b26d-cf07e0e4ba34&quot;,&quot;itemData&quot;:{&quot;type&quot;:&quot;article-journal&quot;,&quot;id&quot;:&quot;3a8f266a-ac3d-35c1-b26d-cf07e0e4ba34&quot;,&quot;title&quot;:&quot;The Ensembl REST API: Ensembl Data for Any Language&quot;,&quot;author&quot;:[{&quot;family&quot;:&quot;Yates&quot;,&quot;given&quot;:&quot;Andrew&quot;,&quot;parse-names&quot;:false,&quot;dropping-particle&quot;:&quot;&quot;,&quot;non-dropping-particle&quot;:&quot;&quot;},{&quot;family&quot;:&quot;Beal&quot;,&quot;given&quot;:&quot;Kathryn&quot;,&quot;parse-names&quot;:false,&quot;dropping-particle&quot;:&quot;&quot;,&quot;non-dropping-particle&quot;:&quot;&quot;},{&quot;family&quot;:&quot;Keenan&quot;,&quot;given&quot;:&quot;Stephen&quot;,&quot;parse-names&quot;:false,&quot;dropping-particle&quot;:&quot;&quot;,&quot;non-dropping-particle&quot;:&quot;&quot;},{&quot;family&quot;:&quot;McLaren&quot;,&quot;given&quot;:&quot;William&quot;,&quot;parse-names&quot;:false,&quot;dropping-particle&quot;:&quot;&quot;,&quot;non-dropping-particle&quot;:&quot;&quot;},{&quot;family&quot;:&quot;Pignatelli&quot;,&quot;given&quot;:&quot;Miguel&quot;,&quot;parse-names&quot;:false,&quot;dropping-particle&quot;:&quot;&quot;,&quot;non-dropping-particle&quot;:&quot;&quot;},{&quot;family&quot;:&quot;Ritchie&quot;,&quot;given&quot;:&quot;Graham R.S.&quot;,&quot;parse-names&quot;:false,&quot;dropping-particle&quot;:&quot;&quot;,&quot;non-dropping-particle&quot;:&quot;&quot;},{&quot;family&quot;:&quot;Ruffier&quot;,&quot;given&quot;:&quot;Magali&quot;,&quot;parse-names&quot;:false,&quot;dropping-particle&quot;:&quot;&quot;,&quot;non-dropping-particle&quot;:&quot;&quot;},{&quot;family&quot;:&quot;Taylor&quot;,&quot;given&quot;:&quot;Kieron&quot;,&quot;parse-names&quot;:false,&quot;dropping-particle&quot;:&quot;&quot;,&quot;non-dropping-particle&quot;:&quot;&quot;},{&quot;family&quot;:&quot;Vullo&quot;,&quot;given&quot;:&quot;Alessandro&quot;,&quot;parse-names&quot;:false,&quot;dropping-particle&quot;:&quot;&quot;,&quot;non-dropping-particle&quot;:&quot;&quot;},{&quot;family&quot;:&quot;Flicek&quot;,&quot;given&quot;:&quot;Paul&quot;,&quot;parse-names&quot;:false,&quot;dropping-particle&quot;:&quot;&quot;,&quot;non-dropping-particle&quot;:&quot;&quot;}],&quot;container-title&quot;:&quot;Bioinformatics&quot;,&quot;DOI&quot;:&quot;10.1093/bioinformatics/btu613&quot;,&quot;ISSN&quot;:&quot;14602059&quot;,&quot;issued&quot;:{&quot;date-parts&quot;:[[2015]]},&quot;abstract&quot;:&quot;Motivation: We present a Web service to access Ensembl data using Representational State Transfer (REST). The Ensembl REST server enables the easy retrieval of a wide range of Ensembl data by most programming languages, using standard formats such as JSON and FASTA while minimizing client work. We also introduce bindings to the popular Ensembl Variant Effect Predictor tool permitting large-scale programmatic variant analysis independent of any specific programming language. Availability and implementation: The Ensembl REST API can be accessed at http://rest.ensembl.org and source code is freely available under an Apache 2.0 license from http://github.com/Ensembl/ensembl-rest. Contact: or flicek@ebi.ac.uk Supplementary information: Supplementary data are available at Bioinformatics online.&quot;,&quot;issue&quot;:&quot;1&quot;,&quot;volume&quot;:&quot;3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e1ff438-bb2c-4476-89da-2e25553855c5">
      <Terms xmlns="http://schemas.microsoft.com/office/infopath/2007/PartnerControls"/>
    </lcf76f155ced4ddcb4097134ff3c332f>
    <TaxCatchAll xmlns="712c25b4-6956-44b3-8114-3bb2a98d2e0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B90B57EA9B93D43BB75CB3ECEAE6941" ma:contentTypeVersion="10" ma:contentTypeDescription="Create a new document." ma:contentTypeScope="" ma:versionID="6057921d9bc79148171675e5e9264944">
  <xsd:schema xmlns:xsd="http://www.w3.org/2001/XMLSchema" xmlns:xs="http://www.w3.org/2001/XMLSchema" xmlns:p="http://schemas.microsoft.com/office/2006/metadata/properties" xmlns:ns2="9e1ff438-bb2c-4476-89da-2e25553855c5" xmlns:ns3="712c25b4-6956-44b3-8114-3bb2a98d2e00" targetNamespace="http://schemas.microsoft.com/office/2006/metadata/properties" ma:root="true" ma:fieldsID="9cc6df068e397d85c673c6d9e6a12dfd" ns2:_="" ns3:_="">
    <xsd:import namespace="9e1ff438-bb2c-4476-89da-2e25553855c5"/>
    <xsd:import namespace="712c25b4-6956-44b3-8114-3bb2a98d2e00"/>
    <xsd:element name="properties">
      <xsd:complexType>
        <xsd:sequence>
          <xsd:element name="documentManagement">
            <xsd:complexType>
              <xsd:all>
                <xsd:element ref="ns2:MediaServiceMetadata" minOccurs="0"/>
                <xsd:element ref="ns2:MediaServiceFastMetadata"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1ff438-bb2c-4476-89da-2e25553855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9c18f9b8-5ae4-4f0b-a238-a922c51e2dda"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2c25b4-6956-44b3-8114-3bb2a98d2e00"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3dd1b09-beb5-4e62-98e8-65c88945671b}" ma:internalName="TaxCatchAll" ma:showField="CatchAllData" ma:web="712c25b4-6956-44b3-8114-3bb2a98d2e0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0E453E-4B15-44C0-ADA4-32227AFE4B84}">
  <ds:schemaRefs>
    <ds:schemaRef ds:uri="http://schemas.microsoft.com/office/2006/metadata/properties"/>
    <ds:schemaRef ds:uri="http://schemas.microsoft.com/office/infopath/2007/PartnerControls"/>
    <ds:schemaRef ds:uri="9e1ff438-bb2c-4476-89da-2e25553855c5"/>
    <ds:schemaRef ds:uri="712c25b4-6956-44b3-8114-3bb2a98d2e00"/>
  </ds:schemaRefs>
</ds:datastoreItem>
</file>

<file path=customXml/itemProps2.xml><?xml version="1.0" encoding="utf-8"?>
<ds:datastoreItem xmlns:ds="http://schemas.openxmlformats.org/officeDocument/2006/customXml" ds:itemID="{86681DD1-E9B4-4C3E-9C4F-6592384C7DA4}">
  <ds:schemaRefs>
    <ds:schemaRef ds:uri="http://schemas.microsoft.com/sharepoint/v3/contenttype/forms"/>
  </ds:schemaRefs>
</ds:datastoreItem>
</file>

<file path=customXml/itemProps3.xml><?xml version="1.0" encoding="utf-8"?>
<ds:datastoreItem xmlns:ds="http://schemas.openxmlformats.org/officeDocument/2006/customXml" ds:itemID="{99CF110E-C197-7649-838C-DC8AC004D8EE}">
  <ds:schemaRefs>
    <ds:schemaRef ds:uri="http://schemas.openxmlformats.org/officeDocument/2006/bibliography"/>
  </ds:schemaRefs>
</ds:datastoreItem>
</file>

<file path=customXml/itemProps4.xml><?xml version="1.0" encoding="utf-8"?>
<ds:datastoreItem xmlns:ds="http://schemas.openxmlformats.org/officeDocument/2006/customXml" ds:itemID="{37BB1362-3939-4651-B11C-A9DA33B224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1ff438-bb2c-4476-89da-2e25553855c5"/>
    <ds:schemaRef ds:uri="712c25b4-6956-44b3-8114-3bb2a98d2e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2982</Words>
  <Characters>17002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Shukri Xalane</dc:creator>
  <cp:keywords/>
  <dc:description/>
  <cp:lastModifiedBy>Shukri Xalane</cp:lastModifiedBy>
  <cp:revision>71</cp:revision>
  <dcterms:created xsi:type="dcterms:W3CDTF">2023-02-28T21:39:00Z</dcterms:created>
  <dcterms:modified xsi:type="dcterms:W3CDTF">2023-03-02T17:53:00Z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0x010100DB90B57EA9B93D43BB75CB3ECEAE6941</vt:lpwstr>
  </property>
  <property fmtid="{D5CDD505-2E9C-101B-9397-08002B2CF9AE}" pid="3" name="MediaServiceImageTags">
    <vt:lpwstr/>
  </property>
</Properties>
</file>