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C82" w:rsidRDefault="00A66E59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lang w:val="es-ES"/>
        </w:rPr>
      </w:pPr>
      <w:bookmarkStart w:id="0" w:name="_Hlk32652902"/>
      <w:bookmarkEnd w:id="0"/>
      <w:r>
        <w:rPr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43100" cy="792480"/>
            <wp:effectExtent l="0" t="0" r="0" b="0"/>
            <wp:wrapNone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C82">
        <w:rPr>
          <w:b/>
        </w:rPr>
        <w:t xml:space="preserve">                                                                                                   </w:t>
      </w:r>
      <w:r w:rsidR="005E5C82">
        <w:rPr>
          <w:rFonts w:ascii="Arial" w:hAnsi="Arial" w:cs="Arial"/>
          <w:b/>
          <w:bCs/>
          <w:lang w:val="es-ES"/>
        </w:rPr>
        <w:t>CENTRO DE ESTUDIOS DE SUEÑO</w:t>
      </w:r>
    </w:p>
    <w:p w:rsidR="005E5C82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Calle 53 No 31-30</w:t>
      </w:r>
    </w:p>
    <w:p w:rsidR="005E5C82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lang w:val="es-ES"/>
        </w:rPr>
      </w:pPr>
      <w:r>
        <w:rPr>
          <w:rFonts w:ascii="Arial" w:hAnsi="Arial" w:cs="Arial"/>
          <w:b/>
          <w:bCs/>
          <w:color w:val="FF0000"/>
          <w:lang w:val="es-ES"/>
        </w:rPr>
        <w:t>INFORME DE POLISOMNOGRAFÍA</w:t>
      </w:r>
    </w:p>
    <w:p w:rsidR="005E5C82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lang w:val="es-ES"/>
        </w:rPr>
      </w:pPr>
      <w:r>
        <w:rPr>
          <w:rFonts w:ascii="Arial" w:hAnsi="Arial" w:cs="Arial"/>
          <w:b/>
          <w:bCs/>
          <w:color w:val="FF0000"/>
          <w:lang w:val="es-ES"/>
        </w:rPr>
        <w:t>EN TITULACION DE CPAP</w:t>
      </w:r>
    </w:p>
    <w:p w:rsidR="005E5C82" w:rsidRPr="00213F8E" w:rsidRDefault="005E5C82" w:rsidP="005E5C82">
      <w:pPr>
        <w:jc w:val="center"/>
        <w:rPr>
          <w:rFonts w:ascii="Arial" w:hAnsi="Arial" w:cs="Arial"/>
          <w:b/>
          <w:bCs/>
          <w:color w:val="008080"/>
          <w:sz w:val="19"/>
          <w:szCs w:val="19"/>
          <w:lang w:val="es-MX"/>
        </w:rPr>
      </w:pPr>
    </w:p>
    <w:tbl>
      <w:tblPr>
        <w:tblpPr w:leftFromText="141" w:rightFromText="141" w:vertAnchor="text" w:horzAnchor="margin" w:tblpXSpec="center" w:tblpY="-50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10"/>
        <w:gridCol w:w="283"/>
        <w:gridCol w:w="709"/>
        <w:gridCol w:w="1491"/>
        <w:gridCol w:w="352"/>
        <w:gridCol w:w="357"/>
        <w:gridCol w:w="210"/>
        <w:gridCol w:w="498"/>
        <w:gridCol w:w="69"/>
        <w:gridCol w:w="142"/>
        <w:gridCol w:w="850"/>
        <w:gridCol w:w="284"/>
        <w:gridCol w:w="640"/>
        <w:gridCol w:w="850"/>
        <w:gridCol w:w="476"/>
        <w:gridCol w:w="658"/>
        <w:gridCol w:w="960"/>
      </w:tblGrid>
      <w:tr w:rsidR="005E5C82" w:rsidRPr="00975DEA" w:rsidTr="00BE3D0C">
        <w:trPr>
          <w:trHeight w:val="264"/>
        </w:trPr>
        <w:tc>
          <w:tcPr>
            <w:tcW w:w="1101" w:type="dxa"/>
            <w:tcBorders>
              <w:bottom w:val="single" w:sz="4" w:space="0" w:color="auto"/>
              <w:right w:val="nil"/>
            </w:tcBorders>
            <w:vAlign w:val="center"/>
          </w:tcPr>
          <w:p w:rsidR="005E5C82" w:rsidRPr="00975DEA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bookmarkStart w:id="1" w:name="_GoBack" w:colFirst="1" w:colLast="1"/>
            <w:r w:rsidRPr="00975DEA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3402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:rsidR="005E5C82" w:rsidRPr="00975DEA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PEDRO GALVIZ OJEDA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5E5C82" w:rsidRPr="00975DEA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Edad</w:t>
            </w:r>
          </w:p>
        </w:tc>
        <w:tc>
          <w:tcPr>
            <w:tcW w:w="134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C82" w:rsidRPr="00975DEA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59 años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82" w:rsidRPr="00975DE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Id:</w:t>
            </w:r>
          </w:p>
        </w:tc>
        <w:tc>
          <w:tcPr>
            <w:tcW w:w="1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82" w:rsidRPr="00975DEA" w:rsidRDefault="00921F57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1F57">
              <w:rPr>
                <w:rFonts w:ascii="Arial" w:hAnsi="Arial" w:cs="Arial"/>
                <w:sz w:val="18"/>
                <w:szCs w:val="18"/>
              </w:rPr>
              <w:t>91229423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E5C82" w:rsidRPr="00975DE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Adq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C82" w:rsidRPr="00975DEA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2790</w:t>
            </w:r>
          </w:p>
        </w:tc>
      </w:tr>
      <w:bookmarkEnd w:id="1"/>
      <w:tr w:rsidR="005E5C82" w:rsidRPr="00975DEA" w:rsidTr="00BE3D0C">
        <w:trPr>
          <w:trHeight w:val="264"/>
        </w:trPr>
        <w:tc>
          <w:tcPr>
            <w:tcW w:w="1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E5C82" w:rsidRPr="00975DEA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Peso:</w:t>
            </w:r>
            <w:r w:rsidR="00921F5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75D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6E5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921F57">
              <w:rPr>
                <w:rFonts w:ascii="Arial" w:hAnsi="Arial" w:cs="Arial"/>
                <w:sz w:val="18"/>
                <w:szCs w:val="18"/>
              </w:rPr>
              <w:t xml:space="preserve">72 </w:t>
            </w:r>
            <w:r w:rsidRPr="00975DEA">
              <w:rPr>
                <w:rFonts w:ascii="Arial" w:hAnsi="Arial" w:cs="Arial"/>
                <w:sz w:val="18"/>
                <w:szCs w:val="18"/>
              </w:rPr>
              <w:t>(Kg)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5C82" w:rsidRPr="00975DEA" w:rsidRDefault="005E5C82" w:rsidP="004B4175">
            <w:pPr>
              <w:rPr>
                <w:rFonts w:ascii="Palatino Linotype" w:hAnsi="Palatino Linotype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E5C82" w:rsidRPr="00975DEA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 xml:space="preserve">Talla: </w:t>
            </w:r>
            <w:r w:rsidR="00A66E5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1F57">
              <w:rPr>
                <w:rFonts w:ascii="Arial" w:hAnsi="Arial" w:cs="Arial"/>
                <w:sz w:val="18"/>
                <w:szCs w:val="18"/>
              </w:rPr>
              <w:t xml:space="preserve">171 </w:t>
            </w:r>
            <w:r w:rsidRPr="00975DEA">
              <w:rPr>
                <w:rFonts w:ascii="Arial" w:hAnsi="Arial" w:cs="Arial"/>
                <w:sz w:val="18"/>
                <w:szCs w:val="18"/>
              </w:rPr>
              <w:t>(</w:t>
            </w:r>
            <w:r w:rsidR="00921F57">
              <w:rPr>
                <w:rFonts w:ascii="Arial" w:hAnsi="Arial" w:cs="Arial"/>
                <w:sz w:val="18"/>
                <w:szCs w:val="18"/>
              </w:rPr>
              <w:t>c</w:t>
            </w:r>
            <w:r w:rsidRPr="00975DEA">
              <w:rPr>
                <w:rFonts w:ascii="Arial" w:hAnsi="Arial" w:cs="Arial"/>
                <w:sz w:val="18"/>
                <w:szCs w:val="18"/>
              </w:rPr>
              <w:t>m)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5C82" w:rsidRPr="00975DEA" w:rsidRDefault="005E5C82" w:rsidP="004B4175">
            <w:pPr>
              <w:rPr>
                <w:rFonts w:ascii="Palatino Linotype" w:hAnsi="Palatino Linotype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E5C82" w:rsidRPr="00975DE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IMC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C82" w:rsidRPr="00975DEA" w:rsidRDefault="00921F57" w:rsidP="004B417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24.62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E5C82" w:rsidRPr="00975DE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Cuello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C82" w:rsidRPr="00975DEA" w:rsidRDefault="00921F57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38.5 cm</w:t>
            </w:r>
          </w:p>
        </w:tc>
        <w:tc>
          <w:tcPr>
            <w:tcW w:w="2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82" w:rsidRPr="00975DEA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 xml:space="preserve">Perímetro Abdominal:    </w:t>
            </w:r>
            <w:r w:rsidR="00921F57">
              <w:rPr>
                <w:rFonts w:ascii="Arial" w:hAnsi="Arial" w:cs="Arial"/>
                <w:sz w:val="18"/>
                <w:szCs w:val="18"/>
              </w:rPr>
              <w:t>96 cm</w:t>
            </w:r>
          </w:p>
        </w:tc>
      </w:tr>
      <w:tr w:rsidR="005E5C82" w:rsidRPr="00975DEA" w:rsidTr="00BE3D0C">
        <w:trPr>
          <w:trHeight w:val="264"/>
        </w:trPr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E5C82" w:rsidRPr="00975DEA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Solicita: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C82" w:rsidRPr="00975DEA" w:rsidRDefault="00921F57" w:rsidP="00BE3D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1F57">
              <w:rPr>
                <w:rFonts w:ascii="Arial" w:hAnsi="Arial" w:cs="Arial"/>
                <w:sz w:val="18"/>
                <w:szCs w:val="18"/>
              </w:rPr>
              <w:t>Dr</w:t>
            </w:r>
            <w:r w:rsidR="00BE3D0C">
              <w:rPr>
                <w:rFonts w:ascii="Arial" w:hAnsi="Arial" w:cs="Arial"/>
                <w:sz w:val="18"/>
                <w:szCs w:val="18"/>
              </w:rPr>
              <w:t>a</w:t>
            </w:r>
            <w:r w:rsidRPr="00921F57">
              <w:rPr>
                <w:rFonts w:ascii="Arial" w:hAnsi="Arial" w:cs="Arial"/>
                <w:sz w:val="18"/>
                <w:szCs w:val="18"/>
              </w:rPr>
              <w:t xml:space="preserve">. Sherien </w:t>
            </w:r>
            <w:r w:rsidR="00BE3D0C" w:rsidRPr="00921F57">
              <w:rPr>
                <w:rFonts w:ascii="Arial" w:hAnsi="Arial" w:cs="Arial"/>
                <w:sz w:val="18"/>
                <w:szCs w:val="18"/>
              </w:rPr>
              <w:t>Fernández</w:t>
            </w:r>
            <w:r w:rsidR="00BE3D0C">
              <w:rPr>
                <w:rFonts w:ascii="Arial" w:hAnsi="Arial" w:cs="Arial"/>
                <w:sz w:val="18"/>
                <w:szCs w:val="18"/>
              </w:rPr>
              <w:t xml:space="preserve"> -Cardióloga 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E5C82" w:rsidRPr="00975DE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Empresa:</w:t>
            </w:r>
          </w:p>
        </w:tc>
        <w:tc>
          <w:tcPr>
            <w:tcW w:w="1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C82" w:rsidRPr="00975DEA" w:rsidRDefault="00921F57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1F57">
              <w:rPr>
                <w:rFonts w:ascii="Arial" w:hAnsi="Arial" w:cs="Arial"/>
                <w:sz w:val="18"/>
                <w:szCs w:val="18"/>
              </w:rPr>
              <w:t xml:space="preserve">Sanitas </w:t>
            </w:r>
            <w:r w:rsidR="00BE3D0C" w:rsidRPr="00921F57">
              <w:rPr>
                <w:rFonts w:ascii="Arial" w:hAnsi="Arial" w:cs="Arial"/>
                <w:sz w:val="18"/>
                <w:szCs w:val="18"/>
              </w:rPr>
              <w:t>EPS</w:t>
            </w:r>
            <w:r w:rsidRPr="00921F57">
              <w:rPr>
                <w:rFonts w:ascii="Arial" w:hAnsi="Arial" w:cs="Arial"/>
                <w:sz w:val="18"/>
                <w:szCs w:val="18"/>
              </w:rPr>
              <w:t>-C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E5C82" w:rsidRPr="00975DE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5C82" w:rsidRPr="00975DEA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975DEA">
              <w:rPr>
                <w:rFonts w:ascii="Arial" w:hAnsi="Arial" w:cs="Arial"/>
                <w:sz w:val="18"/>
                <w:szCs w:val="18"/>
              </w:rPr>
              <w:t>8/07/2023</w:t>
            </w:r>
          </w:p>
        </w:tc>
      </w:tr>
    </w:tbl>
    <w:p w:rsidR="005E5C82" w:rsidRPr="00975DEA" w:rsidRDefault="005E5C82" w:rsidP="005E5C82">
      <w:pPr>
        <w:pStyle w:val="Ttulo2"/>
        <w:rPr>
          <w:sz w:val="18"/>
          <w:szCs w:val="18"/>
        </w:rPr>
      </w:pPr>
      <w:r w:rsidRPr="00975DEA">
        <w:rPr>
          <w:sz w:val="18"/>
          <w:szCs w:val="18"/>
        </w:rPr>
        <w:t>PROCEDIMIENTO</w:t>
      </w:r>
    </w:p>
    <w:p w:rsidR="005E5C82" w:rsidRPr="00975DEA" w:rsidRDefault="005E5C82" w:rsidP="005E5C82">
      <w:pPr>
        <w:pStyle w:val="Textoindependiente"/>
        <w:rPr>
          <w:sz w:val="18"/>
          <w:szCs w:val="18"/>
        </w:rPr>
      </w:pPr>
      <w:r w:rsidRPr="00975DEA">
        <w:rPr>
          <w:sz w:val="18"/>
          <w:szCs w:val="18"/>
        </w:rPr>
        <w:t xml:space="preserve">Previa valoración clínica se realizó el estudio utilizando </w:t>
      </w:r>
      <w:r w:rsidR="00BE3D0C" w:rsidRPr="00975DEA">
        <w:rPr>
          <w:sz w:val="18"/>
          <w:szCs w:val="18"/>
        </w:rPr>
        <w:t>Polisomnografo marca</w:t>
      </w:r>
      <w:r w:rsidRPr="00975DEA">
        <w:rPr>
          <w:sz w:val="18"/>
          <w:szCs w:val="18"/>
        </w:rPr>
        <w:t xml:space="preserve"> Respironics modelo Alice 6.  Se realizó monitoreo continuo y simultáneo de electroencefalograma (6 canales), electrooculograma de ambos ojos, electromiograma mandibular y de miembros inferiores, flujo con cánula de presión nasal, movimientos de tórax y de abdomen, saturación de oxígeno con oxímetro de pulso, electrocardiograma, micrófono traqueal (detección de ronquido) y sensor de posición corporal.  Posteriormente se realizó análisis manual de todo el registro.  </w:t>
      </w:r>
    </w:p>
    <w:p w:rsidR="00AC371A" w:rsidRPr="00975DEA" w:rsidRDefault="00AC371A" w:rsidP="00AC371A">
      <w:pPr>
        <w:pStyle w:val="Textoindependiente"/>
        <w:rPr>
          <w:sz w:val="18"/>
          <w:szCs w:val="18"/>
        </w:rPr>
      </w:pPr>
      <w:r w:rsidRPr="00975DEA">
        <w:rPr>
          <w:sz w:val="18"/>
          <w:szCs w:val="18"/>
        </w:rPr>
        <w:t>"El Instituto Neumológico del Oriente ha adoptado las medidas descritas por el Ministerio de Salud y la Organización Mundial de la Salud. Estas medidas incluyen encuesta epidemiológica al ingreso a la institución sobre síntomas de COVID-19, contacto con pacientes sospechosos o confirmados de COVID-19, realización de viajes en los últimos 15 días, control de temperatura, desinfección del calzado y uso de alcohol glicerinado en las manos al ingreso al servicio. Así mismos procesos especiales de desinfección con amonio cuaternario de 5 generación al 0.5% de todos los equipos médicos al terminar cada estudio, adicionalmente el personal que lo atenderá utilizará los elementos de protección personal (bata, gorro, tapabocas N95, gafas de protección, careta y guantes) según sea pertinente."</w:t>
      </w:r>
    </w:p>
    <w:p w:rsidR="005E5C82" w:rsidRPr="00975DEA" w:rsidRDefault="005E5C82" w:rsidP="005E5C82">
      <w:pPr>
        <w:pStyle w:val="Textoindependiente"/>
        <w:rPr>
          <w:sz w:val="18"/>
          <w:szCs w:val="18"/>
        </w:rPr>
      </w:pPr>
    </w:p>
    <w:p w:rsidR="005E5C82" w:rsidRPr="00975DEA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975DEA">
        <w:rPr>
          <w:rFonts w:ascii="Arial" w:hAnsi="Arial" w:cs="Arial"/>
          <w:sz w:val="18"/>
          <w:szCs w:val="18"/>
          <w:lang w:val="es-MX"/>
        </w:rPr>
        <w:t xml:space="preserve">Se realizó programa de adaptación antes de las conexiones del equipo obteniendo una adecuada tolerancia permitiendo el inicio del estudio. Se realizó </w:t>
      </w:r>
      <w:r w:rsidRPr="00975DEA">
        <w:rPr>
          <w:rFonts w:ascii="Arial" w:hAnsi="Arial" w:cs="Arial"/>
          <w:b/>
          <w:bCs/>
          <w:sz w:val="18"/>
          <w:szCs w:val="18"/>
          <w:lang w:val="es-MX"/>
        </w:rPr>
        <w:t>estudio de titulación de C-PAP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 según protocolo.</w:t>
      </w:r>
    </w:p>
    <w:p w:rsidR="005E5C82" w:rsidRPr="00975DEA" w:rsidRDefault="005E5C82" w:rsidP="005E5C82">
      <w:pPr>
        <w:rPr>
          <w:rFonts w:ascii="Arial" w:hAnsi="Arial" w:cs="Arial"/>
          <w:sz w:val="18"/>
          <w:szCs w:val="18"/>
          <w:lang w:val="es-MX"/>
        </w:rPr>
      </w:pPr>
    </w:p>
    <w:p w:rsidR="005E5C82" w:rsidRPr="00975DEA" w:rsidRDefault="005E5C82" w:rsidP="005E5C82">
      <w:pPr>
        <w:pStyle w:val="Textoindependiente"/>
        <w:rPr>
          <w:sz w:val="18"/>
          <w:szCs w:val="18"/>
        </w:rPr>
      </w:pPr>
      <w:r w:rsidRPr="00975DEA">
        <w:rPr>
          <w:sz w:val="18"/>
          <w:szCs w:val="18"/>
        </w:rPr>
        <w:t>El C-PAP es marca Respironics y se</w:t>
      </w:r>
      <w:r w:rsidR="007A7965">
        <w:rPr>
          <w:sz w:val="18"/>
          <w:szCs w:val="18"/>
        </w:rPr>
        <w:t xml:space="preserve"> utilizó máscara nasal tamaño “M</w:t>
      </w:r>
      <w:r w:rsidRPr="00975DEA">
        <w:rPr>
          <w:sz w:val="18"/>
          <w:szCs w:val="18"/>
        </w:rPr>
        <w:t>”. (Ref.</w:t>
      </w:r>
      <w:r w:rsidR="007A7965" w:rsidRPr="007A7965">
        <w:t xml:space="preserve"> </w:t>
      </w:r>
      <w:r w:rsidR="007A7965" w:rsidRPr="007A7965">
        <w:rPr>
          <w:sz w:val="18"/>
          <w:szCs w:val="18"/>
        </w:rPr>
        <w:t xml:space="preserve">Eson - Fisher &amp; </w:t>
      </w:r>
      <w:r w:rsidR="00BE3D0C" w:rsidRPr="007A7965">
        <w:rPr>
          <w:sz w:val="18"/>
          <w:szCs w:val="18"/>
        </w:rPr>
        <w:t>Paykel</w:t>
      </w:r>
      <w:r w:rsidR="00BE3D0C">
        <w:rPr>
          <w:sz w:val="18"/>
          <w:szCs w:val="18"/>
        </w:rPr>
        <w:t>)</w:t>
      </w:r>
    </w:p>
    <w:p w:rsidR="005E5C82" w:rsidRPr="00975DEA" w:rsidRDefault="005E5C82" w:rsidP="005E5C82">
      <w:pPr>
        <w:rPr>
          <w:rFonts w:ascii="Arial" w:hAnsi="Arial" w:cs="Arial"/>
          <w:sz w:val="18"/>
          <w:szCs w:val="18"/>
          <w:lang w:val="es-MX"/>
        </w:rPr>
      </w:pPr>
    </w:p>
    <w:p w:rsidR="005E5C82" w:rsidRPr="00975DEA" w:rsidRDefault="005E5C82" w:rsidP="005E5C82">
      <w:pPr>
        <w:pStyle w:val="Ttulo2"/>
        <w:rPr>
          <w:sz w:val="18"/>
          <w:szCs w:val="18"/>
        </w:rPr>
      </w:pPr>
      <w:r w:rsidRPr="00975DEA">
        <w:rPr>
          <w:sz w:val="18"/>
          <w:szCs w:val="18"/>
        </w:rPr>
        <w:t>INDICACION DEL EXAMEN</w:t>
      </w:r>
    </w:p>
    <w:p w:rsidR="005E5C82" w:rsidRPr="00975DEA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975DEA">
        <w:rPr>
          <w:rFonts w:ascii="Arial" w:hAnsi="Arial" w:cs="Arial"/>
          <w:sz w:val="18"/>
          <w:szCs w:val="18"/>
          <w:lang w:val="es-MX"/>
        </w:rPr>
        <w:t>Paciente Apnea Obstructiv</w:t>
      </w:r>
      <w:r w:rsidR="00D90F45">
        <w:rPr>
          <w:rFonts w:ascii="Arial" w:hAnsi="Arial" w:cs="Arial"/>
          <w:sz w:val="18"/>
          <w:szCs w:val="18"/>
          <w:lang w:val="es-MX"/>
        </w:rPr>
        <w:t>a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 de Sueño (IAH: </w:t>
      </w:r>
      <w:r w:rsidR="007A7965">
        <w:rPr>
          <w:rFonts w:ascii="Arial" w:hAnsi="Arial" w:cs="Arial"/>
          <w:sz w:val="18"/>
          <w:szCs w:val="18"/>
          <w:lang w:val="es-MX"/>
        </w:rPr>
        <w:t>43,4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/hr) diagnosticado con polisomnograma basal de </w:t>
      </w:r>
      <w:r w:rsidR="007A7965">
        <w:rPr>
          <w:rFonts w:ascii="Arial" w:hAnsi="Arial" w:cs="Arial"/>
          <w:sz w:val="18"/>
          <w:szCs w:val="18"/>
          <w:lang w:val="es-MX"/>
        </w:rPr>
        <w:t>marzo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 de 20</w:t>
      </w:r>
      <w:r w:rsidR="007A7965">
        <w:rPr>
          <w:rFonts w:ascii="Arial" w:hAnsi="Arial" w:cs="Arial"/>
          <w:sz w:val="18"/>
          <w:szCs w:val="18"/>
          <w:lang w:val="es-MX"/>
        </w:rPr>
        <w:t>23</w:t>
      </w:r>
      <w:r w:rsidRPr="00975DEA">
        <w:rPr>
          <w:rFonts w:ascii="Arial" w:hAnsi="Arial" w:cs="Arial"/>
          <w:sz w:val="18"/>
          <w:szCs w:val="18"/>
          <w:lang w:val="es-MX"/>
        </w:rPr>
        <w:t>. Se realizó estudio con C-PAP para titular la presión a la cual corrigen las apneas hipopneas.</w:t>
      </w:r>
    </w:p>
    <w:p w:rsidR="005E5C82" w:rsidRPr="00975DEA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975DEA">
        <w:rPr>
          <w:rFonts w:ascii="Arial" w:hAnsi="Arial" w:cs="Arial"/>
          <w:sz w:val="18"/>
          <w:szCs w:val="18"/>
          <w:lang w:val="es-MX"/>
        </w:rPr>
        <w:t xml:space="preserve"> </w:t>
      </w:r>
    </w:p>
    <w:p w:rsidR="005E5C82" w:rsidRPr="00975DEA" w:rsidRDefault="005E5C82" w:rsidP="005E5C82">
      <w:pPr>
        <w:pStyle w:val="Ttulo3"/>
        <w:rPr>
          <w:sz w:val="18"/>
          <w:szCs w:val="18"/>
        </w:rPr>
      </w:pPr>
      <w:r w:rsidRPr="00975DEA">
        <w:rPr>
          <w:sz w:val="18"/>
          <w:szCs w:val="18"/>
        </w:rPr>
        <w:t>INTERPRETACION</w:t>
      </w:r>
    </w:p>
    <w:p w:rsidR="005E5C82" w:rsidRPr="00975DEA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975DEA">
        <w:rPr>
          <w:rFonts w:ascii="Arial" w:hAnsi="Arial" w:cs="Arial"/>
          <w:b/>
          <w:bCs/>
          <w:sz w:val="18"/>
          <w:szCs w:val="18"/>
          <w:lang w:val="es-MX"/>
        </w:rPr>
        <w:t>Arquitectura del Sueño:</w:t>
      </w:r>
    </w:p>
    <w:p w:rsidR="005E5C82" w:rsidRPr="00975DEA" w:rsidRDefault="005E5C82" w:rsidP="005E5C82">
      <w:pPr>
        <w:ind w:left="360"/>
        <w:jc w:val="both"/>
        <w:rPr>
          <w:rFonts w:ascii="Arial" w:hAnsi="Arial" w:cs="Arial"/>
          <w:sz w:val="18"/>
          <w:szCs w:val="18"/>
          <w:lang w:val="es-MX"/>
        </w:rPr>
      </w:pPr>
      <w:r w:rsidRPr="00975DEA">
        <w:rPr>
          <w:rFonts w:ascii="Arial" w:hAnsi="Arial" w:cs="Arial"/>
          <w:sz w:val="18"/>
          <w:szCs w:val="18"/>
          <w:lang w:val="es-MX"/>
        </w:rPr>
        <w:t xml:space="preserve">Eficiencia de sueño: Durmió </w:t>
      </w:r>
      <w:r w:rsidR="00BE3D0C" w:rsidRPr="00975DEA">
        <w:rPr>
          <w:rFonts w:ascii="Arial" w:hAnsi="Arial" w:cs="Arial"/>
          <w:sz w:val="18"/>
          <w:szCs w:val="18"/>
        </w:rPr>
        <w:t xml:space="preserve">373.0 </w:t>
      </w:r>
      <w:r w:rsidR="00BE3D0C" w:rsidRPr="00975DEA">
        <w:rPr>
          <w:rFonts w:ascii="Arial" w:hAnsi="Arial" w:cs="Arial"/>
          <w:sz w:val="18"/>
          <w:szCs w:val="18"/>
          <w:lang w:val="es-MX"/>
        </w:rPr>
        <w:t>minutos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 de </w:t>
      </w:r>
      <w:r w:rsidRPr="00975DEA">
        <w:rPr>
          <w:rFonts w:ascii="Arial" w:hAnsi="Arial" w:cs="Arial"/>
          <w:sz w:val="18"/>
          <w:szCs w:val="18"/>
        </w:rPr>
        <w:t xml:space="preserve">430.9 </w:t>
      </w:r>
      <w:r w:rsidRPr="00975DEA">
        <w:rPr>
          <w:rFonts w:ascii="Arial" w:hAnsi="Arial" w:cs="Arial"/>
          <w:sz w:val="18"/>
          <w:szCs w:val="18"/>
          <w:lang w:val="es-MX"/>
        </w:rPr>
        <w:t>que permaneció en cama (</w:t>
      </w:r>
      <w:r w:rsidRPr="00975DEA">
        <w:rPr>
          <w:rFonts w:ascii="Arial" w:hAnsi="Arial" w:cs="Arial"/>
          <w:sz w:val="18"/>
          <w:szCs w:val="18"/>
        </w:rPr>
        <w:t>86.6%)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. Latencia de sueño: </w:t>
      </w:r>
      <w:r w:rsidRPr="00975DEA">
        <w:rPr>
          <w:rFonts w:ascii="Arial" w:hAnsi="Arial" w:cs="Arial"/>
          <w:sz w:val="18"/>
          <w:szCs w:val="18"/>
        </w:rPr>
        <w:t xml:space="preserve">11.5 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minutos. Latencia de sueño REM: </w:t>
      </w:r>
      <w:r w:rsidRPr="00975DEA">
        <w:rPr>
          <w:rFonts w:ascii="Arial" w:hAnsi="Arial" w:cs="Arial"/>
          <w:sz w:val="18"/>
          <w:szCs w:val="18"/>
        </w:rPr>
        <w:t xml:space="preserve">274.5 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minutos. Porcentaje de sueño REM: 9.5%. Porcentaje de sueño profundo (estado 3): </w:t>
      </w:r>
      <w:r w:rsidRPr="00975DEA">
        <w:rPr>
          <w:rFonts w:ascii="Arial" w:hAnsi="Arial" w:cs="Arial"/>
          <w:sz w:val="18"/>
          <w:szCs w:val="18"/>
        </w:rPr>
        <w:t>6.4</w:t>
      </w:r>
      <w:r w:rsidRPr="00975DEA">
        <w:rPr>
          <w:rFonts w:ascii="Arial" w:hAnsi="Arial" w:cs="Arial"/>
          <w:sz w:val="18"/>
          <w:szCs w:val="18"/>
          <w:lang w:val="es-MX"/>
        </w:rPr>
        <w:t>%.</w:t>
      </w:r>
      <w:r w:rsidRPr="00975DEA">
        <w:rPr>
          <w:rFonts w:ascii="Arial" w:hAnsi="Arial" w:cs="Arial"/>
          <w:b/>
          <w:bCs/>
          <w:sz w:val="18"/>
          <w:szCs w:val="18"/>
        </w:rPr>
        <w:t xml:space="preserve"> </w:t>
      </w:r>
      <w:r w:rsidR="00975DEA" w:rsidRPr="00975DEA">
        <w:rPr>
          <w:rFonts w:ascii="Arial" w:hAnsi="Arial" w:cs="Arial"/>
          <w:sz w:val="18"/>
          <w:szCs w:val="18"/>
        </w:rPr>
        <w:t xml:space="preserve">Índice </w:t>
      </w:r>
      <w:r w:rsidR="00BE3D0C" w:rsidRPr="00975DEA">
        <w:rPr>
          <w:rFonts w:ascii="Arial" w:hAnsi="Arial" w:cs="Arial"/>
          <w:sz w:val="18"/>
          <w:szCs w:val="18"/>
        </w:rPr>
        <w:t xml:space="preserve">de </w:t>
      </w:r>
      <w:r w:rsidR="00BE3D0C" w:rsidRPr="00975DEA">
        <w:rPr>
          <w:rFonts w:ascii="Arial" w:hAnsi="Arial" w:cs="Arial"/>
          <w:sz w:val="18"/>
          <w:szCs w:val="18"/>
          <w:lang w:val="es-MX"/>
        </w:rPr>
        <w:t>microalertamientos</w:t>
      </w:r>
      <w:r w:rsidR="00975DEA" w:rsidRPr="00975DEA">
        <w:rPr>
          <w:rFonts w:ascii="Arial" w:hAnsi="Arial" w:cs="Arial"/>
          <w:sz w:val="18"/>
          <w:szCs w:val="18"/>
          <w:lang w:val="es-MX"/>
        </w:rPr>
        <w:t xml:space="preserve">: </w:t>
      </w:r>
      <w:r w:rsidR="00975DEA" w:rsidRPr="00975DEA">
        <w:rPr>
          <w:rFonts w:ascii="Arial" w:hAnsi="Arial" w:cs="Arial"/>
          <w:sz w:val="18"/>
          <w:szCs w:val="18"/>
        </w:rPr>
        <w:t>12.5</w:t>
      </w:r>
      <w:r w:rsidR="00975DEA" w:rsidRPr="00975DEA">
        <w:rPr>
          <w:rFonts w:ascii="Arial" w:hAnsi="Arial" w:cs="Arial"/>
          <w:sz w:val="18"/>
          <w:szCs w:val="18"/>
          <w:lang w:val="es-MX"/>
        </w:rPr>
        <w:t>/hora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.  </w:t>
      </w:r>
    </w:p>
    <w:p w:rsidR="005E5C82" w:rsidRPr="00975DEA" w:rsidRDefault="005E5C82" w:rsidP="005E5C82">
      <w:p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</w:p>
    <w:p w:rsidR="005E5C82" w:rsidRPr="00975DEA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975DEA">
        <w:rPr>
          <w:rFonts w:ascii="Arial" w:hAnsi="Arial" w:cs="Arial"/>
          <w:b/>
          <w:bCs/>
          <w:sz w:val="18"/>
          <w:szCs w:val="18"/>
          <w:lang w:val="es-MX"/>
        </w:rPr>
        <w:t>Eventos Respiratorios y oxigenación:</w:t>
      </w:r>
    </w:p>
    <w:p w:rsidR="005E5C82" w:rsidRPr="00975DEA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975DEA">
        <w:rPr>
          <w:rFonts w:ascii="Arial" w:hAnsi="Arial" w:cs="Arial"/>
          <w:sz w:val="18"/>
          <w:szCs w:val="18"/>
          <w:lang w:val="es-MX"/>
        </w:rPr>
        <w:t xml:space="preserve">Se inició a una presión de 4 cm de agua, con incrementos progresivos de acuerdo a respuesta y tolerancia del paciente. A una presión </w:t>
      </w:r>
      <w:r w:rsidR="00BE3D0C" w:rsidRPr="00975DEA">
        <w:rPr>
          <w:rFonts w:ascii="Arial" w:hAnsi="Arial" w:cs="Arial"/>
          <w:sz w:val="18"/>
          <w:szCs w:val="18"/>
          <w:lang w:val="es-MX"/>
        </w:rPr>
        <w:t xml:space="preserve">de </w:t>
      </w:r>
      <w:r w:rsidR="00BE3D0C" w:rsidRPr="007A7965">
        <w:rPr>
          <w:rFonts w:ascii="Arial" w:hAnsi="Arial" w:cs="Arial"/>
          <w:b/>
          <w:sz w:val="18"/>
          <w:szCs w:val="18"/>
          <w:lang w:val="es-MX"/>
        </w:rPr>
        <w:t>9</w:t>
      </w:r>
      <w:r w:rsidR="007A7965" w:rsidRPr="00BE3D0C">
        <w:rPr>
          <w:rFonts w:ascii="Arial" w:hAnsi="Arial" w:cs="Arial"/>
          <w:b/>
          <w:sz w:val="18"/>
          <w:szCs w:val="18"/>
          <w:lang w:val="es-MX"/>
        </w:rPr>
        <w:t xml:space="preserve"> </w:t>
      </w:r>
      <w:r w:rsidRPr="00BE3D0C">
        <w:rPr>
          <w:rFonts w:ascii="Arial" w:hAnsi="Arial" w:cs="Arial"/>
          <w:b/>
          <w:sz w:val="18"/>
          <w:szCs w:val="18"/>
          <w:lang w:val="es-MX"/>
        </w:rPr>
        <w:t xml:space="preserve">cm de agua 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se observó </w:t>
      </w:r>
      <w:r w:rsidR="00BE3D0C">
        <w:rPr>
          <w:rFonts w:ascii="Arial" w:hAnsi="Arial" w:cs="Arial"/>
          <w:sz w:val="18"/>
          <w:szCs w:val="18"/>
          <w:lang w:val="es-MX"/>
        </w:rPr>
        <w:t>disminu</w:t>
      </w:r>
      <w:r w:rsidRPr="00975DEA">
        <w:rPr>
          <w:rFonts w:ascii="Arial" w:hAnsi="Arial" w:cs="Arial"/>
          <w:sz w:val="18"/>
          <w:szCs w:val="18"/>
          <w:lang w:val="es-MX"/>
        </w:rPr>
        <w:t>ción de las apneas hipopneas y del ronquido en sueño no REM, REM, y en todas las posiciones adoptadas (supino-lateral)</w:t>
      </w:r>
    </w:p>
    <w:p w:rsidR="005E5C82" w:rsidRPr="00975DEA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</w:p>
    <w:p w:rsidR="005E5C82" w:rsidRPr="00975DEA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975DEA">
        <w:rPr>
          <w:rFonts w:ascii="Arial" w:hAnsi="Arial" w:cs="Arial"/>
          <w:sz w:val="18"/>
          <w:szCs w:val="18"/>
          <w:lang w:val="es-MX"/>
        </w:rPr>
        <w:t xml:space="preserve">La saturación de oxígeno promedio durante el sueño, una vez alcanzada la presión terapéutica del C-PAP fue de </w:t>
      </w:r>
      <w:r w:rsidR="007A7965">
        <w:rPr>
          <w:rFonts w:ascii="Arial" w:hAnsi="Arial" w:cs="Arial"/>
          <w:sz w:val="18"/>
          <w:szCs w:val="18"/>
          <w:lang w:val="es-MX"/>
        </w:rPr>
        <w:t>94</w:t>
      </w:r>
      <w:r w:rsidRPr="00975DEA">
        <w:rPr>
          <w:rFonts w:ascii="Arial" w:hAnsi="Arial" w:cs="Arial"/>
          <w:sz w:val="18"/>
          <w:szCs w:val="18"/>
          <w:lang w:val="es-MX"/>
        </w:rPr>
        <w:t>%.</w:t>
      </w:r>
    </w:p>
    <w:p w:rsidR="005E5C82" w:rsidRPr="00975DEA" w:rsidRDefault="00D90F45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Corrige r</w:t>
      </w:r>
      <w:r w:rsidR="005E5C82" w:rsidRPr="00975DEA">
        <w:rPr>
          <w:rFonts w:ascii="Arial" w:hAnsi="Arial" w:cs="Arial"/>
          <w:sz w:val="18"/>
          <w:szCs w:val="18"/>
          <w:lang w:val="es-MX"/>
        </w:rPr>
        <w:t xml:space="preserve">onquido </w:t>
      </w:r>
      <w:r>
        <w:rPr>
          <w:rFonts w:ascii="Arial" w:hAnsi="Arial" w:cs="Arial"/>
          <w:sz w:val="18"/>
          <w:szCs w:val="18"/>
          <w:lang w:val="es-MX"/>
        </w:rPr>
        <w:t xml:space="preserve">con la presión terapéutica </w:t>
      </w:r>
      <w:r w:rsidR="005E5C82" w:rsidRPr="00975DEA">
        <w:rPr>
          <w:rFonts w:ascii="Arial" w:hAnsi="Arial" w:cs="Arial"/>
          <w:sz w:val="18"/>
          <w:szCs w:val="18"/>
          <w:lang w:val="es-MX"/>
        </w:rPr>
        <w:t>en todas las posiciones adoptadas (supino-lateral).</w:t>
      </w:r>
    </w:p>
    <w:p w:rsidR="005E5C82" w:rsidRPr="00975DEA" w:rsidRDefault="00BE3D0C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975DEA">
        <w:rPr>
          <w:rFonts w:ascii="Arial" w:hAnsi="Arial" w:cs="Arial"/>
          <w:sz w:val="18"/>
          <w:szCs w:val="18"/>
          <w:lang w:val="es-MX"/>
        </w:rPr>
        <w:t>El Número</w:t>
      </w:r>
      <w:r w:rsidR="005E5C82" w:rsidRPr="00975DEA">
        <w:rPr>
          <w:rFonts w:ascii="Arial" w:hAnsi="Arial" w:cs="Arial"/>
          <w:sz w:val="18"/>
          <w:szCs w:val="18"/>
        </w:rPr>
        <w:t xml:space="preserve"> Total de PLMs f</w:t>
      </w:r>
      <w:r>
        <w:rPr>
          <w:rFonts w:ascii="Arial" w:hAnsi="Arial" w:cs="Arial"/>
          <w:sz w:val="18"/>
          <w:szCs w:val="18"/>
        </w:rPr>
        <w:t>ue de 67, con un índice de 10.8. que corrige con presión terapéutica.</w:t>
      </w:r>
    </w:p>
    <w:p w:rsidR="005E5C82" w:rsidRPr="00975DEA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975DEA">
        <w:rPr>
          <w:rFonts w:ascii="Arial" w:hAnsi="Arial" w:cs="Arial"/>
          <w:sz w:val="18"/>
          <w:szCs w:val="18"/>
          <w:lang w:val="es-MX"/>
        </w:rPr>
        <w:t>La frecu</w:t>
      </w:r>
      <w:r w:rsidR="005C72A2" w:rsidRPr="00975DEA">
        <w:rPr>
          <w:rFonts w:ascii="Arial" w:hAnsi="Arial" w:cs="Arial"/>
          <w:sz w:val="18"/>
          <w:szCs w:val="18"/>
          <w:lang w:val="es-MX"/>
        </w:rPr>
        <w:t>enc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ia cardiaca promedio en la noche fue de </w:t>
      </w:r>
      <w:r w:rsidRPr="00975DEA">
        <w:rPr>
          <w:rFonts w:ascii="Arial" w:hAnsi="Arial" w:cs="Arial"/>
          <w:sz w:val="18"/>
          <w:szCs w:val="18"/>
        </w:rPr>
        <w:t>52.6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 latidos/minuto, </w:t>
      </w:r>
      <w:r w:rsidR="00BE3D0C" w:rsidRPr="00975DEA">
        <w:rPr>
          <w:rFonts w:ascii="Arial" w:hAnsi="Arial" w:cs="Arial"/>
          <w:sz w:val="18"/>
          <w:szCs w:val="18"/>
          <w:lang w:val="es-MX"/>
        </w:rPr>
        <w:t>sin alteración</w:t>
      </w:r>
      <w:r w:rsidRPr="00975DEA">
        <w:rPr>
          <w:rFonts w:ascii="Arial" w:hAnsi="Arial" w:cs="Arial"/>
          <w:sz w:val="18"/>
          <w:szCs w:val="18"/>
          <w:lang w:val="es-MX"/>
        </w:rPr>
        <w:t xml:space="preserve"> del ritmo cardiaco.</w:t>
      </w:r>
    </w:p>
    <w:p w:rsidR="005E5C82" w:rsidRPr="00975DEA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:rsidR="005E5C82" w:rsidRPr="00975DEA" w:rsidRDefault="005E5C82" w:rsidP="005E5C82">
      <w:pPr>
        <w:pStyle w:val="Ttulo3"/>
        <w:rPr>
          <w:sz w:val="18"/>
          <w:szCs w:val="18"/>
        </w:rPr>
      </w:pPr>
      <w:r w:rsidRPr="00975DEA">
        <w:rPr>
          <w:sz w:val="18"/>
          <w:szCs w:val="18"/>
        </w:rPr>
        <w:t>CONCLUSIONES</w:t>
      </w:r>
    </w:p>
    <w:p w:rsidR="005E5C82" w:rsidRPr="00975DEA" w:rsidRDefault="005E5C82" w:rsidP="00BE3D0C">
      <w:pPr>
        <w:pStyle w:val="NormalLatinaArial"/>
        <w:spacing w:line="360" w:lineRule="auto"/>
        <w:jc w:val="both"/>
        <w:rPr>
          <w:sz w:val="18"/>
          <w:szCs w:val="18"/>
          <w:lang w:val="es-MX"/>
        </w:rPr>
      </w:pPr>
      <w:r w:rsidRPr="00975DEA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Apnea obstructiva del sueño </w:t>
      </w:r>
      <w:r w:rsidR="007A7965">
        <w:rPr>
          <w:rFonts w:eastAsia="Times New Roman"/>
          <w:bCs w:val="0"/>
          <w:sz w:val="18"/>
          <w:szCs w:val="18"/>
          <w:lang w:val="es-MX" w:eastAsia="es-ES"/>
        </w:rPr>
        <w:t>Grave</w:t>
      </w:r>
      <w:r w:rsidRPr="00975DEA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que corrigió con C-PAP a una presión de </w:t>
      </w:r>
      <w:r w:rsidR="007A7965" w:rsidRPr="00BE3D0C">
        <w:rPr>
          <w:rFonts w:eastAsia="Times New Roman"/>
          <w:bCs w:val="0"/>
          <w:sz w:val="18"/>
          <w:szCs w:val="18"/>
          <w:lang w:val="es-MX" w:eastAsia="es-ES"/>
        </w:rPr>
        <w:t>9</w:t>
      </w:r>
      <w:r w:rsidRPr="00BE3D0C">
        <w:rPr>
          <w:rFonts w:eastAsia="Times New Roman"/>
          <w:bCs w:val="0"/>
          <w:sz w:val="18"/>
          <w:szCs w:val="18"/>
          <w:lang w:val="es-MX" w:eastAsia="es-ES"/>
        </w:rPr>
        <w:t xml:space="preserve"> cm de H2O</w:t>
      </w:r>
      <w:r w:rsidRPr="00975DEA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en sueño REM y no REM y durante el decúbito supino.</w:t>
      </w:r>
      <w:r w:rsidR="00BE3D0C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</w:t>
      </w:r>
      <w:r w:rsidRPr="00975DEA">
        <w:rPr>
          <w:sz w:val="18"/>
          <w:szCs w:val="18"/>
          <w:lang w:val="es-MX"/>
        </w:rPr>
        <w:t>Se utilizó máscara nasal tamaño “</w:t>
      </w:r>
      <w:r w:rsidR="007A7965">
        <w:rPr>
          <w:sz w:val="18"/>
          <w:szCs w:val="18"/>
          <w:lang w:val="es-MX"/>
        </w:rPr>
        <w:t>M</w:t>
      </w:r>
      <w:r w:rsidRPr="00975DEA">
        <w:rPr>
          <w:sz w:val="18"/>
          <w:szCs w:val="18"/>
          <w:lang w:val="es-MX"/>
        </w:rPr>
        <w:t xml:space="preserve">”. </w:t>
      </w:r>
    </w:p>
    <w:p w:rsidR="00B01B9F" w:rsidRDefault="00B01B9F" w:rsidP="00B01B9F">
      <w:pPr>
        <w:rPr>
          <w:sz w:val="20"/>
          <w:szCs w:val="20"/>
        </w:rPr>
      </w:pPr>
      <w:bookmarkStart w:id="2" w:name="_Hlk76277377"/>
      <w:r>
        <w:rPr>
          <w:noProof/>
          <w:sz w:val="20"/>
          <w:szCs w:val="20"/>
          <w:lang w:val="es-CO" w:eastAsia="es-CO"/>
        </w:rPr>
        <w:t xml:space="preserve">    </w:t>
      </w:r>
      <w:bookmarkStart w:id="3" w:name="_Hlk490568483"/>
      <w:bookmarkStart w:id="4" w:name="_Hlk499799499"/>
      <w:r w:rsidR="00A66E59" w:rsidRPr="007A7965">
        <w:rPr>
          <w:noProof/>
          <w:lang w:val="es-CO" w:eastAsia="es-CO"/>
        </w:rPr>
        <w:drawing>
          <wp:inline distT="0" distB="0" distL="0" distR="0">
            <wp:extent cx="1181100" cy="514350"/>
            <wp:effectExtent l="0" t="0" r="0" b="0"/>
            <wp:docPr id="1" name="Imagen 4" descr="Descripción: C:\Documents and Settings\USUARIO1\Configuración local\Archivos temporales de Internet\Content.Word\firma di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escripción: C:\Documents and Settings\USUARIO1\Configuración local\Archivos temporales de Internet\Content.Word\firma dian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E59" w:rsidRPr="007A7965">
        <w:rPr>
          <w:noProof/>
          <w:lang w:val="es-CO" w:eastAsia="es-CO"/>
        </w:rPr>
        <w:drawing>
          <wp:inline distT="0" distB="0" distL="0" distR="0">
            <wp:extent cx="828675" cy="561975"/>
            <wp:effectExtent l="0" t="0" r="0" b="0"/>
            <wp:docPr id="2" name="Imagen 3" descr="Descripción: C:\Documents and Settings\USUARIO1\Configuración local\Archivos temporales de Internet\Content.Word\sello cano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Documents and Settings\USUARIO1\Configuración local\Archivos temporales de Internet\Content.Word\sello cano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  <w:r>
        <w:rPr>
          <w:noProof/>
          <w:sz w:val="20"/>
          <w:szCs w:val="20"/>
          <w:lang w:val="es-CO" w:eastAsia="es-CO"/>
        </w:rPr>
        <w:t xml:space="preserve">    </w:t>
      </w:r>
    </w:p>
    <w:p w:rsidR="00B01B9F" w:rsidRPr="007C7C48" w:rsidRDefault="00B01B9F" w:rsidP="00B01B9F">
      <w:pPr>
        <w:pStyle w:val="NormalLatinaArial"/>
        <w:jc w:val="both"/>
        <w:rPr>
          <w:sz w:val="19"/>
          <w:szCs w:val="19"/>
          <w:lang w:val="pt-BR"/>
        </w:rPr>
      </w:pPr>
      <w:r w:rsidRPr="007C7C48">
        <w:rPr>
          <w:sz w:val="19"/>
          <w:szCs w:val="19"/>
          <w:lang w:val="pt-BR"/>
        </w:rPr>
        <w:t>DIANA JIMENA CANO ROSALES</w:t>
      </w:r>
    </w:p>
    <w:p w:rsidR="005E5C82" w:rsidRDefault="00B01B9F" w:rsidP="00B01B9F">
      <w:pPr>
        <w:jc w:val="both"/>
        <w:rPr>
          <w:rFonts w:ascii="Arial" w:hAnsi="Arial" w:cs="Arial"/>
          <w:sz w:val="19"/>
          <w:szCs w:val="19"/>
          <w:lang w:val="es-MX"/>
        </w:rPr>
      </w:pPr>
      <w:r w:rsidRPr="007C7C48">
        <w:rPr>
          <w:rFonts w:ascii="Arial" w:hAnsi="Arial" w:cs="Arial"/>
          <w:b/>
          <w:bCs/>
          <w:sz w:val="19"/>
          <w:szCs w:val="19"/>
        </w:rPr>
        <w:t>M.D. Internista Neumólogo</w:t>
      </w:r>
      <w:bookmarkEnd w:id="2"/>
    </w:p>
    <w:p w:rsidR="005E5C82" w:rsidRDefault="00BE3D0C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s-MX"/>
        </w:rPr>
        <w:t>RM 01570</w:t>
      </w:r>
      <w:r w:rsidR="005E5C82" w:rsidRPr="00213F8E">
        <w:rPr>
          <w:rFonts w:ascii="Arial" w:hAnsi="Arial" w:cs="Arial"/>
          <w:sz w:val="19"/>
          <w:szCs w:val="19"/>
          <w:lang w:val="es-MX"/>
        </w:rPr>
        <w:tab/>
      </w:r>
    </w:p>
    <w:p w:rsidR="00BE3D0C" w:rsidRDefault="00BE3D0C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</w:p>
    <w:p w:rsidR="00BE3D0C" w:rsidRDefault="00BE3D0C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</w:p>
    <w:p w:rsidR="005E5C82" w:rsidRDefault="005E5C82" w:rsidP="005E5C82">
      <w:pPr>
        <w:rPr>
          <w:rFonts w:ascii="Arial" w:hAnsi="Arial" w:cs="Arial"/>
          <w:sz w:val="19"/>
          <w:szCs w:val="19"/>
        </w:rPr>
      </w:pPr>
    </w:p>
    <w:p w:rsidR="00BE3D0C" w:rsidRPr="00213F8E" w:rsidRDefault="00BE3D0C" w:rsidP="005E5C82">
      <w:pPr>
        <w:rPr>
          <w:rFonts w:ascii="Arial" w:hAnsi="Arial" w:cs="Arial"/>
          <w:sz w:val="19"/>
          <w:szCs w:val="19"/>
        </w:rPr>
      </w:pPr>
    </w:p>
    <w:tbl>
      <w:tblPr>
        <w:tblW w:w="9354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3"/>
        <w:gridCol w:w="2835"/>
        <w:gridCol w:w="851"/>
        <w:gridCol w:w="425"/>
        <w:gridCol w:w="423"/>
        <w:gridCol w:w="1559"/>
        <w:gridCol w:w="992"/>
        <w:gridCol w:w="1276"/>
      </w:tblGrid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Nombre: 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PEDRO GALVIZ OJEDA  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Edad: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59 años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Fecha: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8/07/2023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Inicio: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10:19:16 p. m.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Duración:</w:t>
            </w:r>
          </w:p>
        </w:tc>
        <w:tc>
          <w:tcPr>
            <w:tcW w:w="425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7:24:54 (444.9 min)</w:t>
            </w:r>
          </w:p>
        </w:tc>
      </w:tr>
    </w:tbl>
    <w:p w:rsidR="005E5C82" w:rsidRPr="00213F8E" w:rsidRDefault="005E5C82" w:rsidP="005E5C82">
      <w:pPr>
        <w:pStyle w:val="Ttulo1"/>
        <w:rPr>
          <w:rFonts w:ascii="Arial" w:hAnsi="Arial" w:cs="Arial"/>
          <w:sz w:val="19"/>
          <w:szCs w:val="19"/>
        </w:rPr>
      </w:pPr>
    </w:p>
    <w:p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 xml:space="preserve"> </w:t>
      </w:r>
      <w:r w:rsidRPr="00213F8E">
        <w:rPr>
          <w:rFonts w:ascii="Arial" w:hAnsi="Arial" w:cs="Arial"/>
          <w:b/>
          <w:bCs/>
          <w:sz w:val="19"/>
          <w:szCs w:val="19"/>
        </w:rPr>
        <w:t>ARQUITECTURA DE SUEÑO:</w:t>
      </w:r>
    </w:p>
    <w:p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701"/>
        <w:gridCol w:w="3118"/>
        <w:gridCol w:w="1418"/>
      </w:tblGrid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764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 Grabación:</w:t>
            </w:r>
          </w:p>
        </w:tc>
        <w:tc>
          <w:tcPr>
            <w:tcW w:w="1701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444.9 min</w:t>
            </w:r>
          </w:p>
        </w:tc>
        <w:tc>
          <w:tcPr>
            <w:tcW w:w="3118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en Cama:</w:t>
            </w:r>
          </w:p>
        </w:tc>
        <w:tc>
          <w:tcPr>
            <w:tcW w:w="1418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430.9 min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764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Total de Sueño:</w:t>
            </w:r>
          </w:p>
        </w:tc>
        <w:tc>
          <w:tcPr>
            <w:tcW w:w="1701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373.0 min</w:t>
            </w:r>
          </w:p>
        </w:tc>
        <w:tc>
          <w:tcPr>
            <w:tcW w:w="3118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Eficiencia de Sueño:</w:t>
            </w:r>
          </w:p>
        </w:tc>
        <w:tc>
          <w:tcPr>
            <w:tcW w:w="1418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86.6 %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764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</w:t>
            </w:r>
          </w:p>
        </w:tc>
        <w:tc>
          <w:tcPr>
            <w:tcW w:w="1701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11.5 min </w:t>
            </w:r>
          </w:p>
        </w:tc>
        <w:tc>
          <w:tcPr>
            <w:tcW w:w="3118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 REM:</w:t>
            </w:r>
          </w:p>
        </w:tc>
        <w:tc>
          <w:tcPr>
            <w:tcW w:w="1418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274.5 min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764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despierto durante el sueño:</w:t>
            </w:r>
          </w:p>
        </w:tc>
        <w:tc>
          <w:tcPr>
            <w:tcW w:w="1701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37.5 min</w:t>
            </w:r>
          </w:p>
        </w:tc>
        <w:tc>
          <w:tcPr>
            <w:tcW w:w="3118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% Tiempo despierto durante el sueño:</w:t>
            </w:r>
          </w:p>
        </w:tc>
        <w:tc>
          <w:tcPr>
            <w:tcW w:w="1418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9.1</w:t>
            </w:r>
          </w:p>
        </w:tc>
      </w:tr>
    </w:tbl>
    <w:p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1370"/>
        <w:gridCol w:w="1843"/>
        <w:gridCol w:w="1276"/>
        <w:gridCol w:w="2268"/>
      </w:tblGrid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244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70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Total</w:t>
            </w:r>
          </w:p>
        </w:tc>
        <w:tc>
          <w:tcPr>
            <w:tcW w:w="1843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Con Eventos Respiratorios</w:t>
            </w:r>
          </w:p>
        </w:tc>
        <w:tc>
          <w:tcPr>
            <w:tcW w:w="127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Con PLMs</w:t>
            </w:r>
          </w:p>
        </w:tc>
        <w:tc>
          <w:tcPr>
            <w:tcW w:w="2268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Espontáneos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244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Microalertamientos</w:t>
            </w:r>
          </w:p>
        </w:tc>
        <w:tc>
          <w:tcPr>
            <w:tcW w:w="1370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77</w:t>
            </w:r>
          </w:p>
        </w:tc>
        <w:tc>
          <w:tcPr>
            <w:tcW w:w="1843" w:type="dxa"/>
          </w:tcPr>
          <w:p w:rsidR="005E5C82" w:rsidRPr="00213F8E" w:rsidRDefault="00BE3D0C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11</w:t>
            </w:r>
          </w:p>
        </w:tc>
        <w:tc>
          <w:tcPr>
            <w:tcW w:w="127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23</w:t>
            </w:r>
          </w:p>
        </w:tc>
        <w:tc>
          <w:tcPr>
            <w:tcW w:w="2268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43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244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Despertares &gt; 15sg</w:t>
            </w:r>
          </w:p>
        </w:tc>
        <w:tc>
          <w:tcPr>
            <w:tcW w:w="1370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843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27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2268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rPr>
          <w:gridAfter w:val="3"/>
          <w:wAfter w:w="5387" w:type="dxa"/>
        </w:trPr>
        <w:tc>
          <w:tcPr>
            <w:tcW w:w="2244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Indice Despertares</w:t>
            </w:r>
          </w:p>
        </w:tc>
        <w:tc>
          <w:tcPr>
            <w:tcW w:w="1370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12.5 /Hr.</w:t>
            </w:r>
          </w:p>
        </w:tc>
      </w:tr>
    </w:tbl>
    <w:p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DISTRIBUCIÓN DE FASES DE SUEÑO:</w:t>
      </w:r>
    </w:p>
    <w:tbl>
      <w:tblPr>
        <w:tblW w:w="0" w:type="auto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75"/>
        <w:gridCol w:w="2042"/>
        <w:gridCol w:w="2042"/>
        <w:gridCol w:w="1814"/>
      </w:tblGrid>
      <w:tr w:rsidR="005E5C82" w:rsidRPr="00213F8E" w:rsidTr="00D90F45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75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Episodios 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Duración </w:t>
            </w:r>
          </w:p>
        </w:tc>
        <w:tc>
          <w:tcPr>
            <w:tcW w:w="181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TST</w:t>
            </w:r>
          </w:p>
        </w:tc>
      </w:tr>
      <w:tr w:rsidR="005E5C82" w:rsidRPr="00213F8E" w:rsidTr="00D90F45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175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(# of)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(min)</w:t>
            </w:r>
          </w:p>
        </w:tc>
        <w:tc>
          <w:tcPr>
            <w:tcW w:w="181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(%)</w:t>
            </w:r>
          </w:p>
        </w:tc>
      </w:tr>
      <w:tr w:rsidR="005E5C82" w:rsidRPr="00213F8E" w:rsidTr="00D90F45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75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Despierto (SPT)  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9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37.5</w:t>
            </w:r>
          </w:p>
        </w:tc>
        <w:tc>
          <w:tcPr>
            <w:tcW w:w="181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-</w:t>
            </w:r>
          </w:p>
        </w:tc>
      </w:tr>
      <w:tr w:rsidR="005E5C82" w:rsidRPr="00213F8E" w:rsidTr="00D90F45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175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REM       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4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35.5</w:t>
            </w:r>
          </w:p>
        </w:tc>
        <w:tc>
          <w:tcPr>
            <w:tcW w:w="181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9.5</w:t>
            </w:r>
          </w:p>
        </w:tc>
      </w:tr>
      <w:tr w:rsidR="005E5C82" w:rsidRPr="00213F8E" w:rsidTr="00D90F45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75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S1        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1.5</w:t>
            </w:r>
          </w:p>
        </w:tc>
        <w:tc>
          <w:tcPr>
            <w:tcW w:w="181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0.4</w:t>
            </w:r>
          </w:p>
        </w:tc>
      </w:tr>
      <w:tr w:rsidR="005E5C82" w:rsidRPr="00213F8E" w:rsidTr="00D90F45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3175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S2        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11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312.0</w:t>
            </w:r>
          </w:p>
        </w:tc>
        <w:tc>
          <w:tcPr>
            <w:tcW w:w="181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83.6</w:t>
            </w:r>
          </w:p>
        </w:tc>
      </w:tr>
      <w:tr w:rsidR="005E5C82" w:rsidRPr="00213F8E" w:rsidTr="00D90F45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175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S3        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2042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24.0</w:t>
            </w:r>
          </w:p>
        </w:tc>
        <w:tc>
          <w:tcPr>
            <w:tcW w:w="181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6.4</w:t>
            </w:r>
          </w:p>
        </w:tc>
      </w:tr>
    </w:tbl>
    <w:p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:rsidR="005E5C82" w:rsidRPr="00213F8E" w:rsidRDefault="00A66E59" w:rsidP="005E5C82">
      <w:pPr>
        <w:rPr>
          <w:rFonts w:ascii="Arial" w:hAnsi="Arial" w:cs="Arial"/>
          <w:sz w:val="19"/>
          <w:szCs w:val="19"/>
          <w:lang w:val="es-MX"/>
        </w:rPr>
      </w:pPr>
      <w:r w:rsidRPr="007A7965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>
            <wp:extent cx="5038725" cy="2390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45" w:rsidRDefault="00D90F45" w:rsidP="005E5C82">
      <w:pPr>
        <w:rPr>
          <w:rFonts w:ascii="Arial" w:hAnsi="Arial" w:cs="Arial"/>
          <w:b/>
          <w:bCs/>
          <w:sz w:val="22"/>
          <w:szCs w:val="22"/>
        </w:rPr>
      </w:pPr>
    </w:p>
    <w:p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Resumen de eventos respiratorios (Tiempo de sueño total)</w:t>
      </w:r>
    </w:p>
    <w:p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842"/>
        <w:gridCol w:w="849"/>
        <w:gridCol w:w="860"/>
        <w:gridCol w:w="835"/>
        <w:gridCol w:w="860"/>
        <w:gridCol w:w="1070"/>
        <w:gridCol w:w="860"/>
        <w:gridCol w:w="1146"/>
      </w:tblGrid>
      <w:tr w:rsidR="007A7965" w:rsidRPr="007A7965" w:rsidTr="007A7965">
        <w:tc>
          <w:tcPr>
            <w:tcW w:w="956" w:type="pct"/>
            <w:shd w:val="clear" w:color="auto" w:fill="auto"/>
          </w:tcPr>
          <w:p w:rsidR="005E5C82" w:rsidRPr="007A7965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5E5C82" w:rsidRPr="007A7965" w:rsidRDefault="005E5C82" w:rsidP="007A796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7A7965">
              <w:rPr>
                <w:rFonts w:ascii="Arial" w:hAnsi="Arial" w:cs="Arial"/>
                <w:caps/>
                <w:sz w:val="18"/>
                <w:szCs w:val="18"/>
                <w:lang w:val="fr-FR"/>
              </w:rPr>
              <w:t>AC</w:t>
            </w:r>
          </w:p>
        </w:tc>
        <w:tc>
          <w:tcPr>
            <w:tcW w:w="469" w:type="pct"/>
            <w:shd w:val="clear" w:color="auto" w:fill="auto"/>
          </w:tcPr>
          <w:p w:rsidR="005E5C82" w:rsidRPr="007A7965" w:rsidRDefault="005E5C82" w:rsidP="007A796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7A7965">
              <w:rPr>
                <w:rFonts w:ascii="Arial" w:hAnsi="Arial" w:cs="Arial"/>
                <w:caps/>
                <w:sz w:val="18"/>
                <w:szCs w:val="18"/>
                <w:lang w:val="fr-FR"/>
              </w:rPr>
              <w:t>AO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7A7965">
              <w:rPr>
                <w:rFonts w:ascii="Arial" w:hAnsi="Arial" w:cs="Arial"/>
                <w:caps/>
                <w:sz w:val="18"/>
                <w:szCs w:val="18"/>
                <w:lang w:val="fr-FR"/>
              </w:rPr>
              <w:t>AM</w:t>
            </w:r>
          </w:p>
        </w:tc>
        <w:tc>
          <w:tcPr>
            <w:tcW w:w="461" w:type="pct"/>
            <w:shd w:val="clear" w:color="auto" w:fill="auto"/>
          </w:tcPr>
          <w:p w:rsidR="005E5C82" w:rsidRPr="007A7965" w:rsidRDefault="005E5C82" w:rsidP="007A7965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Suma AP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7A7965">
              <w:rPr>
                <w:rFonts w:ascii="Arial" w:hAnsi="Arial" w:cs="Arial"/>
                <w:caps/>
                <w:sz w:val="18"/>
                <w:szCs w:val="18"/>
              </w:rPr>
              <w:t>hip</w:t>
            </w:r>
          </w:p>
        </w:tc>
        <w:tc>
          <w:tcPr>
            <w:tcW w:w="591" w:type="pct"/>
            <w:shd w:val="clear" w:color="auto" w:fill="auto"/>
          </w:tcPr>
          <w:p w:rsidR="005E5C82" w:rsidRPr="007A7965" w:rsidRDefault="005E5C82" w:rsidP="007A79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Eventos A + H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 xml:space="preserve">RERA </w:t>
            </w:r>
          </w:p>
        </w:tc>
        <w:tc>
          <w:tcPr>
            <w:tcW w:w="633" w:type="pct"/>
            <w:shd w:val="clear" w:color="auto" w:fill="auto"/>
          </w:tcPr>
          <w:p w:rsidR="005E5C82" w:rsidRPr="007A7965" w:rsidRDefault="005E5C82" w:rsidP="007A79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Eventos resp.</w:t>
            </w:r>
          </w:p>
        </w:tc>
      </w:tr>
      <w:tr w:rsidR="007A7965" w:rsidRPr="007A7965" w:rsidTr="007A7965">
        <w:tc>
          <w:tcPr>
            <w:tcW w:w="956" w:type="pct"/>
            <w:shd w:val="clear" w:color="auto" w:fill="auto"/>
          </w:tcPr>
          <w:p w:rsidR="005E5C82" w:rsidRPr="007A796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Configuración (s)</w:t>
            </w:r>
          </w:p>
        </w:tc>
        <w:tc>
          <w:tcPr>
            <w:tcW w:w="46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9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59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caps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633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A7965" w:rsidRPr="007A7965" w:rsidTr="007A7965">
        <w:tc>
          <w:tcPr>
            <w:tcW w:w="956" w:type="pct"/>
            <w:shd w:val="clear" w:color="auto" w:fill="auto"/>
          </w:tcPr>
          <w:p w:rsidR="005E5C82" w:rsidRPr="007A796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  <w:tc>
          <w:tcPr>
            <w:tcW w:w="46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9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59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33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35</w:t>
            </w:r>
          </w:p>
        </w:tc>
      </w:tr>
      <w:tr w:rsidR="007A7965" w:rsidRPr="007A7965" w:rsidTr="007A7965">
        <w:tc>
          <w:tcPr>
            <w:tcW w:w="956" w:type="pct"/>
            <w:shd w:val="clear" w:color="auto" w:fill="auto"/>
          </w:tcPr>
          <w:p w:rsidR="005E5C82" w:rsidRPr="007A796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Máx. (s)</w:t>
            </w:r>
          </w:p>
        </w:tc>
        <w:tc>
          <w:tcPr>
            <w:tcW w:w="46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21.0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21.0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41.0</w:t>
            </w:r>
          </w:p>
        </w:tc>
        <w:tc>
          <w:tcPr>
            <w:tcW w:w="59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41.0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41.0</w:t>
            </w:r>
          </w:p>
        </w:tc>
      </w:tr>
      <w:tr w:rsidR="007A7965" w:rsidRPr="007A7965" w:rsidTr="007A7965">
        <w:tc>
          <w:tcPr>
            <w:tcW w:w="956" w:type="pct"/>
            <w:shd w:val="clear" w:color="auto" w:fill="auto"/>
          </w:tcPr>
          <w:p w:rsidR="005E5C82" w:rsidRPr="007A796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Media (s)</w:t>
            </w:r>
          </w:p>
        </w:tc>
        <w:tc>
          <w:tcPr>
            <w:tcW w:w="46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21.0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21.0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21.9</w:t>
            </w:r>
          </w:p>
        </w:tc>
        <w:tc>
          <w:tcPr>
            <w:tcW w:w="59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21.9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21.9</w:t>
            </w:r>
          </w:p>
        </w:tc>
      </w:tr>
      <w:tr w:rsidR="007A7965" w:rsidRPr="007A7965" w:rsidTr="007A7965">
        <w:tc>
          <w:tcPr>
            <w:tcW w:w="956" w:type="pct"/>
            <w:shd w:val="clear" w:color="auto" w:fill="auto"/>
          </w:tcPr>
          <w:p w:rsidR="005E5C82" w:rsidRPr="007A7965" w:rsidRDefault="005E5C82" w:rsidP="004B4175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 xml:space="preserve">Duración total </w:t>
            </w:r>
            <w:r w:rsidRPr="007A7965">
              <w:rPr>
                <w:rFonts w:ascii="Arial" w:hAnsi="Arial" w:cs="Arial"/>
                <w:sz w:val="18"/>
                <w:szCs w:val="18"/>
                <w:lang w:val="en-AU"/>
              </w:rPr>
              <w:t>(</w:t>
            </w:r>
            <w:r w:rsidRPr="007A7965">
              <w:rPr>
                <w:rFonts w:ascii="Arial" w:hAnsi="Arial" w:cs="Arial"/>
                <w:sz w:val="18"/>
                <w:szCs w:val="18"/>
              </w:rPr>
              <w:t>min</w:t>
            </w:r>
            <w:r w:rsidRPr="007A7965">
              <w:rPr>
                <w:rFonts w:ascii="Arial" w:hAnsi="Arial" w:cs="Arial"/>
                <w:sz w:val="18"/>
                <w:szCs w:val="18"/>
                <w:lang w:val="en-AU"/>
              </w:rPr>
              <w:t>)</w:t>
            </w:r>
          </w:p>
        </w:tc>
        <w:tc>
          <w:tcPr>
            <w:tcW w:w="46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0.3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0.3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12.4</w:t>
            </w:r>
          </w:p>
        </w:tc>
        <w:tc>
          <w:tcPr>
            <w:tcW w:w="59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12.8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12.8</w:t>
            </w:r>
          </w:p>
        </w:tc>
      </w:tr>
      <w:tr w:rsidR="007A7965" w:rsidRPr="007A7965" w:rsidTr="007A7965">
        <w:tc>
          <w:tcPr>
            <w:tcW w:w="956" w:type="pct"/>
            <w:shd w:val="clear" w:color="auto" w:fill="auto"/>
          </w:tcPr>
          <w:p w:rsidR="005E5C82" w:rsidRPr="007A7965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TST (373.0 min)</w:t>
            </w:r>
          </w:p>
        </w:tc>
        <w:tc>
          <w:tcPr>
            <w:tcW w:w="46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9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33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</w:p>
        </w:tc>
      </w:tr>
      <w:tr w:rsidR="007A7965" w:rsidRPr="007A7965" w:rsidTr="007A7965">
        <w:tc>
          <w:tcPr>
            <w:tcW w:w="956" w:type="pct"/>
            <w:shd w:val="clear" w:color="auto" w:fill="auto"/>
          </w:tcPr>
          <w:p w:rsidR="005E5C82" w:rsidRPr="007A796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% de TST</w:t>
            </w:r>
          </w:p>
        </w:tc>
        <w:tc>
          <w:tcPr>
            <w:tcW w:w="46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3.3</w:t>
            </w:r>
          </w:p>
        </w:tc>
        <w:tc>
          <w:tcPr>
            <w:tcW w:w="59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3.4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3.4</w:t>
            </w:r>
          </w:p>
        </w:tc>
      </w:tr>
      <w:tr w:rsidR="007A7965" w:rsidRPr="007A7965" w:rsidTr="007A7965">
        <w:tc>
          <w:tcPr>
            <w:tcW w:w="956" w:type="pct"/>
            <w:shd w:val="clear" w:color="auto" w:fill="auto"/>
          </w:tcPr>
          <w:p w:rsidR="005E5C82" w:rsidRPr="007A796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Índice (nº/h TST)</w:t>
            </w:r>
          </w:p>
        </w:tc>
        <w:tc>
          <w:tcPr>
            <w:tcW w:w="46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0.2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0.2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5.5</w:t>
            </w:r>
          </w:p>
        </w:tc>
        <w:tc>
          <w:tcPr>
            <w:tcW w:w="591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5.6</w:t>
            </w:r>
          </w:p>
        </w:tc>
        <w:tc>
          <w:tcPr>
            <w:tcW w:w="475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  <w:shd w:val="clear" w:color="auto" w:fill="auto"/>
          </w:tcPr>
          <w:p w:rsidR="005E5C82" w:rsidRPr="007A7965" w:rsidRDefault="005E5C82" w:rsidP="007A7965">
            <w:pPr>
              <w:jc w:val="right"/>
              <w:rPr>
                <w:sz w:val="18"/>
                <w:szCs w:val="18"/>
              </w:rPr>
            </w:pPr>
            <w:r w:rsidRPr="007A7965">
              <w:rPr>
                <w:rFonts w:ascii="Arial" w:hAnsi="Arial" w:cs="Arial"/>
                <w:sz w:val="18"/>
                <w:szCs w:val="18"/>
              </w:rPr>
              <w:t>5.6</w:t>
            </w:r>
          </w:p>
        </w:tc>
      </w:tr>
    </w:tbl>
    <w:p w:rsidR="005E5C82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  <w:r w:rsidRPr="00910E15">
        <w:rPr>
          <w:rFonts w:ascii="Arial" w:hAnsi="Arial" w:cs="Arial"/>
          <w:b/>
          <w:bCs/>
          <w:sz w:val="19"/>
          <w:szCs w:val="19"/>
        </w:rPr>
        <w:lastRenderedPageBreak/>
        <w:t>Resumen del índice de eventos respiratorios (Tiempo de sueño total)</w:t>
      </w:r>
    </w:p>
    <w:p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956"/>
        <w:gridCol w:w="2296"/>
        <w:gridCol w:w="1957"/>
      </w:tblGrid>
      <w:tr w:rsidR="005E5C82" w:rsidRPr="00910E15" w:rsidTr="004B4175">
        <w:tblPrEx>
          <w:tblCellMar>
            <w:top w:w="0" w:type="dxa"/>
            <w:bottom w:w="0" w:type="dxa"/>
          </w:tblCellMar>
        </w:tblPrEx>
        <w:tc>
          <w:tcPr>
            <w:tcW w:w="952" w:type="dxa"/>
            <w:tcBorders>
              <w:top w:val="double" w:sz="6" w:space="0" w:color="000000"/>
            </w:tcBorders>
          </w:tcPr>
          <w:p w:rsidR="005E5C82" w:rsidRPr="00910E15" w:rsidRDefault="005E5C82" w:rsidP="004B4175">
            <w:pPr>
              <w:rPr>
                <w:rFonts w:ascii="Arial" w:hAnsi="Arial" w:cs="Arial"/>
                <w:caps/>
                <w:sz w:val="19"/>
                <w:szCs w:val="19"/>
              </w:rPr>
            </w:pPr>
          </w:p>
        </w:tc>
        <w:tc>
          <w:tcPr>
            <w:tcW w:w="1956" w:type="dxa"/>
            <w:tcBorders>
              <w:top w:val="double" w:sz="6" w:space="0" w:color="000000"/>
            </w:tcBorders>
          </w:tcPr>
          <w:p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REM nº/h (REM)</w:t>
            </w:r>
          </w:p>
        </w:tc>
        <w:tc>
          <w:tcPr>
            <w:tcW w:w="2296" w:type="dxa"/>
            <w:tcBorders>
              <w:top w:val="double" w:sz="6" w:space="0" w:color="000000"/>
            </w:tcBorders>
          </w:tcPr>
          <w:p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NREM nº/h (NREM)</w:t>
            </w:r>
          </w:p>
        </w:tc>
        <w:tc>
          <w:tcPr>
            <w:tcW w:w="1957" w:type="dxa"/>
            <w:tcBorders>
              <w:top w:val="double" w:sz="6" w:space="0" w:color="000000"/>
            </w:tcBorders>
          </w:tcPr>
          <w:p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TST nº/h (sueño)</w:t>
            </w:r>
          </w:p>
        </w:tc>
      </w:tr>
      <w:tr w:rsidR="005E5C82" w:rsidRPr="00910E15" w:rsidTr="004B4175">
        <w:tblPrEx>
          <w:tblCellMar>
            <w:top w:w="0" w:type="dxa"/>
            <w:bottom w:w="0" w:type="dxa"/>
          </w:tblCellMar>
        </w:tblPrEx>
        <w:tc>
          <w:tcPr>
            <w:tcW w:w="952" w:type="dxa"/>
          </w:tcPr>
          <w:p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IAH</w:t>
            </w:r>
          </w:p>
        </w:tc>
        <w:tc>
          <w:tcPr>
            <w:tcW w:w="1956" w:type="dxa"/>
          </w:tcPr>
          <w:p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16.9</w:t>
            </w:r>
          </w:p>
        </w:tc>
        <w:tc>
          <w:tcPr>
            <w:tcW w:w="2296" w:type="dxa"/>
          </w:tcPr>
          <w:p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4.4</w:t>
            </w:r>
          </w:p>
        </w:tc>
        <w:tc>
          <w:tcPr>
            <w:tcW w:w="1957" w:type="dxa"/>
          </w:tcPr>
          <w:p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5.6</w:t>
            </w:r>
          </w:p>
        </w:tc>
      </w:tr>
      <w:tr w:rsidR="005E5C82" w:rsidRPr="00910E15" w:rsidTr="004B4175">
        <w:tblPrEx>
          <w:tblCellMar>
            <w:top w:w="0" w:type="dxa"/>
            <w:bottom w:w="0" w:type="dxa"/>
          </w:tblCellMar>
        </w:tblPrEx>
        <w:tc>
          <w:tcPr>
            <w:tcW w:w="952" w:type="dxa"/>
            <w:tcBorders>
              <w:bottom w:val="double" w:sz="6" w:space="0" w:color="000000"/>
            </w:tcBorders>
          </w:tcPr>
          <w:p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ITR</w:t>
            </w:r>
          </w:p>
        </w:tc>
        <w:tc>
          <w:tcPr>
            <w:tcW w:w="1956" w:type="dxa"/>
            <w:tcBorders>
              <w:bottom w:val="double" w:sz="6" w:space="0" w:color="000000"/>
            </w:tcBorders>
          </w:tcPr>
          <w:p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16.9</w:t>
            </w:r>
          </w:p>
        </w:tc>
        <w:tc>
          <w:tcPr>
            <w:tcW w:w="2296" w:type="dxa"/>
            <w:tcBorders>
              <w:bottom w:val="double" w:sz="6" w:space="0" w:color="000000"/>
            </w:tcBorders>
          </w:tcPr>
          <w:p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4.4</w:t>
            </w:r>
          </w:p>
        </w:tc>
        <w:tc>
          <w:tcPr>
            <w:tcW w:w="1957" w:type="dxa"/>
            <w:tcBorders>
              <w:bottom w:val="double" w:sz="6" w:space="0" w:color="000000"/>
            </w:tcBorders>
          </w:tcPr>
          <w:p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5.6</w:t>
            </w:r>
          </w:p>
        </w:tc>
      </w:tr>
    </w:tbl>
    <w:p w:rsidR="005E5C82" w:rsidRDefault="005E5C82" w:rsidP="005E5C82">
      <w:pPr>
        <w:rPr>
          <w:rFonts w:ascii="Arial" w:hAnsi="Arial" w:cs="Arial"/>
          <w:sz w:val="22"/>
          <w:szCs w:val="22"/>
        </w:rPr>
      </w:pPr>
    </w:p>
    <w:tbl>
      <w:tblPr>
        <w:tblW w:w="7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350"/>
        <w:gridCol w:w="1430"/>
        <w:gridCol w:w="2440"/>
      </w:tblGrid>
      <w:tr w:rsidR="005E5C82" w:rsidRPr="00213F8E" w:rsidTr="004B4175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350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RESPIRACIÓN PERIÓDICA</w:t>
            </w:r>
          </w:p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30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0.00 </w:t>
            </w:r>
          </w:p>
        </w:tc>
        <w:tc>
          <w:tcPr>
            <w:tcW w:w="2440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0.0 % del sueño</w:t>
            </w:r>
          </w:p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OXIMETRIA: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559"/>
        <w:gridCol w:w="1346"/>
        <w:gridCol w:w="1206"/>
        <w:gridCol w:w="1134"/>
      </w:tblGrid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Total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Promedio (%)  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95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94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94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94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Desat max (%)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3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4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10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10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Indice Desat  (#/hour)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1.0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8.5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3.4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4.0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Desat max dur (sec)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24.0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81.0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99.0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99.0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&lt;90   (min)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0.7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0.8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&lt;85   (min)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&lt;80   (min)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&lt;75   (min)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&lt;70   (min)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&lt;60   (min)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&lt;50   (min)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</w:tbl>
    <w:p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70"/>
        <w:gridCol w:w="992"/>
      </w:tblGrid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O2  Promedio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92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de O2 Mínima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87</w:t>
            </w:r>
          </w:p>
        </w:tc>
      </w:tr>
    </w:tbl>
    <w:p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:rsidR="005E5C82" w:rsidRPr="00213F8E" w:rsidRDefault="00A66E59" w:rsidP="005E5C82">
      <w:pPr>
        <w:rPr>
          <w:rFonts w:ascii="Arial" w:hAnsi="Arial" w:cs="Arial"/>
          <w:sz w:val="19"/>
          <w:szCs w:val="19"/>
        </w:rPr>
      </w:pPr>
      <w:r w:rsidRPr="007A7965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>
            <wp:extent cx="5038725" cy="2647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</w:p>
    <w:p w:rsidR="00D90F45" w:rsidRDefault="00D90F45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</w:p>
    <w:p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  <w:r w:rsidRPr="00213F8E">
        <w:rPr>
          <w:rFonts w:ascii="Arial" w:hAnsi="Arial" w:cs="Arial"/>
          <w:b/>
          <w:bCs/>
          <w:sz w:val="19"/>
          <w:szCs w:val="19"/>
          <w:lang w:val="en-US"/>
        </w:rPr>
        <w:t>FRECUENCIA CARDIACA:</w:t>
      </w:r>
    </w:p>
    <w:p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1559"/>
        <w:gridCol w:w="1559"/>
        <w:gridCol w:w="1393"/>
      </w:tblGrid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393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Frecuencia Cardiaca  Promedio (Lat/min)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57.3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51.3</w:t>
            </w:r>
          </w:p>
        </w:tc>
        <w:tc>
          <w:tcPr>
            <w:tcW w:w="1393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52.6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Bradicardias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</w:t>
            </w:r>
          </w:p>
        </w:tc>
        <w:tc>
          <w:tcPr>
            <w:tcW w:w="1393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29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 Promedio en Bradicardia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50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45</w:t>
            </w:r>
          </w:p>
        </w:tc>
        <w:tc>
          <w:tcPr>
            <w:tcW w:w="1393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49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Taquicardias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393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Promedio en Taquicardia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559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93" w:type="dxa"/>
          </w:tcPr>
          <w:p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128</w:t>
            </w:r>
          </w:p>
        </w:tc>
      </w:tr>
    </w:tbl>
    <w:p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:rsidR="005E5C82" w:rsidRPr="00213F8E" w:rsidRDefault="00A66E59" w:rsidP="005E5C82">
      <w:pPr>
        <w:widowControl w:val="0"/>
        <w:rPr>
          <w:rFonts w:ascii="Arial" w:hAnsi="Arial" w:cs="Arial"/>
          <w:sz w:val="19"/>
          <w:szCs w:val="19"/>
        </w:rPr>
      </w:pPr>
      <w:r w:rsidRPr="007A7965">
        <w:rPr>
          <w:rFonts w:ascii="Arial" w:hAnsi="Arial" w:cs="Arial"/>
          <w:noProof/>
          <w:sz w:val="19"/>
          <w:szCs w:val="19"/>
          <w:lang w:val="es-CO" w:eastAsia="es-CO"/>
        </w:rPr>
        <w:lastRenderedPageBreak/>
        <w:drawing>
          <wp:inline distT="0" distB="0" distL="0" distR="0">
            <wp:extent cx="5038725" cy="2019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  <w:r w:rsidRPr="00213F8E">
        <w:rPr>
          <w:rFonts w:ascii="Arial" w:hAnsi="Arial" w:cs="Arial"/>
          <w:b/>
          <w:bCs/>
          <w:sz w:val="19"/>
          <w:szCs w:val="19"/>
        </w:rPr>
        <w:t>MOVIMIENTOS DE MIEMBROS INFERIORES:</w:t>
      </w:r>
    </w:p>
    <w:p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3686"/>
        <w:gridCol w:w="2268"/>
        <w:gridCol w:w="992"/>
      </w:tblGrid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Número Total de PLMs</w:t>
            </w:r>
          </w:p>
        </w:tc>
        <w:tc>
          <w:tcPr>
            <w:tcW w:w="3686" w:type="dxa"/>
          </w:tcPr>
          <w:p w:rsidR="005E5C82" w:rsidRPr="00A06E2D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06E2D">
              <w:rPr>
                <w:rFonts w:ascii="Arial" w:hAnsi="Arial" w:cs="Arial"/>
                <w:sz w:val="19"/>
                <w:szCs w:val="19"/>
              </w:rPr>
              <w:t>67</w:t>
            </w:r>
          </w:p>
        </w:tc>
        <w:tc>
          <w:tcPr>
            <w:tcW w:w="2268" w:type="dxa"/>
          </w:tcPr>
          <w:p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Índice de PLMs (#/hr)</w:t>
            </w:r>
          </w:p>
        </w:tc>
        <w:tc>
          <w:tcPr>
            <w:tcW w:w="992" w:type="dxa"/>
          </w:tcPr>
          <w:p w:rsidR="005E5C82" w:rsidRPr="00BE670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E670E">
              <w:rPr>
                <w:rFonts w:ascii="Arial" w:hAnsi="Arial" w:cs="Arial"/>
                <w:sz w:val="19"/>
                <w:szCs w:val="19"/>
              </w:rPr>
              <w:t>10.8</w:t>
            </w:r>
          </w:p>
        </w:tc>
      </w:tr>
    </w:tbl>
    <w:p w:rsidR="005E5C82" w:rsidRPr="00213F8E" w:rsidRDefault="005E5C82" w:rsidP="005E5C82">
      <w:pPr>
        <w:rPr>
          <w:rFonts w:ascii="Arial" w:hAnsi="Arial" w:cs="Arial"/>
          <w:sz w:val="19"/>
          <w:szCs w:val="19"/>
          <w:lang w:val="es-MX"/>
        </w:rPr>
      </w:pPr>
    </w:p>
    <w:p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s-MX"/>
        </w:rPr>
      </w:pPr>
      <w:r w:rsidRPr="00213F8E">
        <w:rPr>
          <w:rFonts w:ascii="Arial" w:hAnsi="Arial" w:cs="Arial"/>
          <w:b/>
          <w:bCs/>
          <w:sz w:val="19"/>
          <w:szCs w:val="19"/>
          <w:lang w:val="es-MX"/>
        </w:rPr>
        <w:t>POSICION CORPORAL:</w:t>
      </w:r>
    </w:p>
    <w:p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Distribución de las posiciones corporales (TPS)</w:t>
      </w:r>
    </w:p>
    <w:p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134"/>
        <w:gridCol w:w="1417"/>
        <w:gridCol w:w="1701"/>
        <w:gridCol w:w="1276"/>
        <w:gridCol w:w="1276"/>
      </w:tblGrid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Supino</w:t>
            </w:r>
          </w:p>
        </w:tc>
        <w:tc>
          <w:tcPr>
            <w:tcW w:w="1417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    Dere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cho</w:t>
            </w:r>
          </w:p>
        </w:tc>
        <w:tc>
          <w:tcPr>
            <w:tcW w:w="1701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Izquierdo</w:t>
            </w:r>
          </w:p>
        </w:tc>
        <w:tc>
          <w:tcPr>
            <w:tcW w:w="1276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SI</w:t>
            </w:r>
          </w:p>
        </w:tc>
        <w:tc>
          <w:tcPr>
            <w:tcW w:w="1276" w:type="dxa"/>
          </w:tcPr>
          <w:p w:rsidR="005E5C82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SD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Índice A/H (#/hr)</w:t>
            </w:r>
          </w:p>
        </w:tc>
        <w:tc>
          <w:tcPr>
            <w:tcW w:w="1134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5.6</w:t>
            </w:r>
          </w:p>
        </w:tc>
        <w:tc>
          <w:tcPr>
            <w:tcW w:w="1417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1701" w:type="dxa"/>
          </w:tcPr>
          <w:p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1276" w:type="dxa"/>
          </w:tcPr>
          <w:p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276" w:type="dxa"/>
          </w:tcPr>
          <w:p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213F8E" w:rsidTr="004B4175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Indice D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esat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Pr="0071061A">
              <w:rPr>
                <w:rFonts w:ascii="Arial" w:hAnsi="Arial" w:cs="Arial"/>
                <w:sz w:val="16"/>
                <w:szCs w:val="16"/>
              </w:rPr>
              <w:t>(nº/h NREM)</w:t>
            </w:r>
          </w:p>
        </w:tc>
        <w:tc>
          <w:tcPr>
            <w:tcW w:w="1134" w:type="dxa"/>
          </w:tcPr>
          <w:p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>3.9</w:t>
            </w:r>
          </w:p>
        </w:tc>
        <w:tc>
          <w:tcPr>
            <w:tcW w:w="1417" w:type="dxa"/>
          </w:tcPr>
          <w:p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>0.0</w:t>
            </w:r>
          </w:p>
        </w:tc>
        <w:tc>
          <w:tcPr>
            <w:tcW w:w="1701" w:type="dxa"/>
          </w:tcPr>
          <w:p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276" w:type="dxa"/>
          </w:tcPr>
          <w:p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276" w:type="dxa"/>
          </w:tcPr>
          <w:p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  <w:tr w:rsidR="005E5C82" w:rsidRPr="003F4E02" w:rsidTr="004B4175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US"/>
              </w:rPr>
              <w:t>Dur. s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ueño (m)</w:t>
            </w:r>
          </w:p>
        </w:tc>
        <w:tc>
          <w:tcPr>
            <w:tcW w:w="1134" w:type="dxa"/>
          </w:tcPr>
          <w:p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373.0</w:t>
            </w:r>
          </w:p>
        </w:tc>
        <w:tc>
          <w:tcPr>
            <w:tcW w:w="1417" w:type="dxa"/>
          </w:tcPr>
          <w:p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701" w:type="dxa"/>
          </w:tcPr>
          <w:p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276" w:type="dxa"/>
          </w:tcPr>
          <w:p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276" w:type="dxa"/>
          </w:tcPr>
          <w:p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3F4E02" w:rsidTr="004B4175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Sueño (%)</w:t>
            </w:r>
          </w:p>
        </w:tc>
        <w:tc>
          <w:tcPr>
            <w:tcW w:w="1134" w:type="dxa"/>
          </w:tcPr>
          <w:p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93.8</w:t>
            </w:r>
          </w:p>
        </w:tc>
        <w:tc>
          <w:tcPr>
            <w:tcW w:w="1417" w:type="dxa"/>
          </w:tcPr>
          <w:p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AU"/>
              </w:rPr>
              <w:t>0.0</w:t>
            </w:r>
          </w:p>
        </w:tc>
        <w:tc>
          <w:tcPr>
            <w:tcW w:w="1701" w:type="dxa"/>
          </w:tcPr>
          <w:p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fr-FR"/>
              </w:rPr>
              <w:t xml:space="preserve">  </w:t>
            </w:r>
          </w:p>
        </w:tc>
        <w:tc>
          <w:tcPr>
            <w:tcW w:w="1276" w:type="dxa"/>
          </w:tcPr>
          <w:p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276" w:type="dxa"/>
          </w:tcPr>
          <w:p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</w:tbl>
    <w:p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:rsidR="005E5C82" w:rsidRPr="003F4E02" w:rsidRDefault="00A66E59" w:rsidP="005E5C82">
      <w:pPr>
        <w:rPr>
          <w:rFonts w:ascii="Arial" w:hAnsi="Arial" w:cs="Arial"/>
          <w:sz w:val="19"/>
          <w:szCs w:val="19"/>
          <w:lang w:val="en-US"/>
        </w:rPr>
      </w:pPr>
      <w:r w:rsidRPr="007A7965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>
            <wp:extent cx="5038725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  <w:sectPr w:rsidR="005E5C82" w:rsidRPr="003F4E02" w:rsidSect="00C55BC5">
          <w:headerReference w:type="default" r:id="rId14"/>
          <w:footerReference w:type="default" r:id="rId15"/>
          <w:pgSz w:w="12242" w:h="15842" w:code="1"/>
          <w:pgMar w:top="851" w:right="1134" w:bottom="1134" w:left="1134" w:header="709" w:footer="709" w:gutter="0"/>
          <w:cols w:space="709"/>
          <w:titlePg/>
          <w:docGrid w:linePitch="326"/>
        </w:sectPr>
      </w:pPr>
    </w:p>
    <w:p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:rsidR="005E5C82" w:rsidRDefault="00A66E59" w:rsidP="005E5C82">
      <w:pPr>
        <w:rPr>
          <w:rFonts w:ascii="Arial" w:hAnsi="Arial" w:cs="Arial"/>
          <w:sz w:val="19"/>
          <w:szCs w:val="19"/>
          <w:lang w:val="en-AU"/>
        </w:rPr>
      </w:pPr>
      <w:r w:rsidRPr="007A7965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>
            <wp:extent cx="7572375" cy="5153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:rsidR="005E5C82" w:rsidRPr="00B444A4" w:rsidRDefault="00A66E59" w:rsidP="00BE3D0C">
      <w:pPr>
        <w:jc w:val="center"/>
        <w:rPr>
          <w:rFonts w:ascii="Arial" w:hAnsi="Arial" w:cs="Arial"/>
          <w:sz w:val="19"/>
          <w:szCs w:val="19"/>
          <w:lang w:val="en-AU"/>
        </w:rPr>
      </w:pPr>
      <w:r w:rsidRPr="007A7965">
        <w:rPr>
          <w:rFonts w:ascii="Arial" w:hAnsi="Arial" w:cs="Arial"/>
          <w:noProof/>
          <w:sz w:val="19"/>
          <w:szCs w:val="19"/>
          <w:lang w:val="es-CO" w:eastAsia="es-CO"/>
        </w:rPr>
        <w:lastRenderedPageBreak/>
        <w:drawing>
          <wp:inline distT="0" distB="0" distL="0" distR="0">
            <wp:extent cx="5038725" cy="2647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:rsidR="005E5C82" w:rsidRPr="00B444A4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:rsidR="005E5C8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:rsidR="008F6DC2" w:rsidRDefault="008F6DC2" w:rsidP="005E5C82">
      <w:pPr>
        <w:rPr>
          <w:rFonts w:ascii="Arial" w:hAnsi="Arial" w:cs="Arial"/>
          <w:sz w:val="19"/>
          <w:szCs w:val="19"/>
          <w:lang w:val="en-US"/>
        </w:rPr>
      </w:pPr>
    </w:p>
    <w:p w:rsidR="008F6DC2" w:rsidRDefault="008F6DC2" w:rsidP="005E5C82">
      <w:pPr>
        <w:rPr>
          <w:rFonts w:ascii="Arial" w:hAnsi="Arial" w:cs="Arial"/>
          <w:sz w:val="19"/>
          <w:szCs w:val="19"/>
          <w:lang w:val="en-US"/>
        </w:rPr>
      </w:pPr>
    </w:p>
    <w:p w:rsidR="008F6DC2" w:rsidRDefault="008F6DC2" w:rsidP="005E5C82">
      <w:pPr>
        <w:rPr>
          <w:rFonts w:ascii="Arial" w:hAnsi="Arial" w:cs="Arial"/>
          <w:sz w:val="19"/>
          <w:szCs w:val="19"/>
          <w:lang w:val="en-US"/>
        </w:rPr>
      </w:pPr>
    </w:p>
    <w:p w:rsidR="008F6DC2" w:rsidRPr="00B444A4" w:rsidRDefault="008F6DC2" w:rsidP="005E5C82">
      <w:pPr>
        <w:rPr>
          <w:rFonts w:ascii="Arial" w:hAnsi="Arial" w:cs="Arial"/>
          <w:sz w:val="19"/>
          <w:szCs w:val="19"/>
          <w:lang w:val="en-US"/>
        </w:rPr>
      </w:pPr>
    </w:p>
    <w:tbl>
      <w:tblPr>
        <w:tblW w:w="13384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2" w:type="dxa"/>
          <w:right w:w="102" w:type="dxa"/>
        </w:tblCellMar>
        <w:tblLook w:val="0000" w:firstRow="0" w:lastRow="0" w:firstColumn="0" w:lastColumn="0" w:noHBand="0" w:noVBand="0"/>
      </w:tblPr>
      <w:tblGrid>
        <w:gridCol w:w="68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D90F45" w:rsidRPr="00B444A4" w:rsidTr="00D90F45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level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Time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(min)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sleep 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REM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SWS  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CA  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OA  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(#)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MA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 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index 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(#apn/h)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HYP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(#hyp/h)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desat (#)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(#des/h)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</w:t>
            </w:r>
          </w:p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(% time)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>pos2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 xml:space="preserve"> pos2 (% time)   </w:t>
            </w:r>
          </w:p>
        </w:tc>
      </w:tr>
      <w:tr w:rsidR="00D90F45" w:rsidRPr="00B444A4" w:rsidTr="00D90F45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</w:t>
            </w:r>
            <w:r w:rsidR="007A7965">
              <w:rPr>
                <w:rFonts w:ascii="Arial" w:hAnsi="Arial" w:cs="Arial"/>
                <w:sz w:val="19"/>
                <w:szCs w:val="19"/>
                <w:lang w:val="es-MX"/>
              </w:rPr>
              <w:t>/4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52.8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45.5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10.2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D90F45" w:rsidRPr="00B444A4" w:rsidTr="00D90F45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</w:t>
            </w:r>
            <w:r w:rsidR="007A7965">
              <w:rPr>
                <w:rFonts w:ascii="Arial" w:hAnsi="Arial" w:cs="Arial"/>
                <w:sz w:val="19"/>
                <w:szCs w:val="19"/>
                <w:lang w:val="es-MX"/>
              </w:rPr>
              <w:t>/5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36.2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98.6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3.4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3.4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D90F45" w:rsidRPr="00B444A4" w:rsidTr="00D90F45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  <w:r w:rsidR="007A7965">
              <w:rPr>
                <w:rFonts w:ascii="Arial" w:hAnsi="Arial" w:cs="Arial"/>
                <w:sz w:val="19"/>
                <w:szCs w:val="19"/>
                <w:lang w:val="es-MX"/>
              </w:rPr>
              <w:t>/6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40.4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4.5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4.5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D90F45" w:rsidRPr="00B444A4" w:rsidTr="00D90F45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  <w:r w:rsidR="007A7965">
              <w:rPr>
                <w:rFonts w:ascii="Arial" w:hAnsi="Arial" w:cs="Arial"/>
                <w:sz w:val="19"/>
                <w:szCs w:val="19"/>
                <w:lang w:val="es-MX"/>
              </w:rPr>
              <w:t>/7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94.9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74.7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0.8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0.8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1.7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86.3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10.0</w:t>
            </w:r>
          </w:p>
        </w:tc>
      </w:tr>
      <w:tr w:rsidR="00D90F45" w:rsidRPr="00B444A4" w:rsidTr="00D90F45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  <w:r w:rsidR="007A7965">
              <w:rPr>
                <w:rFonts w:ascii="Arial" w:hAnsi="Arial" w:cs="Arial"/>
                <w:sz w:val="19"/>
                <w:szCs w:val="19"/>
                <w:lang w:val="es-MX"/>
              </w:rPr>
              <w:t>/8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60.8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98.4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19.7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D90F45" w:rsidRPr="00B444A4" w:rsidTr="00D90F45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</w:t>
            </w:r>
            <w:r w:rsidR="007A7965">
              <w:rPr>
                <w:rFonts w:ascii="Arial" w:hAnsi="Arial" w:cs="Arial"/>
                <w:sz w:val="19"/>
                <w:szCs w:val="19"/>
                <w:lang w:val="es-MX"/>
              </w:rPr>
              <w:t>/9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83.3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97.2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22.8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4.4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1.5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D90F45" w:rsidRPr="00B444A4" w:rsidTr="00D90F45">
        <w:tblPrEx>
          <w:tblCellMar>
            <w:top w:w="0" w:type="dxa"/>
            <w:bottom w:w="0" w:type="dxa"/>
          </w:tblCellMar>
        </w:tblPrEx>
        <w:tc>
          <w:tcPr>
            <w:tcW w:w="680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</w:t>
            </w:r>
            <w:r w:rsidR="007A7965">
              <w:rPr>
                <w:rFonts w:ascii="Arial" w:hAnsi="Arial" w:cs="Arial"/>
                <w:sz w:val="19"/>
                <w:szCs w:val="19"/>
                <w:lang w:val="es-MX"/>
              </w:rPr>
              <w:t>/10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40.1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77.3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11.2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11.6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7.7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:rsidR="00D90F45" w:rsidRPr="00B444A4" w:rsidRDefault="00D90F45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</w:tbl>
    <w:p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:rsidR="005E5C82" w:rsidRPr="00213F8E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:rsidR="005E5C8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:rsidR="00213B9C" w:rsidRDefault="00213B9C"/>
    <w:sectPr w:rsidR="00213B9C" w:rsidSect="00BE3D0C">
      <w:pgSz w:w="15842" w:h="12242" w:orient="landscape" w:code="1"/>
      <w:pgMar w:top="1418" w:right="1701" w:bottom="1418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033" w:rsidRDefault="00456033">
      <w:r>
        <w:separator/>
      </w:r>
    </w:p>
  </w:endnote>
  <w:endnote w:type="continuationSeparator" w:id="0">
    <w:p w:rsidR="00456033" w:rsidRDefault="004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1FF" w:rsidRDefault="00CF41FF">
    <w:pPr>
      <w:pStyle w:val="Piedepgina"/>
      <w:framePr w:wrap="auto" w:vAnchor="text" w:hAnchor="margin" w:xAlign="right" w:y="1"/>
      <w:rPr>
        <w:rStyle w:val="Nmerodepgina"/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PAGE  </w:instrText>
    </w:r>
    <w:r>
      <w:rPr>
        <w:rStyle w:val="Nmerodepgina"/>
        <w:sz w:val="20"/>
        <w:szCs w:val="20"/>
      </w:rPr>
      <w:fldChar w:fldCharType="separate"/>
    </w:r>
    <w:r w:rsidR="00A66E59">
      <w:rPr>
        <w:rStyle w:val="Nmerodepgina"/>
        <w:noProof/>
        <w:sz w:val="20"/>
        <w:szCs w:val="20"/>
      </w:rPr>
      <w:t>2</w:t>
    </w:r>
    <w:r>
      <w:rPr>
        <w:rStyle w:val="Nmerodepgina"/>
        <w:sz w:val="20"/>
        <w:szCs w:val="20"/>
      </w:rPr>
      <w:fldChar w:fldCharType="end"/>
    </w:r>
  </w:p>
  <w:p w:rsidR="00CF41FF" w:rsidRDefault="00CF41FF">
    <w:pPr>
      <w:pStyle w:val="Piedepgina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033" w:rsidRDefault="00456033">
      <w:r>
        <w:separator/>
      </w:r>
    </w:p>
  </w:footnote>
  <w:footnote w:type="continuationSeparator" w:id="0">
    <w:p w:rsidR="00456033" w:rsidRDefault="00456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E33" w:rsidRPr="00531E33" w:rsidRDefault="00531E33" w:rsidP="00531E33">
    <w:pPr>
      <w:jc w:val="right"/>
      <w:rPr>
        <w:rFonts w:ascii="Arial" w:hAnsi="Arial" w:cs="Arial"/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 xml:space="preserve">PEDRO GALVIZ OJEDA  </w:t>
    </w:r>
  </w:p>
  <w:p w:rsidR="00531E33" w:rsidRPr="00531E33" w:rsidRDefault="00531E33" w:rsidP="00531E33">
    <w:pPr>
      <w:pStyle w:val="Encabezado"/>
      <w:jc w:val="right"/>
      <w:rPr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>8/07/2023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C5B8E"/>
    <w:multiLevelType w:val="singleLevel"/>
    <w:tmpl w:val="51E63F8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0C"/>
    <w:rsid w:val="00061C6D"/>
    <w:rsid w:val="00064CDC"/>
    <w:rsid w:val="000B0677"/>
    <w:rsid w:val="001D5BD7"/>
    <w:rsid w:val="00207EA9"/>
    <w:rsid w:val="00213B9C"/>
    <w:rsid w:val="00213F8E"/>
    <w:rsid w:val="00216745"/>
    <w:rsid w:val="00257819"/>
    <w:rsid w:val="0039795D"/>
    <w:rsid w:val="003F4E02"/>
    <w:rsid w:val="00456033"/>
    <w:rsid w:val="00473ED4"/>
    <w:rsid w:val="004B15BB"/>
    <w:rsid w:val="004B4175"/>
    <w:rsid w:val="004B5DD1"/>
    <w:rsid w:val="00531E33"/>
    <w:rsid w:val="005C72A2"/>
    <w:rsid w:val="005E5C82"/>
    <w:rsid w:val="0071061A"/>
    <w:rsid w:val="00740A32"/>
    <w:rsid w:val="007A7965"/>
    <w:rsid w:val="007C7C48"/>
    <w:rsid w:val="007E45DF"/>
    <w:rsid w:val="00871081"/>
    <w:rsid w:val="008F6DC2"/>
    <w:rsid w:val="00910E15"/>
    <w:rsid w:val="00921F57"/>
    <w:rsid w:val="0093075F"/>
    <w:rsid w:val="00975DEA"/>
    <w:rsid w:val="00987921"/>
    <w:rsid w:val="009A3176"/>
    <w:rsid w:val="009B59B5"/>
    <w:rsid w:val="00A06E2D"/>
    <w:rsid w:val="00A25F26"/>
    <w:rsid w:val="00A55E96"/>
    <w:rsid w:val="00A66E59"/>
    <w:rsid w:val="00A975EF"/>
    <w:rsid w:val="00AC371A"/>
    <w:rsid w:val="00AD2A35"/>
    <w:rsid w:val="00B01B9F"/>
    <w:rsid w:val="00B2596D"/>
    <w:rsid w:val="00B444A4"/>
    <w:rsid w:val="00BE3D0C"/>
    <w:rsid w:val="00BE670E"/>
    <w:rsid w:val="00C2367B"/>
    <w:rsid w:val="00C55BC5"/>
    <w:rsid w:val="00CE7562"/>
    <w:rsid w:val="00CF41FF"/>
    <w:rsid w:val="00D90F45"/>
    <w:rsid w:val="00DA14B5"/>
    <w:rsid w:val="00EE7788"/>
    <w:rsid w:val="00F440DA"/>
    <w:rsid w:val="00F4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969944"/>
  <w14:defaultImageDpi w14:val="0"/>
  <w15:docId w15:val="{CDB98415-E010-405E-A678-B46CCC72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C82"/>
    <w:pPr>
      <w:autoSpaceDE w:val="0"/>
      <w:autoSpaceDN w:val="0"/>
    </w:pPr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E5C82"/>
    <w:pPr>
      <w:keepNext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5E5C82"/>
    <w:pPr>
      <w:keepNext/>
      <w:outlineLvl w:val="1"/>
    </w:pPr>
    <w:rPr>
      <w:rFonts w:ascii="Arial" w:hAnsi="Arial" w:cs="Arial"/>
      <w:b/>
      <w:bCs/>
      <w:sz w:val="20"/>
      <w:szCs w:val="20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5E5C82"/>
    <w:pPr>
      <w:keepNext/>
      <w:jc w:val="both"/>
      <w:outlineLvl w:val="2"/>
    </w:pPr>
    <w:rPr>
      <w:rFonts w:ascii="Arial" w:hAnsi="Arial" w:cs="Arial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E5C82"/>
    <w:rPr>
      <w:rFonts w:ascii="Times New Roman" w:hAnsi="Times New Roman" w:cs="Times New Roman"/>
      <w:b/>
      <w:bCs/>
      <w:sz w:val="24"/>
      <w:szCs w:val="24"/>
      <w:lang w:val="es-MX" w:eastAsia="es-ES"/>
    </w:rPr>
  </w:style>
  <w:style w:type="character" w:customStyle="1" w:styleId="Ttulo2Car">
    <w:name w:val="Título 2 Car"/>
    <w:link w:val="Ttulo2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character" w:customStyle="1" w:styleId="Ttulo3Car">
    <w:name w:val="Título 3 Car"/>
    <w:link w:val="Ttulo3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character" w:styleId="Nmerodepgina">
    <w:name w:val="page number"/>
    <w:uiPriority w:val="99"/>
    <w:rsid w:val="005E5C82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5E5C82"/>
    <w:pPr>
      <w:jc w:val="both"/>
    </w:pPr>
    <w:rPr>
      <w:rFonts w:ascii="Arial" w:hAnsi="Arial" w:cs="Arial"/>
      <w:sz w:val="22"/>
      <w:szCs w:val="22"/>
      <w:lang w:val="es-MX"/>
    </w:rPr>
  </w:style>
  <w:style w:type="character" w:customStyle="1" w:styleId="TextoindependienteCar">
    <w:name w:val="Texto independiente Car"/>
    <w:link w:val="Textoindependiente"/>
    <w:uiPriority w:val="99"/>
    <w:locked/>
    <w:rsid w:val="005E5C82"/>
    <w:rPr>
      <w:rFonts w:ascii="Arial" w:hAnsi="Arial" w:cs="Arial"/>
      <w:lang w:val="es-MX" w:eastAsia="es-ES"/>
    </w:rPr>
  </w:style>
  <w:style w:type="table" w:styleId="Tablaconcuadrcula">
    <w:name w:val="Table Grid"/>
    <w:basedOn w:val="Tablanormal"/>
    <w:uiPriority w:val="59"/>
    <w:rsid w:val="005E5C82"/>
    <w:rPr>
      <w:rFonts w:ascii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LatinaArial">
    <w:name w:val="Normal + (Latina) Arial"/>
    <w:aliases w:val="11 pt,Negrita"/>
    <w:basedOn w:val="Normal"/>
    <w:rsid w:val="005E5C82"/>
    <w:pPr>
      <w:widowControl w:val="0"/>
      <w:adjustRightInd w:val="0"/>
    </w:pPr>
    <w:rPr>
      <w:rFonts w:ascii="Arial" w:eastAsia="SimSun" w:hAnsi="Arial" w:cs="Arial"/>
      <w:b/>
      <w:bCs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8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locked/>
    <w:rsid w:val="005E5C82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FORMES\EN%20ARREGLO\SANDRA\PEDRO%20GALVIS%20OJEDA%2008-07-2023%20CPA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PEDRO GALVIS OJEDA 08-07-2023 CPAP</Template>
  <TotalTime>11</TotalTime>
  <Pages>6</Pages>
  <Words>1051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lector.sueno3</dc:creator>
  <cp:keywords/>
  <dc:description/>
  <cp:lastModifiedBy>lector.sueno3</cp:lastModifiedBy>
  <cp:revision>1</cp:revision>
  <dcterms:created xsi:type="dcterms:W3CDTF">2023-08-09T15:33:00Z</dcterms:created>
  <dcterms:modified xsi:type="dcterms:W3CDTF">2023-08-09T15:44:00Z</dcterms:modified>
</cp:coreProperties>
</file>