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E290FC" w14:textId="77777777" w:rsidR="005E5C82" w:rsidRDefault="003628C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lang w:val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58240" behindDoc="1" locked="0" layoutInCell="1" allowOverlap="0" wp14:anchorId="37EF8F02" wp14:editId="7C4E12E5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943100" cy="792480"/>
            <wp:effectExtent l="0" t="0" r="0" b="0"/>
            <wp:wrapNone/>
            <wp:docPr id="12363064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C82">
        <w:rPr>
          <w:b/>
        </w:rPr>
        <w:t xml:space="preserve">                                                                                                   </w:t>
      </w:r>
      <w:r w:rsidR="005E5C82">
        <w:rPr>
          <w:rFonts w:ascii="Arial" w:hAnsi="Arial" w:cs="Arial"/>
          <w:b/>
          <w:bCs/>
          <w:lang w:val="es-ES"/>
        </w:rPr>
        <w:t>CENTRO DE ESTUDIOS DE SUEÑO</w:t>
      </w:r>
    </w:p>
    <w:p w14:paraId="69E0CC6A" w14:textId="77777777"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Calle 53 No 31-30</w:t>
      </w:r>
    </w:p>
    <w:p w14:paraId="700EF98A" w14:textId="77777777"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lang w:val="es-ES"/>
        </w:rPr>
      </w:pPr>
      <w:r>
        <w:rPr>
          <w:rFonts w:ascii="Arial" w:hAnsi="Arial" w:cs="Arial"/>
          <w:b/>
          <w:bCs/>
          <w:color w:val="FF0000"/>
          <w:lang w:val="es-ES"/>
        </w:rPr>
        <w:t>INFORME DE POLISOMNOGRAFÍA</w:t>
      </w:r>
    </w:p>
    <w:p w14:paraId="098806B7" w14:textId="77777777"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lang w:val="es-ES"/>
        </w:rPr>
      </w:pPr>
      <w:r>
        <w:rPr>
          <w:rFonts w:ascii="Arial" w:hAnsi="Arial" w:cs="Arial"/>
          <w:b/>
          <w:bCs/>
          <w:color w:val="FF0000"/>
          <w:lang w:val="es-ES"/>
        </w:rPr>
        <w:t xml:space="preserve">EN TITULACION DE </w:t>
      </w:r>
      <w:r w:rsidR="003F13ED">
        <w:rPr>
          <w:rFonts w:ascii="Arial" w:hAnsi="Arial" w:cs="Arial"/>
          <w:b/>
          <w:bCs/>
          <w:color w:val="FF0000"/>
          <w:lang w:val="es-ES"/>
        </w:rPr>
        <w:t>Bi-</w:t>
      </w:r>
      <w:r>
        <w:rPr>
          <w:rFonts w:ascii="Arial" w:hAnsi="Arial" w:cs="Arial"/>
          <w:b/>
          <w:bCs/>
          <w:color w:val="FF0000"/>
          <w:lang w:val="es-ES"/>
        </w:rPr>
        <w:t>PAP</w:t>
      </w:r>
    </w:p>
    <w:p w14:paraId="42765D64" w14:textId="77777777" w:rsidR="005E5C82" w:rsidRPr="000008E2" w:rsidRDefault="005E5C82" w:rsidP="005E5C82">
      <w:pPr>
        <w:jc w:val="center"/>
        <w:rPr>
          <w:rFonts w:ascii="Arial" w:hAnsi="Arial" w:cs="Arial"/>
          <w:b/>
          <w:bCs/>
          <w:color w:val="008080"/>
          <w:sz w:val="19"/>
          <w:szCs w:val="19"/>
          <w:lang w:val="es-ES"/>
        </w:rPr>
      </w:pPr>
    </w:p>
    <w:tbl>
      <w:tblPr>
        <w:tblpPr w:leftFromText="141" w:rightFromText="141" w:vertAnchor="text" w:horzAnchor="margin" w:tblpXSpec="center" w:tblpY="-50"/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10"/>
        <w:gridCol w:w="283"/>
        <w:gridCol w:w="709"/>
        <w:gridCol w:w="1134"/>
        <w:gridCol w:w="709"/>
        <w:gridCol w:w="357"/>
        <w:gridCol w:w="210"/>
        <w:gridCol w:w="498"/>
        <w:gridCol w:w="69"/>
        <w:gridCol w:w="142"/>
        <w:gridCol w:w="850"/>
        <w:gridCol w:w="284"/>
        <w:gridCol w:w="498"/>
        <w:gridCol w:w="777"/>
        <w:gridCol w:w="691"/>
        <w:gridCol w:w="658"/>
        <w:gridCol w:w="960"/>
      </w:tblGrid>
      <w:tr w:rsidR="005E5C82" w:rsidRPr="000008E2" w14:paraId="5E633B0A" w14:textId="77777777" w:rsidTr="00893940">
        <w:trPr>
          <w:trHeight w:val="264"/>
        </w:trPr>
        <w:tc>
          <w:tcPr>
            <w:tcW w:w="1101" w:type="dxa"/>
            <w:tcBorders>
              <w:bottom w:val="single" w:sz="4" w:space="0" w:color="auto"/>
              <w:right w:val="nil"/>
            </w:tcBorders>
            <w:vAlign w:val="center"/>
          </w:tcPr>
          <w:p w14:paraId="51E9A709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Nombre:</w:t>
            </w:r>
          </w:p>
        </w:tc>
        <w:tc>
          <w:tcPr>
            <w:tcW w:w="3402" w:type="dxa"/>
            <w:gridSpan w:val="6"/>
            <w:tcBorders>
              <w:left w:val="nil"/>
              <w:bottom w:val="single" w:sz="4" w:space="0" w:color="auto"/>
            </w:tcBorders>
            <w:vAlign w:val="center"/>
          </w:tcPr>
          <w:p w14:paraId="0BB9D8B8" w14:textId="77777777" w:rsidR="005E5C82" w:rsidRPr="007B61B4" w:rsidRDefault="005E5C82" w:rsidP="004B417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B61B4">
              <w:rPr>
                <w:rFonts w:ascii="Arial" w:hAnsi="Arial" w:cs="Arial"/>
                <w:b/>
                <w:sz w:val="18"/>
                <w:szCs w:val="18"/>
              </w:rPr>
              <w:t>JAIRO ROJAS GARCIA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73BBB327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Edad</w:t>
            </w:r>
          </w:p>
        </w:tc>
        <w:tc>
          <w:tcPr>
            <w:tcW w:w="1345" w:type="dxa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D4D4BC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69 años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1E3A0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Id:</w:t>
            </w:r>
          </w:p>
        </w:tc>
        <w:tc>
          <w:tcPr>
            <w:tcW w:w="1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34DE" w14:textId="6DB193BE" w:rsidR="005E5C82" w:rsidRPr="000008E2" w:rsidRDefault="00893940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893940">
              <w:rPr>
                <w:rFonts w:ascii="Arial" w:hAnsi="Arial" w:cs="Arial"/>
                <w:sz w:val="18"/>
                <w:szCs w:val="18"/>
              </w:rPr>
              <w:t>3833360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16D48E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Adq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5365B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9070</w:t>
            </w:r>
          </w:p>
        </w:tc>
      </w:tr>
      <w:tr w:rsidR="005E5C82" w:rsidRPr="000008E2" w14:paraId="34828CF6" w14:textId="77777777" w:rsidTr="00893940">
        <w:trPr>
          <w:trHeight w:val="264"/>
        </w:trPr>
        <w:tc>
          <w:tcPr>
            <w:tcW w:w="1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DCE3BF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Peso: (Kg)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19EC8D" w14:textId="43896311" w:rsidR="005E5C82" w:rsidRPr="000008E2" w:rsidRDefault="00893940" w:rsidP="004B4175">
            <w:pPr>
              <w:rPr>
                <w:rFonts w:ascii="Palatino Linotype" w:hAnsi="Palatino Linotype"/>
                <w:sz w:val="18"/>
                <w:szCs w:val="18"/>
              </w:rPr>
            </w:pPr>
            <w:r>
              <w:rPr>
                <w:rFonts w:ascii="Palatino Linotype" w:hAnsi="Palatino Linotype"/>
                <w:sz w:val="18"/>
                <w:szCs w:val="18"/>
              </w:rPr>
              <w:t>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94D915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Talla: (m)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58B7D9" w14:textId="7A243E92" w:rsidR="005E5C82" w:rsidRPr="000008E2" w:rsidRDefault="00893940" w:rsidP="004B4175">
            <w:pPr>
              <w:rPr>
                <w:rFonts w:ascii="Palatino Linotype" w:hAnsi="Palatino Linotype"/>
                <w:sz w:val="18"/>
                <w:szCs w:val="18"/>
                <w:lang w:val="en-US"/>
              </w:rPr>
            </w:pPr>
            <w:r>
              <w:rPr>
                <w:rFonts w:ascii="Palatino Linotype" w:hAnsi="Palatino Linotype"/>
                <w:sz w:val="18"/>
                <w:szCs w:val="18"/>
                <w:lang w:val="en-US"/>
              </w:rPr>
              <w:t>170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91C2AC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IMC</w:t>
            </w:r>
          </w:p>
        </w:tc>
        <w:tc>
          <w:tcPr>
            <w:tcW w:w="7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5F4DC" w14:textId="6D064844" w:rsidR="005E5C82" w:rsidRPr="000008E2" w:rsidRDefault="00893940" w:rsidP="004B417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26.64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EF747D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Cuello</w:t>
            </w:r>
          </w:p>
        </w:tc>
        <w:tc>
          <w:tcPr>
            <w:tcW w:w="7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54ADB5" w14:textId="0A41CD1F" w:rsidR="005E5C82" w:rsidRPr="000008E2" w:rsidRDefault="00893940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41 cm</w:t>
            </w:r>
          </w:p>
        </w:tc>
        <w:tc>
          <w:tcPr>
            <w:tcW w:w="30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8F1D8" w14:textId="0080BE5C" w:rsidR="005E5C82" w:rsidRPr="000008E2" w:rsidRDefault="005E5C82" w:rsidP="003628C2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 xml:space="preserve">Perímetro Abdominal:  </w:t>
            </w:r>
            <w:r w:rsidR="00893940">
              <w:rPr>
                <w:rFonts w:ascii="Arial" w:hAnsi="Arial" w:cs="Arial"/>
                <w:sz w:val="18"/>
                <w:szCs w:val="18"/>
              </w:rPr>
              <w:t>108 cm</w:t>
            </w:r>
          </w:p>
        </w:tc>
      </w:tr>
      <w:tr w:rsidR="005E5C82" w:rsidRPr="000008E2" w14:paraId="5401C7B6" w14:textId="77777777" w:rsidTr="00893940">
        <w:trPr>
          <w:trHeight w:val="264"/>
        </w:trPr>
        <w:tc>
          <w:tcPr>
            <w:tcW w:w="1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669AA1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Solicita: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46BD1F" w14:textId="132BC72A" w:rsidR="005E5C82" w:rsidRPr="000008E2" w:rsidRDefault="00893940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93940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893940">
              <w:rPr>
                <w:rFonts w:ascii="Arial" w:hAnsi="Arial" w:cs="Arial"/>
                <w:sz w:val="18"/>
                <w:szCs w:val="18"/>
              </w:rPr>
              <w:t xml:space="preserve"> Federico Niño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893940">
              <w:rPr>
                <w:rFonts w:ascii="Arial" w:hAnsi="Arial" w:cs="Arial"/>
                <w:sz w:val="18"/>
                <w:szCs w:val="18"/>
              </w:rPr>
              <w:t xml:space="preserve"> Neumólog</w:t>
            </w:r>
            <w:r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D235AA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Empresa:</w:t>
            </w:r>
          </w:p>
        </w:tc>
        <w:tc>
          <w:tcPr>
            <w:tcW w:w="17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6187B5" w14:textId="5C8AA850" w:rsidR="005E5C82" w:rsidRPr="000008E2" w:rsidRDefault="00893940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Sanitas</w:t>
            </w:r>
            <w:r w:rsidR="003628C2">
              <w:rPr>
                <w:rFonts w:ascii="Arial" w:hAnsi="Arial" w:cs="Arial"/>
                <w:sz w:val="18"/>
                <w:szCs w:val="18"/>
              </w:rPr>
              <w:t xml:space="preserve"> EPS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A01981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Fecha: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FF08CE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2/11/2024</w:t>
            </w:r>
          </w:p>
        </w:tc>
      </w:tr>
    </w:tbl>
    <w:p w14:paraId="635786AE" w14:textId="77777777" w:rsidR="005E5C82" w:rsidRPr="000008E2" w:rsidRDefault="005E5C82" w:rsidP="005E5C82">
      <w:pPr>
        <w:pStyle w:val="Ttulo2"/>
        <w:rPr>
          <w:sz w:val="18"/>
          <w:szCs w:val="18"/>
        </w:rPr>
      </w:pPr>
      <w:r w:rsidRPr="000008E2">
        <w:rPr>
          <w:sz w:val="18"/>
          <w:szCs w:val="18"/>
        </w:rPr>
        <w:t>PROCEDIMIENTO</w:t>
      </w:r>
    </w:p>
    <w:p w14:paraId="2FD69AD4" w14:textId="04ECF26B" w:rsidR="005E5C82" w:rsidRPr="000008E2" w:rsidRDefault="005E5C82" w:rsidP="005E5C82">
      <w:pPr>
        <w:pStyle w:val="Textoindependiente"/>
        <w:rPr>
          <w:sz w:val="18"/>
          <w:szCs w:val="18"/>
        </w:rPr>
      </w:pPr>
      <w:r w:rsidRPr="000008E2">
        <w:rPr>
          <w:sz w:val="18"/>
          <w:szCs w:val="18"/>
        </w:rPr>
        <w:t>Previa valoración clínica se realizó el est</w:t>
      </w:r>
      <w:r w:rsidR="003628C2">
        <w:rPr>
          <w:sz w:val="18"/>
          <w:szCs w:val="18"/>
        </w:rPr>
        <w:t xml:space="preserve">udio utilizando polisomnógrafo </w:t>
      </w:r>
      <w:r w:rsidRPr="000008E2">
        <w:rPr>
          <w:sz w:val="18"/>
          <w:szCs w:val="18"/>
        </w:rPr>
        <w:t xml:space="preserve">marca Respironics modelo Alice 6.  Se realizó monitoreo continuo y simultáneo de electroencefalograma (6 canales), electrooculograma de ambos ojos, electromiograma mandibular y de miembros inferiores, flujo con cánula de presión nasal, movimientos de tórax y de abdomen, saturación de oxígeno con oxímetro de pulso, electrocardiograma, micrófono traqueal (detección de ronquido) y sensor de posición corporal.  Posteriormente se realizó análisis manual de todo el registro.  </w:t>
      </w:r>
    </w:p>
    <w:p w14:paraId="56FE73C8" w14:textId="77777777" w:rsidR="007B61B4" w:rsidRDefault="007B61B4" w:rsidP="007B61B4">
      <w:pPr>
        <w:pStyle w:val="Textoindependiente"/>
        <w:rPr>
          <w:sz w:val="18"/>
          <w:szCs w:val="18"/>
        </w:rPr>
      </w:pPr>
    </w:p>
    <w:p w14:paraId="7AACA568" w14:textId="77777777" w:rsidR="007B61B4" w:rsidRDefault="007B61B4" w:rsidP="007B61B4">
      <w:pPr>
        <w:pStyle w:val="Textoindependiente"/>
        <w:rPr>
          <w:sz w:val="18"/>
          <w:szCs w:val="18"/>
        </w:rPr>
      </w:pPr>
      <w:r>
        <w:rPr>
          <w:sz w:val="18"/>
          <w:szCs w:val="18"/>
        </w:rPr>
        <w:t>El personal de salud encargado de realizar el estudio mantiene las medidas de protección personal relacionadas con lavado de manos y uso de tapabocas.</w:t>
      </w:r>
    </w:p>
    <w:p w14:paraId="4C527A3F" w14:textId="77777777" w:rsidR="007B61B4" w:rsidRPr="000008E2" w:rsidRDefault="007B61B4" w:rsidP="007B61B4">
      <w:pPr>
        <w:pStyle w:val="Textoindependiente"/>
        <w:rPr>
          <w:sz w:val="18"/>
          <w:szCs w:val="18"/>
        </w:rPr>
      </w:pPr>
    </w:p>
    <w:p w14:paraId="13289948" w14:textId="77777777" w:rsidR="007B61B4" w:rsidRPr="000008E2" w:rsidRDefault="007B61B4" w:rsidP="007B61B4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Se realizó programa de adaptación antes de las conexiones del equipo obteniendo una adecuada tolerancia permitiendo el inicio del estudio. Se realizó </w:t>
      </w:r>
      <w:r w:rsidRPr="000008E2">
        <w:rPr>
          <w:rFonts w:ascii="Arial" w:hAnsi="Arial" w:cs="Arial"/>
          <w:b/>
          <w:bCs/>
          <w:sz w:val="18"/>
          <w:szCs w:val="18"/>
          <w:lang w:val="es-MX"/>
        </w:rPr>
        <w:t>estudio de titulación de Bi-PAP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según protocolo.</w:t>
      </w:r>
    </w:p>
    <w:p w14:paraId="178D2332" w14:textId="77777777" w:rsidR="007B61B4" w:rsidRPr="000008E2" w:rsidRDefault="007B61B4" w:rsidP="007B61B4">
      <w:pPr>
        <w:rPr>
          <w:rFonts w:ascii="Arial" w:hAnsi="Arial" w:cs="Arial"/>
          <w:sz w:val="18"/>
          <w:szCs w:val="18"/>
          <w:lang w:val="es-MX"/>
        </w:rPr>
      </w:pPr>
    </w:p>
    <w:p w14:paraId="1C8BE5F2" w14:textId="3AE18480" w:rsidR="005E5C82" w:rsidRPr="007B61B4" w:rsidRDefault="007B61B4" w:rsidP="007B61B4">
      <w:pPr>
        <w:rPr>
          <w:rFonts w:ascii="Arial" w:hAnsi="Arial" w:cs="Arial"/>
          <w:sz w:val="18"/>
          <w:szCs w:val="18"/>
          <w:lang w:val="es-MX"/>
        </w:rPr>
      </w:pPr>
      <w:r w:rsidRPr="007B61B4">
        <w:rPr>
          <w:rFonts w:ascii="Arial" w:hAnsi="Arial" w:cs="Arial"/>
          <w:sz w:val="18"/>
          <w:szCs w:val="18"/>
          <w:lang w:val="es-MX"/>
        </w:rPr>
        <w:t>El Bi-</w:t>
      </w:r>
      <w:r w:rsidRPr="007472F3">
        <w:rPr>
          <w:rFonts w:ascii="Arial" w:hAnsi="Arial" w:cs="Arial"/>
          <w:sz w:val="18"/>
          <w:szCs w:val="18"/>
          <w:lang w:val="es-MX"/>
        </w:rPr>
        <w:t>PAP es marca Respironics y se utilizó máscara</w:t>
      </w:r>
      <w:r w:rsidR="007472F3" w:rsidRPr="007472F3">
        <w:rPr>
          <w:rFonts w:ascii="Arial" w:hAnsi="Arial" w:cs="Arial"/>
          <w:sz w:val="18"/>
          <w:szCs w:val="18"/>
          <w:lang w:val="es-MX"/>
        </w:rPr>
        <w:t xml:space="preserve"> </w:t>
      </w:r>
      <w:r w:rsidR="0021096C">
        <w:rPr>
          <w:rFonts w:ascii="Arial" w:hAnsi="Arial" w:cs="Arial"/>
          <w:sz w:val="18"/>
          <w:szCs w:val="18"/>
          <w:lang w:val="es-MX"/>
        </w:rPr>
        <w:t>oro</w:t>
      </w:r>
      <w:r w:rsidRPr="007472F3">
        <w:rPr>
          <w:rFonts w:ascii="Arial" w:hAnsi="Arial" w:cs="Arial"/>
          <w:sz w:val="18"/>
          <w:szCs w:val="18"/>
          <w:lang w:val="es-MX"/>
        </w:rPr>
        <w:t>nasal tamaño “</w:t>
      </w:r>
      <w:r w:rsidR="007750E1" w:rsidRPr="007472F3">
        <w:rPr>
          <w:rFonts w:ascii="Arial" w:hAnsi="Arial" w:cs="Arial"/>
          <w:sz w:val="18"/>
          <w:szCs w:val="18"/>
          <w:lang w:val="es-MX"/>
        </w:rPr>
        <w:t>M</w:t>
      </w:r>
      <w:r w:rsidR="0021096C">
        <w:rPr>
          <w:rFonts w:ascii="Arial" w:hAnsi="Arial" w:cs="Arial"/>
          <w:sz w:val="18"/>
          <w:szCs w:val="18"/>
          <w:lang w:val="es-MX"/>
        </w:rPr>
        <w:t>edium</w:t>
      </w:r>
      <w:r w:rsidRPr="007472F3">
        <w:rPr>
          <w:rFonts w:ascii="Arial" w:hAnsi="Arial" w:cs="Arial"/>
          <w:sz w:val="18"/>
          <w:szCs w:val="18"/>
          <w:lang w:val="es-MX"/>
        </w:rPr>
        <w:t>”. (</w:t>
      </w:r>
      <w:r w:rsidR="00142103" w:rsidRPr="007472F3">
        <w:rPr>
          <w:rFonts w:ascii="Arial" w:hAnsi="Arial" w:cs="Arial"/>
          <w:sz w:val="18"/>
          <w:szCs w:val="18"/>
          <w:lang w:val="es-MX"/>
        </w:rPr>
        <w:t xml:space="preserve">Ref. </w:t>
      </w:r>
      <w:r w:rsidR="0021096C">
        <w:rPr>
          <w:rFonts w:ascii="Arial" w:hAnsi="Arial" w:cs="Arial"/>
          <w:sz w:val="18"/>
          <w:szCs w:val="18"/>
          <w:lang w:val="es-MX"/>
        </w:rPr>
        <w:t>F6</w:t>
      </w:r>
      <w:r w:rsidR="00142103">
        <w:rPr>
          <w:rFonts w:ascii="Arial" w:hAnsi="Arial" w:cs="Arial"/>
          <w:sz w:val="18"/>
          <w:szCs w:val="18"/>
          <w:lang w:val="es-MX"/>
        </w:rPr>
        <w:t xml:space="preserve"> - </w:t>
      </w:r>
      <w:r w:rsidR="00142103" w:rsidRPr="007472F3">
        <w:rPr>
          <w:rFonts w:ascii="Arial" w:hAnsi="Arial" w:cs="Arial"/>
          <w:sz w:val="18"/>
          <w:szCs w:val="18"/>
          <w:lang w:val="es-MX"/>
        </w:rPr>
        <w:t>BMC</w:t>
      </w:r>
      <w:r w:rsidRPr="007472F3">
        <w:rPr>
          <w:rFonts w:ascii="Arial" w:hAnsi="Arial" w:cs="Arial"/>
          <w:sz w:val="18"/>
          <w:szCs w:val="18"/>
          <w:lang w:val="es-MX"/>
        </w:rPr>
        <w:t>).</w:t>
      </w:r>
    </w:p>
    <w:p w14:paraId="3E0131E8" w14:textId="77777777" w:rsidR="007B61B4" w:rsidRPr="000008E2" w:rsidRDefault="007B61B4" w:rsidP="007B61B4">
      <w:pPr>
        <w:rPr>
          <w:rFonts w:ascii="Arial" w:hAnsi="Arial" w:cs="Arial"/>
          <w:sz w:val="18"/>
          <w:szCs w:val="18"/>
          <w:lang w:val="es-MX"/>
        </w:rPr>
      </w:pPr>
    </w:p>
    <w:p w14:paraId="4EE46593" w14:textId="77777777" w:rsidR="005E5C82" w:rsidRPr="000008E2" w:rsidRDefault="005E5C82" w:rsidP="005E5C82">
      <w:pPr>
        <w:pStyle w:val="Ttulo2"/>
        <w:rPr>
          <w:sz w:val="18"/>
          <w:szCs w:val="18"/>
        </w:rPr>
      </w:pPr>
      <w:r w:rsidRPr="000008E2">
        <w:rPr>
          <w:sz w:val="18"/>
          <w:szCs w:val="18"/>
        </w:rPr>
        <w:t>INDICACION DEL EXAMEN</w:t>
      </w:r>
    </w:p>
    <w:p w14:paraId="2B199F81" w14:textId="267AB69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Paciente con Apnea Obstructiv</w:t>
      </w:r>
      <w:r w:rsidR="00875664">
        <w:rPr>
          <w:rFonts w:ascii="Arial" w:hAnsi="Arial" w:cs="Arial"/>
          <w:sz w:val="18"/>
          <w:szCs w:val="18"/>
          <w:lang w:val="es-MX"/>
        </w:rPr>
        <w:t>a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Sueño (IAH: </w:t>
      </w:r>
      <w:r w:rsidR="00893940">
        <w:rPr>
          <w:rFonts w:ascii="Arial" w:hAnsi="Arial" w:cs="Arial"/>
          <w:sz w:val="18"/>
          <w:szCs w:val="18"/>
          <w:lang w:val="es-MX"/>
        </w:rPr>
        <w:t>86,2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/hr) diagnosticado con polisomnograma basal de </w:t>
      </w:r>
      <w:r w:rsidR="00893940">
        <w:rPr>
          <w:rFonts w:ascii="Arial" w:hAnsi="Arial" w:cs="Arial"/>
          <w:sz w:val="18"/>
          <w:szCs w:val="18"/>
          <w:lang w:val="es-MX"/>
        </w:rPr>
        <w:t>mayo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20</w:t>
      </w:r>
      <w:r w:rsidR="00893940">
        <w:rPr>
          <w:rFonts w:ascii="Arial" w:hAnsi="Arial" w:cs="Arial"/>
          <w:sz w:val="18"/>
          <w:szCs w:val="18"/>
          <w:lang w:val="es-MX"/>
        </w:rPr>
        <w:t>24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Se realizó estudio con </w:t>
      </w:r>
      <w:r w:rsidR="003F13ED" w:rsidRPr="000008E2">
        <w:rPr>
          <w:rFonts w:ascii="Arial" w:hAnsi="Arial" w:cs="Arial"/>
          <w:sz w:val="18"/>
          <w:szCs w:val="18"/>
          <w:lang w:val="es-MX"/>
        </w:rPr>
        <w:t>Bi</w:t>
      </w:r>
      <w:r w:rsidRPr="000008E2">
        <w:rPr>
          <w:rFonts w:ascii="Arial" w:hAnsi="Arial" w:cs="Arial"/>
          <w:sz w:val="18"/>
          <w:szCs w:val="18"/>
          <w:lang w:val="es-MX"/>
        </w:rPr>
        <w:t>-PAP para titular la presión a la cual corrigen las apneas hipopneas.</w:t>
      </w:r>
    </w:p>
    <w:p w14:paraId="1108EF4F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 </w:t>
      </w:r>
    </w:p>
    <w:p w14:paraId="1ED15C34" w14:textId="77777777" w:rsidR="005E5C82" w:rsidRPr="000008E2" w:rsidRDefault="005E5C82" w:rsidP="005E5C82">
      <w:pPr>
        <w:pStyle w:val="Ttulo3"/>
        <w:rPr>
          <w:sz w:val="18"/>
          <w:szCs w:val="18"/>
        </w:rPr>
      </w:pPr>
      <w:r w:rsidRPr="000008E2">
        <w:rPr>
          <w:sz w:val="18"/>
          <w:szCs w:val="18"/>
        </w:rPr>
        <w:t>INTERPRETACION</w:t>
      </w:r>
    </w:p>
    <w:p w14:paraId="60CAFAB3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0008E2">
        <w:rPr>
          <w:rFonts w:ascii="Arial" w:hAnsi="Arial" w:cs="Arial"/>
          <w:b/>
          <w:bCs/>
          <w:sz w:val="18"/>
          <w:szCs w:val="18"/>
          <w:lang w:val="es-MX"/>
        </w:rPr>
        <w:t>Arquitectura del Sueño:</w:t>
      </w:r>
      <w:bookmarkStart w:id="0" w:name="_GoBack"/>
      <w:bookmarkEnd w:id="0"/>
    </w:p>
    <w:p w14:paraId="66008DA0" w14:textId="239293EC" w:rsidR="005E5C82" w:rsidRPr="000008E2" w:rsidRDefault="005E5C82" w:rsidP="005E5C82">
      <w:pPr>
        <w:ind w:left="360"/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Eficiencia de sueño: Durmió </w:t>
      </w:r>
      <w:r w:rsidRPr="000008E2">
        <w:rPr>
          <w:rFonts w:ascii="Arial" w:hAnsi="Arial" w:cs="Arial"/>
          <w:sz w:val="18"/>
          <w:szCs w:val="18"/>
        </w:rPr>
        <w:t xml:space="preserve">418.5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minutos de </w:t>
      </w:r>
      <w:r w:rsidRPr="000008E2">
        <w:rPr>
          <w:rFonts w:ascii="Arial" w:hAnsi="Arial" w:cs="Arial"/>
          <w:sz w:val="18"/>
          <w:szCs w:val="18"/>
        </w:rPr>
        <w:t xml:space="preserve">473.7 </w:t>
      </w:r>
      <w:r w:rsidRPr="000008E2">
        <w:rPr>
          <w:rFonts w:ascii="Arial" w:hAnsi="Arial" w:cs="Arial"/>
          <w:sz w:val="18"/>
          <w:szCs w:val="18"/>
          <w:lang w:val="es-MX"/>
        </w:rPr>
        <w:t>que permaneció en cama (</w:t>
      </w:r>
      <w:r w:rsidRPr="000008E2">
        <w:rPr>
          <w:rFonts w:ascii="Arial" w:hAnsi="Arial" w:cs="Arial"/>
          <w:sz w:val="18"/>
          <w:szCs w:val="18"/>
        </w:rPr>
        <w:t>88.3%)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Latencia de sueño: </w:t>
      </w:r>
      <w:r w:rsidRPr="000008E2">
        <w:rPr>
          <w:rFonts w:ascii="Arial" w:hAnsi="Arial" w:cs="Arial"/>
          <w:sz w:val="18"/>
          <w:szCs w:val="18"/>
        </w:rPr>
        <w:t xml:space="preserve">7.9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minutos. Latencia de sueño REM: </w:t>
      </w:r>
      <w:r w:rsidRPr="000008E2">
        <w:rPr>
          <w:rFonts w:ascii="Arial" w:hAnsi="Arial" w:cs="Arial"/>
          <w:sz w:val="18"/>
          <w:szCs w:val="18"/>
        </w:rPr>
        <w:t xml:space="preserve">33.5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minutos. Porcentaje de sueño REM: 22.6%. Porcentaje de sueño profundo (estado 3): </w:t>
      </w:r>
      <w:r w:rsidRPr="000008E2">
        <w:rPr>
          <w:rFonts w:ascii="Arial" w:hAnsi="Arial" w:cs="Arial"/>
          <w:sz w:val="18"/>
          <w:szCs w:val="18"/>
        </w:rPr>
        <w:t>2.6</w:t>
      </w:r>
      <w:r w:rsidRPr="000008E2">
        <w:rPr>
          <w:rFonts w:ascii="Arial" w:hAnsi="Arial" w:cs="Arial"/>
          <w:sz w:val="18"/>
          <w:szCs w:val="18"/>
          <w:lang w:val="es-MX"/>
        </w:rPr>
        <w:t>%.</w:t>
      </w:r>
      <w:r w:rsidRPr="000008E2">
        <w:rPr>
          <w:rFonts w:ascii="Arial" w:hAnsi="Arial" w:cs="Arial"/>
          <w:b/>
          <w:bCs/>
          <w:sz w:val="18"/>
          <w:szCs w:val="18"/>
        </w:rPr>
        <w:t xml:space="preserve"> </w:t>
      </w:r>
      <w:r w:rsidR="000008E2" w:rsidRPr="000008E2">
        <w:rPr>
          <w:rFonts w:ascii="Arial" w:hAnsi="Arial" w:cs="Arial"/>
          <w:sz w:val="18"/>
          <w:szCs w:val="18"/>
        </w:rPr>
        <w:t xml:space="preserve">Índice </w:t>
      </w:r>
      <w:r w:rsidR="00142103" w:rsidRPr="000008E2">
        <w:rPr>
          <w:rFonts w:ascii="Arial" w:hAnsi="Arial" w:cs="Arial"/>
          <w:sz w:val="18"/>
          <w:szCs w:val="18"/>
        </w:rPr>
        <w:t xml:space="preserve">de </w:t>
      </w:r>
      <w:r w:rsidR="00142103" w:rsidRPr="000008E2">
        <w:rPr>
          <w:rFonts w:ascii="Arial" w:hAnsi="Arial" w:cs="Arial"/>
          <w:sz w:val="18"/>
          <w:szCs w:val="18"/>
          <w:lang w:val="es-MX"/>
        </w:rPr>
        <w:t>microalertamientos</w:t>
      </w:r>
      <w:r w:rsidR="000008E2" w:rsidRPr="000008E2">
        <w:rPr>
          <w:rFonts w:ascii="Arial" w:hAnsi="Arial" w:cs="Arial"/>
          <w:sz w:val="18"/>
          <w:szCs w:val="18"/>
          <w:lang w:val="es-MX"/>
        </w:rPr>
        <w:t xml:space="preserve">: </w:t>
      </w:r>
      <w:r w:rsidR="000008E2" w:rsidRPr="000008E2">
        <w:rPr>
          <w:rFonts w:ascii="Arial" w:hAnsi="Arial" w:cs="Arial"/>
          <w:sz w:val="18"/>
          <w:szCs w:val="18"/>
        </w:rPr>
        <w:t>15.1</w:t>
      </w:r>
      <w:r w:rsidR="000008E2" w:rsidRPr="000008E2">
        <w:rPr>
          <w:rFonts w:ascii="Arial" w:hAnsi="Arial" w:cs="Arial"/>
          <w:sz w:val="18"/>
          <w:szCs w:val="18"/>
          <w:lang w:val="es-MX"/>
        </w:rPr>
        <w:t>/hora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 </w:t>
      </w:r>
    </w:p>
    <w:p w14:paraId="3E4622D8" w14:textId="77777777" w:rsidR="005E5C82" w:rsidRPr="000008E2" w:rsidRDefault="005E5C82" w:rsidP="005E5C82">
      <w:p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</w:p>
    <w:p w14:paraId="23B38BA4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0008E2">
        <w:rPr>
          <w:rFonts w:ascii="Arial" w:hAnsi="Arial" w:cs="Arial"/>
          <w:b/>
          <w:bCs/>
          <w:sz w:val="18"/>
          <w:szCs w:val="18"/>
          <w:lang w:val="es-MX"/>
        </w:rPr>
        <w:t>Eventos Respiratorios y oxigenación:</w:t>
      </w:r>
    </w:p>
    <w:p w14:paraId="3A00DDE2" w14:textId="3EB345B3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Se inició a una presión </w:t>
      </w:r>
      <w:r w:rsidR="0021096C">
        <w:rPr>
          <w:rFonts w:ascii="Arial" w:hAnsi="Arial" w:cs="Arial"/>
          <w:sz w:val="18"/>
          <w:szCs w:val="18"/>
          <w:lang w:val="es-MX"/>
        </w:rPr>
        <w:t xml:space="preserve">(IPAP/EPAP) </w:t>
      </w:r>
      <w:r w:rsidR="003F13ED" w:rsidRPr="000008E2">
        <w:rPr>
          <w:rFonts w:ascii="Arial" w:hAnsi="Arial" w:cs="Arial"/>
          <w:sz w:val="18"/>
          <w:szCs w:val="18"/>
          <w:lang w:val="es-MX"/>
        </w:rPr>
        <w:t>de 8/4 cm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, con incrementos progresivos de acuerdo a respuesta y tolerancia del paciente. A una presión de </w:t>
      </w:r>
      <w:r w:rsidR="00893940">
        <w:rPr>
          <w:rFonts w:ascii="Arial" w:hAnsi="Arial" w:cs="Arial"/>
          <w:b/>
          <w:sz w:val="18"/>
          <w:szCs w:val="18"/>
          <w:lang w:val="es-MX"/>
        </w:rPr>
        <w:t>15/11</w:t>
      </w:r>
      <w:r w:rsidR="0021096C">
        <w:rPr>
          <w:rFonts w:ascii="Arial" w:hAnsi="Arial" w:cs="Arial"/>
          <w:b/>
          <w:sz w:val="18"/>
          <w:szCs w:val="18"/>
          <w:lang w:val="es-MX"/>
        </w:rPr>
        <w:t xml:space="preserve"> </w:t>
      </w:r>
      <w:r w:rsidR="007B61B4" w:rsidRPr="00B31D86">
        <w:rPr>
          <w:rFonts w:ascii="Arial" w:hAnsi="Arial" w:cs="Arial"/>
          <w:b/>
          <w:sz w:val="18"/>
          <w:szCs w:val="18"/>
          <w:lang w:val="es-MX"/>
        </w:rPr>
        <w:t>cm de agua</w:t>
      </w:r>
      <w:r w:rsidR="009F316A" w:rsidRPr="000008E2">
        <w:rPr>
          <w:rFonts w:ascii="Arial" w:hAnsi="Arial" w:cs="Arial"/>
          <w:sz w:val="18"/>
          <w:szCs w:val="18"/>
          <w:lang w:val="es-MX"/>
        </w:rPr>
        <w:t xml:space="preserve">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se observó </w:t>
      </w:r>
      <w:r w:rsidR="007B61B4">
        <w:rPr>
          <w:rFonts w:ascii="Arial" w:hAnsi="Arial" w:cs="Arial"/>
          <w:sz w:val="18"/>
          <w:szCs w:val="18"/>
          <w:lang w:val="es-MX"/>
        </w:rPr>
        <w:t>disminución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las apneas hipopneas y del ronquido en sueño no REM, REM, y en supino</w:t>
      </w:r>
      <w:r w:rsidR="00893940">
        <w:rPr>
          <w:rFonts w:ascii="Arial" w:hAnsi="Arial" w:cs="Arial"/>
          <w:sz w:val="18"/>
          <w:szCs w:val="18"/>
          <w:lang w:val="es-MX"/>
        </w:rPr>
        <w:t>.</w:t>
      </w:r>
    </w:p>
    <w:p w14:paraId="4E4CEFA2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</w:p>
    <w:p w14:paraId="7891ED18" w14:textId="0BCD93AE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La saturación de oxígeno promedio durante el sueño, una vez alcanzada la presión terapéutica del </w:t>
      </w:r>
      <w:r w:rsidR="003F3334" w:rsidRPr="000008E2">
        <w:rPr>
          <w:rFonts w:ascii="Arial" w:hAnsi="Arial" w:cs="Arial"/>
          <w:sz w:val="18"/>
          <w:szCs w:val="18"/>
          <w:lang w:val="es-MX"/>
        </w:rPr>
        <w:t>Bi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-PAP fue de </w:t>
      </w:r>
      <w:r w:rsidR="00893940">
        <w:rPr>
          <w:rFonts w:ascii="Arial" w:hAnsi="Arial" w:cs="Arial"/>
          <w:sz w:val="18"/>
          <w:szCs w:val="18"/>
          <w:lang w:val="es-MX"/>
        </w:rPr>
        <w:t>94</w:t>
      </w:r>
      <w:r w:rsidRPr="000008E2">
        <w:rPr>
          <w:rFonts w:ascii="Arial" w:hAnsi="Arial" w:cs="Arial"/>
          <w:sz w:val="18"/>
          <w:szCs w:val="18"/>
          <w:lang w:val="es-MX"/>
        </w:rPr>
        <w:t>%.</w:t>
      </w:r>
    </w:p>
    <w:p w14:paraId="1141AA5B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1F31299F" w14:textId="68A7327B" w:rsidR="005E5C82" w:rsidRPr="000008E2" w:rsidRDefault="005E5C82" w:rsidP="005B03C7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No se observaron movimientos periódicos de piernas.</w:t>
      </w:r>
    </w:p>
    <w:p w14:paraId="3C1673F5" w14:textId="6BEE7E06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La frecu</w:t>
      </w:r>
      <w:r w:rsidR="00AF795F" w:rsidRPr="000008E2">
        <w:rPr>
          <w:rFonts w:ascii="Arial" w:hAnsi="Arial" w:cs="Arial"/>
          <w:sz w:val="18"/>
          <w:szCs w:val="18"/>
          <w:lang w:val="es-MX"/>
        </w:rPr>
        <w:t>enc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ia cardiaca promedio en la noche fue de </w:t>
      </w:r>
      <w:r w:rsidRPr="000008E2">
        <w:rPr>
          <w:rFonts w:ascii="Arial" w:hAnsi="Arial" w:cs="Arial"/>
          <w:sz w:val="18"/>
          <w:szCs w:val="18"/>
        </w:rPr>
        <w:t>55.5</w:t>
      </w:r>
      <w:r w:rsidR="0021096C">
        <w:rPr>
          <w:rFonts w:ascii="Arial" w:hAnsi="Arial" w:cs="Arial"/>
          <w:sz w:val="18"/>
          <w:szCs w:val="18"/>
          <w:lang w:val="es-MX"/>
        </w:rPr>
        <w:t xml:space="preserve"> latidos/minuto, sin </w:t>
      </w:r>
      <w:r w:rsidRPr="000008E2">
        <w:rPr>
          <w:rFonts w:ascii="Arial" w:hAnsi="Arial" w:cs="Arial"/>
          <w:sz w:val="18"/>
          <w:szCs w:val="18"/>
          <w:lang w:val="es-MX"/>
        </w:rPr>
        <w:t>alteración del ritmo cardiaco.</w:t>
      </w:r>
    </w:p>
    <w:p w14:paraId="446B4483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62302C81" w14:textId="77777777" w:rsidR="005E5C82" w:rsidRPr="000008E2" w:rsidRDefault="005E5C82" w:rsidP="005E5C82">
      <w:pPr>
        <w:pStyle w:val="Ttulo3"/>
        <w:rPr>
          <w:sz w:val="18"/>
          <w:szCs w:val="18"/>
        </w:rPr>
      </w:pPr>
      <w:r w:rsidRPr="000008E2">
        <w:rPr>
          <w:sz w:val="18"/>
          <w:szCs w:val="18"/>
        </w:rPr>
        <w:t>CONCLUSIONES</w:t>
      </w:r>
    </w:p>
    <w:p w14:paraId="6D2845AD" w14:textId="2353727F" w:rsidR="005E5C82" w:rsidRPr="000008E2" w:rsidRDefault="00875664" w:rsidP="005E5C82">
      <w:pPr>
        <w:pStyle w:val="NormalLatinaArial"/>
        <w:spacing w:line="360" w:lineRule="auto"/>
        <w:jc w:val="both"/>
        <w:rPr>
          <w:rFonts w:eastAsia="Times New Roman"/>
          <w:b w:val="0"/>
          <w:bCs w:val="0"/>
          <w:sz w:val="18"/>
          <w:szCs w:val="18"/>
          <w:lang w:val="es-MX" w:eastAsia="es-ES"/>
        </w:rPr>
      </w:pPr>
      <w:r>
        <w:rPr>
          <w:rFonts w:eastAsia="Times New Roman"/>
          <w:b w:val="0"/>
          <w:bCs w:val="0"/>
          <w:sz w:val="18"/>
          <w:szCs w:val="18"/>
          <w:lang w:val="es-MX" w:eastAsia="es-ES"/>
        </w:rPr>
        <w:t>Apnea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obstructiva del sueño </w:t>
      </w:r>
      <w:r w:rsidR="0021096C">
        <w:rPr>
          <w:rFonts w:eastAsia="Times New Roman"/>
          <w:b w:val="0"/>
          <w:bCs w:val="0"/>
          <w:sz w:val="18"/>
          <w:szCs w:val="18"/>
          <w:lang w:val="es-MX" w:eastAsia="es-ES"/>
        </w:rPr>
        <w:t>g</w:t>
      </w:r>
      <w:r w:rsidR="00893940">
        <w:rPr>
          <w:rFonts w:eastAsia="Times New Roman"/>
          <w:b w:val="0"/>
          <w:bCs w:val="0"/>
          <w:sz w:val="18"/>
          <w:szCs w:val="18"/>
          <w:lang w:val="es-MX" w:eastAsia="es-ES"/>
        </w:rPr>
        <w:t>rave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que corrigió con </w:t>
      </w:r>
      <w:r w:rsidR="003F3334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>Bi</w:t>
      </w:r>
      <w:r w:rsidR="0021096C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-PAP a una presión de </w:t>
      </w:r>
      <w:r w:rsidR="00893940">
        <w:rPr>
          <w:sz w:val="18"/>
          <w:szCs w:val="18"/>
          <w:lang w:val="es-MX"/>
        </w:rPr>
        <w:t>15/</w:t>
      </w:r>
      <w:r w:rsidR="00142103">
        <w:rPr>
          <w:sz w:val="18"/>
          <w:szCs w:val="18"/>
          <w:lang w:val="es-MX"/>
        </w:rPr>
        <w:t>11</w:t>
      </w:r>
      <w:r w:rsidR="00142103" w:rsidRPr="007B61B4">
        <w:rPr>
          <w:sz w:val="18"/>
          <w:szCs w:val="18"/>
          <w:lang w:val="es-MX"/>
        </w:rPr>
        <w:t xml:space="preserve"> cm</w:t>
      </w:r>
      <w:r w:rsidR="007B61B4" w:rsidRPr="007B61B4">
        <w:rPr>
          <w:sz w:val="18"/>
          <w:szCs w:val="18"/>
          <w:lang w:val="es-MX"/>
        </w:rPr>
        <w:t xml:space="preserve"> de agua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en sueño REM y no REM y durante el decúbito supino.</w:t>
      </w:r>
    </w:p>
    <w:p w14:paraId="3D05DE81" w14:textId="3D02FB50" w:rsidR="005E5C8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Se utilizó máscara </w:t>
      </w:r>
      <w:r w:rsidR="0021096C">
        <w:rPr>
          <w:rFonts w:ascii="Arial" w:hAnsi="Arial" w:cs="Arial"/>
          <w:sz w:val="18"/>
          <w:szCs w:val="18"/>
          <w:lang w:val="es-MX"/>
        </w:rPr>
        <w:t>oro</w:t>
      </w:r>
      <w:r w:rsidRPr="000008E2">
        <w:rPr>
          <w:rFonts w:ascii="Arial" w:hAnsi="Arial" w:cs="Arial"/>
          <w:sz w:val="18"/>
          <w:szCs w:val="18"/>
          <w:lang w:val="es-MX"/>
        </w:rPr>
        <w:t>nasal tamaño “</w:t>
      </w:r>
      <w:r w:rsidR="007750E1">
        <w:rPr>
          <w:rFonts w:ascii="Arial" w:hAnsi="Arial" w:cs="Arial"/>
          <w:sz w:val="18"/>
          <w:szCs w:val="18"/>
          <w:lang w:val="es-MX"/>
        </w:rPr>
        <w:t>M</w:t>
      </w:r>
      <w:r w:rsidR="0021096C">
        <w:rPr>
          <w:rFonts w:ascii="Arial" w:hAnsi="Arial" w:cs="Arial"/>
          <w:sz w:val="18"/>
          <w:szCs w:val="18"/>
          <w:lang w:val="es-MX"/>
        </w:rPr>
        <w:t>edium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”. </w:t>
      </w:r>
    </w:p>
    <w:p w14:paraId="2535E0FE" w14:textId="77777777" w:rsidR="007B61B4" w:rsidRPr="000008E2" w:rsidRDefault="007B61B4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1F0539DB" w14:textId="77777777" w:rsidR="005E5C82" w:rsidRDefault="005E5C82" w:rsidP="005E5C82">
      <w:pPr>
        <w:jc w:val="both"/>
        <w:rPr>
          <w:rFonts w:ascii="Arial" w:hAnsi="Arial" w:cs="Arial"/>
          <w:sz w:val="19"/>
          <w:szCs w:val="19"/>
          <w:lang w:val="es-MX"/>
        </w:rPr>
      </w:pPr>
    </w:p>
    <w:p w14:paraId="26894846" w14:textId="77777777" w:rsidR="005E5C82" w:rsidRDefault="00061C1D" w:rsidP="000008E2">
      <w:pPr>
        <w:widowControl w:val="0"/>
        <w:adjustRightInd w:val="0"/>
        <w:rPr>
          <w:rFonts w:ascii="Arial" w:hAnsi="Arial" w:cs="Arial"/>
          <w:b/>
          <w:bCs/>
          <w:color w:val="008080"/>
          <w:sz w:val="19"/>
          <w:szCs w:val="19"/>
          <w:lang w:val="es-MX"/>
        </w:rPr>
      </w:pPr>
      <w:r w:rsidRPr="00061C1D">
        <w:rPr>
          <w:noProof/>
          <w:lang w:val="es-CO" w:eastAsia="es-CO"/>
        </w:rPr>
        <w:drawing>
          <wp:inline distT="0" distB="0" distL="0" distR="0" wp14:anchorId="5A37CCDB" wp14:editId="29BADC87">
            <wp:extent cx="1085850" cy="466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645E" w14:textId="77777777" w:rsidR="005E5C82" w:rsidRPr="00C2367B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  <w:r w:rsidRPr="00C2367B">
        <w:rPr>
          <w:rFonts w:ascii="Arial" w:hAnsi="Arial" w:cs="Arial"/>
          <w:b/>
          <w:bCs/>
          <w:color w:val="000000"/>
          <w:sz w:val="19"/>
          <w:szCs w:val="19"/>
          <w:lang w:val="es-MX"/>
        </w:rPr>
        <w:t>Dra. Leslie Katherine Vargas Ramírez</w:t>
      </w:r>
    </w:p>
    <w:p w14:paraId="39655A2B" w14:textId="77777777" w:rsidR="005E5C82" w:rsidRPr="00C2367B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  <w:r w:rsidRPr="00C2367B">
        <w:rPr>
          <w:rFonts w:ascii="Arial" w:hAnsi="Arial" w:cs="Arial"/>
          <w:b/>
          <w:bCs/>
          <w:color w:val="000000"/>
          <w:sz w:val="19"/>
          <w:szCs w:val="19"/>
          <w:lang w:val="es-MX"/>
        </w:rPr>
        <w:t xml:space="preserve">Medicina interna – Neumología </w:t>
      </w:r>
    </w:p>
    <w:p w14:paraId="0040EC61" w14:textId="77777777" w:rsidR="005E5C82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  <w:r w:rsidRPr="00C2367B">
        <w:rPr>
          <w:rFonts w:ascii="Arial" w:hAnsi="Arial" w:cs="Arial"/>
          <w:b/>
          <w:bCs/>
          <w:color w:val="000000"/>
          <w:sz w:val="19"/>
          <w:szCs w:val="19"/>
          <w:lang w:val="es-MX"/>
        </w:rPr>
        <w:t>RM 37726703</w:t>
      </w:r>
    </w:p>
    <w:p w14:paraId="55B90706" w14:textId="77777777" w:rsidR="007B61B4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364F5D74" w14:textId="77777777" w:rsidR="007B61B4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1DC0FF10" w14:textId="77777777" w:rsidR="007B61B4" w:rsidRPr="00C2367B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1005CD13" w14:textId="77777777" w:rsidR="005E5C82" w:rsidRDefault="005E5C82" w:rsidP="005E5C82">
      <w:pPr>
        <w:jc w:val="both"/>
        <w:rPr>
          <w:rFonts w:ascii="Arial" w:hAnsi="Arial" w:cs="Arial"/>
          <w:sz w:val="19"/>
          <w:szCs w:val="19"/>
          <w:lang w:val="es-MX"/>
        </w:rPr>
      </w:pPr>
    </w:p>
    <w:p w14:paraId="49991796" w14:textId="77777777" w:rsidR="005E5C82" w:rsidRDefault="005E5C82" w:rsidP="005E5C82">
      <w:pPr>
        <w:widowControl w:val="0"/>
        <w:adjustRightInd w:val="0"/>
        <w:rPr>
          <w:rFonts w:ascii="Arial" w:hAnsi="Arial" w:cs="Arial"/>
          <w:sz w:val="19"/>
          <w:szCs w:val="19"/>
          <w:lang w:val="es-MX"/>
        </w:rPr>
      </w:pPr>
      <w:r w:rsidRPr="00213F8E">
        <w:rPr>
          <w:rFonts w:ascii="Arial" w:hAnsi="Arial" w:cs="Arial"/>
          <w:sz w:val="19"/>
          <w:szCs w:val="19"/>
          <w:lang w:val="es-MX"/>
        </w:rPr>
        <w:tab/>
      </w:r>
    </w:p>
    <w:p w14:paraId="112AAC7D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9354" w:type="dxa"/>
        <w:tblInd w:w="-17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993"/>
        <w:gridCol w:w="2835"/>
        <w:gridCol w:w="851"/>
        <w:gridCol w:w="425"/>
        <w:gridCol w:w="423"/>
        <w:gridCol w:w="1559"/>
        <w:gridCol w:w="992"/>
        <w:gridCol w:w="1276"/>
      </w:tblGrid>
      <w:tr w:rsidR="005E5C82" w:rsidRPr="00213F8E" w14:paraId="1850BFB5" w14:textId="77777777" w:rsidTr="004B4175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27E67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Nombre: 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3FC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JAIRO ROJAS GARCIA  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B8288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Edad: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AE3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69 años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4083F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Fecha: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857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2/11/2024</w:t>
            </w:r>
          </w:p>
        </w:tc>
      </w:tr>
      <w:tr w:rsidR="005E5C82" w:rsidRPr="00213F8E" w14:paraId="680C90F7" w14:textId="77777777" w:rsidTr="004B4175">
        <w:trPr>
          <w:cantSplit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D7534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Inicio: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94E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9:41:01 PM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952DE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Duración:</w:t>
            </w:r>
          </w:p>
        </w:tc>
        <w:tc>
          <w:tcPr>
            <w:tcW w:w="425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B12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8:02:18 (482.3 min)</w:t>
            </w:r>
          </w:p>
        </w:tc>
      </w:tr>
    </w:tbl>
    <w:p w14:paraId="45224579" w14:textId="77777777" w:rsidR="005E5C82" w:rsidRPr="00213F8E" w:rsidRDefault="005E5C82" w:rsidP="005E5C82">
      <w:pPr>
        <w:pStyle w:val="Ttulo1"/>
        <w:rPr>
          <w:rFonts w:ascii="Arial" w:hAnsi="Arial" w:cs="Arial"/>
          <w:sz w:val="19"/>
          <w:szCs w:val="19"/>
        </w:rPr>
      </w:pPr>
    </w:p>
    <w:p w14:paraId="4ED00275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 xml:space="preserve"> </w:t>
      </w:r>
      <w:r w:rsidRPr="00213F8E">
        <w:rPr>
          <w:rFonts w:ascii="Arial" w:hAnsi="Arial" w:cs="Arial"/>
          <w:b/>
          <w:bCs/>
          <w:sz w:val="19"/>
          <w:szCs w:val="19"/>
        </w:rPr>
        <w:t>ARQUITECTURA DE SUEÑO:</w:t>
      </w:r>
    </w:p>
    <w:p w14:paraId="1CFB11A1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0"/>
        <w:gridCol w:w="1729"/>
        <w:gridCol w:w="3169"/>
        <w:gridCol w:w="1441"/>
      </w:tblGrid>
      <w:tr w:rsidR="005E5C82" w:rsidRPr="00213F8E" w14:paraId="455672DA" w14:textId="77777777" w:rsidTr="00875664">
        <w:trPr>
          <w:trHeight w:val="235"/>
        </w:trPr>
        <w:tc>
          <w:tcPr>
            <w:tcW w:w="2810" w:type="dxa"/>
          </w:tcPr>
          <w:p w14:paraId="66E0202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 Grabación:</w:t>
            </w:r>
          </w:p>
        </w:tc>
        <w:tc>
          <w:tcPr>
            <w:tcW w:w="1729" w:type="dxa"/>
          </w:tcPr>
          <w:p w14:paraId="3F3D9F9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482.3 min</w:t>
            </w:r>
          </w:p>
        </w:tc>
        <w:tc>
          <w:tcPr>
            <w:tcW w:w="3169" w:type="dxa"/>
          </w:tcPr>
          <w:p w14:paraId="3A20BC5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en Cama:</w:t>
            </w:r>
          </w:p>
        </w:tc>
        <w:tc>
          <w:tcPr>
            <w:tcW w:w="1441" w:type="dxa"/>
          </w:tcPr>
          <w:p w14:paraId="14E58CC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473.7 min</w:t>
            </w:r>
          </w:p>
        </w:tc>
      </w:tr>
      <w:tr w:rsidR="005E5C82" w:rsidRPr="00213F8E" w14:paraId="721ABB20" w14:textId="77777777" w:rsidTr="00875664">
        <w:trPr>
          <w:trHeight w:val="235"/>
        </w:trPr>
        <w:tc>
          <w:tcPr>
            <w:tcW w:w="2810" w:type="dxa"/>
          </w:tcPr>
          <w:p w14:paraId="2080F6C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Total de Sueño:</w:t>
            </w:r>
          </w:p>
        </w:tc>
        <w:tc>
          <w:tcPr>
            <w:tcW w:w="1729" w:type="dxa"/>
          </w:tcPr>
          <w:p w14:paraId="0E8710A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418.5 min</w:t>
            </w:r>
          </w:p>
        </w:tc>
        <w:tc>
          <w:tcPr>
            <w:tcW w:w="3169" w:type="dxa"/>
          </w:tcPr>
          <w:p w14:paraId="6E957AA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Eficiencia de Sueño:</w:t>
            </w:r>
          </w:p>
        </w:tc>
        <w:tc>
          <w:tcPr>
            <w:tcW w:w="1441" w:type="dxa"/>
          </w:tcPr>
          <w:p w14:paraId="779033A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88.3 %</w:t>
            </w:r>
          </w:p>
        </w:tc>
      </w:tr>
      <w:tr w:rsidR="005E5C82" w:rsidRPr="00213F8E" w14:paraId="67E61384" w14:textId="77777777" w:rsidTr="00875664">
        <w:trPr>
          <w:trHeight w:val="251"/>
        </w:trPr>
        <w:tc>
          <w:tcPr>
            <w:tcW w:w="2810" w:type="dxa"/>
          </w:tcPr>
          <w:p w14:paraId="0689A7A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</w:t>
            </w:r>
          </w:p>
        </w:tc>
        <w:tc>
          <w:tcPr>
            <w:tcW w:w="1729" w:type="dxa"/>
          </w:tcPr>
          <w:p w14:paraId="69F149D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7.9 min </w:t>
            </w:r>
          </w:p>
        </w:tc>
        <w:tc>
          <w:tcPr>
            <w:tcW w:w="3169" w:type="dxa"/>
          </w:tcPr>
          <w:p w14:paraId="68ABBD3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 REM:</w:t>
            </w:r>
          </w:p>
        </w:tc>
        <w:tc>
          <w:tcPr>
            <w:tcW w:w="1441" w:type="dxa"/>
          </w:tcPr>
          <w:p w14:paraId="1F85B7B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33.5 min</w:t>
            </w:r>
          </w:p>
        </w:tc>
      </w:tr>
      <w:tr w:rsidR="005E5C82" w:rsidRPr="00213F8E" w14:paraId="3EB6663D" w14:textId="77777777" w:rsidTr="00875664">
        <w:trPr>
          <w:trHeight w:val="470"/>
        </w:trPr>
        <w:tc>
          <w:tcPr>
            <w:tcW w:w="2810" w:type="dxa"/>
          </w:tcPr>
          <w:p w14:paraId="00878A9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despierto durante el sueño:</w:t>
            </w:r>
          </w:p>
        </w:tc>
        <w:tc>
          <w:tcPr>
            <w:tcW w:w="1729" w:type="dxa"/>
          </w:tcPr>
          <w:p w14:paraId="6ADCA25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25.5 min</w:t>
            </w:r>
          </w:p>
        </w:tc>
        <w:tc>
          <w:tcPr>
            <w:tcW w:w="3169" w:type="dxa"/>
          </w:tcPr>
          <w:p w14:paraId="2D4BC0A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% Tiempo despierto durante el sueño:</w:t>
            </w:r>
          </w:p>
        </w:tc>
        <w:tc>
          <w:tcPr>
            <w:tcW w:w="1441" w:type="dxa"/>
          </w:tcPr>
          <w:p w14:paraId="4E2A100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5.7</w:t>
            </w:r>
          </w:p>
        </w:tc>
      </w:tr>
    </w:tbl>
    <w:p w14:paraId="767D0FBE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4"/>
        <w:gridCol w:w="1370"/>
        <w:gridCol w:w="1843"/>
        <w:gridCol w:w="1276"/>
        <w:gridCol w:w="2268"/>
      </w:tblGrid>
      <w:tr w:rsidR="005E5C82" w:rsidRPr="00213F8E" w14:paraId="1DD6BBF9" w14:textId="77777777" w:rsidTr="004B4175">
        <w:tc>
          <w:tcPr>
            <w:tcW w:w="2244" w:type="dxa"/>
          </w:tcPr>
          <w:p w14:paraId="36D1E73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370" w:type="dxa"/>
          </w:tcPr>
          <w:p w14:paraId="2D9FA76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Total</w:t>
            </w:r>
          </w:p>
        </w:tc>
        <w:tc>
          <w:tcPr>
            <w:tcW w:w="1843" w:type="dxa"/>
          </w:tcPr>
          <w:p w14:paraId="60E621B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Con Eventos Respiratorios</w:t>
            </w:r>
          </w:p>
        </w:tc>
        <w:tc>
          <w:tcPr>
            <w:tcW w:w="1276" w:type="dxa"/>
          </w:tcPr>
          <w:p w14:paraId="77A92B2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Con PLMs</w:t>
            </w:r>
          </w:p>
        </w:tc>
        <w:tc>
          <w:tcPr>
            <w:tcW w:w="2268" w:type="dxa"/>
          </w:tcPr>
          <w:p w14:paraId="2FE9225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Espontáneos</w:t>
            </w:r>
          </w:p>
        </w:tc>
      </w:tr>
      <w:tr w:rsidR="005E5C82" w:rsidRPr="00213F8E" w14:paraId="6FED9DA0" w14:textId="77777777" w:rsidTr="004B4175">
        <w:tc>
          <w:tcPr>
            <w:tcW w:w="2244" w:type="dxa"/>
          </w:tcPr>
          <w:p w14:paraId="51F5EF8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Microalertamientos</w:t>
            </w:r>
          </w:p>
        </w:tc>
        <w:tc>
          <w:tcPr>
            <w:tcW w:w="1370" w:type="dxa"/>
          </w:tcPr>
          <w:p w14:paraId="62F4325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103</w:t>
            </w:r>
          </w:p>
        </w:tc>
        <w:tc>
          <w:tcPr>
            <w:tcW w:w="1843" w:type="dxa"/>
          </w:tcPr>
          <w:p w14:paraId="4D3B2072" w14:textId="3BE1555D" w:rsidR="005E5C82" w:rsidRPr="00213F8E" w:rsidRDefault="007750E1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60</w:t>
            </w:r>
          </w:p>
        </w:tc>
        <w:tc>
          <w:tcPr>
            <w:tcW w:w="1276" w:type="dxa"/>
          </w:tcPr>
          <w:p w14:paraId="7058992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11F7F13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43</w:t>
            </w:r>
          </w:p>
        </w:tc>
      </w:tr>
      <w:tr w:rsidR="005E5C82" w:rsidRPr="00213F8E" w14:paraId="0E8660AB" w14:textId="77777777" w:rsidTr="004B4175">
        <w:tc>
          <w:tcPr>
            <w:tcW w:w="2244" w:type="dxa"/>
          </w:tcPr>
          <w:p w14:paraId="09C4EA6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Despertares &gt; 15sg</w:t>
            </w:r>
          </w:p>
        </w:tc>
        <w:tc>
          <w:tcPr>
            <w:tcW w:w="1370" w:type="dxa"/>
          </w:tcPr>
          <w:p w14:paraId="62604A6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1843" w:type="dxa"/>
          </w:tcPr>
          <w:p w14:paraId="23132FF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276" w:type="dxa"/>
          </w:tcPr>
          <w:p w14:paraId="32246C8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3A634CC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</w:t>
            </w:r>
          </w:p>
        </w:tc>
      </w:tr>
      <w:tr w:rsidR="005E5C82" w:rsidRPr="00213F8E" w14:paraId="073D2B6D" w14:textId="77777777" w:rsidTr="004B4175">
        <w:trPr>
          <w:gridAfter w:val="3"/>
          <w:wAfter w:w="5387" w:type="dxa"/>
        </w:trPr>
        <w:tc>
          <w:tcPr>
            <w:tcW w:w="2244" w:type="dxa"/>
          </w:tcPr>
          <w:p w14:paraId="54372DD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Indice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Despertares</w:t>
            </w:r>
          </w:p>
        </w:tc>
        <w:tc>
          <w:tcPr>
            <w:tcW w:w="1370" w:type="dxa"/>
          </w:tcPr>
          <w:p w14:paraId="63E5F03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15.1 /Hr.</w:t>
            </w:r>
          </w:p>
        </w:tc>
      </w:tr>
    </w:tbl>
    <w:p w14:paraId="50B7A5FA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30673632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DISTRIBUCIÓN DE FASES DE SUEÑO:</w:t>
      </w:r>
    </w:p>
    <w:tbl>
      <w:tblPr>
        <w:tblW w:w="0" w:type="auto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201"/>
        <w:gridCol w:w="2059"/>
        <w:gridCol w:w="2059"/>
        <w:gridCol w:w="1829"/>
      </w:tblGrid>
      <w:tr w:rsidR="005E5C82" w:rsidRPr="00213F8E" w14:paraId="495E5613" w14:textId="77777777" w:rsidTr="00875664">
        <w:trPr>
          <w:trHeight w:val="259"/>
        </w:trPr>
        <w:tc>
          <w:tcPr>
            <w:tcW w:w="3201" w:type="dxa"/>
          </w:tcPr>
          <w:p w14:paraId="0296F5D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59" w:type="dxa"/>
          </w:tcPr>
          <w:p w14:paraId="7462964A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Episodios </w:t>
            </w:r>
          </w:p>
        </w:tc>
        <w:tc>
          <w:tcPr>
            <w:tcW w:w="2059" w:type="dxa"/>
          </w:tcPr>
          <w:p w14:paraId="052C9CE2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Duración </w:t>
            </w:r>
          </w:p>
        </w:tc>
        <w:tc>
          <w:tcPr>
            <w:tcW w:w="1829" w:type="dxa"/>
          </w:tcPr>
          <w:p w14:paraId="1B8B483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TST</w:t>
            </w:r>
          </w:p>
        </w:tc>
      </w:tr>
      <w:tr w:rsidR="005E5C82" w:rsidRPr="00213F8E" w14:paraId="31DAE1A2" w14:textId="77777777" w:rsidTr="00875664">
        <w:trPr>
          <w:trHeight w:val="242"/>
        </w:trPr>
        <w:tc>
          <w:tcPr>
            <w:tcW w:w="3201" w:type="dxa"/>
          </w:tcPr>
          <w:p w14:paraId="4318E68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59" w:type="dxa"/>
          </w:tcPr>
          <w:p w14:paraId="2D518C4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(# of)</w:t>
            </w:r>
          </w:p>
        </w:tc>
        <w:tc>
          <w:tcPr>
            <w:tcW w:w="2059" w:type="dxa"/>
          </w:tcPr>
          <w:p w14:paraId="2C7F96E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(min)</w:t>
            </w:r>
          </w:p>
        </w:tc>
        <w:tc>
          <w:tcPr>
            <w:tcW w:w="1829" w:type="dxa"/>
          </w:tcPr>
          <w:p w14:paraId="35CDC3B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(%)</w:t>
            </w:r>
          </w:p>
        </w:tc>
      </w:tr>
      <w:tr w:rsidR="005E5C82" w:rsidRPr="00213F8E" w14:paraId="682210DE" w14:textId="77777777" w:rsidTr="00875664">
        <w:trPr>
          <w:trHeight w:val="259"/>
        </w:trPr>
        <w:tc>
          <w:tcPr>
            <w:tcW w:w="3201" w:type="dxa"/>
          </w:tcPr>
          <w:p w14:paraId="350ED1A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Despierto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(SPT)  </w:t>
            </w:r>
          </w:p>
        </w:tc>
        <w:tc>
          <w:tcPr>
            <w:tcW w:w="2059" w:type="dxa"/>
          </w:tcPr>
          <w:p w14:paraId="148CD5C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6</w:t>
            </w:r>
          </w:p>
        </w:tc>
        <w:tc>
          <w:tcPr>
            <w:tcW w:w="2059" w:type="dxa"/>
          </w:tcPr>
          <w:p w14:paraId="79F2B17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25.5</w:t>
            </w:r>
          </w:p>
        </w:tc>
        <w:tc>
          <w:tcPr>
            <w:tcW w:w="1829" w:type="dxa"/>
          </w:tcPr>
          <w:p w14:paraId="6E8E676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-</w:t>
            </w:r>
          </w:p>
        </w:tc>
      </w:tr>
      <w:tr w:rsidR="005E5C82" w:rsidRPr="00213F8E" w14:paraId="3CB5019E" w14:textId="77777777" w:rsidTr="00875664">
        <w:trPr>
          <w:trHeight w:val="242"/>
        </w:trPr>
        <w:tc>
          <w:tcPr>
            <w:tcW w:w="3201" w:type="dxa"/>
          </w:tcPr>
          <w:p w14:paraId="7DEDF9E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REM       </w:t>
            </w:r>
          </w:p>
        </w:tc>
        <w:tc>
          <w:tcPr>
            <w:tcW w:w="2059" w:type="dxa"/>
          </w:tcPr>
          <w:p w14:paraId="2D97EF6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5</w:t>
            </w:r>
          </w:p>
        </w:tc>
        <w:tc>
          <w:tcPr>
            <w:tcW w:w="2059" w:type="dxa"/>
          </w:tcPr>
          <w:p w14:paraId="38C8F58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94.5</w:t>
            </w:r>
          </w:p>
        </w:tc>
        <w:tc>
          <w:tcPr>
            <w:tcW w:w="1829" w:type="dxa"/>
          </w:tcPr>
          <w:p w14:paraId="1080EA9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22.6</w:t>
            </w:r>
          </w:p>
        </w:tc>
      </w:tr>
      <w:tr w:rsidR="005E5C82" w:rsidRPr="00213F8E" w14:paraId="43AB8190" w14:textId="77777777" w:rsidTr="00875664">
        <w:trPr>
          <w:trHeight w:val="259"/>
        </w:trPr>
        <w:tc>
          <w:tcPr>
            <w:tcW w:w="3201" w:type="dxa"/>
          </w:tcPr>
          <w:p w14:paraId="070BE4E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S1        </w:t>
            </w:r>
          </w:p>
        </w:tc>
        <w:tc>
          <w:tcPr>
            <w:tcW w:w="2059" w:type="dxa"/>
          </w:tcPr>
          <w:p w14:paraId="6E59A8A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</w:t>
            </w:r>
          </w:p>
        </w:tc>
        <w:tc>
          <w:tcPr>
            <w:tcW w:w="2059" w:type="dxa"/>
          </w:tcPr>
          <w:p w14:paraId="00A882C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1.0</w:t>
            </w:r>
          </w:p>
        </w:tc>
        <w:tc>
          <w:tcPr>
            <w:tcW w:w="1829" w:type="dxa"/>
          </w:tcPr>
          <w:p w14:paraId="5BAE2AC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0.2</w:t>
            </w:r>
          </w:p>
        </w:tc>
      </w:tr>
      <w:tr w:rsidR="005E5C82" w:rsidRPr="00213F8E" w14:paraId="6ED46681" w14:textId="77777777" w:rsidTr="00875664">
        <w:trPr>
          <w:trHeight w:val="242"/>
        </w:trPr>
        <w:tc>
          <w:tcPr>
            <w:tcW w:w="3201" w:type="dxa"/>
          </w:tcPr>
          <w:p w14:paraId="259646E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S2        </w:t>
            </w:r>
          </w:p>
        </w:tc>
        <w:tc>
          <w:tcPr>
            <w:tcW w:w="2059" w:type="dxa"/>
          </w:tcPr>
          <w:p w14:paraId="112A103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12</w:t>
            </w:r>
          </w:p>
        </w:tc>
        <w:tc>
          <w:tcPr>
            <w:tcW w:w="2059" w:type="dxa"/>
          </w:tcPr>
          <w:p w14:paraId="15BCC5B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312.0</w:t>
            </w:r>
          </w:p>
        </w:tc>
        <w:tc>
          <w:tcPr>
            <w:tcW w:w="1829" w:type="dxa"/>
          </w:tcPr>
          <w:p w14:paraId="05FA4FC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74.6</w:t>
            </w:r>
          </w:p>
        </w:tc>
      </w:tr>
      <w:tr w:rsidR="005E5C82" w:rsidRPr="00213F8E" w14:paraId="1368F7E7" w14:textId="77777777" w:rsidTr="00875664">
        <w:trPr>
          <w:trHeight w:val="259"/>
        </w:trPr>
        <w:tc>
          <w:tcPr>
            <w:tcW w:w="3201" w:type="dxa"/>
          </w:tcPr>
          <w:p w14:paraId="656D467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S3        </w:t>
            </w:r>
          </w:p>
        </w:tc>
        <w:tc>
          <w:tcPr>
            <w:tcW w:w="2059" w:type="dxa"/>
          </w:tcPr>
          <w:p w14:paraId="2C34465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2059" w:type="dxa"/>
          </w:tcPr>
          <w:p w14:paraId="6C7ABFD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11.0</w:t>
            </w:r>
          </w:p>
        </w:tc>
        <w:tc>
          <w:tcPr>
            <w:tcW w:w="1829" w:type="dxa"/>
          </w:tcPr>
          <w:p w14:paraId="3C1F2F5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2.6</w:t>
            </w:r>
          </w:p>
        </w:tc>
      </w:tr>
    </w:tbl>
    <w:p w14:paraId="3CFB08B9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058A76B4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00AB0143" wp14:editId="3B5C0F21">
            <wp:extent cx="5048250" cy="23907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9489" w14:textId="77777777" w:rsidR="00875664" w:rsidRDefault="00875664" w:rsidP="005E5C82">
      <w:pPr>
        <w:rPr>
          <w:rFonts w:ascii="Arial" w:hAnsi="Arial" w:cs="Arial"/>
          <w:b/>
          <w:bCs/>
          <w:sz w:val="22"/>
          <w:szCs w:val="22"/>
        </w:rPr>
      </w:pPr>
    </w:p>
    <w:p w14:paraId="7A6707A2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Resumen de eventos respiratorios (Tiempo de sueño total)</w:t>
      </w:r>
    </w:p>
    <w:p w14:paraId="5D9CD713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9054" w:type="dxa"/>
        <w:tblLayout w:type="fixed"/>
        <w:tblLook w:val="0000" w:firstRow="0" w:lastRow="0" w:firstColumn="0" w:lastColumn="0" w:noHBand="0" w:noVBand="0"/>
      </w:tblPr>
      <w:tblGrid>
        <w:gridCol w:w="1732"/>
        <w:gridCol w:w="842"/>
        <w:gridCol w:w="849"/>
        <w:gridCol w:w="860"/>
        <w:gridCol w:w="835"/>
        <w:gridCol w:w="860"/>
        <w:gridCol w:w="1070"/>
        <w:gridCol w:w="860"/>
        <w:gridCol w:w="1146"/>
      </w:tblGrid>
      <w:tr w:rsidR="005E5C82" w14:paraId="5168B44C" w14:textId="77777777" w:rsidTr="004B4175">
        <w:tc>
          <w:tcPr>
            <w:tcW w:w="956" w:type="pct"/>
          </w:tcPr>
          <w:p w14:paraId="64F3CC3E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65" w:type="pct"/>
          </w:tcPr>
          <w:p w14:paraId="77EF4647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AC</w:t>
            </w:r>
          </w:p>
        </w:tc>
        <w:tc>
          <w:tcPr>
            <w:tcW w:w="469" w:type="pct"/>
          </w:tcPr>
          <w:p w14:paraId="3168173E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AO</w:t>
            </w:r>
          </w:p>
        </w:tc>
        <w:tc>
          <w:tcPr>
            <w:tcW w:w="475" w:type="pct"/>
          </w:tcPr>
          <w:p w14:paraId="01506C56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AM</w:t>
            </w:r>
          </w:p>
        </w:tc>
        <w:tc>
          <w:tcPr>
            <w:tcW w:w="461" w:type="pct"/>
          </w:tcPr>
          <w:p w14:paraId="0558C54F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Suma AP</w:t>
            </w:r>
          </w:p>
        </w:tc>
        <w:tc>
          <w:tcPr>
            <w:tcW w:w="475" w:type="pct"/>
          </w:tcPr>
          <w:p w14:paraId="399625AB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hip</w:t>
            </w:r>
          </w:p>
        </w:tc>
        <w:tc>
          <w:tcPr>
            <w:tcW w:w="591" w:type="pct"/>
          </w:tcPr>
          <w:p w14:paraId="502FD869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Eventos A + H</w:t>
            </w:r>
          </w:p>
        </w:tc>
        <w:tc>
          <w:tcPr>
            <w:tcW w:w="475" w:type="pct"/>
          </w:tcPr>
          <w:p w14:paraId="568E1314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RERA </w:t>
            </w:r>
          </w:p>
        </w:tc>
        <w:tc>
          <w:tcPr>
            <w:tcW w:w="633" w:type="pct"/>
          </w:tcPr>
          <w:p w14:paraId="237EC56D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Eventos </w:t>
            </w:r>
            <w:proofErr w:type="spellStart"/>
            <w:r w:rsidRPr="00A25F26">
              <w:rPr>
                <w:rFonts w:ascii="Arial" w:hAnsi="Arial" w:cs="Arial"/>
                <w:sz w:val="18"/>
                <w:szCs w:val="18"/>
              </w:rPr>
              <w:t>resp</w:t>
            </w:r>
            <w:proofErr w:type="spellEnd"/>
            <w:r w:rsidRPr="00A25F26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5E5C82" w14:paraId="33464CC8" w14:textId="77777777" w:rsidTr="004B4175">
        <w:tc>
          <w:tcPr>
            <w:tcW w:w="956" w:type="pct"/>
          </w:tcPr>
          <w:p w14:paraId="38D9AF50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Configuración (s)</w:t>
            </w:r>
          </w:p>
        </w:tc>
        <w:tc>
          <w:tcPr>
            <w:tcW w:w="465" w:type="pct"/>
          </w:tcPr>
          <w:p w14:paraId="1227528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9" w:type="pct"/>
          </w:tcPr>
          <w:p w14:paraId="0995BCF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75" w:type="pct"/>
          </w:tcPr>
          <w:p w14:paraId="507E305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1" w:type="pct"/>
          </w:tcPr>
          <w:p w14:paraId="141205D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12773A2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591" w:type="pct"/>
          </w:tcPr>
          <w:p w14:paraId="02FF190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0F70DF9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10.0</w:t>
            </w:r>
          </w:p>
        </w:tc>
        <w:tc>
          <w:tcPr>
            <w:tcW w:w="633" w:type="pct"/>
          </w:tcPr>
          <w:p w14:paraId="783F665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5E5C82" w14:paraId="01B1696E" w14:textId="77777777" w:rsidTr="004B4175">
        <w:tc>
          <w:tcPr>
            <w:tcW w:w="956" w:type="pct"/>
          </w:tcPr>
          <w:p w14:paraId="2AFC7697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Número</w:t>
            </w:r>
          </w:p>
        </w:tc>
        <w:tc>
          <w:tcPr>
            <w:tcW w:w="465" w:type="pct"/>
          </w:tcPr>
          <w:p w14:paraId="325E41D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69" w:type="pct"/>
          </w:tcPr>
          <w:p w14:paraId="6510BDC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27</w:t>
            </w:r>
          </w:p>
        </w:tc>
        <w:tc>
          <w:tcPr>
            <w:tcW w:w="475" w:type="pct"/>
          </w:tcPr>
          <w:p w14:paraId="4E4D71F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461" w:type="pct"/>
          </w:tcPr>
          <w:p w14:paraId="0C1A793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475" w:type="pct"/>
          </w:tcPr>
          <w:p w14:paraId="6EA9BE7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41</w:t>
            </w:r>
          </w:p>
        </w:tc>
        <w:tc>
          <w:tcPr>
            <w:tcW w:w="591" w:type="pct"/>
          </w:tcPr>
          <w:p w14:paraId="00FD135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79</w:t>
            </w:r>
          </w:p>
        </w:tc>
        <w:tc>
          <w:tcPr>
            <w:tcW w:w="475" w:type="pct"/>
          </w:tcPr>
          <w:p w14:paraId="07DB629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33" w:type="pct"/>
          </w:tcPr>
          <w:p w14:paraId="06623C5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79</w:t>
            </w:r>
          </w:p>
        </w:tc>
      </w:tr>
      <w:tr w:rsidR="005E5C82" w14:paraId="06F05A32" w14:textId="77777777" w:rsidTr="004B4175">
        <w:tc>
          <w:tcPr>
            <w:tcW w:w="956" w:type="pct"/>
          </w:tcPr>
          <w:p w14:paraId="0E2642F2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Máx. (s)</w:t>
            </w:r>
          </w:p>
        </w:tc>
        <w:tc>
          <w:tcPr>
            <w:tcW w:w="465" w:type="pct"/>
          </w:tcPr>
          <w:p w14:paraId="6CE2EC8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16.5</w:t>
            </w:r>
          </w:p>
        </w:tc>
        <w:tc>
          <w:tcPr>
            <w:tcW w:w="469" w:type="pct"/>
          </w:tcPr>
          <w:p w14:paraId="589A0A5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25.5</w:t>
            </w:r>
          </w:p>
        </w:tc>
        <w:tc>
          <w:tcPr>
            <w:tcW w:w="475" w:type="pct"/>
          </w:tcPr>
          <w:p w14:paraId="288BB2D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24.5</w:t>
            </w:r>
          </w:p>
        </w:tc>
        <w:tc>
          <w:tcPr>
            <w:tcW w:w="461" w:type="pct"/>
          </w:tcPr>
          <w:p w14:paraId="125929B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25.5</w:t>
            </w:r>
          </w:p>
        </w:tc>
        <w:tc>
          <w:tcPr>
            <w:tcW w:w="475" w:type="pct"/>
          </w:tcPr>
          <w:p w14:paraId="01A2272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27.0</w:t>
            </w:r>
          </w:p>
        </w:tc>
        <w:tc>
          <w:tcPr>
            <w:tcW w:w="591" w:type="pct"/>
          </w:tcPr>
          <w:p w14:paraId="44C3C1B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27.0</w:t>
            </w:r>
          </w:p>
        </w:tc>
        <w:tc>
          <w:tcPr>
            <w:tcW w:w="475" w:type="pct"/>
          </w:tcPr>
          <w:p w14:paraId="24EAF062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6414A44F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27.0</w:t>
            </w:r>
          </w:p>
        </w:tc>
      </w:tr>
      <w:tr w:rsidR="005E5C82" w14:paraId="5A3AA05E" w14:textId="77777777" w:rsidTr="004B4175">
        <w:tc>
          <w:tcPr>
            <w:tcW w:w="956" w:type="pct"/>
          </w:tcPr>
          <w:p w14:paraId="4DC0EE6E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Media (s)</w:t>
            </w:r>
          </w:p>
        </w:tc>
        <w:tc>
          <w:tcPr>
            <w:tcW w:w="465" w:type="pct"/>
          </w:tcPr>
          <w:p w14:paraId="7D87C9A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15.8</w:t>
            </w:r>
          </w:p>
        </w:tc>
        <w:tc>
          <w:tcPr>
            <w:tcW w:w="469" w:type="pct"/>
          </w:tcPr>
          <w:p w14:paraId="5D4EECE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19.7</w:t>
            </w:r>
          </w:p>
        </w:tc>
        <w:tc>
          <w:tcPr>
            <w:tcW w:w="475" w:type="pct"/>
          </w:tcPr>
          <w:p w14:paraId="37E2EB1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21.9</w:t>
            </w:r>
          </w:p>
        </w:tc>
        <w:tc>
          <w:tcPr>
            <w:tcW w:w="461" w:type="pct"/>
          </w:tcPr>
          <w:p w14:paraId="1761289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19.7</w:t>
            </w:r>
          </w:p>
        </w:tc>
        <w:tc>
          <w:tcPr>
            <w:tcW w:w="475" w:type="pct"/>
          </w:tcPr>
          <w:p w14:paraId="055F304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18.6</w:t>
            </w:r>
          </w:p>
        </w:tc>
        <w:tc>
          <w:tcPr>
            <w:tcW w:w="591" w:type="pct"/>
          </w:tcPr>
          <w:p w14:paraId="2FCAE9B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19.1</w:t>
            </w:r>
          </w:p>
        </w:tc>
        <w:tc>
          <w:tcPr>
            <w:tcW w:w="475" w:type="pct"/>
          </w:tcPr>
          <w:p w14:paraId="16749228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1117D45D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19.1</w:t>
            </w:r>
          </w:p>
        </w:tc>
      </w:tr>
      <w:tr w:rsidR="005E5C82" w14:paraId="29CA81C1" w14:textId="77777777" w:rsidTr="004B4175">
        <w:tc>
          <w:tcPr>
            <w:tcW w:w="956" w:type="pct"/>
          </w:tcPr>
          <w:p w14:paraId="162712EA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  <w:lang w:val="en-AU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Duración total 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(</w:t>
            </w:r>
            <w:r w:rsidRPr="00A25F26">
              <w:rPr>
                <w:rFonts w:ascii="Arial" w:hAnsi="Arial" w:cs="Arial"/>
                <w:sz w:val="18"/>
                <w:szCs w:val="18"/>
              </w:rPr>
              <w:t>min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)</w:t>
            </w:r>
          </w:p>
        </w:tc>
        <w:tc>
          <w:tcPr>
            <w:tcW w:w="465" w:type="pct"/>
          </w:tcPr>
          <w:p w14:paraId="740D498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1.1</w:t>
            </w:r>
          </w:p>
        </w:tc>
        <w:tc>
          <w:tcPr>
            <w:tcW w:w="469" w:type="pct"/>
          </w:tcPr>
          <w:p w14:paraId="3CCB054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8.9</w:t>
            </w:r>
          </w:p>
        </w:tc>
        <w:tc>
          <w:tcPr>
            <w:tcW w:w="475" w:type="pct"/>
          </w:tcPr>
          <w:p w14:paraId="53956B7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2.5</w:t>
            </w:r>
          </w:p>
        </w:tc>
        <w:tc>
          <w:tcPr>
            <w:tcW w:w="461" w:type="pct"/>
          </w:tcPr>
          <w:p w14:paraId="2647F6A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12.5</w:t>
            </w:r>
          </w:p>
        </w:tc>
        <w:tc>
          <w:tcPr>
            <w:tcW w:w="475" w:type="pct"/>
          </w:tcPr>
          <w:p w14:paraId="31CDBF9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12.7</w:t>
            </w:r>
          </w:p>
        </w:tc>
        <w:tc>
          <w:tcPr>
            <w:tcW w:w="591" w:type="pct"/>
          </w:tcPr>
          <w:p w14:paraId="3D3B6DF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25.2</w:t>
            </w:r>
          </w:p>
        </w:tc>
        <w:tc>
          <w:tcPr>
            <w:tcW w:w="475" w:type="pct"/>
          </w:tcPr>
          <w:p w14:paraId="2BF6E82A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3A354CA7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25.2</w:t>
            </w:r>
          </w:p>
        </w:tc>
      </w:tr>
      <w:tr w:rsidR="005E5C82" w14:paraId="10805B7F" w14:textId="77777777" w:rsidTr="004B4175">
        <w:tc>
          <w:tcPr>
            <w:tcW w:w="956" w:type="pct"/>
          </w:tcPr>
          <w:p w14:paraId="58E08FD8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TST (418.5 min)</w:t>
            </w:r>
          </w:p>
        </w:tc>
        <w:tc>
          <w:tcPr>
            <w:tcW w:w="465" w:type="pct"/>
          </w:tcPr>
          <w:p w14:paraId="39FB3D4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9" w:type="pct"/>
          </w:tcPr>
          <w:p w14:paraId="766B285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07F726A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1" w:type="pct"/>
          </w:tcPr>
          <w:p w14:paraId="2F92FCE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34FC3BA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1" w:type="pct"/>
          </w:tcPr>
          <w:p w14:paraId="4B88349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4355E83C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633" w:type="pct"/>
          </w:tcPr>
          <w:p w14:paraId="51BB10CD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</w:tr>
      <w:tr w:rsidR="005E5C82" w14:paraId="1EDCEA18" w14:textId="77777777" w:rsidTr="004B4175">
        <w:tc>
          <w:tcPr>
            <w:tcW w:w="956" w:type="pct"/>
          </w:tcPr>
          <w:p w14:paraId="2742D481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% de TST</w:t>
            </w:r>
          </w:p>
        </w:tc>
        <w:tc>
          <w:tcPr>
            <w:tcW w:w="465" w:type="pct"/>
          </w:tcPr>
          <w:p w14:paraId="49DF29A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0.3</w:t>
            </w:r>
          </w:p>
        </w:tc>
        <w:tc>
          <w:tcPr>
            <w:tcW w:w="469" w:type="pct"/>
          </w:tcPr>
          <w:p w14:paraId="114D24B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2.1</w:t>
            </w:r>
          </w:p>
        </w:tc>
        <w:tc>
          <w:tcPr>
            <w:tcW w:w="475" w:type="pct"/>
          </w:tcPr>
          <w:p w14:paraId="5786336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0.6</w:t>
            </w:r>
          </w:p>
        </w:tc>
        <w:tc>
          <w:tcPr>
            <w:tcW w:w="461" w:type="pct"/>
          </w:tcPr>
          <w:p w14:paraId="526FF09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3.0</w:t>
            </w:r>
          </w:p>
        </w:tc>
        <w:tc>
          <w:tcPr>
            <w:tcW w:w="475" w:type="pct"/>
          </w:tcPr>
          <w:p w14:paraId="2B6D540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3.0</w:t>
            </w:r>
          </w:p>
        </w:tc>
        <w:tc>
          <w:tcPr>
            <w:tcW w:w="591" w:type="pct"/>
          </w:tcPr>
          <w:p w14:paraId="1C3C75F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6.0</w:t>
            </w:r>
          </w:p>
        </w:tc>
        <w:tc>
          <w:tcPr>
            <w:tcW w:w="475" w:type="pct"/>
          </w:tcPr>
          <w:p w14:paraId="56866922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7D7C2679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6.0</w:t>
            </w:r>
          </w:p>
        </w:tc>
      </w:tr>
      <w:tr w:rsidR="005E5C82" w14:paraId="0BA78642" w14:textId="77777777" w:rsidTr="004B4175">
        <w:tc>
          <w:tcPr>
            <w:tcW w:w="956" w:type="pct"/>
          </w:tcPr>
          <w:p w14:paraId="1C0D5132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Índice (nº/h TST)</w:t>
            </w:r>
          </w:p>
        </w:tc>
        <w:tc>
          <w:tcPr>
            <w:tcW w:w="465" w:type="pct"/>
          </w:tcPr>
          <w:p w14:paraId="45F0A0A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0.6</w:t>
            </w:r>
          </w:p>
        </w:tc>
        <w:tc>
          <w:tcPr>
            <w:tcW w:w="469" w:type="pct"/>
          </w:tcPr>
          <w:p w14:paraId="3B5067C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3.9</w:t>
            </w:r>
          </w:p>
        </w:tc>
        <w:tc>
          <w:tcPr>
            <w:tcW w:w="475" w:type="pct"/>
          </w:tcPr>
          <w:p w14:paraId="16A95AB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461" w:type="pct"/>
          </w:tcPr>
          <w:p w14:paraId="7A08EA4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5.4</w:t>
            </w:r>
          </w:p>
        </w:tc>
        <w:tc>
          <w:tcPr>
            <w:tcW w:w="475" w:type="pct"/>
          </w:tcPr>
          <w:p w14:paraId="4310858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5.9</w:t>
            </w:r>
          </w:p>
        </w:tc>
        <w:tc>
          <w:tcPr>
            <w:tcW w:w="591" w:type="pct"/>
          </w:tcPr>
          <w:p w14:paraId="6BE0517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11.3</w:t>
            </w:r>
          </w:p>
        </w:tc>
        <w:tc>
          <w:tcPr>
            <w:tcW w:w="475" w:type="pct"/>
          </w:tcPr>
          <w:p w14:paraId="17A1CA2D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34D5DDB7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11.3</w:t>
            </w:r>
          </w:p>
        </w:tc>
      </w:tr>
    </w:tbl>
    <w:p w14:paraId="34D63E1C" w14:textId="77777777" w:rsidR="005E5C82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1A19917D" w14:textId="77777777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  <w:r w:rsidRPr="00910E15">
        <w:rPr>
          <w:rFonts w:ascii="Arial" w:hAnsi="Arial" w:cs="Arial"/>
          <w:b/>
          <w:bCs/>
          <w:sz w:val="19"/>
          <w:szCs w:val="19"/>
        </w:rPr>
        <w:t>Resumen del índice de eventos respiratorios (Tiempo de sueño total)</w:t>
      </w:r>
    </w:p>
    <w:p w14:paraId="61EF2FAA" w14:textId="77777777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2"/>
        <w:gridCol w:w="1956"/>
        <w:gridCol w:w="2296"/>
        <w:gridCol w:w="1957"/>
      </w:tblGrid>
      <w:tr w:rsidR="005E5C82" w:rsidRPr="00910E15" w14:paraId="60F27975" w14:textId="77777777" w:rsidTr="004B4175">
        <w:tc>
          <w:tcPr>
            <w:tcW w:w="952" w:type="dxa"/>
            <w:tcBorders>
              <w:top w:val="double" w:sz="6" w:space="0" w:color="000000"/>
            </w:tcBorders>
          </w:tcPr>
          <w:p w14:paraId="300482FF" w14:textId="77777777" w:rsidR="005E5C82" w:rsidRPr="00910E15" w:rsidRDefault="005E5C82" w:rsidP="004B4175">
            <w:pPr>
              <w:rPr>
                <w:rFonts w:ascii="Arial" w:hAnsi="Arial" w:cs="Arial"/>
                <w:caps/>
                <w:sz w:val="19"/>
                <w:szCs w:val="19"/>
              </w:rPr>
            </w:pPr>
          </w:p>
        </w:tc>
        <w:tc>
          <w:tcPr>
            <w:tcW w:w="1956" w:type="dxa"/>
            <w:tcBorders>
              <w:top w:val="double" w:sz="6" w:space="0" w:color="000000"/>
            </w:tcBorders>
          </w:tcPr>
          <w:p w14:paraId="38223C3D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REM nº/h (REM)</w:t>
            </w:r>
          </w:p>
        </w:tc>
        <w:tc>
          <w:tcPr>
            <w:tcW w:w="2296" w:type="dxa"/>
            <w:tcBorders>
              <w:top w:val="double" w:sz="6" w:space="0" w:color="000000"/>
            </w:tcBorders>
          </w:tcPr>
          <w:p w14:paraId="146DD491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NREM nº/h (NREM)</w:t>
            </w:r>
          </w:p>
        </w:tc>
        <w:tc>
          <w:tcPr>
            <w:tcW w:w="1957" w:type="dxa"/>
            <w:tcBorders>
              <w:top w:val="double" w:sz="6" w:space="0" w:color="000000"/>
            </w:tcBorders>
          </w:tcPr>
          <w:p w14:paraId="54808170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TST nº/h (sueño)</w:t>
            </w:r>
          </w:p>
        </w:tc>
      </w:tr>
      <w:tr w:rsidR="005E5C82" w:rsidRPr="00910E15" w14:paraId="3FE9FD90" w14:textId="77777777" w:rsidTr="004B4175">
        <w:tc>
          <w:tcPr>
            <w:tcW w:w="952" w:type="dxa"/>
          </w:tcPr>
          <w:p w14:paraId="512A5A31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IAH</w:t>
            </w:r>
          </w:p>
        </w:tc>
        <w:tc>
          <w:tcPr>
            <w:tcW w:w="1956" w:type="dxa"/>
          </w:tcPr>
          <w:p w14:paraId="60D2D7B9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3.8</w:t>
            </w:r>
          </w:p>
        </w:tc>
        <w:tc>
          <w:tcPr>
            <w:tcW w:w="2296" w:type="dxa"/>
          </w:tcPr>
          <w:p w14:paraId="13AAD0D1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13.5</w:t>
            </w:r>
          </w:p>
        </w:tc>
        <w:tc>
          <w:tcPr>
            <w:tcW w:w="1957" w:type="dxa"/>
          </w:tcPr>
          <w:p w14:paraId="1B199807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11.3</w:t>
            </w:r>
          </w:p>
        </w:tc>
      </w:tr>
      <w:tr w:rsidR="005E5C82" w:rsidRPr="00910E15" w14:paraId="210F94CA" w14:textId="77777777" w:rsidTr="004B4175">
        <w:tc>
          <w:tcPr>
            <w:tcW w:w="952" w:type="dxa"/>
            <w:tcBorders>
              <w:bottom w:val="double" w:sz="6" w:space="0" w:color="000000"/>
            </w:tcBorders>
          </w:tcPr>
          <w:p w14:paraId="0EB15FEC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ITR</w:t>
            </w:r>
          </w:p>
        </w:tc>
        <w:tc>
          <w:tcPr>
            <w:tcW w:w="1956" w:type="dxa"/>
            <w:tcBorders>
              <w:bottom w:val="double" w:sz="6" w:space="0" w:color="000000"/>
            </w:tcBorders>
          </w:tcPr>
          <w:p w14:paraId="45B995B5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3.8</w:t>
            </w:r>
          </w:p>
        </w:tc>
        <w:tc>
          <w:tcPr>
            <w:tcW w:w="2296" w:type="dxa"/>
            <w:tcBorders>
              <w:bottom w:val="double" w:sz="6" w:space="0" w:color="000000"/>
            </w:tcBorders>
          </w:tcPr>
          <w:p w14:paraId="7BB12AB3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13.5</w:t>
            </w:r>
          </w:p>
        </w:tc>
        <w:tc>
          <w:tcPr>
            <w:tcW w:w="1957" w:type="dxa"/>
            <w:tcBorders>
              <w:bottom w:val="double" w:sz="6" w:space="0" w:color="000000"/>
            </w:tcBorders>
          </w:tcPr>
          <w:p w14:paraId="56C00F16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11.3</w:t>
            </w:r>
          </w:p>
        </w:tc>
      </w:tr>
    </w:tbl>
    <w:p w14:paraId="6DCBBC08" w14:textId="77777777" w:rsidR="005E5C82" w:rsidRDefault="005E5C82" w:rsidP="005E5C82">
      <w:pPr>
        <w:rPr>
          <w:rFonts w:ascii="Arial" w:hAnsi="Arial" w:cs="Arial"/>
          <w:sz w:val="22"/>
          <w:szCs w:val="22"/>
        </w:rPr>
      </w:pPr>
    </w:p>
    <w:tbl>
      <w:tblPr>
        <w:tblW w:w="7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350"/>
        <w:gridCol w:w="1430"/>
        <w:gridCol w:w="2440"/>
      </w:tblGrid>
      <w:tr w:rsidR="005E5C82" w:rsidRPr="00213F8E" w14:paraId="74F2AB55" w14:textId="77777777" w:rsidTr="004B4175">
        <w:trPr>
          <w:trHeight w:hRule="exact" w:val="240"/>
        </w:trPr>
        <w:tc>
          <w:tcPr>
            <w:tcW w:w="3350" w:type="dxa"/>
          </w:tcPr>
          <w:p w14:paraId="3BF9770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RESPIRACIÓN PERIÓDICA</w:t>
            </w:r>
          </w:p>
          <w:p w14:paraId="6C57B4E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7BC3398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0B832B4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42208CB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75C3830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68876E8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430" w:type="dxa"/>
          </w:tcPr>
          <w:p w14:paraId="2EA70A2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0.00 </w:t>
            </w:r>
          </w:p>
        </w:tc>
        <w:tc>
          <w:tcPr>
            <w:tcW w:w="2440" w:type="dxa"/>
          </w:tcPr>
          <w:p w14:paraId="593E4CD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0.0 % del sueño</w:t>
            </w:r>
          </w:p>
          <w:p w14:paraId="4616D4E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1CA3E107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55FC9AD7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OXIMETRIA: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1559"/>
        <w:gridCol w:w="1346"/>
        <w:gridCol w:w="1206"/>
        <w:gridCol w:w="1134"/>
      </w:tblGrid>
      <w:tr w:rsidR="005E5C82" w:rsidRPr="00213F8E" w14:paraId="00EB0B36" w14:textId="77777777" w:rsidTr="004B4175">
        <w:tc>
          <w:tcPr>
            <w:tcW w:w="2480" w:type="dxa"/>
          </w:tcPr>
          <w:p w14:paraId="56CD070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559" w:type="dxa"/>
          </w:tcPr>
          <w:p w14:paraId="1293074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346" w:type="dxa"/>
          </w:tcPr>
          <w:p w14:paraId="2D8B456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206" w:type="dxa"/>
          </w:tcPr>
          <w:p w14:paraId="52F237A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  <w:tc>
          <w:tcPr>
            <w:tcW w:w="1134" w:type="dxa"/>
          </w:tcPr>
          <w:p w14:paraId="314D636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Total</w:t>
            </w:r>
          </w:p>
        </w:tc>
      </w:tr>
      <w:tr w:rsidR="005E5C82" w:rsidRPr="00213F8E" w14:paraId="62CADA3F" w14:textId="77777777" w:rsidTr="004B4175">
        <w:tc>
          <w:tcPr>
            <w:tcW w:w="2480" w:type="dxa"/>
          </w:tcPr>
          <w:p w14:paraId="5419D136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Promedio (%)  </w:t>
            </w:r>
          </w:p>
        </w:tc>
        <w:tc>
          <w:tcPr>
            <w:tcW w:w="1559" w:type="dxa"/>
          </w:tcPr>
          <w:p w14:paraId="7D7BE01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94</w:t>
            </w:r>
          </w:p>
        </w:tc>
        <w:tc>
          <w:tcPr>
            <w:tcW w:w="1346" w:type="dxa"/>
          </w:tcPr>
          <w:p w14:paraId="145148C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94</w:t>
            </w:r>
          </w:p>
        </w:tc>
        <w:tc>
          <w:tcPr>
            <w:tcW w:w="1206" w:type="dxa"/>
          </w:tcPr>
          <w:p w14:paraId="0D627DA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93</w:t>
            </w:r>
          </w:p>
        </w:tc>
        <w:tc>
          <w:tcPr>
            <w:tcW w:w="1134" w:type="dxa"/>
          </w:tcPr>
          <w:p w14:paraId="167A097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94</w:t>
            </w:r>
          </w:p>
        </w:tc>
      </w:tr>
      <w:tr w:rsidR="005E5C82" w:rsidRPr="00213F8E" w14:paraId="06365880" w14:textId="77777777" w:rsidTr="004B4175">
        <w:tc>
          <w:tcPr>
            <w:tcW w:w="2480" w:type="dxa"/>
          </w:tcPr>
          <w:p w14:paraId="1B239AED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max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(%)</w:t>
            </w:r>
          </w:p>
        </w:tc>
        <w:tc>
          <w:tcPr>
            <w:tcW w:w="1559" w:type="dxa"/>
          </w:tcPr>
          <w:p w14:paraId="3FFB292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</w:t>
            </w:r>
          </w:p>
        </w:tc>
        <w:tc>
          <w:tcPr>
            <w:tcW w:w="1346" w:type="dxa"/>
          </w:tcPr>
          <w:p w14:paraId="21657ED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6</w:t>
            </w:r>
          </w:p>
        </w:tc>
        <w:tc>
          <w:tcPr>
            <w:tcW w:w="1206" w:type="dxa"/>
          </w:tcPr>
          <w:p w14:paraId="4DC03CF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7</w:t>
            </w:r>
          </w:p>
        </w:tc>
        <w:tc>
          <w:tcPr>
            <w:tcW w:w="1134" w:type="dxa"/>
          </w:tcPr>
          <w:p w14:paraId="62EF024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7</w:t>
            </w:r>
          </w:p>
        </w:tc>
      </w:tr>
      <w:tr w:rsidR="005E5C82" w:rsidRPr="00213F8E" w14:paraId="5F7E1B4B" w14:textId="77777777" w:rsidTr="004B4175">
        <w:tc>
          <w:tcPr>
            <w:tcW w:w="2480" w:type="dxa"/>
          </w:tcPr>
          <w:p w14:paraId="6DEDD4A7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Indice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 (#/hour)</w:t>
            </w:r>
          </w:p>
        </w:tc>
        <w:tc>
          <w:tcPr>
            <w:tcW w:w="1559" w:type="dxa"/>
          </w:tcPr>
          <w:p w14:paraId="580406A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0.0</w:t>
            </w:r>
          </w:p>
        </w:tc>
        <w:tc>
          <w:tcPr>
            <w:tcW w:w="1346" w:type="dxa"/>
          </w:tcPr>
          <w:p w14:paraId="2D80E60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4.4</w:t>
            </w:r>
          </w:p>
        </w:tc>
        <w:tc>
          <w:tcPr>
            <w:tcW w:w="1206" w:type="dxa"/>
          </w:tcPr>
          <w:p w14:paraId="45046EF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17.6</w:t>
            </w:r>
          </w:p>
        </w:tc>
        <w:tc>
          <w:tcPr>
            <w:tcW w:w="1134" w:type="dxa"/>
          </w:tcPr>
          <w:p w14:paraId="5621887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14.6</w:t>
            </w:r>
          </w:p>
        </w:tc>
      </w:tr>
      <w:tr w:rsidR="005E5C82" w:rsidRPr="00213F8E" w14:paraId="3AA5C182" w14:textId="77777777" w:rsidTr="004B4175">
        <w:tc>
          <w:tcPr>
            <w:tcW w:w="2480" w:type="dxa"/>
          </w:tcPr>
          <w:p w14:paraId="03E9FE11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max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dur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(sec)</w:t>
            </w:r>
          </w:p>
        </w:tc>
        <w:tc>
          <w:tcPr>
            <w:tcW w:w="1559" w:type="dxa"/>
          </w:tcPr>
          <w:p w14:paraId="42C4824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07C6CF2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39.0</w:t>
            </w:r>
          </w:p>
        </w:tc>
        <w:tc>
          <w:tcPr>
            <w:tcW w:w="1206" w:type="dxa"/>
          </w:tcPr>
          <w:p w14:paraId="71062AE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62.0</w:t>
            </w:r>
          </w:p>
        </w:tc>
        <w:tc>
          <w:tcPr>
            <w:tcW w:w="1134" w:type="dxa"/>
          </w:tcPr>
          <w:p w14:paraId="14A936B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62.0</w:t>
            </w:r>
          </w:p>
        </w:tc>
      </w:tr>
      <w:tr w:rsidR="005E5C82" w:rsidRPr="00213F8E" w14:paraId="1D51BC37" w14:textId="77777777" w:rsidTr="004B4175">
        <w:tc>
          <w:tcPr>
            <w:tcW w:w="2480" w:type="dxa"/>
          </w:tcPr>
          <w:p w14:paraId="03FD71B2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&lt;90   (min)</w:t>
            </w:r>
          </w:p>
        </w:tc>
        <w:tc>
          <w:tcPr>
            <w:tcW w:w="1559" w:type="dxa"/>
          </w:tcPr>
          <w:p w14:paraId="2CFF687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5D5897C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0.3</w:t>
            </w:r>
          </w:p>
        </w:tc>
        <w:tc>
          <w:tcPr>
            <w:tcW w:w="1206" w:type="dxa"/>
          </w:tcPr>
          <w:p w14:paraId="2AC32CE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2.3</w:t>
            </w:r>
          </w:p>
        </w:tc>
        <w:tc>
          <w:tcPr>
            <w:tcW w:w="1134" w:type="dxa"/>
          </w:tcPr>
          <w:p w14:paraId="1C9F10B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2.6</w:t>
            </w:r>
          </w:p>
        </w:tc>
      </w:tr>
      <w:tr w:rsidR="005E5C82" w:rsidRPr="00213F8E" w14:paraId="50F0AC38" w14:textId="77777777" w:rsidTr="004B4175">
        <w:tc>
          <w:tcPr>
            <w:tcW w:w="2480" w:type="dxa"/>
          </w:tcPr>
          <w:p w14:paraId="63AE3B22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&lt;85   (min)</w:t>
            </w:r>
          </w:p>
        </w:tc>
        <w:tc>
          <w:tcPr>
            <w:tcW w:w="1559" w:type="dxa"/>
          </w:tcPr>
          <w:p w14:paraId="2E1F673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05C65C2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25C9209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2FF479C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0CE77B6E" w14:textId="77777777" w:rsidTr="004B4175">
        <w:tc>
          <w:tcPr>
            <w:tcW w:w="2480" w:type="dxa"/>
          </w:tcPr>
          <w:p w14:paraId="3C0BD3E2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&lt;80   (min)</w:t>
            </w:r>
          </w:p>
        </w:tc>
        <w:tc>
          <w:tcPr>
            <w:tcW w:w="1559" w:type="dxa"/>
          </w:tcPr>
          <w:p w14:paraId="2CCC626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37E74F4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3FD90C1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04B0C7A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6BE6FCF7" w14:textId="77777777" w:rsidTr="004B4175">
        <w:tc>
          <w:tcPr>
            <w:tcW w:w="2480" w:type="dxa"/>
          </w:tcPr>
          <w:p w14:paraId="2776DBD1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&lt;75   (min)</w:t>
            </w:r>
          </w:p>
        </w:tc>
        <w:tc>
          <w:tcPr>
            <w:tcW w:w="1559" w:type="dxa"/>
          </w:tcPr>
          <w:p w14:paraId="15DBA4E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265168A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1C281CB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49E1863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3D1B1A2C" w14:textId="77777777" w:rsidTr="004B4175">
        <w:tc>
          <w:tcPr>
            <w:tcW w:w="2480" w:type="dxa"/>
          </w:tcPr>
          <w:p w14:paraId="17837BC8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&lt;70   (min)</w:t>
            </w:r>
          </w:p>
        </w:tc>
        <w:tc>
          <w:tcPr>
            <w:tcW w:w="1559" w:type="dxa"/>
          </w:tcPr>
          <w:p w14:paraId="2A30587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1BBD7DA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4F8B508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2E9C4BF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77F16D8F" w14:textId="77777777" w:rsidTr="004B4175">
        <w:tc>
          <w:tcPr>
            <w:tcW w:w="2480" w:type="dxa"/>
          </w:tcPr>
          <w:p w14:paraId="53C7E2D9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&lt;60   (min)</w:t>
            </w:r>
          </w:p>
        </w:tc>
        <w:tc>
          <w:tcPr>
            <w:tcW w:w="1559" w:type="dxa"/>
          </w:tcPr>
          <w:p w14:paraId="3656890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30D2D3F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231A741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48E4432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367FD8B9" w14:textId="77777777" w:rsidTr="004B4175">
        <w:tc>
          <w:tcPr>
            <w:tcW w:w="2480" w:type="dxa"/>
          </w:tcPr>
          <w:p w14:paraId="0404F5D9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&lt;50   (min)</w:t>
            </w:r>
          </w:p>
        </w:tc>
        <w:tc>
          <w:tcPr>
            <w:tcW w:w="1559" w:type="dxa"/>
          </w:tcPr>
          <w:p w14:paraId="4D5832B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4B9E68C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1725788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138D804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14:paraId="61AA075F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770"/>
        <w:gridCol w:w="992"/>
      </w:tblGrid>
      <w:tr w:rsidR="005E5C82" w:rsidRPr="00213F8E" w14:paraId="206978E7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52E9C35E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O2  Promedio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CF8D0A7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90</w:t>
            </w:r>
          </w:p>
        </w:tc>
      </w:tr>
      <w:tr w:rsidR="005E5C82" w:rsidRPr="00213F8E" w14:paraId="0AF17EBE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094FEE7E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de O2 Mínima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A7D1091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83</w:t>
            </w:r>
          </w:p>
        </w:tc>
      </w:tr>
    </w:tbl>
    <w:p w14:paraId="6D98005C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7B52B23E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55BD29C6" wp14:editId="54F86C7E">
            <wp:extent cx="5048250" cy="2647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F939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</w:p>
    <w:p w14:paraId="7141CD8E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  <w:r w:rsidRPr="00213F8E">
        <w:rPr>
          <w:rFonts w:ascii="Arial" w:hAnsi="Arial" w:cs="Arial"/>
          <w:b/>
          <w:bCs/>
          <w:sz w:val="19"/>
          <w:szCs w:val="19"/>
          <w:lang w:val="en-US"/>
        </w:rPr>
        <w:t>FRECUENCIA CARDIACA:</w:t>
      </w:r>
    </w:p>
    <w:p w14:paraId="0477B63A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559"/>
        <w:gridCol w:w="1559"/>
        <w:gridCol w:w="1393"/>
      </w:tblGrid>
      <w:tr w:rsidR="005E5C82" w:rsidRPr="00213F8E" w14:paraId="4E9570B9" w14:textId="77777777" w:rsidTr="004B4175">
        <w:tc>
          <w:tcPr>
            <w:tcW w:w="4465" w:type="dxa"/>
          </w:tcPr>
          <w:p w14:paraId="7F968970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  <w:lang w:val="en-US"/>
              </w:rPr>
            </w:pPr>
          </w:p>
        </w:tc>
        <w:tc>
          <w:tcPr>
            <w:tcW w:w="1559" w:type="dxa"/>
          </w:tcPr>
          <w:p w14:paraId="4D237AA2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559" w:type="dxa"/>
          </w:tcPr>
          <w:p w14:paraId="652476E2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393" w:type="dxa"/>
          </w:tcPr>
          <w:p w14:paraId="42F1BABB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</w:tr>
      <w:tr w:rsidR="005E5C82" w:rsidRPr="00213F8E" w14:paraId="024008A0" w14:textId="77777777" w:rsidTr="004B4175">
        <w:tc>
          <w:tcPr>
            <w:tcW w:w="4465" w:type="dxa"/>
          </w:tcPr>
          <w:p w14:paraId="56124C69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Frecuencia Cardiaca  Promedio (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Lat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>/min)</w:t>
            </w:r>
          </w:p>
        </w:tc>
        <w:tc>
          <w:tcPr>
            <w:tcW w:w="1559" w:type="dxa"/>
          </w:tcPr>
          <w:p w14:paraId="170A44DE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56.7</w:t>
            </w:r>
          </w:p>
        </w:tc>
        <w:tc>
          <w:tcPr>
            <w:tcW w:w="1559" w:type="dxa"/>
          </w:tcPr>
          <w:p w14:paraId="0000C1A2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55.0</w:t>
            </w:r>
          </w:p>
        </w:tc>
        <w:tc>
          <w:tcPr>
            <w:tcW w:w="1393" w:type="dxa"/>
          </w:tcPr>
          <w:p w14:paraId="3811142E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55.5</w:t>
            </w:r>
          </w:p>
        </w:tc>
      </w:tr>
      <w:tr w:rsidR="005E5C82" w:rsidRPr="00213F8E" w14:paraId="56013B2E" w14:textId="77777777" w:rsidTr="004B4175">
        <w:tc>
          <w:tcPr>
            <w:tcW w:w="4465" w:type="dxa"/>
          </w:tcPr>
          <w:p w14:paraId="6D979034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Bradicardias</w:t>
            </w:r>
          </w:p>
        </w:tc>
        <w:tc>
          <w:tcPr>
            <w:tcW w:w="1559" w:type="dxa"/>
          </w:tcPr>
          <w:p w14:paraId="6A840FEE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1559" w:type="dxa"/>
          </w:tcPr>
          <w:p w14:paraId="676403BC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32</w:t>
            </w:r>
          </w:p>
        </w:tc>
        <w:tc>
          <w:tcPr>
            <w:tcW w:w="1393" w:type="dxa"/>
          </w:tcPr>
          <w:p w14:paraId="02F0412E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108</w:t>
            </w:r>
          </w:p>
        </w:tc>
      </w:tr>
      <w:tr w:rsidR="005E5C82" w:rsidRPr="00213F8E" w14:paraId="4AA28935" w14:textId="77777777" w:rsidTr="004B4175">
        <w:tc>
          <w:tcPr>
            <w:tcW w:w="4465" w:type="dxa"/>
          </w:tcPr>
          <w:p w14:paraId="084839C5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 Promedio en Bradicardia</w:t>
            </w:r>
          </w:p>
        </w:tc>
        <w:tc>
          <w:tcPr>
            <w:tcW w:w="1559" w:type="dxa"/>
          </w:tcPr>
          <w:p w14:paraId="55DCEDD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53</w:t>
            </w:r>
          </w:p>
        </w:tc>
        <w:tc>
          <w:tcPr>
            <w:tcW w:w="1559" w:type="dxa"/>
          </w:tcPr>
          <w:p w14:paraId="179C4E0F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49</w:t>
            </w:r>
          </w:p>
        </w:tc>
        <w:tc>
          <w:tcPr>
            <w:tcW w:w="1393" w:type="dxa"/>
          </w:tcPr>
          <w:p w14:paraId="626B54D6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48</w:t>
            </w:r>
          </w:p>
        </w:tc>
      </w:tr>
      <w:tr w:rsidR="005E5C82" w:rsidRPr="00213F8E" w14:paraId="24920FF3" w14:textId="77777777" w:rsidTr="004B4175">
        <w:tc>
          <w:tcPr>
            <w:tcW w:w="4465" w:type="dxa"/>
          </w:tcPr>
          <w:p w14:paraId="58768C92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Taquicardias</w:t>
            </w:r>
          </w:p>
        </w:tc>
        <w:tc>
          <w:tcPr>
            <w:tcW w:w="1559" w:type="dxa"/>
          </w:tcPr>
          <w:p w14:paraId="56FBA078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559" w:type="dxa"/>
          </w:tcPr>
          <w:p w14:paraId="0E47F6DC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393" w:type="dxa"/>
          </w:tcPr>
          <w:p w14:paraId="79D61289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</w:tr>
      <w:tr w:rsidR="005E5C82" w:rsidRPr="00213F8E" w14:paraId="4B3E660D" w14:textId="77777777" w:rsidTr="004B4175">
        <w:tc>
          <w:tcPr>
            <w:tcW w:w="4465" w:type="dxa"/>
          </w:tcPr>
          <w:p w14:paraId="127AB2A0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Promedio en Taquicardia</w:t>
            </w:r>
          </w:p>
        </w:tc>
        <w:tc>
          <w:tcPr>
            <w:tcW w:w="1559" w:type="dxa"/>
          </w:tcPr>
          <w:p w14:paraId="08235355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559" w:type="dxa"/>
          </w:tcPr>
          <w:p w14:paraId="4E40A7FD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93" w:type="dxa"/>
          </w:tcPr>
          <w:p w14:paraId="21797306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</w:tbl>
    <w:p w14:paraId="33DDD565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605040E8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lastRenderedPageBreak/>
        <w:drawing>
          <wp:inline distT="0" distB="0" distL="0" distR="0" wp14:anchorId="5966F643" wp14:editId="5E025609">
            <wp:extent cx="5048250" cy="2019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ED7C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2D61626C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  <w:r w:rsidRPr="00213F8E">
        <w:rPr>
          <w:rFonts w:ascii="Arial" w:hAnsi="Arial" w:cs="Arial"/>
          <w:b/>
          <w:bCs/>
          <w:sz w:val="19"/>
          <w:szCs w:val="19"/>
        </w:rPr>
        <w:t>MOVIMIENTOS DE MIEMBROS INFERIORES:</w:t>
      </w:r>
    </w:p>
    <w:p w14:paraId="0C09A1CE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6"/>
        <w:gridCol w:w="2268"/>
        <w:gridCol w:w="992"/>
      </w:tblGrid>
      <w:tr w:rsidR="005E5C82" w:rsidRPr="00213F8E" w14:paraId="640BB68A" w14:textId="77777777" w:rsidTr="004B4175">
        <w:tc>
          <w:tcPr>
            <w:tcW w:w="2480" w:type="dxa"/>
          </w:tcPr>
          <w:p w14:paraId="68911AC6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Número Total de PLMs</w:t>
            </w:r>
          </w:p>
        </w:tc>
        <w:tc>
          <w:tcPr>
            <w:tcW w:w="3686" w:type="dxa"/>
          </w:tcPr>
          <w:p w14:paraId="21BD0DF3" w14:textId="77777777" w:rsidR="005E5C82" w:rsidRPr="00A06E2D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06E2D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6CCCEBF5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Índice de PLMs (#/hr)</w:t>
            </w:r>
          </w:p>
        </w:tc>
        <w:tc>
          <w:tcPr>
            <w:tcW w:w="992" w:type="dxa"/>
          </w:tcPr>
          <w:p w14:paraId="0C84F730" w14:textId="77777777" w:rsidR="005E5C82" w:rsidRPr="00BE670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E670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14:paraId="3066BEA0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</w:p>
    <w:p w14:paraId="70ABC894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s-MX"/>
        </w:rPr>
      </w:pPr>
      <w:r w:rsidRPr="00213F8E">
        <w:rPr>
          <w:rFonts w:ascii="Arial" w:hAnsi="Arial" w:cs="Arial"/>
          <w:b/>
          <w:bCs/>
          <w:sz w:val="19"/>
          <w:szCs w:val="19"/>
          <w:lang w:val="es-MX"/>
        </w:rPr>
        <w:t>POSICION CORPORAL:</w:t>
      </w:r>
    </w:p>
    <w:p w14:paraId="093AC869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Distribución de las posiciones corporales (TPS)</w:t>
      </w:r>
    </w:p>
    <w:p w14:paraId="2F271453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134"/>
        <w:gridCol w:w="1417"/>
        <w:gridCol w:w="1701"/>
        <w:gridCol w:w="1276"/>
        <w:gridCol w:w="1276"/>
      </w:tblGrid>
      <w:tr w:rsidR="005E5C82" w:rsidRPr="00213F8E" w14:paraId="283D75D6" w14:textId="77777777" w:rsidTr="004B4175">
        <w:tc>
          <w:tcPr>
            <w:tcW w:w="1771" w:type="dxa"/>
          </w:tcPr>
          <w:p w14:paraId="0943862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</w:p>
        </w:tc>
        <w:tc>
          <w:tcPr>
            <w:tcW w:w="1134" w:type="dxa"/>
          </w:tcPr>
          <w:p w14:paraId="7E7D488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Supino</w:t>
            </w:r>
          </w:p>
        </w:tc>
        <w:tc>
          <w:tcPr>
            <w:tcW w:w="1417" w:type="dxa"/>
          </w:tcPr>
          <w:p w14:paraId="275420C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     Dere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cho</w:t>
            </w:r>
          </w:p>
        </w:tc>
        <w:tc>
          <w:tcPr>
            <w:tcW w:w="1701" w:type="dxa"/>
          </w:tcPr>
          <w:p w14:paraId="617A8C4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Izquierdo</w:t>
            </w:r>
          </w:p>
        </w:tc>
        <w:tc>
          <w:tcPr>
            <w:tcW w:w="1276" w:type="dxa"/>
          </w:tcPr>
          <w:p w14:paraId="3564175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SI</w:t>
            </w:r>
          </w:p>
        </w:tc>
        <w:tc>
          <w:tcPr>
            <w:tcW w:w="1276" w:type="dxa"/>
          </w:tcPr>
          <w:p w14:paraId="5BDF7FFA" w14:textId="77777777" w:rsidR="005E5C82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SD</w:t>
            </w:r>
          </w:p>
        </w:tc>
      </w:tr>
      <w:tr w:rsidR="005E5C82" w:rsidRPr="00213F8E" w14:paraId="03F26831" w14:textId="77777777" w:rsidTr="004B4175">
        <w:tc>
          <w:tcPr>
            <w:tcW w:w="1771" w:type="dxa"/>
          </w:tcPr>
          <w:p w14:paraId="58DE485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Índice A/H (#/hr)</w:t>
            </w:r>
          </w:p>
        </w:tc>
        <w:tc>
          <w:tcPr>
            <w:tcW w:w="1134" w:type="dxa"/>
          </w:tcPr>
          <w:p w14:paraId="6289206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11.3</w:t>
            </w:r>
          </w:p>
        </w:tc>
        <w:tc>
          <w:tcPr>
            <w:tcW w:w="1417" w:type="dxa"/>
          </w:tcPr>
          <w:p w14:paraId="41AC9BC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1701" w:type="dxa"/>
          </w:tcPr>
          <w:p w14:paraId="15E1206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1276" w:type="dxa"/>
          </w:tcPr>
          <w:p w14:paraId="78A3B8BF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3BF3683B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213F8E" w14:paraId="7F4AB7AD" w14:textId="77777777" w:rsidTr="004B4175">
        <w:tc>
          <w:tcPr>
            <w:tcW w:w="1771" w:type="dxa"/>
          </w:tcPr>
          <w:p w14:paraId="0593E19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  <w:lang w:val="es-MX"/>
              </w:rPr>
              <w:t>Indice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  <w:lang w:val="es-MX"/>
              </w:rPr>
              <w:t>D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esat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</w:t>
            </w:r>
            <w:r w:rsidRPr="0071061A">
              <w:rPr>
                <w:rFonts w:ascii="Arial" w:hAnsi="Arial" w:cs="Arial"/>
                <w:sz w:val="16"/>
                <w:szCs w:val="16"/>
              </w:rPr>
              <w:t>(nº/h NREM)</w:t>
            </w:r>
          </w:p>
        </w:tc>
        <w:tc>
          <w:tcPr>
            <w:tcW w:w="1134" w:type="dxa"/>
          </w:tcPr>
          <w:p w14:paraId="154223C4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18.1</w:t>
            </w:r>
          </w:p>
        </w:tc>
        <w:tc>
          <w:tcPr>
            <w:tcW w:w="1417" w:type="dxa"/>
          </w:tcPr>
          <w:p w14:paraId="2562DBBD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701" w:type="dxa"/>
          </w:tcPr>
          <w:p w14:paraId="5C94AAB7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276" w:type="dxa"/>
          </w:tcPr>
          <w:p w14:paraId="4E660C24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276" w:type="dxa"/>
          </w:tcPr>
          <w:p w14:paraId="3BEC9CDE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  <w:tr w:rsidR="005E5C82" w:rsidRPr="003F4E02" w14:paraId="59B7EB3C" w14:textId="77777777" w:rsidTr="004B4175">
        <w:tc>
          <w:tcPr>
            <w:tcW w:w="1771" w:type="dxa"/>
          </w:tcPr>
          <w:p w14:paraId="70756F8A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>Dur</w:t>
            </w:r>
            <w:proofErr w:type="spellEnd"/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 xml:space="preserve">. </w:t>
            </w:r>
            <w:proofErr w:type="spellStart"/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>s</w:t>
            </w:r>
            <w:r>
              <w:rPr>
                <w:rFonts w:ascii="Arial" w:hAnsi="Arial" w:cs="Arial"/>
                <w:sz w:val="19"/>
                <w:szCs w:val="19"/>
                <w:lang w:val="en-US"/>
              </w:rPr>
              <w:t>ueño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n-US"/>
              </w:rPr>
              <w:t xml:space="preserve"> (m)</w:t>
            </w:r>
          </w:p>
        </w:tc>
        <w:tc>
          <w:tcPr>
            <w:tcW w:w="1134" w:type="dxa"/>
          </w:tcPr>
          <w:p w14:paraId="6444FF89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418.5</w:t>
            </w:r>
          </w:p>
        </w:tc>
        <w:tc>
          <w:tcPr>
            <w:tcW w:w="1417" w:type="dxa"/>
          </w:tcPr>
          <w:p w14:paraId="460C1518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701" w:type="dxa"/>
          </w:tcPr>
          <w:p w14:paraId="589209E4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7592574D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0A2C1F42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3F4E02" w14:paraId="74C70B10" w14:textId="77777777" w:rsidTr="004B4175">
        <w:tc>
          <w:tcPr>
            <w:tcW w:w="1771" w:type="dxa"/>
          </w:tcPr>
          <w:p w14:paraId="7FC848D7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  <w:lang w:val="en-US"/>
              </w:rPr>
              <w:t>Sueño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n-US"/>
              </w:rPr>
              <w:t xml:space="preserve"> (%)</w:t>
            </w:r>
          </w:p>
        </w:tc>
        <w:tc>
          <w:tcPr>
            <w:tcW w:w="1134" w:type="dxa"/>
          </w:tcPr>
          <w:p w14:paraId="419F5D76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94.3</w:t>
            </w:r>
          </w:p>
        </w:tc>
        <w:tc>
          <w:tcPr>
            <w:tcW w:w="1417" w:type="dxa"/>
          </w:tcPr>
          <w:p w14:paraId="19D14D5D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701" w:type="dxa"/>
          </w:tcPr>
          <w:p w14:paraId="0D91A5EE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fr-FR"/>
              </w:rPr>
              <w:t xml:space="preserve">  </w:t>
            </w:r>
          </w:p>
        </w:tc>
        <w:tc>
          <w:tcPr>
            <w:tcW w:w="1276" w:type="dxa"/>
          </w:tcPr>
          <w:p w14:paraId="27975755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73FE105F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</w:tbl>
    <w:p w14:paraId="13005D13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0FFF69E9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r w:rsidRPr="003F4E02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1AAB6E1D" wp14:editId="3DAC1604">
            <wp:extent cx="5048250" cy="2647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D879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  <w:sectPr w:rsidR="005E5C82" w:rsidRPr="003F4E02" w:rsidSect="00C55BC5">
          <w:headerReference w:type="default" r:id="rId13"/>
          <w:footerReference w:type="default" r:id="rId14"/>
          <w:pgSz w:w="12242" w:h="15842" w:code="1"/>
          <w:pgMar w:top="851" w:right="1134" w:bottom="1134" w:left="1134" w:header="709" w:footer="709" w:gutter="0"/>
          <w:cols w:space="709"/>
          <w:titlePg/>
          <w:docGrid w:linePitch="326"/>
        </w:sectPr>
      </w:pPr>
    </w:p>
    <w:p w14:paraId="07138914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137E860E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  <w:r w:rsidRPr="003F4E02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0DD57C3C" wp14:editId="520BC909">
            <wp:extent cx="7572375" cy="51625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3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98CFE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55D2D82B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14BBD90B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32BE835F" w14:textId="77777777" w:rsidR="003F51C9" w:rsidRDefault="003F51C9" w:rsidP="003F51C9">
      <w:pPr>
        <w:jc w:val="center"/>
        <w:rPr>
          <w:rFonts w:ascii="Arial" w:hAnsi="Arial" w:cs="Arial"/>
          <w:sz w:val="19"/>
          <w:szCs w:val="19"/>
          <w:lang w:val="en-AU"/>
        </w:rPr>
      </w:pPr>
    </w:p>
    <w:p w14:paraId="13BC9F92" w14:textId="77777777" w:rsidR="003F51C9" w:rsidRDefault="003F51C9" w:rsidP="003F51C9">
      <w:pPr>
        <w:jc w:val="center"/>
        <w:rPr>
          <w:rFonts w:ascii="Arial" w:hAnsi="Arial" w:cs="Arial"/>
          <w:sz w:val="19"/>
          <w:szCs w:val="19"/>
          <w:lang w:val="en-AU"/>
        </w:rPr>
      </w:pPr>
    </w:p>
    <w:p w14:paraId="0582324C" w14:textId="68189FF0" w:rsidR="005E5C82" w:rsidRPr="00B444A4" w:rsidRDefault="005E5C82" w:rsidP="003F51C9">
      <w:pPr>
        <w:jc w:val="center"/>
        <w:rPr>
          <w:rFonts w:ascii="Arial" w:hAnsi="Arial" w:cs="Arial"/>
          <w:sz w:val="19"/>
          <w:szCs w:val="19"/>
          <w:lang w:val="en-AU"/>
        </w:rPr>
      </w:pPr>
      <w:r w:rsidRPr="00B444A4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292C43CD" wp14:editId="40A3067C">
            <wp:extent cx="6858000" cy="42100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4308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46A8774D" w14:textId="1A89E602" w:rsidR="005E5C82" w:rsidRPr="00B444A4" w:rsidRDefault="003F51C9" w:rsidP="005E5C82">
      <w:pPr>
        <w:rPr>
          <w:rFonts w:ascii="Arial" w:hAnsi="Arial" w:cs="Arial"/>
          <w:sz w:val="19"/>
          <w:szCs w:val="19"/>
          <w:lang w:val="en-US"/>
        </w:rPr>
      </w:pPr>
      <w:r w:rsidRPr="00B444A4">
        <w:rPr>
          <w:rFonts w:ascii="Arial" w:hAnsi="Arial" w:cs="Arial"/>
          <w:noProof/>
          <w:sz w:val="19"/>
          <w:szCs w:val="19"/>
          <w:lang w:val="es-CO" w:eastAsia="es-CO"/>
        </w:rPr>
        <w:lastRenderedPageBreak/>
        <w:drawing>
          <wp:inline distT="0" distB="0" distL="0" distR="0" wp14:anchorId="37499D30" wp14:editId="1E2018B3">
            <wp:extent cx="6057900" cy="51625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5A64E" w14:textId="6BC701C7" w:rsidR="005E5C82" w:rsidRPr="00B444A4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35F9D64D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4C9F2B41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114B29F1" w14:textId="77777777" w:rsidR="00B86C71" w:rsidRDefault="00B86C71" w:rsidP="005E5C82">
      <w:pPr>
        <w:rPr>
          <w:rFonts w:ascii="Arial" w:hAnsi="Arial" w:cs="Arial"/>
          <w:sz w:val="19"/>
          <w:szCs w:val="19"/>
          <w:lang w:val="en-AU"/>
        </w:rPr>
      </w:pPr>
    </w:p>
    <w:tbl>
      <w:tblPr>
        <w:tblW w:w="15026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993"/>
        <w:gridCol w:w="868"/>
        <w:gridCol w:w="992"/>
        <w:gridCol w:w="992"/>
        <w:gridCol w:w="992"/>
        <w:gridCol w:w="851"/>
        <w:gridCol w:w="850"/>
        <w:gridCol w:w="851"/>
        <w:gridCol w:w="709"/>
        <w:gridCol w:w="708"/>
        <w:gridCol w:w="851"/>
        <w:gridCol w:w="850"/>
        <w:gridCol w:w="709"/>
        <w:gridCol w:w="692"/>
        <w:gridCol w:w="709"/>
        <w:gridCol w:w="741"/>
        <w:gridCol w:w="676"/>
      </w:tblGrid>
      <w:tr w:rsidR="00B86C71" w14:paraId="6DC4E8F7" w14:textId="77777777" w:rsidTr="00893940">
        <w:trPr>
          <w:trHeight w:val="612"/>
          <w:jc w:val="center"/>
        </w:trPr>
        <w:tc>
          <w:tcPr>
            <w:tcW w:w="992" w:type="dxa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0B94C76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Nivel IPAP</w:t>
            </w:r>
          </w:p>
          <w:p w14:paraId="65B2DE3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(cmH2O)</w:t>
            </w:r>
          </w:p>
        </w:tc>
        <w:tc>
          <w:tcPr>
            <w:tcW w:w="993" w:type="dxa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1A039A0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EPAP  (cmH2O)</w:t>
            </w:r>
          </w:p>
        </w:tc>
        <w:tc>
          <w:tcPr>
            <w:tcW w:w="1860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1737F0C8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</w:t>
            </w:r>
          </w:p>
        </w:tc>
        <w:tc>
          <w:tcPr>
            <w:tcW w:w="1984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581CE905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AO</w:t>
            </w:r>
          </w:p>
        </w:tc>
        <w:tc>
          <w:tcPr>
            <w:tcW w:w="17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68243FC7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</w:t>
            </w:r>
          </w:p>
        </w:tc>
        <w:tc>
          <w:tcPr>
            <w:tcW w:w="1560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51AFA2C3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Suma de apneas</w:t>
            </w:r>
          </w:p>
        </w:tc>
        <w:tc>
          <w:tcPr>
            <w:tcW w:w="1559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5A03FB24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Hipopnea</w:t>
            </w:r>
          </w:p>
        </w:tc>
        <w:tc>
          <w:tcPr>
            <w:tcW w:w="1559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65C667EC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 + H</w:t>
            </w:r>
          </w:p>
        </w:tc>
        <w:tc>
          <w:tcPr>
            <w:tcW w:w="14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078DAC65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RERA </w:t>
            </w:r>
          </w:p>
        </w:tc>
        <w:tc>
          <w:tcPr>
            <w:tcW w:w="1417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611B422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Total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resp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(A + H + RERA)</w:t>
            </w:r>
          </w:p>
        </w:tc>
      </w:tr>
      <w:tr w:rsidR="000A2592" w14:paraId="3901987F" w14:textId="77777777" w:rsidTr="00893940">
        <w:trPr>
          <w:trHeight w:val="20"/>
          <w:jc w:val="center"/>
        </w:trPr>
        <w:tc>
          <w:tcPr>
            <w:tcW w:w="992" w:type="dxa"/>
            <w:tcBorders>
              <w:top w:val="double" w:sz="6" w:space="0" w:color="000000"/>
            </w:tcBorders>
          </w:tcPr>
          <w:p w14:paraId="362A4B09" w14:textId="77777777" w:rsidR="00B86C71" w:rsidRDefault="00B86C71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double" w:sz="6" w:space="0" w:color="000000"/>
            </w:tcBorders>
          </w:tcPr>
          <w:p w14:paraId="0F8D6320" w14:textId="77777777" w:rsidR="00B86C71" w:rsidRDefault="00B86C71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68" w:type="dxa"/>
            <w:tcBorders>
              <w:top w:val="double" w:sz="6" w:space="0" w:color="000000"/>
            </w:tcBorders>
            <w:hideMark/>
          </w:tcPr>
          <w:p w14:paraId="3E2087B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992" w:type="dxa"/>
            <w:tcBorders>
              <w:top w:val="double" w:sz="6" w:space="0" w:color="000000"/>
            </w:tcBorders>
            <w:hideMark/>
          </w:tcPr>
          <w:p w14:paraId="010316BB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992" w:type="dxa"/>
            <w:tcBorders>
              <w:top w:val="double" w:sz="6" w:space="0" w:color="000000"/>
            </w:tcBorders>
            <w:hideMark/>
          </w:tcPr>
          <w:p w14:paraId="6E8BAD97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992" w:type="dxa"/>
            <w:tcBorders>
              <w:top w:val="double" w:sz="6" w:space="0" w:color="000000"/>
            </w:tcBorders>
            <w:hideMark/>
          </w:tcPr>
          <w:p w14:paraId="7F8F79C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851" w:type="dxa"/>
            <w:tcBorders>
              <w:top w:val="double" w:sz="6" w:space="0" w:color="000000"/>
            </w:tcBorders>
            <w:hideMark/>
          </w:tcPr>
          <w:p w14:paraId="3E3EEF4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850" w:type="dxa"/>
            <w:tcBorders>
              <w:top w:val="double" w:sz="6" w:space="0" w:color="000000"/>
            </w:tcBorders>
            <w:hideMark/>
          </w:tcPr>
          <w:p w14:paraId="0F6D5A1F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851" w:type="dxa"/>
            <w:tcBorders>
              <w:top w:val="double" w:sz="6" w:space="0" w:color="000000"/>
            </w:tcBorders>
            <w:hideMark/>
          </w:tcPr>
          <w:p w14:paraId="7127120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02EA99CB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08" w:type="dxa"/>
            <w:tcBorders>
              <w:top w:val="double" w:sz="6" w:space="0" w:color="000000"/>
            </w:tcBorders>
            <w:hideMark/>
          </w:tcPr>
          <w:p w14:paraId="7D1AA3BC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851" w:type="dxa"/>
            <w:tcBorders>
              <w:top w:val="double" w:sz="6" w:space="0" w:color="000000"/>
            </w:tcBorders>
            <w:hideMark/>
          </w:tcPr>
          <w:p w14:paraId="02085CD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850" w:type="dxa"/>
            <w:tcBorders>
              <w:top w:val="double" w:sz="6" w:space="0" w:color="000000"/>
            </w:tcBorders>
            <w:hideMark/>
          </w:tcPr>
          <w:p w14:paraId="15DE39C3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095AB447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IAH (nº/h)</w:t>
            </w:r>
          </w:p>
        </w:tc>
        <w:tc>
          <w:tcPr>
            <w:tcW w:w="692" w:type="dxa"/>
            <w:tcBorders>
              <w:top w:val="double" w:sz="6" w:space="0" w:color="000000"/>
            </w:tcBorders>
            <w:hideMark/>
          </w:tcPr>
          <w:p w14:paraId="77C2C86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068E211C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41" w:type="dxa"/>
            <w:tcBorders>
              <w:top w:val="double" w:sz="6" w:space="0" w:color="000000"/>
            </w:tcBorders>
            <w:hideMark/>
          </w:tcPr>
          <w:p w14:paraId="1598E9FE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676" w:type="dxa"/>
            <w:tcBorders>
              <w:top w:val="double" w:sz="6" w:space="0" w:color="000000"/>
            </w:tcBorders>
            <w:hideMark/>
          </w:tcPr>
          <w:p w14:paraId="26557F4E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ITR (nº/h)</w:t>
            </w:r>
          </w:p>
        </w:tc>
      </w:tr>
      <w:tr w:rsidR="000A2592" w14:paraId="1FAE09E1" w14:textId="77777777" w:rsidTr="00893940">
        <w:trPr>
          <w:trHeight w:val="20"/>
          <w:jc w:val="center"/>
        </w:trPr>
        <w:tc>
          <w:tcPr>
            <w:tcW w:w="992" w:type="dxa"/>
            <w:hideMark/>
          </w:tcPr>
          <w:p w14:paraId="0D440CB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993" w:type="dxa"/>
            <w:hideMark/>
          </w:tcPr>
          <w:p w14:paraId="06A8946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868" w:type="dxa"/>
            <w:hideMark/>
          </w:tcPr>
          <w:p w14:paraId="0C514D8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hideMark/>
          </w:tcPr>
          <w:p w14:paraId="2617999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0.5</w:t>
            </w:r>
          </w:p>
        </w:tc>
        <w:tc>
          <w:tcPr>
            <w:tcW w:w="992" w:type="dxa"/>
            <w:hideMark/>
          </w:tcPr>
          <w:p w14:paraId="726C317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3BB3570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6A1DD66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15B6C56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1FBF925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135D63C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0.5</w:t>
            </w:r>
          </w:p>
        </w:tc>
        <w:tc>
          <w:tcPr>
            <w:tcW w:w="708" w:type="dxa"/>
            <w:hideMark/>
          </w:tcPr>
          <w:p w14:paraId="00CA8DA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851" w:type="dxa"/>
            <w:hideMark/>
          </w:tcPr>
          <w:p w14:paraId="75A94C3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3.3</w:t>
            </w:r>
          </w:p>
        </w:tc>
        <w:tc>
          <w:tcPr>
            <w:tcW w:w="850" w:type="dxa"/>
            <w:hideMark/>
          </w:tcPr>
          <w:p w14:paraId="7ADE6A5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09" w:type="dxa"/>
            <w:hideMark/>
          </w:tcPr>
          <w:p w14:paraId="41A2A18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3.8</w:t>
            </w:r>
          </w:p>
        </w:tc>
        <w:tc>
          <w:tcPr>
            <w:tcW w:w="692" w:type="dxa"/>
            <w:hideMark/>
          </w:tcPr>
          <w:p w14:paraId="171BF07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25E3F99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35E9F35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676" w:type="dxa"/>
            <w:hideMark/>
          </w:tcPr>
          <w:p w14:paraId="6B2904E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3.8</w:t>
            </w:r>
          </w:p>
        </w:tc>
      </w:tr>
      <w:tr w:rsidR="000A2592" w14:paraId="611FC8E3" w14:textId="77777777" w:rsidTr="00893940">
        <w:trPr>
          <w:trHeight w:val="20"/>
          <w:jc w:val="center"/>
        </w:trPr>
        <w:tc>
          <w:tcPr>
            <w:tcW w:w="992" w:type="dxa"/>
            <w:hideMark/>
          </w:tcPr>
          <w:p w14:paraId="72BDCF3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993" w:type="dxa"/>
            <w:hideMark/>
          </w:tcPr>
          <w:p w14:paraId="76C40A1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868" w:type="dxa"/>
            <w:hideMark/>
          </w:tcPr>
          <w:p w14:paraId="59C4C1C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6C4B58B1" w14:textId="77777777" w:rsidR="00B86C71" w:rsidRDefault="00B86C71">
            <w:pPr>
              <w:tabs>
                <w:tab w:val="left" w:pos="450"/>
              </w:tabs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2196773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992" w:type="dxa"/>
            <w:hideMark/>
          </w:tcPr>
          <w:p w14:paraId="2469193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6.3</w:t>
            </w:r>
          </w:p>
        </w:tc>
        <w:tc>
          <w:tcPr>
            <w:tcW w:w="851" w:type="dxa"/>
            <w:hideMark/>
          </w:tcPr>
          <w:p w14:paraId="6EF9BD8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7DE7EC3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455E82B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09" w:type="dxa"/>
            <w:hideMark/>
          </w:tcPr>
          <w:p w14:paraId="55C9033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6.3</w:t>
            </w:r>
          </w:p>
        </w:tc>
        <w:tc>
          <w:tcPr>
            <w:tcW w:w="708" w:type="dxa"/>
            <w:hideMark/>
          </w:tcPr>
          <w:p w14:paraId="1B8C337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1" w:type="dxa"/>
            <w:hideMark/>
          </w:tcPr>
          <w:p w14:paraId="6C9E11D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850" w:type="dxa"/>
            <w:hideMark/>
          </w:tcPr>
          <w:p w14:paraId="071F9A9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09" w:type="dxa"/>
            <w:hideMark/>
          </w:tcPr>
          <w:p w14:paraId="627A1D9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6.3</w:t>
            </w:r>
          </w:p>
        </w:tc>
        <w:tc>
          <w:tcPr>
            <w:tcW w:w="692" w:type="dxa"/>
            <w:hideMark/>
          </w:tcPr>
          <w:p w14:paraId="01CD42E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A8C821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3B6794F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676" w:type="dxa"/>
            <w:hideMark/>
          </w:tcPr>
          <w:p w14:paraId="0FCA5B5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6.3</w:t>
            </w:r>
          </w:p>
        </w:tc>
      </w:tr>
      <w:tr w:rsidR="000A2592" w14:paraId="3008C1FE" w14:textId="77777777" w:rsidTr="00893940">
        <w:trPr>
          <w:trHeight w:val="20"/>
          <w:jc w:val="center"/>
        </w:trPr>
        <w:tc>
          <w:tcPr>
            <w:tcW w:w="992" w:type="dxa"/>
            <w:hideMark/>
          </w:tcPr>
          <w:p w14:paraId="1B6A9EF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993" w:type="dxa"/>
            <w:hideMark/>
          </w:tcPr>
          <w:p w14:paraId="6460E57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868" w:type="dxa"/>
            <w:hideMark/>
          </w:tcPr>
          <w:p w14:paraId="744FAC2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2F8BDDD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23CA1ED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992" w:type="dxa"/>
            <w:hideMark/>
          </w:tcPr>
          <w:p w14:paraId="1C0E6F4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</w:t>
            </w:r>
          </w:p>
        </w:tc>
        <w:tc>
          <w:tcPr>
            <w:tcW w:w="851" w:type="dxa"/>
            <w:hideMark/>
          </w:tcPr>
          <w:p w14:paraId="70D0E29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1890CFB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067D367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09" w:type="dxa"/>
            <w:hideMark/>
          </w:tcPr>
          <w:p w14:paraId="0CA003D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14.0</w:t>
            </w:r>
          </w:p>
        </w:tc>
        <w:tc>
          <w:tcPr>
            <w:tcW w:w="708" w:type="dxa"/>
            <w:hideMark/>
          </w:tcPr>
          <w:p w14:paraId="71BF61C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1" w:type="dxa"/>
            <w:hideMark/>
          </w:tcPr>
          <w:p w14:paraId="5617355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850" w:type="dxa"/>
            <w:hideMark/>
          </w:tcPr>
          <w:p w14:paraId="5365EB8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09" w:type="dxa"/>
            <w:hideMark/>
          </w:tcPr>
          <w:p w14:paraId="08085D6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14.0</w:t>
            </w:r>
          </w:p>
        </w:tc>
        <w:tc>
          <w:tcPr>
            <w:tcW w:w="692" w:type="dxa"/>
            <w:hideMark/>
          </w:tcPr>
          <w:p w14:paraId="43F2F77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5B0CE7B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19228D5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676" w:type="dxa"/>
            <w:hideMark/>
          </w:tcPr>
          <w:p w14:paraId="5D94C9A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</w:t>
            </w:r>
          </w:p>
        </w:tc>
      </w:tr>
      <w:tr w:rsidR="000A2592" w14:paraId="74A322F5" w14:textId="77777777" w:rsidTr="00893940">
        <w:trPr>
          <w:trHeight w:val="20"/>
          <w:jc w:val="center"/>
        </w:trPr>
        <w:tc>
          <w:tcPr>
            <w:tcW w:w="992" w:type="dxa"/>
            <w:hideMark/>
          </w:tcPr>
          <w:p w14:paraId="5B06FB3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993" w:type="dxa"/>
            <w:hideMark/>
          </w:tcPr>
          <w:p w14:paraId="35DFA9C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868" w:type="dxa"/>
            <w:hideMark/>
          </w:tcPr>
          <w:p w14:paraId="6080C70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hideMark/>
          </w:tcPr>
          <w:p w14:paraId="476036E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1.3</w:t>
            </w:r>
          </w:p>
        </w:tc>
        <w:tc>
          <w:tcPr>
            <w:tcW w:w="992" w:type="dxa"/>
            <w:hideMark/>
          </w:tcPr>
          <w:p w14:paraId="512804B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992" w:type="dxa"/>
            <w:hideMark/>
          </w:tcPr>
          <w:p w14:paraId="074948B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11.8</w:t>
            </w:r>
          </w:p>
        </w:tc>
        <w:tc>
          <w:tcPr>
            <w:tcW w:w="851" w:type="dxa"/>
            <w:hideMark/>
          </w:tcPr>
          <w:p w14:paraId="2177F18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850" w:type="dxa"/>
            <w:hideMark/>
          </w:tcPr>
          <w:p w14:paraId="11794F0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9.2</w:t>
            </w:r>
          </w:p>
        </w:tc>
        <w:tc>
          <w:tcPr>
            <w:tcW w:w="851" w:type="dxa"/>
            <w:hideMark/>
          </w:tcPr>
          <w:p w14:paraId="75D8FBC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709" w:type="dxa"/>
            <w:hideMark/>
          </w:tcPr>
          <w:p w14:paraId="2041063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22.3</w:t>
            </w:r>
          </w:p>
        </w:tc>
        <w:tc>
          <w:tcPr>
            <w:tcW w:w="708" w:type="dxa"/>
            <w:hideMark/>
          </w:tcPr>
          <w:p w14:paraId="799974D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20</w:t>
            </w:r>
          </w:p>
        </w:tc>
        <w:tc>
          <w:tcPr>
            <w:tcW w:w="851" w:type="dxa"/>
            <w:hideMark/>
          </w:tcPr>
          <w:p w14:paraId="0F23CFF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26.2</w:t>
            </w:r>
          </w:p>
        </w:tc>
        <w:tc>
          <w:tcPr>
            <w:tcW w:w="850" w:type="dxa"/>
            <w:hideMark/>
          </w:tcPr>
          <w:p w14:paraId="6BEE26B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</w:t>
            </w:r>
          </w:p>
        </w:tc>
        <w:tc>
          <w:tcPr>
            <w:tcW w:w="709" w:type="dxa"/>
            <w:hideMark/>
          </w:tcPr>
          <w:p w14:paraId="2A515C6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48.5</w:t>
            </w:r>
          </w:p>
        </w:tc>
        <w:tc>
          <w:tcPr>
            <w:tcW w:w="692" w:type="dxa"/>
            <w:hideMark/>
          </w:tcPr>
          <w:p w14:paraId="0E53C94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F5E1A3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18206CE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</w:t>
            </w:r>
          </w:p>
        </w:tc>
        <w:tc>
          <w:tcPr>
            <w:tcW w:w="676" w:type="dxa"/>
            <w:hideMark/>
          </w:tcPr>
          <w:p w14:paraId="2EFE80E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48.5</w:t>
            </w:r>
          </w:p>
        </w:tc>
      </w:tr>
      <w:tr w:rsidR="000A2592" w14:paraId="4F39E61D" w14:textId="77777777" w:rsidTr="00893940">
        <w:trPr>
          <w:trHeight w:val="20"/>
          <w:jc w:val="center"/>
        </w:trPr>
        <w:tc>
          <w:tcPr>
            <w:tcW w:w="992" w:type="dxa"/>
            <w:hideMark/>
          </w:tcPr>
          <w:p w14:paraId="31810E6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993" w:type="dxa"/>
            <w:hideMark/>
          </w:tcPr>
          <w:p w14:paraId="3F1394D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868" w:type="dxa"/>
            <w:hideMark/>
          </w:tcPr>
          <w:p w14:paraId="6D42A24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305835E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43192DC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37FEB22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4104F06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7587C41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747B497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8BDB48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14:paraId="60C4046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</w:t>
            </w:r>
          </w:p>
        </w:tc>
        <w:tc>
          <w:tcPr>
            <w:tcW w:w="851" w:type="dxa"/>
            <w:hideMark/>
          </w:tcPr>
          <w:p w14:paraId="5AE996F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5.9</w:t>
            </w:r>
          </w:p>
        </w:tc>
        <w:tc>
          <w:tcPr>
            <w:tcW w:w="850" w:type="dxa"/>
            <w:hideMark/>
          </w:tcPr>
          <w:p w14:paraId="4E5180B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09" w:type="dxa"/>
            <w:hideMark/>
          </w:tcPr>
          <w:p w14:paraId="27C4819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5.9</w:t>
            </w:r>
          </w:p>
        </w:tc>
        <w:tc>
          <w:tcPr>
            <w:tcW w:w="692" w:type="dxa"/>
            <w:hideMark/>
          </w:tcPr>
          <w:p w14:paraId="38AB664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227F7A0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0F7915E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76" w:type="dxa"/>
            <w:hideMark/>
          </w:tcPr>
          <w:p w14:paraId="334A94C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5.9</w:t>
            </w:r>
          </w:p>
        </w:tc>
      </w:tr>
      <w:tr w:rsidR="000A2592" w14:paraId="56CD9400" w14:textId="77777777" w:rsidTr="00893940">
        <w:trPr>
          <w:trHeight w:val="20"/>
          <w:jc w:val="center"/>
        </w:trPr>
        <w:tc>
          <w:tcPr>
            <w:tcW w:w="992" w:type="dxa"/>
            <w:hideMark/>
          </w:tcPr>
          <w:p w14:paraId="7B3DC83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993" w:type="dxa"/>
            <w:hideMark/>
          </w:tcPr>
          <w:p w14:paraId="0C37C6F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868" w:type="dxa"/>
            <w:hideMark/>
          </w:tcPr>
          <w:p w14:paraId="52D8E6D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661CC2A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7863BCB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992" w:type="dxa"/>
            <w:hideMark/>
          </w:tcPr>
          <w:p w14:paraId="254B4F4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</w:t>
            </w:r>
          </w:p>
        </w:tc>
        <w:tc>
          <w:tcPr>
            <w:tcW w:w="851" w:type="dxa"/>
            <w:hideMark/>
          </w:tcPr>
          <w:p w14:paraId="552C793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2632C51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04C0C1B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09" w:type="dxa"/>
            <w:hideMark/>
          </w:tcPr>
          <w:p w14:paraId="71D4CE6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18.1</w:t>
            </w:r>
          </w:p>
        </w:tc>
        <w:tc>
          <w:tcPr>
            <w:tcW w:w="708" w:type="dxa"/>
            <w:hideMark/>
          </w:tcPr>
          <w:p w14:paraId="0BFEB9A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851" w:type="dxa"/>
            <w:hideMark/>
          </w:tcPr>
          <w:p w14:paraId="4625281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14.5</w:t>
            </w:r>
          </w:p>
        </w:tc>
        <w:tc>
          <w:tcPr>
            <w:tcW w:w="850" w:type="dxa"/>
            <w:hideMark/>
          </w:tcPr>
          <w:p w14:paraId="1A7FCDD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709" w:type="dxa"/>
            <w:hideMark/>
          </w:tcPr>
          <w:p w14:paraId="3407FED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32.5</w:t>
            </w:r>
          </w:p>
        </w:tc>
        <w:tc>
          <w:tcPr>
            <w:tcW w:w="692" w:type="dxa"/>
            <w:hideMark/>
          </w:tcPr>
          <w:p w14:paraId="31C7E96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5D52CF57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4CE92727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676" w:type="dxa"/>
            <w:hideMark/>
          </w:tcPr>
          <w:p w14:paraId="278FE840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32.5</w:t>
            </w:r>
          </w:p>
        </w:tc>
      </w:tr>
      <w:tr w:rsidR="000A2592" w14:paraId="2B0F65D2" w14:textId="77777777" w:rsidTr="00893940">
        <w:trPr>
          <w:trHeight w:val="20"/>
          <w:jc w:val="center"/>
        </w:trPr>
        <w:tc>
          <w:tcPr>
            <w:tcW w:w="992" w:type="dxa"/>
            <w:hideMark/>
          </w:tcPr>
          <w:p w14:paraId="27B3990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993" w:type="dxa"/>
            <w:hideMark/>
          </w:tcPr>
          <w:p w14:paraId="30031B0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868" w:type="dxa"/>
            <w:hideMark/>
          </w:tcPr>
          <w:p w14:paraId="0231BCA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hideMark/>
          </w:tcPr>
          <w:p w14:paraId="49203BD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3.2</w:t>
            </w:r>
          </w:p>
        </w:tc>
        <w:tc>
          <w:tcPr>
            <w:tcW w:w="992" w:type="dxa"/>
            <w:hideMark/>
          </w:tcPr>
          <w:p w14:paraId="74A3D49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hideMark/>
          </w:tcPr>
          <w:p w14:paraId="4C20560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3.2</w:t>
            </w:r>
          </w:p>
        </w:tc>
        <w:tc>
          <w:tcPr>
            <w:tcW w:w="851" w:type="dxa"/>
            <w:hideMark/>
          </w:tcPr>
          <w:p w14:paraId="0F9190B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5E6A1A4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277E95B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09" w:type="dxa"/>
            <w:hideMark/>
          </w:tcPr>
          <w:p w14:paraId="3E4286B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6.4</w:t>
            </w:r>
          </w:p>
        </w:tc>
        <w:tc>
          <w:tcPr>
            <w:tcW w:w="708" w:type="dxa"/>
            <w:hideMark/>
          </w:tcPr>
          <w:p w14:paraId="1936F04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851" w:type="dxa"/>
            <w:hideMark/>
          </w:tcPr>
          <w:p w14:paraId="6BAC867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22.5</w:t>
            </w:r>
          </w:p>
        </w:tc>
        <w:tc>
          <w:tcPr>
            <w:tcW w:w="850" w:type="dxa"/>
            <w:hideMark/>
          </w:tcPr>
          <w:p w14:paraId="54AE952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709" w:type="dxa"/>
            <w:hideMark/>
          </w:tcPr>
          <w:p w14:paraId="489D265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28.9</w:t>
            </w:r>
          </w:p>
        </w:tc>
        <w:tc>
          <w:tcPr>
            <w:tcW w:w="692" w:type="dxa"/>
            <w:hideMark/>
          </w:tcPr>
          <w:p w14:paraId="4FD4359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1B18A9D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1C394C1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676" w:type="dxa"/>
            <w:hideMark/>
          </w:tcPr>
          <w:p w14:paraId="5D29E3A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28.9</w:t>
            </w:r>
          </w:p>
        </w:tc>
      </w:tr>
      <w:tr w:rsidR="000A2592" w14:paraId="1B66FFC1" w14:textId="77777777" w:rsidTr="00893940">
        <w:trPr>
          <w:trHeight w:val="20"/>
          <w:jc w:val="center"/>
        </w:trPr>
        <w:tc>
          <w:tcPr>
            <w:tcW w:w="992" w:type="dxa"/>
            <w:hideMark/>
          </w:tcPr>
          <w:p w14:paraId="08C1EF3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15</w:t>
            </w:r>
          </w:p>
        </w:tc>
        <w:tc>
          <w:tcPr>
            <w:tcW w:w="993" w:type="dxa"/>
            <w:hideMark/>
          </w:tcPr>
          <w:p w14:paraId="13023D1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868" w:type="dxa"/>
            <w:hideMark/>
          </w:tcPr>
          <w:p w14:paraId="57ED57D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4750BD4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7F7B5B7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3A71917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1E57D6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4C07F09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67A4CDF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87DFD5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14:paraId="546C6AB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</w:t>
            </w:r>
          </w:p>
        </w:tc>
        <w:tc>
          <w:tcPr>
            <w:tcW w:w="851" w:type="dxa"/>
            <w:hideMark/>
          </w:tcPr>
          <w:p w14:paraId="5E47ABB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1.0</w:t>
            </w:r>
          </w:p>
        </w:tc>
        <w:tc>
          <w:tcPr>
            <w:tcW w:w="850" w:type="dxa"/>
            <w:hideMark/>
          </w:tcPr>
          <w:p w14:paraId="7E93DAF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09" w:type="dxa"/>
            <w:hideMark/>
          </w:tcPr>
          <w:p w14:paraId="0943C16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1.0</w:t>
            </w:r>
          </w:p>
        </w:tc>
        <w:tc>
          <w:tcPr>
            <w:tcW w:w="692" w:type="dxa"/>
            <w:hideMark/>
          </w:tcPr>
          <w:p w14:paraId="07600C9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AD0248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6E16D5F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76" w:type="dxa"/>
            <w:hideMark/>
          </w:tcPr>
          <w:p w14:paraId="7D1B4D0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1.0</w:t>
            </w:r>
          </w:p>
        </w:tc>
      </w:tr>
    </w:tbl>
    <w:p w14:paraId="2427E12A" w14:textId="77777777" w:rsidR="00B86C71" w:rsidRDefault="00B86C71" w:rsidP="005E5C82">
      <w:pPr>
        <w:rPr>
          <w:rFonts w:ascii="Arial" w:hAnsi="Arial" w:cs="Arial"/>
          <w:sz w:val="19"/>
          <w:szCs w:val="19"/>
          <w:lang w:val="en-AU"/>
        </w:rPr>
      </w:pPr>
    </w:p>
    <w:p w14:paraId="50F721D5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33D9D28E" w14:textId="77777777" w:rsidR="005E5C8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466F53D3" w14:textId="77777777" w:rsidR="00213B9C" w:rsidRDefault="00213B9C"/>
    <w:sectPr w:rsidR="00213B9C" w:rsidSect="00F95ACE">
      <w:pgSz w:w="15842" w:h="12242" w:orient="landscape" w:code="1"/>
      <w:pgMar w:top="1418" w:right="1701" w:bottom="1418" w:left="1701" w:header="709" w:footer="709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E65D17" w14:textId="77777777" w:rsidR="00A66ABE" w:rsidRDefault="00A66ABE">
      <w:r>
        <w:separator/>
      </w:r>
    </w:p>
  </w:endnote>
  <w:endnote w:type="continuationSeparator" w:id="0">
    <w:p w14:paraId="6A697A8D" w14:textId="77777777" w:rsidR="00A66ABE" w:rsidRDefault="00A66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altName w:val=" 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????????¡§?????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6F9AE" w14:textId="7D0AC410" w:rsidR="00142103" w:rsidRDefault="00142103">
    <w:pPr>
      <w:pStyle w:val="Piedepgina"/>
      <w:framePr w:wrap="auto" w:vAnchor="text" w:hAnchor="margin" w:xAlign="right" w:y="1"/>
      <w:rPr>
        <w:rStyle w:val="Nmerodepgina"/>
        <w:sz w:val="20"/>
        <w:szCs w:val="20"/>
      </w:rPr>
    </w:pPr>
    <w:r>
      <w:rPr>
        <w:rStyle w:val="Nmerodepgina"/>
        <w:sz w:val="20"/>
        <w:szCs w:val="20"/>
      </w:rPr>
      <w:fldChar w:fldCharType="begin"/>
    </w:r>
    <w:r>
      <w:rPr>
        <w:rStyle w:val="Nmerodepgina"/>
        <w:sz w:val="20"/>
        <w:szCs w:val="20"/>
      </w:rPr>
      <w:instrText xml:space="preserve">PAGE  </w:instrText>
    </w:r>
    <w:r>
      <w:rPr>
        <w:rStyle w:val="Nmerodepgina"/>
        <w:sz w:val="20"/>
        <w:szCs w:val="20"/>
      </w:rPr>
      <w:fldChar w:fldCharType="separate"/>
    </w:r>
    <w:r w:rsidR="00061FA6">
      <w:rPr>
        <w:rStyle w:val="Nmerodepgina"/>
        <w:noProof/>
        <w:sz w:val="20"/>
        <w:szCs w:val="20"/>
      </w:rPr>
      <w:t>2</w:t>
    </w:r>
    <w:r>
      <w:rPr>
        <w:rStyle w:val="Nmerodepgina"/>
        <w:sz w:val="20"/>
        <w:szCs w:val="20"/>
      </w:rPr>
      <w:fldChar w:fldCharType="end"/>
    </w:r>
  </w:p>
  <w:p w14:paraId="63755995" w14:textId="77777777" w:rsidR="00142103" w:rsidRDefault="00142103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6B6697" w14:textId="77777777" w:rsidR="00A66ABE" w:rsidRDefault="00A66ABE">
      <w:r>
        <w:separator/>
      </w:r>
    </w:p>
  </w:footnote>
  <w:footnote w:type="continuationSeparator" w:id="0">
    <w:p w14:paraId="1F91CB53" w14:textId="77777777" w:rsidR="00A66ABE" w:rsidRDefault="00A66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8C2859" w14:textId="77777777" w:rsidR="00142103" w:rsidRPr="00531E33" w:rsidRDefault="00142103" w:rsidP="00531E33">
    <w:pPr>
      <w:jc w:val="right"/>
      <w:rPr>
        <w:rFonts w:ascii="Arial" w:hAnsi="Arial" w:cs="Arial"/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 xml:space="preserve">JAIRO ROJAS GARCIA  </w:t>
    </w:r>
  </w:p>
  <w:p w14:paraId="0FF48AC5" w14:textId="77777777" w:rsidR="00142103" w:rsidRPr="00531E33" w:rsidRDefault="00142103" w:rsidP="00531E33">
    <w:pPr>
      <w:pStyle w:val="Encabezado"/>
      <w:jc w:val="right"/>
      <w:rPr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>2/11/2024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5C5B8E"/>
    <w:multiLevelType w:val="singleLevel"/>
    <w:tmpl w:val="FFFFFFFF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C82"/>
    <w:rsid w:val="000008E2"/>
    <w:rsid w:val="00032061"/>
    <w:rsid w:val="00061C1D"/>
    <w:rsid w:val="00061FA6"/>
    <w:rsid w:val="000A2592"/>
    <w:rsid w:val="00142103"/>
    <w:rsid w:val="001602F9"/>
    <w:rsid w:val="001D5BD7"/>
    <w:rsid w:val="00207EA9"/>
    <w:rsid w:val="0021096C"/>
    <w:rsid w:val="00213B9C"/>
    <w:rsid w:val="00213F8E"/>
    <w:rsid w:val="003628C2"/>
    <w:rsid w:val="003B29CE"/>
    <w:rsid w:val="003B7AB2"/>
    <w:rsid w:val="003D35B7"/>
    <w:rsid w:val="003F13ED"/>
    <w:rsid w:val="003F3334"/>
    <w:rsid w:val="003F4E02"/>
    <w:rsid w:val="003F51C9"/>
    <w:rsid w:val="00473ED4"/>
    <w:rsid w:val="004B4175"/>
    <w:rsid w:val="004B5DD1"/>
    <w:rsid w:val="00531E33"/>
    <w:rsid w:val="005B03C7"/>
    <w:rsid w:val="005B5F74"/>
    <w:rsid w:val="005E5C82"/>
    <w:rsid w:val="0071061A"/>
    <w:rsid w:val="007472F3"/>
    <w:rsid w:val="007750E1"/>
    <w:rsid w:val="007B61B4"/>
    <w:rsid w:val="00875664"/>
    <w:rsid w:val="00893940"/>
    <w:rsid w:val="008E0E75"/>
    <w:rsid w:val="00910E15"/>
    <w:rsid w:val="00920246"/>
    <w:rsid w:val="00927C4E"/>
    <w:rsid w:val="009872BF"/>
    <w:rsid w:val="009A3176"/>
    <w:rsid w:val="009B59B5"/>
    <w:rsid w:val="009F316A"/>
    <w:rsid w:val="00A06E2D"/>
    <w:rsid w:val="00A25F26"/>
    <w:rsid w:val="00A66ABE"/>
    <w:rsid w:val="00AD2A35"/>
    <w:rsid w:val="00AF795F"/>
    <w:rsid w:val="00B31D86"/>
    <w:rsid w:val="00B444A4"/>
    <w:rsid w:val="00B86C71"/>
    <w:rsid w:val="00BE670E"/>
    <w:rsid w:val="00C2367B"/>
    <w:rsid w:val="00C55BC5"/>
    <w:rsid w:val="00C84517"/>
    <w:rsid w:val="00CF41FF"/>
    <w:rsid w:val="00DA14B5"/>
    <w:rsid w:val="00EA5CE2"/>
    <w:rsid w:val="00EE7788"/>
    <w:rsid w:val="00EF28D2"/>
    <w:rsid w:val="00F9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BD859E"/>
  <w14:defaultImageDpi w14:val="0"/>
  <w15:docId w15:val="{B82FEFCB-09DD-4C5C-8330-250F47B7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C82"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5E5C82"/>
    <w:pPr>
      <w:keepNext/>
      <w:outlineLvl w:val="0"/>
    </w:pPr>
    <w:rPr>
      <w:b/>
      <w:bCs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5E5C82"/>
    <w:pPr>
      <w:keepNext/>
      <w:outlineLvl w:val="1"/>
    </w:pPr>
    <w:rPr>
      <w:rFonts w:ascii="Arial" w:hAnsi="Arial" w:cs="Arial"/>
      <w:b/>
      <w:bCs/>
      <w:sz w:val="20"/>
      <w:szCs w:val="20"/>
      <w:lang w:val="es-MX"/>
    </w:rPr>
  </w:style>
  <w:style w:type="paragraph" w:styleId="Ttulo3">
    <w:name w:val="heading 3"/>
    <w:basedOn w:val="Normal"/>
    <w:next w:val="Normal"/>
    <w:link w:val="Ttulo3Car"/>
    <w:uiPriority w:val="99"/>
    <w:qFormat/>
    <w:rsid w:val="005E5C82"/>
    <w:pPr>
      <w:keepNext/>
      <w:jc w:val="both"/>
      <w:outlineLvl w:val="2"/>
    </w:pPr>
    <w:rPr>
      <w:rFonts w:ascii="Arial" w:hAnsi="Arial" w:cs="Arial"/>
      <w:b/>
      <w:bCs/>
      <w:sz w:val="20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5E5C82"/>
    <w:rPr>
      <w:rFonts w:ascii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paragraph" w:styleId="Encabezado">
    <w:name w:val="header"/>
    <w:basedOn w:val="Normal"/>
    <w:link w:val="Encabezado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character" w:styleId="Nmerodepgina">
    <w:name w:val="page number"/>
    <w:basedOn w:val="Fuentedeprrafopredeter"/>
    <w:uiPriority w:val="99"/>
    <w:rsid w:val="005E5C82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rsid w:val="005E5C82"/>
    <w:pPr>
      <w:jc w:val="both"/>
    </w:pPr>
    <w:rPr>
      <w:rFonts w:ascii="Arial" w:hAnsi="Arial" w:cs="Arial"/>
      <w:sz w:val="22"/>
      <w:szCs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5E5C82"/>
    <w:rPr>
      <w:rFonts w:ascii="Arial" w:hAnsi="Arial" w:cs="Arial"/>
      <w:lang w:val="es-MX" w:eastAsia="es-ES"/>
    </w:rPr>
  </w:style>
  <w:style w:type="table" w:styleId="Tablaconcuadrcula">
    <w:name w:val="Table Grid"/>
    <w:basedOn w:val="Tablanormal"/>
    <w:uiPriority w:val="59"/>
    <w:rsid w:val="005E5C82"/>
    <w:pPr>
      <w:spacing w:after="0" w:line="240" w:lineRule="auto"/>
    </w:pPr>
    <w:rPr>
      <w:rFonts w:ascii="Times New Roman" w:hAnsi="Times New Roman" w:cs="Times New Roman"/>
      <w:lang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LatinaArial">
    <w:name w:val="Normal + (Latina) Arial"/>
    <w:aliases w:val="11 pt,Negrita"/>
    <w:basedOn w:val="Normal"/>
    <w:rsid w:val="005E5C82"/>
    <w:pPr>
      <w:widowControl w:val="0"/>
      <w:adjustRightInd w:val="0"/>
    </w:pPr>
    <w:rPr>
      <w:rFonts w:ascii="Arial" w:eastAsia="SimSun" w:hAnsi="Arial" w:cs="Arial"/>
      <w:b/>
      <w:bCs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5C8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5E5C82"/>
    <w:rPr>
      <w:rFonts w:ascii="Segoe UI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970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image" Target="media/image9.wmf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944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Valderrama</dc:creator>
  <cp:keywords/>
  <dc:description/>
  <cp:lastModifiedBy>lector.sueno3</cp:lastModifiedBy>
  <cp:revision>8</cp:revision>
  <dcterms:created xsi:type="dcterms:W3CDTF">2024-11-12T03:06:00Z</dcterms:created>
  <dcterms:modified xsi:type="dcterms:W3CDTF">2024-12-06T15:06:00Z</dcterms:modified>
</cp:coreProperties>
</file>