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842A67" w14:textId="77777777" w:rsidR="005E5C82" w:rsidRPr="00EA66B9" w:rsidRDefault="00176A23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 wp14:anchorId="7DC4A91B" wp14:editId="7C987CD9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374706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 w:rsidRPr="00EA66B9">
        <w:rPr>
          <w:rFonts w:ascii="Arial" w:hAnsi="Arial" w:cs="Arial"/>
          <w:b/>
          <w:bCs/>
          <w:sz w:val="20"/>
          <w:szCs w:val="20"/>
          <w:lang w:val="es-ES"/>
        </w:rPr>
        <w:t>CENTRO DE ESTUDIOS DE SUEÑO</w:t>
      </w:r>
    </w:p>
    <w:p w14:paraId="395B7BD3" w14:textId="77777777" w:rsidR="005E5C82" w:rsidRPr="00EA66B9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 w:rsidRPr="00EA66B9">
        <w:rPr>
          <w:rFonts w:ascii="Arial" w:hAnsi="Arial" w:cs="Arial"/>
          <w:b/>
          <w:bCs/>
          <w:sz w:val="20"/>
          <w:szCs w:val="20"/>
          <w:lang w:val="es-ES"/>
        </w:rPr>
        <w:t>Calle 53 No 31-30</w:t>
      </w:r>
    </w:p>
    <w:p w14:paraId="05AA0F4B" w14:textId="77777777" w:rsidR="005E5C82" w:rsidRPr="00EA66B9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  <w:r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INFORME DE POLISOMNOGRAFÍA</w:t>
      </w:r>
    </w:p>
    <w:p w14:paraId="68196837" w14:textId="77777777" w:rsidR="005E5C82" w:rsidRPr="00EA66B9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  <w:r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 xml:space="preserve">EN TITULACION DE </w:t>
      </w:r>
      <w:r w:rsidR="003F13ED"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Bi-</w:t>
      </w:r>
      <w:r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PAP</w:t>
      </w:r>
    </w:p>
    <w:p w14:paraId="31BFFA1F" w14:textId="77777777" w:rsidR="005E5C82" w:rsidRPr="000008E2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ES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25"/>
        <w:gridCol w:w="102"/>
        <w:gridCol w:w="40"/>
        <w:gridCol w:w="708"/>
        <w:gridCol w:w="691"/>
        <w:gridCol w:w="658"/>
        <w:gridCol w:w="960"/>
      </w:tblGrid>
      <w:tr w:rsidR="005E5C82" w:rsidRPr="000008E2" w14:paraId="4D96A915" w14:textId="77777777" w:rsidTr="004B4175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14:paraId="2CEB3F92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57F28261" w14:textId="5CC3DCB3" w:rsidR="005E5C82" w:rsidRPr="007B61B4" w:rsidRDefault="005E5C82" w:rsidP="004B417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B61B4">
              <w:rPr>
                <w:rFonts w:ascii="Arial" w:hAnsi="Arial" w:cs="Arial"/>
                <w:b/>
                <w:sz w:val="18"/>
                <w:szCs w:val="18"/>
              </w:rPr>
              <w:t>ANA</w:t>
            </w:r>
            <w:r w:rsidR="00CB2EE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B61B4">
              <w:rPr>
                <w:rFonts w:ascii="Arial" w:hAnsi="Arial" w:cs="Arial"/>
                <w:b/>
                <w:sz w:val="18"/>
                <w:szCs w:val="18"/>
              </w:rPr>
              <w:t>PEREZ RINCON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D80A1E0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ED1AA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47 años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1E95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Id: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F9F8" w14:textId="58F4EC0D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958FF">
              <w:rPr>
                <w:rFonts w:ascii="Arial" w:hAnsi="Arial" w:cs="Arial"/>
                <w:sz w:val="18"/>
                <w:szCs w:val="18"/>
              </w:rPr>
              <w:t>37685999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3D6FA5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Adq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0CA88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3798</w:t>
            </w:r>
          </w:p>
        </w:tc>
      </w:tr>
      <w:tr w:rsidR="005E5C82" w:rsidRPr="000008E2" w14:paraId="1B52596E" w14:textId="77777777" w:rsidTr="002958FF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E17720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3E111" w14:textId="61B2CD42" w:rsidR="005E5C82" w:rsidRPr="000008E2" w:rsidRDefault="002958FF" w:rsidP="004B4175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109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FE05DF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Talla: (m)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3F46E" w14:textId="7A5A3D78" w:rsidR="005E5C82" w:rsidRPr="000008E2" w:rsidRDefault="002958FF" w:rsidP="004B4175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160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35178C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52BCC" w14:textId="4FB31092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42.58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FE3E6D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8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DA541" w14:textId="7A7F0C00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74 cm</w:t>
            </w:r>
          </w:p>
        </w:tc>
        <w:tc>
          <w:tcPr>
            <w:tcW w:w="30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774B" w14:textId="3E037DD1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 xml:space="preserve">Perímetro Abdominal:    </w:t>
            </w:r>
            <w:r w:rsidR="002958FF">
              <w:rPr>
                <w:rFonts w:ascii="Arial" w:hAnsi="Arial" w:cs="Arial"/>
                <w:sz w:val="18"/>
                <w:szCs w:val="18"/>
              </w:rPr>
              <w:t>130 cm</w:t>
            </w:r>
          </w:p>
        </w:tc>
      </w:tr>
      <w:tr w:rsidR="005E5C82" w:rsidRPr="000008E2" w14:paraId="52A445D2" w14:textId="77777777" w:rsidTr="004B4175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3D9AFE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FC76E" w14:textId="0507423C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958FF">
              <w:rPr>
                <w:rFonts w:ascii="Arial" w:hAnsi="Arial" w:cs="Arial"/>
                <w:sz w:val="18"/>
                <w:szCs w:val="18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r.</w:t>
            </w:r>
            <w:r w:rsidRPr="002958FF">
              <w:rPr>
                <w:rFonts w:ascii="Arial" w:hAnsi="Arial" w:cs="Arial"/>
                <w:sz w:val="18"/>
                <w:szCs w:val="18"/>
              </w:rPr>
              <w:t xml:space="preserve"> Jesús Daniel Mirama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 w:rsidRPr="002958F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Medicina General.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42B9E7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Empresa: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29EF8" w14:textId="13D0B635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958FF">
              <w:rPr>
                <w:rFonts w:ascii="Arial" w:hAnsi="Arial" w:cs="Arial"/>
                <w:sz w:val="18"/>
                <w:szCs w:val="18"/>
              </w:rPr>
              <w:t>Fomag</w:t>
            </w:r>
            <w:proofErr w:type="spellEnd"/>
            <w:r w:rsidRPr="002958FF">
              <w:rPr>
                <w:rFonts w:ascii="Arial" w:hAnsi="Arial" w:cs="Arial"/>
                <w:sz w:val="18"/>
                <w:szCs w:val="18"/>
              </w:rPr>
              <w:t xml:space="preserve"> - </w:t>
            </w:r>
            <w:proofErr w:type="spellStart"/>
            <w:r w:rsidRPr="002958FF">
              <w:rPr>
                <w:rFonts w:ascii="Arial" w:hAnsi="Arial" w:cs="Arial"/>
                <w:sz w:val="18"/>
                <w:szCs w:val="18"/>
              </w:rPr>
              <w:t>Fiduprevisora</w:t>
            </w:r>
            <w:proofErr w:type="spellEnd"/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F977F2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B4F76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18/11/2024</w:t>
            </w:r>
          </w:p>
        </w:tc>
      </w:tr>
    </w:tbl>
    <w:p w14:paraId="03176EF9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PROCEDIMIENTO</w:t>
      </w:r>
    </w:p>
    <w:p w14:paraId="3508E63A" w14:textId="77777777" w:rsidR="005E5C82" w:rsidRPr="000008E2" w:rsidRDefault="005E5C82" w:rsidP="005E5C82">
      <w:pPr>
        <w:pStyle w:val="Textoindependiente"/>
        <w:rPr>
          <w:sz w:val="18"/>
          <w:szCs w:val="18"/>
        </w:rPr>
      </w:pPr>
      <w:r w:rsidRPr="000008E2">
        <w:rPr>
          <w:sz w:val="18"/>
          <w:szCs w:val="18"/>
        </w:rPr>
        <w:t xml:space="preserve">Previa valoración clínica se realizó el estudio utilizando </w:t>
      </w:r>
      <w:proofErr w:type="spellStart"/>
      <w:r w:rsidRPr="000008E2">
        <w:rPr>
          <w:sz w:val="18"/>
          <w:szCs w:val="18"/>
        </w:rPr>
        <w:t>polisomnógrafo</w:t>
      </w:r>
      <w:proofErr w:type="spellEnd"/>
      <w:r w:rsidRPr="000008E2">
        <w:rPr>
          <w:sz w:val="18"/>
          <w:szCs w:val="18"/>
        </w:rPr>
        <w:t xml:space="preserve">  marca </w:t>
      </w:r>
      <w:proofErr w:type="spellStart"/>
      <w:r w:rsidRPr="000008E2">
        <w:rPr>
          <w:sz w:val="18"/>
          <w:szCs w:val="18"/>
        </w:rPr>
        <w:t>Respironics</w:t>
      </w:r>
      <w:proofErr w:type="spellEnd"/>
      <w:r w:rsidRPr="000008E2">
        <w:rPr>
          <w:sz w:val="18"/>
          <w:szCs w:val="18"/>
        </w:rPr>
        <w:t xml:space="preserve"> modelo Alice 6.  Se realizó monitoreo continuo y simultáneo de electroencefalograma (6 canales), </w:t>
      </w:r>
      <w:proofErr w:type="spellStart"/>
      <w:r w:rsidRPr="000008E2">
        <w:rPr>
          <w:sz w:val="18"/>
          <w:szCs w:val="18"/>
        </w:rPr>
        <w:t>electrooculograma</w:t>
      </w:r>
      <w:proofErr w:type="spellEnd"/>
      <w:r w:rsidRPr="000008E2">
        <w:rPr>
          <w:sz w:val="18"/>
          <w:szCs w:val="18"/>
        </w:rPr>
        <w:t xml:space="preserve"> de ambos ojos, electromiograma mandibular y de miembros inferiores, flujo con cánula de presión nasal, movimientos de tórax y de abdomen, saturación de oxígeno con oxímetro de pulso, electrocardiograma, micrófono traqueal (detección de ronquido) y sensor de posición corporal.  Posteriormente se realizó análisis manual de todo el registro.  </w:t>
      </w:r>
    </w:p>
    <w:p w14:paraId="31751983" w14:textId="77777777" w:rsidR="007B61B4" w:rsidRDefault="007B61B4" w:rsidP="007B61B4">
      <w:pPr>
        <w:pStyle w:val="Textoindependiente"/>
        <w:rPr>
          <w:sz w:val="18"/>
          <w:szCs w:val="18"/>
        </w:rPr>
      </w:pPr>
    </w:p>
    <w:p w14:paraId="74608A48" w14:textId="77777777" w:rsidR="007B61B4" w:rsidRDefault="007B61B4" w:rsidP="007B61B4">
      <w:pPr>
        <w:pStyle w:val="Textoindependiente"/>
        <w:rPr>
          <w:sz w:val="18"/>
          <w:szCs w:val="18"/>
        </w:rPr>
      </w:pPr>
      <w:r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14:paraId="36A5E83D" w14:textId="77777777" w:rsidR="007B61B4" w:rsidRPr="000008E2" w:rsidRDefault="007B61B4" w:rsidP="007B61B4">
      <w:pPr>
        <w:pStyle w:val="Textoindependiente"/>
        <w:rPr>
          <w:sz w:val="18"/>
          <w:szCs w:val="18"/>
        </w:rPr>
      </w:pPr>
    </w:p>
    <w:p w14:paraId="15CB3E36" w14:textId="77777777" w:rsidR="007B61B4" w:rsidRPr="000008E2" w:rsidRDefault="007B61B4" w:rsidP="007B61B4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estudio de titulación de Bi-PAP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14:paraId="311E4D1F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72817E3E" w14:textId="53728253" w:rsidR="005E5C82" w:rsidRPr="007B61B4" w:rsidRDefault="007B61B4" w:rsidP="007B61B4">
      <w:pPr>
        <w:rPr>
          <w:rFonts w:ascii="Arial" w:hAnsi="Arial" w:cs="Arial"/>
          <w:sz w:val="18"/>
          <w:szCs w:val="18"/>
          <w:lang w:val="es-MX"/>
        </w:rPr>
      </w:pPr>
      <w:r w:rsidRPr="007B61B4">
        <w:rPr>
          <w:rFonts w:ascii="Arial" w:hAnsi="Arial" w:cs="Arial"/>
          <w:sz w:val="18"/>
          <w:szCs w:val="18"/>
          <w:lang w:val="es-MX"/>
        </w:rPr>
        <w:t xml:space="preserve">El Bi-PAP es marca </w:t>
      </w:r>
      <w:proofErr w:type="spellStart"/>
      <w:r w:rsidRPr="007B61B4">
        <w:rPr>
          <w:rFonts w:ascii="Arial" w:hAnsi="Arial" w:cs="Arial"/>
          <w:sz w:val="18"/>
          <w:szCs w:val="18"/>
          <w:lang w:val="es-MX"/>
        </w:rPr>
        <w:t>Respironics</w:t>
      </w:r>
      <w:proofErr w:type="spellEnd"/>
      <w:r w:rsidRPr="007B61B4">
        <w:rPr>
          <w:rFonts w:ascii="Arial" w:hAnsi="Arial" w:cs="Arial"/>
          <w:sz w:val="18"/>
          <w:szCs w:val="18"/>
          <w:lang w:val="es-MX"/>
        </w:rPr>
        <w:t xml:space="preserve"> y se utilizó máscara nasal tamaño “</w:t>
      </w:r>
      <w:r w:rsidR="002958FF">
        <w:rPr>
          <w:rFonts w:ascii="Arial" w:hAnsi="Arial" w:cs="Arial"/>
          <w:sz w:val="18"/>
          <w:szCs w:val="18"/>
          <w:lang w:val="es-MX"/>
        </w:rPr>
        <w:t>M</w:t>
      </w:r>
      <w:r w:rsidRPr="007B61B4">
        <w:rPr>
          <w:rFonts w:ascii="Arial" w:hAnsi="Arial" w:cs="Arial"/>
          <w:sz w:val="18"/>
          <w:szCs w:val="18"/>
          <w:lang w:val="es-MX"/>
        </w:rPr>
        <w:t>”. (</w:t>
      </w:r>
      <w:proofErr w:type="spellStart"/>
      <w:r w:rsidRPr="007B61B4">
        <w:rPr>
          <w:rFonts w:ascii="Arial" w:hAnsi="Arial" w:cs="Arial"/>
          <w:sz w:val="18"/>
          <w:szCs w:val="18"/>
          <w:lang w:val="es-MX"/>
        </w:rPr>
        <w:t>Ref</w:t>
      </w:r>
      <w:proofErr w:type="spellEnd"/>
      <w:r w:rsidRPr="007B61B4">
        <w:rPr>
          <w:rFonts w:ascii="Arial" w:hAnsi="Arial" w:cs="Arial"/>
          <w:sz w:val="18"/>
          <w:szCs w:val="18"/>
          <w:lang w:val="es-MX"/>
        </w:rPr>
        <w:t xml:space="preserve"> </w:t>
      </w:r>
      <w:r w:rsidR="002958FF" w:rsidRPr="002958FF">
        <w:rPr>
          <w:rFonts w:ascii="Arial" w:hAnsi="Arial" w:cs="Arial"/>
          <w:sz w:val="18"/>
          <w:szCs w:val="18"/>
          <w:lang w:val="es-MX"/>
        </w:rPr>
        <w:t xml:space="preserve">Eson 2 - Fisher &amp; </w:t>
      </w:r>
      <w:r w:rsidR="004947B8" w:rsidRPr="002958FF">
        <w:rPr>
          <w:rFonts w:ascii="Arial" w:hAnsi="Arial" w:cs="Arial"/>
          <w:sz w:val="18"/>
          <w:szCs w:val="18"/>
          <w:lang w:val="es-MX"/>
        </w:rPr>
        <w:t>Paykel</w:t>
      </w:r>
      <w:r w:rsidR="004947B8" w:rsidRPr="007B61B4">
        <w:rPr>
          <w:rFonts w:ascii="Arial" w:hAnsi="Arial" w:cs="Arial"/>
          <w:sz w:val="18"/>
          <w:szCs w:val="18"/>
          <w:lang w:val="es-MX"/>
        </w:rPr>
        <w:t>)</w:t>
      </w:r>
      <w:r w:rsidRPr="007B61B4">
        <w:rPr>
          <w:rFonts w:ascii="Arial" w:hAnsi="Arial" w:cs="Arial"/>
          <w:sz w:val="18"/>
          <w:szCs w:val="18"/>
          <w:lang w:val="es-MX"/>
        </w:rPr>
        <w:t>.</w:t>
      </w:r>
    </w:p>
    <w:p w14:paraId="6CD50483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431AF653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INDICACION DEL EXAMEN</w:t>
      </w:r>
    </w:p>
    <w:p w14:paraId="7C6894CE" w14:textId="50C8F1D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75664">
        <w:rPr>
          <w:rFonts w:ascii="Arial" w:hAnsi="Arial" w:cs="Arial"/>
          <w:sz w:val="18"/>
          <w:szCs w:val="18"/>
          <w:lang w:val="es-MX"/>
        </w:rPr>
        <w:t>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Sueño (IAH: </w:t>
      </w:r>
      <w:r w:rsidR="002958FF">
        <w:rPr>
          <w:rFonts w:ascii="Arial" w:hAnsi="Arial" w:cs="Arial"/>
          <w:sz w:val="18"/>
          <w:szCs w:val="18"/>
          <w:lang w:val="es-MX"/>
        </w:rPr>
        <w:t>82,8</w:t>
      </w:r>
      <w:r w:rsidRPr="000008E2">
        <w:rPr>
          <w:rFonts w:ascii="Arial" w:hAnsi="Arial" w:cs="Arial"/>
          <w:sz w:val="18"/>
          <w:szCs w:val="18"/>
          <w:lang w:val="es-MX"/>
        </w:rPr>
        <w:t>/</w:t>
      </w:r>
      <w:proofErr w:type="spellStart"/>
      <w:r w:rsidRPr="000008E2">
        <w:rPr>
          <w:rFonts w:ascii="Arial" w:hAnsi="Arial" w:cs="Arial"/>
          <w:sz w:val="18"/>
          <w:szCs w:val="18"/>
          <w:lang w:val="es-MX"/>
        </w:rPr>
        <w:t>hr</w:t>
      </w:r>
      <w:proofErr w:type="spellEnd"/>
      <w:r w:rsidRPr="000008E2">
        <w:rPr>
          <w:rFonts w:ascii="Arial" w:hAnsi="Arial" w:cs="Arial"/>
          <w:sz w:val="18"/>
          <w:szCs w:val="18"/>
          <w:lang w:val="es-MX"/>
        </w:rPr>
        <w:t xml:space="preserve">) diagnosticado con </w:t>
      </w:r>
      <w:proofErr w:type="spellStart"/>
      <w:r w:rsidRPr="000008E2">
        <w:rPr>
          <w:rFonts w:ascii="Arial" w:hAnsi="Arial" w:cs="Arial"/>
          <w:sz w:val="18"/>
          <w:szCs w:val="18"/>
          <w:lang w:val="es-MX"/>
        </w:rPr>
        <w:t>polisomnograma</w:t>
      </w:r>
      <w:proofErr w:type="spellEnd"/>
      <w:r w:rsidRPr="000008E2">
        <w:rPr>
          <w:rFonts w:ascii="Arial" w:hAnsi="Arial" w:cs="Arial"/>
          <w:sz w:val="18"/>
          <w:szCs w:val="18"/>
          <w:lang w:val="es-MX"/>
        </w:rPr>
        <w:t xml:space="preserve"> basal de </w:t>
      </w:r>
      <w:r w:rsidR="004947B8">
        <w:rPr>
          <w:rFonts w:ascii="Arial" w:hAnsi="Arial" w:cs="Arial"/>
          <w:sz w:val="18"/>
          <w:szCs w:val="18"/>
          <w:lang w:val="es-MX"/>
        </w:rPr>
        <w:t>febrero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20</w:t>
      </w:r>
      <w:r w:rsidR="002958FF">
        <w:rPr>
          <w:rFonts w:ascii="Arial" w:hAnsi="Arial" w:cs="Arial"/>
          <w:sz w:val="18"/>
          <w:szCs w:val="18"/>
          <w:lang w:val="es-MX"/>
        </w:rPr>
        <w:t>2</w:t>
      </w:r>
      <w:r w:rsidR="004947B8">
        <w:rPr>
          <w:rFonts w:ascii="Arial" w:hAnsi="Arial" w:cs="Arial"/>
          <w:sz w:val="18"/>
          <w:szCs w:val="18"/>
          <w:lang w:val="es-MX"/>
        </w:rPr>
        <w:t>3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Se realizó estudio con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>-PAP para titular la presión a la cual corrigen las apneas hipopneas.</w:t>
      </w:r>
    </w:p>
    <w:p w14:paraId="5321AE0D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 </w:t>
      </w:r>
    </w:p>
    <w:p w14:paraId="4E1F1571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INTERPRETACION</w:t>
      </w:r>
    </w:p>
    <w:p w14:paraId="19867F66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</w:p>
    <w:p w14:paraId="57D21C62" w14:textId="77777777" w:rsidR="005E5C82" w:rsidRPr="000008E2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Eficiencia de sueño: Durmió </w:t>
      </w:r>
      <w:r w:rsidRPr="000008E2">
        <w:rPr>
          <w:rFonts w:ascii="Arial" w:hAnsi="Arial" w:cs="Arial"/>
          <w:sz w:val="18"/>
          <w:szCs w:val="18"/>
        </w:rPr>
        <w:t xml:space="preserve">196.0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minutos de </w:t>
      </w:r>
      <w:r w:rsidRPr="000008E2">
        <w:rPr>
          <w:rFonts w:ascii="Arial" w:hAnsi="Arial" w:cs="Arial"/>
          <w:sz w:val="18"/>
          <w:szCs w:val="18"/>
        </w:rPr>
        <w:t xml:space="preserve">356.4 </w:t>
      </w:r>
      <w:r w:rsidRPr="000008E2">
        <w:rPr>
          <w:rFonts w:ascii="Arial" w:hAnsi="Arial" w:cs="Arial"/>
          <w:sz w:val="18"/>
          <w:szCs w:val="18"/>
          <w:lang w:val="es-MX"/>
        </w:rPr>
        <w:t>que permaneció en cama (</w:t>
      </w:r>
      <w:r w:rsidRPr="000008E2">
        <w:rPr>
          <w:rFonts w:ascii="Arial" w:hAnsi="Arial" w:cs="Arial"/>
          <w:sz w:val="18"/>
          <w:szCs w:val="18"/>
        </w:rPr>
        <w:t>55.0%)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Latencia de sueño: </w:t>
      </w:r>
      <w:r w:rsidRPr="000008E2">
        <w:rPr>
          <w:rFonts w:ascii="Arial" w:hAnsi="Arial" w:cs="Arial"/>
          <w:sz w:val="18"/>
          <w:szCs w:val="18"/>
        </w:rPr>
        <w:t xml:space="preserve">40.4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0008E2">
        <w:rPr>
          <w:rFonts w:ascii="Arial" w:hAnsi="Arial" w:cs="Arial"/>
          <w:sz w:val="18"/>
          <w:szCs w:val="18"/>
        </w:rPr>
        <w:t xml:space="preserve">140.0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Porcentaje de sueño REM: 20.9%. Porcentaje de sueño profundo (estado 3): </w:t>
      </w:r>
      <w:r w:rsidRPr="000008E2">
        <w:rPr>
          <w:rFonts w:ascii="Arial" w:hAnsi="Arial" w:cs="Arial"/>
          <w:sz w:val="18"/>
          <w:szCs w:val="18"/>
        </w:rPr>
        <w:t>18.4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  <w:r w:rsidRPr="000008E2">
        <w:rPr>
          <w:rFonts w:ascii="Arial" w:hAnsi="Arial" w:cs="Arial"/>
          <w:b/>
          <w:bCs/>
          <w:sz w:val="18"/>
          <w:szCs w:val="18"/>
        </w:rPr>
        <w:t xml:space="preserve"> </w:t>
      </w:r>
      <w:r w:rsidR="000008E2" w:rsidRPr="000008E2">
        <w:rPr>
          <w:rFonts w:ascii="Arial" w:hAnsi="Arial" w:cs="Arial"/>
          <w:sz w:val="18"/>
          <w:szCs w:val="18"/>
        </w:rPr>
        <w:t xml:space="preserve">Índice de </w:t>
      </w:r>
      <w:r w:rsidR="000008E2" w:rsidRPr="000008E2">
        <w:rPr>
          <w:rFonts w:ascii="Arial" w:hAnsi="Arial" w:cs="Arial"/>
          <w:sz w:val="18"/>
          <w:szCs w:val="18"/>
          <w:lang w:val="es-MX"/>
        </w:rPr>
        <w:t xml:space="preserve"> microalertamientos: </w:t>
      </w:r>
      <w:r w:rsidR="000008E2" w:rsidRPr="000008E2">
        <w:rPr>
          <w:rFonts w:ascii="Arial" w:hAnsi="Arial" w:cs="Arial"/>
          <w:sz w:val="18"/>
          <w:szCs w:val="18"/>
        </w:rPr>
        <w:t>19.3</w:t>
      </w:r>
      <w:r w:rsidR="000008E2" w:rsidRPr="000008E2">
        <w:rPr>
          <w:rFonts w:ascii="Arial" w:hAnsi="Arial" w:cs="Arial"/>
          <w:sz w:val="18"/>
          <w:szCs w:val="18"/>
          <w:lang w:val="es-MX"/>
        </w:rPr>
        <w:t>/hora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 </w:t>
      </w:r>
    </w:p>
    <w:p w14:paraId="3297BB83" w14:textId="77777777" w:rsidR="005E5C82" w:rsidRPr="000008E2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02015740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14:paraId="087CF0BE" w14:textId="323626DA" w:rsidR="005E5C82" w:rsidRPr="00EA66B9" w:rsidRDefault="005E5C82" w:rsidP="00BA11FB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EA66B9">
        <w:rPr>
          <w:rFonts w:ascii="Arial" w:hAnsi="Arial" w:cs="Arial"/>
          <w:sz w:val="18"/>
          <w:szCs w:val="18"/>
          <w:lang w:val="es-MX"/>
        </w:rPr>
        <w:t xml:space="preserve">Se inició a una presión </w:t>
      </w:r>
      <w:r w:rsidR="003F13ED" w:rsidRPr="00EA66B9">
        <w:rPr>
          <w:rFonts w:ascii="Arial" w:hAnsi="Arial" w:cs="Arial"/>
          <w:sz w:val="18"/>
          <w:szCs w:val="18"/>
          <w:lang w:val="es-MX"/>
        </w:rPr>
        <w:t>(IPAP/EPAP)  de 8/4 cm</w:t>
      </w:r>
      <w:r w:rsidRPr="00EA66B9">
        <w:rPr>
          <w:rFonts w:ascii="Arial" w:hAnsi="Arial" w:cs="Arial"/>
          <w:sz w:val="18"/>
          <w:szCs w:val="18"/>
          <w:lang w:val="es-MX"/>
        </w:rPr>
        <w:t xml:space="preserve">, con incrementos progresivos de acuerdo a respuesta y tolerancia del paciente. A una presión de </w:t>
      </w:r>
      <w:r w:rsidR="002958FF" w:rsidRPr="00EA66B9">
        <w:rPr>
          <w:rFonts w:ascii="Arial" w:hAnsi="Arial" w:cs="Arial"/>
          <w:b/>
          <w:sz w:val="18"/>
          <w:szCs w:val="18"/>
          <w:lang w:val="es-MX"/>
        </w:rPr>
        <w:t>1</w:t>
      </w:r>
      <w:r w:rsidR="000C0664" w:rsidRPr="00EA66B9">
        <w:rPr>
          <w:rFonts w:ascii="Arial" w:hAnsi="Arial" w:cs="Arial"/>
          <w:b/>
          <w:sz w:val="18"/>
          <w:szCs w:val="18"/>
          <w:lang w:val="es-MX"/>
        </w:rPr>
        <w:t>4</w:t>
      </w:r>
      <w:r w:rsidR="002958FF" w:rsidRPr="00EA66B9">
        <w:rPr>
          <w:rFonts w:ascii="Arial" w:hAnsi="Arial" w:cs="Arial"/>
          <w:b/>
          <w:sz w:val="18"/>
          <w:szCs w:val="18"/>
          <w:lang w:val="es-MX"/>
        </w:rPr>
        <w:t>/1</w:t>
      </w:r>
      <w:r w:rsidR="000C0664" w:rsidRPr="00EA66B9">
        <w:rPr>
          <w:rFonts w:ascii="Arial" w:hAnsi="Arial" w:cs="Arial"/>
          <w:b/>
          <w:sz w:val="18"/>
          <w:szCs w:val="18"/>
          <w:lang w:val="es-MX"/>
        </w:rPr>
        <w:t>0</w:t>
      </w:r>
      <w:r w:rsidR="007B61B4" w:rsidRPr="00EA66B9">
        <w:rPr>
          <w:rFonts w:ascii="Arial" w:hAnsi="Arial" w:cs="Arial"/>
          <w:b/>
          <w:sz w:val="18"/>
          <w:szCs w:val="18"/>
          <w:lang w:val="es-MX"/>
        </w:rPr>
        <w:t xml:space="preserve">  cm de agua</w:t>
      </w:r>
      <w:r w:rsidR="009F316A" w:rsidRPr="00EA66B9">
        <w:rPr>
          <w:rFonts w:ascii="Arial" w:hAnsi="Arial" w:cs="Arial"/>
          <w:sz w:val="18"/>
          <w:szCs w:val="18"/>
          <w:lang w:val="es-MX"/>
        </w:rPr>
        <w:t xml:space="preserve"> </w:t>
      </w:r>
      <w:r w:rsidRPr="00EA66B9">
        <w:rPr>
          <w:rFonts w:ascii="Arial" w:hAnsi="Arial" w:cs="Arial"/>
          <w:sz w:val="18"/>
          <w:szCs w:val="18"/>
          <w:lang w:val="es-MX"/>
        </w:rPr>
        <w:t xml:space="preserve">se observó </w:t>
      </w:r>
      <w:r w:rsidR="007B61B4" w:rsidRPr="00EA66B9">
        <w:rPr>
          <w:rFonts w:ascii="Arial" w:hAnsi="Arial" w:cs="Arial"/>
          <w:sz w:val="18"/>
          <w:szCs w:val="18"/>
          <w:lang w:val="es-MX"/>
        </w:rPr>
        <w:t>disminución</w:t>
      </w:r>
      <w:r w:rsidRPr="00EA66B9">
        <w:rPr>
          <w:rFonts w:ascii="Arial" w:hAnsi="Arial" w:cs="Arial"/>
          <w:sz w:val="18"/>
          <w:szCs w:val="18"/>
          <w:lang w:val="es-MX"/>
        </w:rPr>
        <w:t xml:space="preserve"> de las apneas hipopneas y del ronquido en sueño no REM, REM, y </w:t>
      </w:r>
      <w:r w:rsidR="00EA66B9">
        <w:rPr>
          <w:rFonts w:ascii="Arial" w:hAnsi="Arial" w:cs="Arial"/>
          <w:sz w:val="18"/>
          <w:szCs w:val="18"/>
          <w:lang w:val="es-MX"/>
        </w:rPr>
        <w:t>posición supino</w:t>
      </w:r>
      <w:r w:rsidR="00B669A2" w:rsidRPr="00EA66B9">
        <w:rPr>
          <w:rFonts w:ascii="Arial" w:hAnsi="Arial" w:cs="Arial"/>
          <w:sz w:val="18"/>
          <w:szCs w:val="18"/>
          <w:lang w:val="es-MX"/>
        </w:rPr>
        <w:t xml:space="preserve">. </w:t>
      </w:r>
    </w:p>
    <w:p w14:paraId="3C2C6F3C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14:paraId="0FB422D6" w14:textId="449CA965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La saturación de oxígeno promedio durante el sueño, una vez alcanzada la presión terapéutica del </w:t>
      </w:r>
      <w:r w:rsidR="003F3334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-PAP fue de </w:t>
      </w:r>
      <w:r w:rsidR="002958FF">
        <w:rPr>
          <w:rFonts w:ascii="Arial" w:hAnsi="Arial" w:cs="Arial"/>
          <w:sz w:val="18"/>
          <w:szCs w:val="18"/>
          <w:lang w:val="es-MX"/>
        </w:rPr>
        <w:t>89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</w:p>
    <w:p w14:paraId="0CA93254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51FC7809" w14:textId="7BC905A6" w:rsidR="005E5C82" w:rsidRPr="000008E2" w:rsidRDefault="005E5C82" w:rsidP="005B03C7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14:paraId="5D95E1F6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La frecu</w:t>
      </w:r>
      <w:r w:rsidR="00AF795F" w:rsidRPr="000008E2">
        <w:rPr>
          <w:rFonts w:ascii="Arial" w:hAnsi="Arial" w:cs="Arial"/>
          <w:sz w:val="18"/>
          <w:szCs w:val="18"/>
          <w:lang w:val="es-MX"/>
        </w:rPr>
        <w:t>enc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ia cardiaca promedio en la noche fue de </w:t>
      </w:r>
      <w:r w:rsidRPr="000008E2">
        <w:rPr>
          <w:rFonts w:ascii="Arial" w:hAnsi="Arial" w:cs="Arial"/>
          <w:sz w:val="18"/>
          <w:szCs w:val="18"/>
        </w:rPr>
        <w:t>63.4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latidos/minuto, sin  alteración del ritmo cardiaco.</w:t>
      </w:r>
    </w:p>
    <w:p w14:paraId="5A0A7B66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5F2CDA82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CONCLUSIONES</w:t>
      </w:r>
    </w:p>
    <w:p w14:paraId="4377FC1A" w14:textId="7027A1B7" w:rsidR="005E5C82" w:rsidRDefault="00875664" w:rsidP="00B669A2">
      <w:pPr>
        <w:pStyle w:val="NormalLatinaArial"/>
        <w:spacing w:line="360" w:lineRule="auto"/>
        <w:jc w:val="both"/>
        <w:rPr>
          <w:sz w:val="18"/>
          <w:szCs w:val="18"/>
          <w:lang w:val="es-MX"/>
        </w:rPr>
      </w:pPr>
      <w:r>
        <w:rPr>
          <w:rFonts w:eastAsia="Times New Roman"/>
          <w:b w:val="0"/>
          <w:bCs w:val="0"/>
          <w:sz w:val="18"/>
          <w:szCs w:val="18"/>
          <w:lang w:val="es-MX" w:eastAsia="es-ES"/>
        </w:rPr>
        <w:t>Apnea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obstructiva del sueño </w:t>
      </w:r>
      <w:r w:rsidR="002958FF">
        <w:rPr>
          <w:rFonts w:eastAsia="Times New Roman"/>
          <w:b w:val="0"/>
          <w:bCs w:val="0"/>
          <w:sz w:val="18"/>
          <w:szCs w:val="18"/>
          <w:lang w:val="es-MX" w:eastAsia="es-ES"/>
        </w:rPr>
        <w:t>Grave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corrigió con </w:t>
      </w:r>
      <w:r w:rsidR="003F3334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>Bi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-PAP a una presión de  </w:t>
      </w:r>
      <w:r w:rsidR="002958FF">
        <w:rPr>
          <w:sz w:val="18"/>
          <w:szCs w:val="18"/>
          <w:lang w:val="es-MX"/>
        </w:rPr>
        <w:t>1</w:t>
      </w:r>
      <w:r w:rsidR="000C0664">
        <w:rPr>
          <w:sz w:val="18"/>
          <w:szCs w:val="18"/>
          <w:lang w:val="es-MX"/>
        </w:rPr>
        <w:t>4</w:t>
      </w:r>
      <w:r w:rsidR="002958FF">
        <w:rPr>
          <w:sz w:val="18"/>
          <w:szCs w:val="18"/>
          <w:lang w:val="es-MX"/>
        </w:rPr>
        <w:t>/1</w:t>
      </w:r>
      <w:r w:rsidR="000C0664">
        <w:rPr>
          <w:sz w:val="18"/>
          <w:szCs w:val="18"/>
          <w:lang w:val="es-MX"/>
        </w:rPr>
        <w:t>0</w:t>
      </w:r>
      <w:r w:rsidR="007B61B4" w:rsidRPr="007B61B4">
        <w:rPr>
          <w:sz w:val="18"/>
          <w:szCs w:val="18"/>
          <w:lang w:val="es-MX"/>
        </w:rPr>
        <w:t xml:space="preserve">  cm de agua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en sueño REM y no REM y durante el decúbito </w:t>
      </w:r>
      <w:r w:rsidR="00EA66B9">
        <w:rPr>
          <w:rFonts w:eastAsia="Times New Roman"/>
          <w:b w:val="0"/>
          <w:bCs w:val="0"/>
          <w:sz w:val="18"/>
          <w:szCs w:val="18"/>
          <w:lang w:val="es-MX" w:eastAsia="es-ES"/>
        </w:rPr>
        <w:t>supino</w:t>
      </w:r>
      <w:r w:rsidR="00B669A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</w:t>
      </w:r>
      <w:r w:rsidR="005E5C82" w:rsidRPr="00B669A2">
        <w:rPr>
          <w:b w:val="0"/>
          <w:bCs w:val="0"/>
          <w:sz w:val="18"/>
          <w:szCs w:val="18"/>
          <w:lang w:val="es-MX"/>
        </w:rPr>
        <w:t>Se utilizó máscara nasal tamaño “</w:t>
      </w:r>
      <w:r w:rsidR="002958FF" w:rsidRPr="00B669A2">
        <w:rPr>
          <w:b w:val="0"/>
          <w:bCs w:val="0"/>
          <w:sz w:val="18"/>
          <w:szCs w:val="18"/>
          <w:lang w:val="es-MX"/>
        </w:rPr>
        <w:t>M</w:t>
      </w:r>
      <w:r w:rsidR="005E5C82" w:rsidRPr="00B669A2">
        <w:rPr>
          <w:b w:val="0"/>
          <w:bCs w:val="0"/>
          <w:sz w:val="18"/>
          <w:szCs w:val="18"/>
          <w:lang w:val="es-MX"/>
        </w:rPr>
        <w:t>”.</w:t>
      </w:r>
      <w:r w:rsidR="005E5C82" w:rsidRPr="000008E2">
        <w:rPr>
          <w:sz w:val="18"/>
          <w:szCs w:val="18"/>
          <w:lang w:val="es-MX"/>
        </w:rPr>
        <w:t xml:space="preserve"> </w:t>
      </w:r>
    </w:p>
    <w:p w14:paraId="6B545FCB" w14:textId="77777777" w:rsidR="00B669A2" w:rsidRPr="00B669A2" w:rsidRDefault="00B669A2" w:rsidP="00B669A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</w:p>
    <w:p w14:paraId="6D0F4463" w14:textId="77777777" w:rsidR="007B61B4" w:rsidRPr="000008E2" w:rsidRDefault="007B61B4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2E4DBA84" w14:textId="77777777" w:rsidR="00EA66B9" w:rsidRDefault="00EA66B9" w:rsidP="00EA66B9">
      <w:pPr>
        <w:rPr>
          <w:sz w:val="20"/>
          <w:szCs w:val="20"/>
        </w:rPr>
      </w:pPr>
      <w:bookmarkStart w:id="0" w:name="_Hlk490568483"/>
      <w:bookmarkStart w:id="1" w:name="_Hlk499799499"/>
      <w:r w:rsidRPr="00E4732A">
        <w:rPr>
          <w:noProof/>
          <w:lang w:val="es-CO" w:eastAsia="es-CO"/>
        </w:rPr>
        <w:drawing>
          <wp:inline distT="0" distB="0" distL="0" distR="0" wp14:anchorId="25172085" wp14:editId="03475C52">
            <wp:extent cx="1017905" cy="405765"/>
            <wp:effectExtent l="0" t="0" r="0" b="0"/>
            <wp:docPr id="1" name="Imagen 6" descr="Descripción: C:\Documents and Settings\USUARIO1\Configuración local\Archivos temporales de Internet\Content.Word\firma dia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Descripción: C:\Documents and Settings\USUARIO1\Configuración local\Archivos temporales de Internet\Content.Word\firma dian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32A">
        <w:rPr>
          <w:noProof/>
          <w:lang w:val="es-CO" w:eastAsia="es-CO"/>
        </w:rPr>
        <w:drawing>
          <wp:inline distT="0" distB="0" distL="0" distR="0" wp14:anchorId="63AD6CA2" wp14:editId="0F2D8190">
            <wp:extent cx="866775" cy="556895"/>
            <wp:effectExtent l="0" t="0" r="0" b="0"/>
            <wp:docPr id="9" name="Imagen 5" descr="Descripción: C:\Documents and Settings\USUARIO1\Configuración local\Archivos temporales de Internet\Content.Word\sello cano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Descripción: C:\Documents and Settings\USUARIO1\Configuración local\Archivos temporales de Internet\Content.Word\sello cano00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r>
        <w:rPr>
          <w:noProof/>
          <w:sz w:val="20"/>
          <w:szCs w:val="20"/>
          <w:lang w:val="es-CO" w:eastAsia="es-CO"/>
        </w:rPr>
        <w:t xml:space="preserve">    </w:t>
      </w:r>
    </w:p>
    <w:p w14:paraId="76F925C7" w14:textId="77777777" w:rsidR="00EA66B9" w:rsidRPr="005B7C06" w:rsidRDefault="00EA66B9" w:rsidP="00EA66B9">
      <w:pPr>
        <w:pStyle w:val="NormalLatinaArial"/>
        <w:jc w:val="both"/>
        <w:rPr>
          <w:rFonts w:eastAsia="Times New Roman"/>
          <w:color w:val="000000"/>
          <w:sz w:val="18"/>
          <w:szCs w:val="18"/>
          <w:lang w:val="es-MX" w:eastAsia="es-ES"/>
        </w:rPr>
      </w:pPr>
      <w:r w:rsidRPr="005B7C06">
        <w:rPr>
          <w:rFonts w:eastAsia="Times New Roman"/>
          <w:color w:val="000000"/>
          <w:sz w:val="18"/>
          <w:szCs w:val="18"/>
          <w:lang w:val="es-MX" w:eastAsia="es-ES"/>
        </w:rPr>
        <w:t>DIANA JIMENA CANO ROSALES</w:t>
      </w:r>
    </w:p>
    <w:p w14:paraId="4F2B3C9A" w14:textId="77777777" w:rsidR="00EA66B9" w:rsidRDefault="00EA66B9" w:rsidP="00EA66B9">
      <w:pPr>
        <w:jc w:val="both"/>
        <w:rPr>
          <w:rFonts w:ascii="Arial" w:hAnsi="Arial" w:cs="Arial"/>
          <w:b/>
          <w:bCs/>
          <w:color w:val="000000"/>
          <w:sz w:val="18"/>
          <w:szCs w:val="18"/>
          <w:lang w:val="es-MX"/>
        </w:rPr>
      </w:pPr>
      <w:r w:rsidRPr="005B7C06"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>M.D. Internista Neumólogo</w:t>
      </w:r>
    </w:p>
    <w:p w14:paraId="48C0BCC8" w14:textId="77777777" w:rsidR="00EA66B9" w:rsidRDefault="00EA66B9" w:rsidP="00EA66B9">
      <w:pPr>
        <w:rPr>
          <w:rFonts w:ascii="Arial" w:hAnsi="Arial" w:cs="Arial"/>
          <w:b/>
          <w:bCs/>
          <w:color w:val="000000"/>
          <w:sz w:val="18"/>
          <w:szCs w:val="18"/>
          <w:lang w:val="es-MX"/>
        </w:rPr>
      </w:pPr>
      <w:r w:rsidRPr="00F13ED7"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 xml:space="preserve">RM </w:t>
      </w:r>
      <w:r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>01570</w:t>
      </w:r>
    </w:p>
    <w:p w14:paraId="5D82A31B" w14:textId="77777777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77B819A6" w14:textId="6AFE8470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412BB82B" w14:textId="77777777" w:rsidR="004947B8" w:rsidRDefault="004947B8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6CBCE326" w14:textId="77777777" w:rsidR="007B61B4" w:rsidRPr="00C2367B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3C58891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14:paraId="659B039A" w14:textId="77777777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90F8B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lastRenderedPageBreak/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AD3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ANA 3 PEREZ RINCON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DC194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B43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47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87E89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971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18/11/2024</w:t>
            </w:r>
          </w:p>
        </w:tc>
      </w:tr>
      <w:tr w:rsidR="005E5C82" w:rsidRPr="00213F8E" w14:paraId="5F05D1BC" w14:textId="77777777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E6184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C31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11:35:05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13F4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D03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6:05:00 (365.0 min)</w:t>
            </w:r>
          </w:p>
        </w:tc>
      </w:tr>
    </w:tbl>
    <w:p w14:paraId="7D4BF2C2" w14:textId="77777777"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14:paraId="65ACF808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14:paraId="37B438F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0"/>
        <w:gridCol w:w="1729"/>
        <w:gridCol w:w="3169"/>
        <w:gridCol w:w="1441"/>
      </w:tblGrid>
      <w:tr w:rsidR="005E5C82" w:rsidRPr="00213F8E" w14:paraId="0ECACE92" w14:textId="77777777" w:rsidTr="00875664">
        <w:trPr>
          <w:trHeight w:val="235"/>
        </w:trPr>
        <w:tc>
          <w:tcPr>
            <w:tcW w:w="2810" w:type="dxa"/>
          </w:tcPr>
          <w:p w14:paraId="17FAA22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29" w:type="dxa"/>
          </w:tcPr>
          <w:p w14:paraId="052B185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365.0 min</w:t>
            </w:r>
          </w:p>
        </w:tc>
        <w:tc>
          <w:tcPr>
            <w:tcW w:w="3169" w:type="dxa"/>
          </w:tcPr>
          <w:p w14:paraId="6150C21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41" w:type="dxa"/>
          </w:tcPr>
          <w:p w14:paraId="72324D4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356.4 min</w:t>
            </w:r>
          </w:p>
        </w:tc>
      </w:tr>
      <w:tr w:rsidR="005E5C82" w:rsidRPr="00213F8E" w14:paraId="66F789D5" w14:textId="77777777" w:rsidTr="00875664">
        <w:trPr>
          <w:trHeight w:val="235"/>
        </w:trPr>
        <w:tc>
          <w:tcPr>
            <w:tcW w:w="2810" w:type="dxa"/>
          </w:tcPr>
          <w:p w14:paraId="1563789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29" w:type="dxa"/>
          </w:tcPr>
          <w:p w14:paraId="2416835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196.0 min</w:t>
            </w:r>
          </w:p>
        </w:tc>
        <w:tc>
          <w:tcPr>
            <w:tcW w:w="3169" w:type="dxa"/>
          </w:tcPr>
          <w:p w14:paraId="0EB865F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41" w:type="dxa"/>
          </w:tcPr>
          <w:p w14:paraId="532C564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55.0 %</w:t>
            </w:r>
          </w:p>
        </w:tc>
      </w:tr>
      <w:tr w:rsidR="005E5C82" w:rsidRPr="00213F8E" w14:paraId="56FDE081" w14:textId="77777777" w:rsidTr="00875664">
        <w:trPr>
          <w:trHeight w:val="251"/>
        </w:trPr>
        <w:tc>
          <w:tcPr>
            <w:tcW w:w="2810" w:type="dxa"/>
          </w:tcPr>
          <w:p w14:paraId="416FA39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29" w:type="dxa"/>
          </w:tcPr>
          <w:p w14:paraId="72E4CC2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40.4 min </w:t>
            </w:r>
          </w:p>
        </w:tc>
        <w:tc>
          <w:tcPr>
            <w:tcW w:w="3169" w:type="dxa"/>
          </w:tcPr>
          <w:p w14:paraId="4E79A3C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41" w:type="dxa"/>
          </w:tcPr>
          <w:p w14:paraId="2B8CE36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140.0 min</w:t>
            </w:r>
          </w:p>
        </w:tc>
      </w:tr>
      <w:tr w:rsidR="005E5C82" w:rsidRPr="00213F8E" w14:paraId="6A1DD72E" w14:textId="77777777" w:rsidTr="00875664">
        <w:trPr>
          <w:trHeight w:val="470"/>
        </w:trPr>
        <w:tc>
          <w:tcPr>
            <w:tcW w:w="2810" w:type="dxa"/>
          </w:tcPr>
          <w:p w14:paraId="649AA42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29" w:type="dxa"/>
          </w:tcPr>
          <w:p w14:paraId="1B977C1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71.5 min</w:t>
            </w:r>
          </w:p>
        </w:tc>
        <w:tc>
          <w:tcPr>
            <w:tcW w:w="3169" w:type="dxa"/>
          </w:tcPr>
          <w:p w14:paraId="1D7FC8E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41" w:type="dxa"/>
          </w:tcPr>
          <w:p w14:paraId="4A4C3F1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26.7</w:t>
            </w:r>
          </w:p>
        </w:tc>
      </w:tr>
    </w:tbl>
    <w:p w14:paraId="15D500E4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14:paraId="0A2DE81C" w14:textId="77777777" w:rsidTr="004B4175">
        <w:tc>
          <w:tcPr>
            <w:tcW w:w="2244" w:type="dxa"/>
          </w:tcPr>
          <w:p w14:paraId="278FE40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14:paraId="562A9E2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14:paraId="3C031DC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14:paraId="5E9B528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Con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</w:p>
        </w:tc>
        <w:tc>
          <w:tcPr>
            <w:tcW w:w="2268" w:type="dxa"/>
          </w:tcPr>
          <w:p w14:paraId="07BA1E6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14:paraId="0D2A6CA1" w14:textId="77777777" w:rsidTr="004B4175">
        <w:tc>
          <w:tcPr>
            <w:tcW w:w="2244" w:type="dxa"/>
          </w:tcPr>
          <w:p w14:paraId="1E2E299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14:paraId="6BFED1F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63</w:t>
            </w:r>
          </w:p>
        </w:tc>
        <w:tc>
          <w:tcPr>
            <w:tcW w:w="1843" w:type="dxa"/>
          </w:tcPr>
          <w:p w14:paraId="29C99C1E" w14:textId="5D0F81F0" w:rsidR="005E5C82" w:rsidRPr="00213F8E" w:rsidRDefault="002958FF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17</w:t>
            </w:r>
          </w:p>
        </w:tc>
        <w:tc>
          <w:tcPr>
            <w:tcW w:w="1276" w:type="dxa"/>
          </w:tcPr>
          <w:p w14:paraId="3676E4F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0A3ACF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46</w:t>
            </w:r>
          </w:p>
        </w:tc>
      </w:tr>
      <w:tr w:rsidR="005E5C82" w:rsidRPr="00213F8E" w14:paraId="49BF7CE1" w14:textId="77777777" w:rsidTr="004B4175">
        <w:tc>
          <w:tcPr>
            <w:tcW w:w="2244" w:type="dxa"/>
          </w:tcPr>
          <w:p w14:paraId="2F96255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14:paraId="2E22838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7D1D53A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691ECD3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5DB37C9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14CEE284" w14:textId="77777777" w:rsidTr="004B4175">
        <w:trPr>
          <w:gridAfter w:val="3"/>
          <w:wAfter w:w="5387" w:type="dxa"/>
        </w:trPr>
        <w:tc>
          <w:tcPr>
            <w:tcW w:w="2244" w:type="dxa"/>
          </w:tcPr>
          <w:p w14:paraId="52269D4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Despertares</w:t>
            </w:r>
          </w:p>
        </w:tc>
        <w:tc>
          <w:tcPr>
            <w:tcW w:w="1370" w:type="dxa"/>
          </w:tcPr>
          <w:p w14:paraId="2E6C88F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19.3 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5FD4AEAE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7D3E230C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201"/>
        <w:gridCol w:w="2059"/>
        <w:gridCol w:w="2059"/>
        <w:gridCol w:w="1829"/>
      </w:tblGrid>
      <w:tr w:rsidR="005E5C82" w:rsidRPr="00213F8E" w14:paraId="18145430" w14:textId="77777777" w:rsidTr="00875664">
        <w:trPr>
          <w:trHeight w:val="259"/>
        </w:trPr>
        <w:tc>
          <w:tcPr>
            <w:tcW w:w="3201" w:type="dxa"/>
          </w:tcPr>
          <w:p w14:paraId="53D37B6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7331AB3A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59" w:type="dxa"/>
          </w:tcPr>
          <w:p w14:paraId="5382D298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29" w:type="dxa"/>
          </w:tcPr>
          <w:p w14:paraId="5CD5FB3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14:paraId="78032DF1" w14:textId="77777777" w:rsidTr="00875664">
        <w:trPr>
          <w:trHeight w:val="242"/>
        </w:trPr>
        <w:tc>
          <w:tcPr>
            <w:tcW w:w="3201" w:type="dxa"/>
          </w:tcPr>
          <w:p w14:paraId="5EEE870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7FBF36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59" w:type="dxa"/>
          </w:tcPr>
          <w:p w14:paraId="65A1F6A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29" w:type="dxa"/>
          </w:tcPr>
          <w:p w14:paraId="118009C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14:paraId="2FE8A668" w14:textId="77777777" w:rsidTr="00875664">
        <w:trPr>
          <w:trHeight w:val="259"/>
        </w:trPr>
        <w:tc>
          <w:tcPr>
            <w:tcW w:w="3201" w:type="dxa"/>
          </w:tcPr>
          <w:p w14:paraId="2D0667E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Despierto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(SPT)  </w:t>
            </w:r>
          </w:p>
        </w:tc>
        <w:tc>
          <w:tcPr>
            <w:tcW w:w="2059" w:type="dxa"/>
          </w:tcPr>
          <w:p w14:paraId="69CD757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</w:t>
            </w:r>
          </w:p>
        </w:tc>
        <w:tc>
          <w:tcPr>
            <w:tcW w:w="2059" w:type="dxa"/>
          </w:tcPr>
          <w:p w14:paraId="0A2040E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71.5</w:t>
            </w:r>
          </w:p>
        </w:tc>
        <w:tc>
          <w:tcPr>
            <w:tcW w:w="1829" w:type="dxa"/>
          </w:tcPr>
          <w:p w14:paraId="1267B71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14:paraId="0130A896" w14:textId="77777777" w:rsidTr="00875664">
        <w:trPr>
          <w:trHeight w:val="242"/>
        </w:trPr>
        <w:tc>
          <w:tcPr>
            <w:tcW w:w="3201" w:type="dxa"/>
          </w:tcPr>
          <w:p w14:paraId="0B44B99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59" w:type="dxa"/>
          </w:tcPr>
          <w:p w14:paraId="6690156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</w:t>
            </w:r>
          </w:p>
        </w:tc>
        <w:tc>
          <w:tcPr>
            <w:tcW w:w="2059" w:type="dxa"/>
          </w:tcPr>
          <w:p w14:paraId="40927B9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41.0</w:t>
            </w:r>
          </w:p>
        </w:tc>
        <w:tc>
          <w:tcPr>
            <w:tcW w:w="1829" w:type="dxa"/>
          </w:tcPr>
          <w:p w14:paraId="4E9D3CC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20.9</w:t>
            </w:r>
          </w:p>
        </w:tc>
      </w:tr>
      <w:tr w:rsidR="005E5C82" w:rsidRPr="00213F8E" w14:paraId="1B127B10" w14:textId="77777777" w:rsidTr="00875664">
        <w:trPr>
          <w:trHeight w:val="259"/>
        </w:trPr>
        <w:tc>
          <w:tcPr>
            <w:tcW w:w="3201" w:type="dxa"/>
          </w:tcPr>
          <w:p w14:paraId="42C0284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59" w:type="dxa"/>
          </w:tcPr>
          <w:p w14:paraId="60D534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2059" w:type="dxa"/>
          </w:tcPr>
          <w:p w14:paraId="6E495E1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6.0</w:t>
            </w:r>
          </w:p>
        </w:tc>
        <w:tc>
          <w:tcPr>
            <w:tcW w:w="1829" w:type="dxa"/>
          </w:tcPr>
          <w:p w14:paraId="0FAA808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3.1</w:t>
            </w:r>
          </w:p>
        </w:tc>
      </w:tr>
      <w:tr w:rsidR="005E5C82" w:rsidRPr="00213F8E" w14:paraId="34B7A2E5" w14:textId="77777777" w:rsidTr="00875664">
        <w:trPr>
          <w:trHeight w:val="242"/>
        </w:trPr>
        <w:tc>
          <w:tcPr>
            <w:tcW w:w="3201" w:type="dxa"/>
          </w:tcPr>
          <w:p w14:paraId="2F07E67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59" w:type="dxa"/>
          </w:tcPr>
          <w:p w14:paraId="5D21FC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11</w:t>
            </w:r>
          </w:p>
        </w:tc>
        <w:tc>
          <w:tcPr>
            <w:tcW w:w="2059" w:type="dxa"/>
          </w:tcPr>
          <w:p w14:paraId="7BDE22E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113.0</w:t>
            </w:r>
          </w:p>
        </w:tc>
        <w:tc>
          <w:tcPr>
            <w:tcW w:w="1829" w:type="dxa"/>
          </w:tcPr>
          <w:p w14:paraId="13EE36C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57.7</w:t>
            </w:r>
          </w:p>
        </w:tc>
      </w:tr>
      <w:tr w:rsidR="005E5C82" w:rsidRPr="00213F8E" w14:paraId="4BEE374E" w14:textId="77777777" w:rsidTr="00875664">
        <w:trPr>
          <w:trHeight w:val="259"/>
        </w:trPr>
        <w:tc>
          <w:tcPr>
            <w:tcW w:w="3201" w:type="dxa"/>
          </w:tcPr>
          <w:p w14:paraId="03F0ECA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59" w:type="dxa"/>
          </w:tcPr>
          <w:p w14:paraId="4CB49F9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2059" w:type="dxa"/>
          </w:tcPr>
          <w:p w14:paraId="485BF9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36.0</w:t>
            </w:r>
          </w:p>
        </w:tc>
        <w:tc>
          <w:tcPr>
            <w:tcW w:w="1829" w:type="dxa"/>
          </w:tcPr>
          <w:p w14:paraId="0B86C2D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18.4</w:t>
            </w:r>
          </w:p>
        </w:tc>
      </w:tr>
    </w:tbl>
    <w:p w14:paraId="0CCC8CD2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1E4313D5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1E4D9276" wp14:editId="20F8790C">
            <wp:extent cx="5048250" cy="23907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870F" w14:textId="77777777" w:rsidR="00875664" w:rsidRDefault="00875664" w:rsidP="005E5C82">
      <w:pPr>
        <w:rPr>
          <w:rFonts w:ascii="Arial" w:hAnsi="Arial" w:cs="Arial"/>
          <w:b/>
          <w:bCs/>
          <w:sz w:val="22"/>
          <w:szCs w:val="22"/>
        </w:rPr>
      </w:pPr>
    </w:p>
    <w:p w14:paraId="0EB5F22A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14:paraId="7517F312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14:paraId="4AAA2ECB" w14:textId="77777777" w:rsidTr="004B4175">
        <w:tc>
          <w:tcPr>
            <w:tcW w:w="956" w:type="pct"/>
          </w:tcPr>
          <w:p w14:paraId="32D4F41F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14:paraId="2EA62965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14:paraId="378EE341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14:paraId="7FB10D1A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14:paraId="46508C2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14:paraId="1B1D17EC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14:paraId="462B8037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14:paraId="0DE2A2C3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14:paraId="4A8AD21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Eventos </w:t>
            </w:r>
            <w:proofErr w:type="spellStart"/>
            <w:r w:rsidRPr="00A25F26">
              <w:rPr>
                <w:rFonts w:ascii="Arial" w:hAnsi="Arial" w:cs="Arial"/>
                <w:sz w:val="18"/>
                <w:szCs w:val="18"/>
              </w:rPr>
              <w:t>resp</w:t>
            </w:r>
            <w:proofErr w:type="spellEnd"/>
            <w:r w:rsidRPr="00A25F2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E5C82" w14:paraId="129B3EDB" w14:textId="77777777" w:rsidTr="004B4175">
        <w:tc>
          <w:tcPr>
            <w:tcW w:w="956" w:type="pct"/>
          </w:tcPr>
          <w:p w14:paraId="7DD2004D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14:paraId="7C62930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14:paraId="6CAEE2D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14:paraId="0C40F24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329A583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663817F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14:paraId="10FB551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14FC135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14:paraId="257EF57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5E5C82" w14:paraId="4F3D3FF0" w14:textId="77777777" w:rsidTr="004B4175">
        <w:tc>
          <w:tcPr>
            <w:tcW w:w="956" w:type="pct"/>
          </w:tcPr>
          <w:p w14:paraId="68C7179F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14:paraId="38E2143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9" w:type="pct"/>
          </w:tcPr>
          <w:p w14:paraId="542E599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5" w:type="pct"/>
          </w:tcPr>
          <w:p w14:paraId="112F1CD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1" w:type="pct"/>
          </w:tcPr>
          <w:p w14:paraId="5772460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5" w:type="pct"/>
          </w:tcPr>
          <w:p w14:paraId="55F5B09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591" w:type="pct"/>
          </w:tcPr>
          <w:p w14:paraId="4D85861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475" w:type="pct"/>
          </w:tcPr>
          <w:p w14:paraId="1675573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14:paraId="2EA01B1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39</w:t>
            </w:r>
          </w:p>
        </w:tc>
      </w:tr>
      <w:tr w:rsidR="005E5C82" w14:paraId="29DD314D" w14:textId="77777777" w:rsidTr="004B4175">
        <w:tc>
          <w:tcPr>
            <w:tcW w:w="956" w:type="pct"/>
          </w:tcPr>
          <w:p w14:paraId="7BCAC58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14:paraId="2D09E3F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69" w:type="pct"/>
          </w:tcPr>
          <w:p w14:paraId="6F7ADBC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574E872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7AA4F5E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257AAB5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  <w:tc>
          <w:tcPr>
            <w:tcW w:w="591" w:type="pct"/>
          </w:tcPr>
          <w:p w14:paraId="6E0BC50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  <w:tc>
          <w:tcPr>
            <w:tcW w:w="475" w:type="pct"/>
          </w:tcPr>
          <w:p w14:paraId="54918B2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6E93742F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</w:tr>
      <w:tr w:rsidR="005E5C82" w14:paraId="39861013" w14:textId="77777777" w:rsidTr="004B4175">
        <w:tc>
          <w:tcPr>
            <w:tcW w:w="956" w:type="pct"/>
          </w:tcPr>
          <w:p w14:paraId="25B9252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14:paraId="4AD2016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69" w:type="pct"/>
          </w:tcPr>
          <w:p w14:paraId="758CE93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39DCD00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67259AF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28B6202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13.7</w:t>
            </w:r>
          </w:p>
        </w:tc>
        <w:tc>
          <w:tcPr>
            <w:tcW w:w="591" w:type="pct"/>
          </w:tcPr>
          <w:p w14:paraId="6DFCB47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13.6</w:t>
            </w:r>
          </w:p>
        </w:tc>
        <w:tc>
          <w:tcPr>
            <w:tcW w:w="475" w:type="pct"/>
          </w:tcPr>
          <w:p w14:paraId="12A3FE7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3865EEC7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13.6</w:t>
            </w:r>
          </w:p>
        </w:tc>
      </w:tr>
      <w:tr w:rsidR="005E5C82" w14:paraId="71E6C64D" w14:textId="77777777" w:rsidTr="004B4175">
        <w:tc>
          <w:tcPr>
            <w:tcW w:w="956" w:type="pct"/>
          </w:tcPr>
          <w:p w14:paraId="6723833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14:paraId="586CC3E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69" w:type="pct"/>
          </w:tcPr>
          <w:p w14:paraId="5FA4F56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75" w:type="pct"/>
          </w:tcPr>
          <w:p w14:paraId="56671A8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4C718A0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0.4</w:t>
            </w:r>
          </w:p>
        </w:tc>
        <w:tc>
          <w:tcPr>
            <w:tcW w:w="475" w:type="pct"/>
          </w:tcPr>
          <w:p w14:paraId="3AC9185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8.5</w:t>
            </w:r>
          </w:p>
        </w:tc>
        <w:tc>
          <w:tcPr>
            <w:tcW w:w="591" w:type="pct"/>
          </w:tcPr>
          <w:p w14:paraId="4FB7ADB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8.8</w:t>
            </w:r>
          </w:p>
        </w:tc>
        <w:tc>
          <w:tcPr>
            <w:tcW w:w="475" w:type="pct"/>
          </w:tcPr>
          <w:p w14:paraId="5490968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49EBB0B4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8.8</w:t>
            </w:r>
          </w:p>
        </w:tc>
      </w:tr>
      <w:tr w:rsidR="005E5C82" w14:paraId="089DD229" w14:textId="77777777" w:rsidTr="004B4175">
        <w:tc>
          <w:tcPr>
            <w:tcW w:w="956" w:type="pct"/>
          </w:tcPr>
          <w:p w14:paraId="3D525ACE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(196.0 min)</w:t>
            </w:r>
          </w:p>
        </w:tc>
        <w:tc>
          <w:tcPr>
            <w:tcW w:w="465" w:type="pct"/>
          </w:tcPr>
          <w:p w14:paraId="1B725AC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14:paraId="0D11DBF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012F56E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14:paraId="10250DF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7896A6B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14:paraId="4686668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2D171E95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14:paraId="6AFD0B0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14:paraId="1897DDEB" w14:textId="77777777" w:rsidTr="004B4175">
        <w:tc>
          <w:tcPr>
            <w:tcW w:w="956" w:type="pct"/>
          </w:tcPr>
          <w:p w14:paraId="299419A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14:paraId="31A9F73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0.1</w:t>
            </w:r>
          </w:p>
        </w:tc>
        <w:tc>
          <w:tcPr>
            <w:tcW w:w="469" w:type="pct"/>
          </w:tcPr>
          <w:p w14:paraId="607CB12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0.1</w:t>
            </w:r>
          </w:p>
        </w:tc>
        <w:tc>
          <w:tcPr>
            <w:tcW w:w="475" w:type="pct"/>
          </w:tcPr>
          <w:p w14:paraId="2AA4C7F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0E97007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75" w:type="pct"/>
          </w:tcPr>
          <w:p w14:paraId="51F939C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591" w:type="pct"/>
          </w:tcPr>
          <w:p w14:paraId="612B819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475" w:type="pct"/>
          </w:tcPr>
          <w:p w14:paraId="5D17F51E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B23699E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</w:tr>
      <w:tr w:rsidR="005E5C82" w14:paraId="1841F2E2" w14:textId="77777777" w:rsidTr="004B4175">
        <w:tc>
          <w:tcPr>
            <w:tcW w:w="956" w:type="pct"/>
          </w:tcPr>
          <w:p w14:paraId="15293C3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14:paraId="69F8CF0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0.3</w:t>
            </w:r>
          </w:p>
        </w:tc>
        <w:tc>
          <w:tcPr>
            <w:tcW w:w="469" w:type="pct"/>
          </w:tcPr>
          <w:p w14:paraId="092ACB0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0.3</w:t>
            </w:r>
          </w:p>
        </w:tc>
        <w:tc>
          <w:tcPr>
            <w:tcW w:w="475" w:type="pct"/>
          </w:tcPr>
          <w:p w14:paraId="49BADD8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20D22B3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0.6</w:t>
            </w:r>
          </w:p>
        </w:tc>
        <w:tc>
          <w:tcPr>
            <w:tcW w:w="475" w:type="pct"/>
          </w:tcPr>
          <w:p w14:paraId="39CF966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11.3</w:t>
            </w:r>
          </w:p>
        </w:tc>
        <w:tc>
          <w:tcPr>
            <w:tcW w:w="591" w:type="pct"/>
          </w:tcPr>
          <w:p w14:paraId="6BCA79B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11.9</w:t>
            </w:r>
          </w:p>
        </w:tc>
        <w:tc>
          <w:tcPr>
            <w:tcW w:w="475" w:type="pct"/>
          </w:tcPr>
          <w:p w14:paraId="51AD0C9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6C90140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11.9</w:t>
            </w:r>
          </w:p>
        </w:tc>
      </w:tr>
    </w:tbl>
    <w:p w14:paraId="350F7AAE" w14:textId="77777777"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2DE22FFE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lastRenderedPageBreak/>
        <w:t>Resumen del índice de eventos respiratorios (Tiempo de sueño total)</w:t>
      </w:r>
    </w:p>
    <w:p w14:paraId="5957E163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14:paraId="74A1A135" w14:textId="77777777" w:rsidTr="004B4175">
        <w:tc>
          <w:tcPr>
            <w:tcW w:w="952" w:type="dxa"/>
            <w:tcBorders>
              <w:top w:val="double" w:sz="6" w:space="0" w:color="000000"/>
            </w:tcBorders>
          </w:tcPr>
          <w:p w14:paraId="1B6E830F" w14:textId="77777777"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14:paraId="79A6A618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14:paraId="093EEA26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14:paraId="4DA957FF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14:paraId="4ABA38DC" w14:textId="77777777" w:rsidTr="004B4175">
        <w:tc>
          <w:tcPr>
            <w:tcW w:w="952" w:type="dxa"/>
          </w:tcPr>
          <w:p w14:paraId="77B26AB5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14:paraId="12B496B8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2.9</w:t>
            </w:r>
          </w:p>
        </w:tc>
        <w:tc>
          <w:tcPr>
            <w:tcW w:w="2296" w:type="dxa"/>
          </w:tcPr>
          <w:p w14:paraId="3506D927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13.9</w:t>
            </w:r>
          </w:p>
        </w:tc>
        <w:tc>
          <w:tcPr>
            <w:tcW w:w="1957" w:type="dxa"/>
          </w:tcPr>
          <w:p w14:paraId="62C56B82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11.9</w:t>
            </w:r>
          </w:p>
        </w:tc>
      </w:tr>
      <w:tr w:rsidR="005E5C82" w:rsidRPr="00910E15" w14:paraId="18195EC2" w14:textId="77777777" w:rsidTr="004B4175">
        <w:tc>
          <w:tcPr>
            <w:tcW w:w="952" w:type="dxa"/>
            <w:tcBorders>
              <w:bottom w:val="double" w:sz="6" w:space="0" w:color="000000"/>
            </w:tcBorders>
          </w:tcPr>
          <w:p w14:paraId="65243992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14:paraId="39C1743A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2.9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14:paraId="4D9494E9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13.9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14:paraId="58217F3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11.9</w:t>
            </w:r>
          </w:p>
        </w:tc>
      </w:tr>
    </w:tbl>
    <w:p w14:paraId="2054F7CB" w14:textId="77777777"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14:paraId="5B495F8B" w14:textId="77777777" w:rsidTr="004B4175">
        <w:trPr>
          <w:trHeight w:hRule="exact" w:val="240"/>
        </w:trPr>
        <w:tc>
          <w:tcPr>
            <w:tcW w:w="3350" w:type="dxa"/>
          </w:tcPr>
          <w:p w14:paraId="76B2ECE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14:paraId="49364E2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4361F77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205FE91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1A7D4B0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53B33BA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1E0565A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14:paraId="50191FD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14:paraId="6EE75E1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14:paraId="3D1149C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28E32D11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2E44A949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14:paraId="0B4F42D9" w14:textId="77777777" w:rsidTr="004B4175">
        <w:tc>
          <w:tcPr>
            <w:tcW w:w="2480" w:type="dxa"/>
          </w:tcPr>
          <w:p w14:paraId="1B1F33A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14:paraId="170C86B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14:paraId="56993BE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14:paraId="4F9AE3F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14:paraId="0427F0D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14:paraId="0F246B03" w14:textId="77777777" w:rsidTr="004B4175">
        <w:tc>
          <w:tcPr>
            <w:tcW w:w="2480" w:type="dxa"/>
          </w:tcPr>
          <w:p w14:paraId="7AC4310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14:paraId="5399F49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346" w:type="dxa"/>
          </w:tcPr>
          <w:p w14:paraId="544857D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206" w:type="dxa"/>
          </w:tcPr>
          <w:p w14:paraId="765E7B9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134" w:type="dxa"/>
          </w:tcPr>
          <w:p w14:paraId="21B746D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</w:tr>
      <w:tr w:rsidR="005E5C82" w:rsidRPr="00213F8E" w14:paraId="2967BBB3" w14:textId="77777777" w:rsidTr="004B4175">
        <w:tc>
          <w:tcPr>
            <w:tcW w:w="2480" w:type="dxa"/>
          </w:tcPr>
          <w:p w14:paraId="032A1694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max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(%)</w:t>
            </w:r>
          </w:p>
        </w:tc>
        <w:tc>
          <w:tcPr>
            <w:tcW w:w="1559" w:type="dxa"/>
          </w:tcPr>
          <w:p w14:paraId="00B0DFF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</w:t>
            </w:r>
          </w:p>
        </w:tc>
        <w:tc>
          <w:tcPr>
            <w:tcW w:w="1346" w:type="dxa"/>
          </w:tcPr>
          <w:p w14:paraId="1C8DDDE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1206" w:type="dxa"/>
          </w:tcPr>
          <w:p w14:paraId="0986D47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</w:t>
            </w:r>
          </w:p>
        </w:tc>
        <w:tc>
          <w:tcPr>
            <w:tcW w:w="1134" w:type="dxa"/>
          </w:tcPr>
          <w:p w14:paraId="149168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</w:t>
            </w:r>
          </w:p>
        </w:tc>
      </w:tr>
      <w:tr w:rsidR="005E5C82" w:rsidRPr="00213F8E" w14:paraId="14F6E999" w14:textId="77777777" w:rsidTr="004B4175">
        <w:tc>
          <w:tcPr>
            <w:tcW w:w="2480" w:type="dxa"/>
          </w:tcPr>
          <w:p w14:paraId="0B987DA3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 (#/hour)</w:t>
            </w:r>
          </w:p>
        </w:tc>
        <w:tc>
          <w:tcPr>
            <w:tcW w:w="1559" w:type="dxa"/>
          </w:tcPr>
          <w:p w14:paraId="7418898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0.4</w:t>
            </w:r>
          </w:p>
        </w:tc>
        <w:tc>
          <w:tcPr>
            <w:tcW w:w="1346" w:type="dxa"/>
          </w:tcPr>
          <w:p w14:paraId="6C5FED4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24.9</w:t>
            </w:r>
          </w:p>
        </w:tc>
        <w:tc>
          <w:tcPr>
            <w:tcW w:w="1206" w:type="dxa"/>
          </w:tcPr>
          <w:p w14:paraId="371F4D2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36.4</w:t>
            </w:r>
          </w:p>
        </w:tc>
        <w:tc>
          <w:tcPr>
            <w:tcW w:w="1134" w:type="dxa"/>
          </w:tcPr>
          <w:p w14:paraId="46DFDB8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34.3</w:t>
            </w:r>
          </w:p>
        </w:tc>
      </w:tr>
      <w:tr w:rsidR="005E5C82" w:rsidRPr="00213F8E" w14:paraId="02BC88BF" w14:textId="77777777" w:rsidTr="004B4175">
        <w:tc>
          <w:tcPr>
            <w:tcW w:w="2480" w:type="dxa"/>
          </w:tcPr>
          <w:p w14:paraId="5F6C549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max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(sec)</w:t>
            </w:r>
          </w:p>
        </w:tc>
        <w:tc>
          <w:tcPr>
            <w:tcW w:w="1559" w:type="dxa"/>
          </w:tcPr>
          <w:p w14:paraId="59F6260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24.0</w:t>
            </w:r>
          </w:p>
        </w:tc>
        <w:tc>
          <w:tcPr>
            <w:tcW w:w="1346" w:type="dxa"/>
          </w:tcPr>
          <w:p w14:paraId="531DE07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118.0</w:t>
            </w:r>
          </w:p>
        </w:tc>
        <w:tc>
          <w:tcPr>
            <w:tcW w:w="1206" w:type="dxa"/>
          </w:tcPr>
          <w:p w14:paraId="3C38193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115.0</w:t>
            </w:r>
          </w:p>
        </w:tc>
        <w:tc>
          <w:tcPr>
            <w:tcW w:w="1134" w:type="dxa"/>
          </w:tcPr>
          <w:p w14:paraId="4F2CBF8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118.0</w:t>
            </w:r>
          </w:p>
        </w:tc>
      </w:tr>
      <w:tr w:rsidR="005E5C82" w:rsidRPr="00213F8E" w14:paraId="13D04E31" w14:textId="77777777" w:rsidTr="004B4175">
        <w:tc>
          <w:tcPr>
            <w:tcW w:w="2480" w:type="dxa"/>
          </w:tcPr>
          <w:p w14:paraId="15D6ADA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14:paraId="67D198B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87.0</w:t>
            </w:r>
          </w:p>
        </w:tc>
        <w:tc>
          <w:tcPr>
            <w:tcW w:w="1346" w:type="dxa"/>
          </w:tcPr>
          <w:p w14:paraId="6EDCB7A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30.9</w:t>
            </w:r>
          </w:p>
        </w:tc>
        <w:tc>
          <w:tcPr>
            <w:tcW w:w="1206" w:type="dxa"/>
          </w:tcPr>
          <w:p w14:paraId="247DDE8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108.6</w:t>
            </w:r>
          </w:p>
        </w:tc>
        <w:tc>
          <w:tcPr>
            <w:tcW w:w="1134" w:type="dxa"/>
          </w:tcPr>
          <w:p w14:paraId="0BCEB3B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226.5</w:t>
            </w:r>
          </w:p>
        </w:tc>
      </w:tr>
      <w:tr w:rsidR="005E5C82" w:rsidRPr="00213F8E" w14:paraId="08F9B118" w14:textId="77777777" w:rsidTr="004B4175">
        <w:tc>
          <w:tcPr>
            <w:tcW w:w="2480" w:type="dxa"/>
          </w:tcPr>
          <w:p w14:paraId="39546CD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14:paraId="76DF5E8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0.6</w:t>
            </w:r>
          </w:p>
        </w:tc>
        <w:tc>
          <w:tcPr>
            <w:tcW w:w="1346" w:type="dxa"/>
          </w:tcPr>
          <w:p w14:paraId="723B0BC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0.2</w:t>
            </w:r>
          </w:p>
        </w:tc>
        <w:tc>
          <w:tcPr>
            <w:tcW w:w="1206" w:type="dxa"/>
          </w:tcPr>
          <w:p w14:paraId="5E3FD94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0.5</w:t>
            </w:r>
          </w:p>
        </w:tc>
        <w:tc>
          <w:tcPr>
            <w:tcW w:w="1134" w:type="dxa"/>
          </w:tcPr>
          <w:p w14:paraId="527FB9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1.3</w:t>
            </w:r>
          </w:p>
        </w:tc>
      </w:tr>
      <w:tr w:rsidR="005E5C82" w:rsidRPr="00213F8E" w14:paraId="73E4B531" w14:textId="77777777" w:rsidTr="004B4175">
        <w:tc>
          <w:tcPr>
            <w:tcW w:w="2480" w:type="dxa"/>
          </w:tcPr>
          <w:p w14:paraId="6E0B8A0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14:paraId="4BBC3EF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FC8313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0E15009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56C58DF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3A83BADC" w14:textId="77777777" w:rsidTr="004B4175">
        <w:tc>
          <w:tcPr>
            <w:tcW w:w="2480" w:type="dxa"/>
          </w:tcPr>
          <w:p w14:paraId="2807FEE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14:paraId="55CBBA1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3AFD99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0C3AE3F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A47AB4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13A8220A" w14:textId="77777777" w:rsidTr="004B4175">
        <w:tc>
          <w:tcPr>
            <w:tcW w:w="2480" w:type="dxa"/>
          </w:tcPr>
          <w:p w14:paraId="6AA4567F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14:paraId="3D97386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6D5BA15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6F49128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61584DA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76F17B74" w14:textId="77777777" w:rsidTr="004B4175">
        <w:tc>
          <w:tcPr>
            <w:tcW w:w="2480" w:type="dxa"/>
          </w:tcPr>
          <w:p w14:paraId="342EA4B6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14:paraId="7C71B41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1174F6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664E8D0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6E84C7C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6EFD75C3" w14:textId="77777777" w:rsidTr="004B4175">
        <w:tc>
          <w:tcPr>
            <w:tcW w:w="2480" w:type="dxa"/>
          </w:tcPr>
          <w:p w14:paraId="291A00B6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14:paraId="659A0B6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61B52F1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7EDD2F3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06686BD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0C9B9A3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14:paraId="7C7D236B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487760C8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C8B2B9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86</w:t>
            </w:r>
          </w:p>
        </w:tc>
      </w:tr>
      <w:tr w:rsidR="005E5C82" w:rsidRPr="00213F8E" w14:paraId="1541A77E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67C4B342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01DE0B1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82</w:t>
            </w:r>
          </w:p>
        </w:tc>
      </w:tr>
    </w:tbl>
    <w:p w14:paraId="12C3414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67ACF57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774877B8" wp14:editId="3225B270">
            <wp:extent cx="50482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38CB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14:paraId="7A59B03D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14:paraId="5DCB14F6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14:paraId="135B09BA" w14:textId="77777777" w:rsidTr="004B4175">
        <w:tc>
          <w:tcPr>
            <w:tcW w:w="4465" w:type="dxa"/>
          </w:tcPr>
          <w:p w14:paraId="52F0047F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14:paraId="5CE961E3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14:paraId="005D34EF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14:paraId="12C464C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14:paraId="5B7C6BFB" w14:textId="77777777" w:rsidTr="004B4175">
        <w:tc>
          <w:tcPr>
            <w:tcW w:w="4465" w:type="dxa"/>
          </w:tcPr>
          <w:p w14:paraId="2690E7D7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Lat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/min)</w:t>
            </w:r>
          </w:p>
        </w:tc>
        <w:tc>
          <w:tcPr>
            <w:tcW w:w="1559" w:type="dxa"/>
          </w:tcPr>
          <w:p w14:paraId="201AE2C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69.3</w:t>
            </w:r>
          </w:p>
        </w:tc>
        <w:tc>
          <w:tcPr>
            <w:tcW w:w="1559" w:type="dxa"/>
          </w:tcPr>
          <w:p w14:paraId="427AB6C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64.7</w:t>
            </w:r>
          </w:p>
        </w:tc>
        <w:tc>
          <w:tcPr>
            <w:tcW w:w="1393" w:type="dxa"/>
          </w:tcPr>
          <w:p w14:paraId="78C2928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63.4</w:t>
            </w:r>
          </w:p>
        </w:tc>
      </w:tr>
      <w:tr w:rsidR="005E5C82" w:rsidRPr="00213F8E" w14:paraId="189989F7" w14:textId="77777777" w:rsidTr="004B4175">
        <w:tc>
          <w:tcPr>
            <w:tcW w:w="4465" w:type="dxa"/>
          </w:tcPr>
          <w:p w14:paraId="4F4770B2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14:paraId="02BB47D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559" w:type="dxa"/>
          </w:tcPr>
          <w:p w14:paraId="65BEC6A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393" w:type="dxa"/>
          </w:tcPr>
          <w:p w14:paraId="62D821E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7C137B20" w14:textId="77777777" w:rsidTr="004B4175">
        <w:tc>
          <w:tcPr>
            <w:tcW w:w="4465" w:type="dxa"/>
          </w:tcPr>
          <w:p w14:paraId="554E838C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14:paraId="4019824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559" w:type="dxa"/>
          </w:tcPr>
          <w:p w14:paraId="2DA6BCC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93" w:type="dxa"/>
          </w:tcPr>
          <w:p w14:paraId="70A4C48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7E48E0B7" w14:textId="77777777" w:rsidTr="004B4175">
        <w:tc>
          <w:tcPr>
            <w:tcW w:w="4465" w:type="dxa"/>
          </w:tcPr>
          <w:p w14:paraId="12677AFB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14:paraId="26E5A88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559" w:type="dxa"/>
          </w:tcPr>
          <w:p w14:paraId="537E34F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393" w:type="dxa"/>
          </w:tcPr>
          <w:p w14:paraId="2BC34C0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190FFD25" w14:textId="77777777" w:rsidTr="004B4175">
        <w:tc>
          <w:tcPr>
            <w:tcW w:w="4465" w:type="dxa"/>
          </w:tcPr>
          <w:p w14:paraId="4CE1B874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14:paraId="0A6E0A3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150</w:t>
            </w:r>
          </w:p>
        </w:tc>
        <w:tc>
          <w:tcPr>
            <w:tcW w:w="1559" w:type="dxa"/>
          </w:tcPr>
          <w:p w14:paraId="3A8BA6AB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93" w:type="dxa"/>
          </w:tcPr>
          <w:p w14:paraId="1A85C62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</w:tbl>
    <w:p w14:paraId="156F3DA6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679CCE89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6B3B33CC" wp14:editId="593F1364">
            <wp:extent cx="5048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57AF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3FAC75FE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14:paraId="56376B90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14:paraId="3E6F1349" w14:textId="77777777" w:rsidTr="004B4175">
        <w:tc>
          <w:tcPr>
            <w:tcW w:w="2480" w:type="dxa"/>
          </w:tcPr>
          <w:p w14:paraId="2726486F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Número Total de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</w:p>
        </w:tc>
        <w:tc>
          <w:tcPr>
            <w:tcW w:w="3686" w:type="dxa"/>
          </w:tcPr>
          <w:p w14:paraId="02B58AFE" w14:textId="77777777"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09A1DC63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Índice de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(#/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992" w:type="dxa"/>
          </w:tcPr>
          <w:p w14:paraId="21907898" w14:textId="77777777"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4643AB54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14:paraId="2D10828B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14:paraId="6D6CDDD8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14:paraId="04878F06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134"/>
        <w:gridCol w:w="1417"/>
        <w:gridCol w:w="1701"/>
        <w:gridCol w:w="1276"/>
        <w:gridCol w:w="1276"/>
      </w:tblGrid>
      <w:tr w:rsidR="005E5C82" w:rsidRPr="00213F8E" w14:paraId="76D3471F" w14:textId="77777777" w:rsidTr="004B4175">
        <w:tc>
          <w:tcPr>
            <w:tcW w:w="1771" w:type="dxa"/>
          </w:tcPr>
          <w:p w14:paraId="5F868DD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34" w:type="dxa"/>
          </w:tcPr>
          <w:p w14:paraId="47FCD8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17" w:type="dxa"/>
          </w:tcPr>
          <w:p w14:paraId="4A0FA30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01" w:type="dxa"/>
          </w:tcPr>
          <w:p w14:paraId="54EE3E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276" w:type="dxa"/>
          </w:tcPr>
          <w:p w14:paraId="52D231C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276" w:type="dxa"/>
          </w:tcPr>
          <w:p w14:paraId="64CBBB09" w14:textId="77777777"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14:paraId="23084DCB" w14:textId="77777777" w:rsidTr="004B4175">
        <w:tc>
          <w:tcPr>
            <w:tcW w:w="1771" w:type="dxa"/>
          </w:tcPr>
          <w:p w14:paraId="225C5DF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(#/hr)</w:t>
            </w:r>
          </w:p>
        </w:tc>
        <w:tc>
          <w:tcPr>
            <w:tcW w:w="1134" w:type="dxa"/>
          </w:tcPr>
          <w:p w14:paraId="4C8D56D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15.8</w:t>
            </w:r>
          </w:p>
        </w:tc>
        <w:tc>
          <w:tcPr>
            <w:tcW w:w="1417" w:type="dxa"/>
          </w:tcPr>
          <w:p w14:paraId="65498A5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701" w:type="dxa"/>
          </w:tcPr>
          <w:p w14:paraId="514C03D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1.2</w:t>
            </w:r>
          </w:p>
        </w:tc>
        <w:tc>
          <w:tcPr>
            <w:tcW w:w="1276" w:type="dxa"/>
          </w:tcPr>
          <w:p w14:paraId="6C3C34B5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5CBEE948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50D6804B" w14:textId="77777777" w:rsidTr="004B4175">
        <w:tc>
          <w:tcPr>
            <w:tcW w:w="1771" w:type="dxa"/>
          </w:tcPr>
          <w:p w14:paraId="109D280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Indice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34" w:type="dxa"/>
          </w:tcPr>
          <w:p w14:paraId="78159917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34.2</w:t>
            </w:r>
          </w:p>
        </w:tc>
        <w:tc>
          <w:tcPr>
            <w:tcW w:w="1417" w:type="dxa"/>
          </w:tcPr>
          <w:p w14:paraId="6F9EED8E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3F0C577F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44.9</w:t>
            </w:r>
          </w:p>
        </w:tc>
        <w:tc>
          <w:tcPr>
            <w:tcW w:w="1276" w:type="dxa"/>
          </w:tcPr>
          <w:p w14:paraId="5785872A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14:paraId="389F42E8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14:paraId="7D836B66" w14:textId="77777777" w:rsidTr="004B4175">
        <w:tc>
          <w:tcPr>
            <w:tcW w:w="1771" w:type="dxa"/>
          </w:tcPr>
          <w:p w14:paraId="5004980F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 xml:space="preserve">Dur. </w:t>
            </w:r>
            <w:proofErr w:type="spellStart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(m)</w:t>
            </w:r>
          </w:p>
        </w:tc>
        <w:tc>
          <w:tcPr>
            <w:tcW w:w="1134" w:type="dxa"/>
          </w:tcPr>
          <w:p w14:paraId="5B4A56F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143.9</w:t>
            </w:r>
          </w:p>
        </w:tc>
        <w:tc>
          <w:tcPr>
            <w:tcW w:w="1417" w:type="dxa"/>
          </w:tcPr>
          <w:p w14:paraId="4DF7CBBA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701" w:type="dxa"/>
          </w:tcPr>
          <w:p w14:paraId="364F71A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52.1</w:t>
            </w:r>
          </w:p>
        </w:tc>
        <w:tc>
          <w:tcPr>
            <w:tcW w:w="1276" w:type="dxa"/>
          </w:tcPr>
          <w:p w14:paraId="20C87175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44B56228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14:paraId="21F01D79" w14:textId="77777777" w:rsidTr="004B4175">
        <w:tc>
          <w:tcPr>
            <w:tcW w:w="1771" w:type="dxa"/>
          </w:tcPr>
          <w:p w14:paraId="35BC2436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n-US"/>
              </w:rPr>
              <w:t>Sueño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(%)</w:t>
            </w:r>
          </w:p>
        </w:tc>
        <w:tc>
          <w:tcPr>
            <w:tcW w:w="1134" w:type="dxa"/>
          </w:tcPr>
          <w:p w14:paraId="0DC604B6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70.7</w:t>
            </w:r>
          </w:p>
        </w:tc>
        <w:tc>
          <w:tcPr>
            <w:tcW w:w="1417" w:type="dxa"/>
          </w:tcPr>
          <w:p w14:paraId="00AF6C79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64E113D4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>81.3</w:t>
            </w:r>
          </w:p>
        </w:tc>
        <w:tc>
          <w:tcPr>
            <w:tcW w:w="1276" w:type="dxa"/>
          </w:tcPr>
          <w:p w14:paraId="29C29CDC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2A0877FE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14:paraId="13A76867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185CE8CC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63D7CDF3" wp14:editId="6904CF52">
            <wp:extent cx="5048250" cy="2647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A87C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4"/>
          <w:footerReference w:type="default" r:id="rId15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14:paraId="743AA852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  <w:bookmarkStart w:id="2" w:name="_GoBack"/>
      <w:bookmarkEnd w:id="2"/>
    </w:p>
    <w:p w14:paraId="095845A2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1A740470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7C55D432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7316940B" wp14:editId="6731E6B1">
            <wp:extent cx="6057900" cy="242514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16" cy="242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8046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24D7A585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7FF5999B" w14:textId="77777777" w:rsidR="00B86C71" w:rsidRDefault="00B86C71" w:rsidP="005E5C82">
      <w:pPr>
        <w:rPr>
          <w:rFonts w:ascii="Arial" w:hAnsi="Arial" w:cs="Arial"/>
          <w:sz w:val="19"/>
          <w:szCs w:val="19"/>
          <w:lang w:val="en-AU"/>
        </w:rPr>
      </w:pPr>
    </w:p>
    <w:tbl>
      <w:tblPr>
        <w:tblW w:w="15026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3"/>
        <w:gridCol w:w="868"/>
        <w:gridCol w:w="1275"/>
        <w:gridCol w:w="851"/>
        <w:gridCol w:w="992"/>
        <w:gridCol w:w="851"/>
        <w:gridCol w:w="850"/>
        <w:gridCol w:w="992"/>
        <w:gridCol w:w="709"/>
        <w:gridCol w:w="709"/>
        <w:gridCol w:w="709"/>
        <w:gridCol w:w="708"/>
        <w:gridCol w:w="709"/>
        <w:gridCol w:w="692"/>
        <w:gridCol w:w="709"/>
        <w:gridCol w:w="741"/>
        <w:gridCol w:w="676"/>
      </w:tblGrid>
      <w:tr w:rsidR="00B86C71" w14:paraId="063E78A3" w14:textId="77777777" w:rsidTr="000A2592">
        <w:trPr>
          <w:trHeight w:val="612"/>
          <w:jc w:val="center"/>
        </w:trPr>
        <w:tc>
          <w:tcPr>
            <w:tcW w:w="992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C12DBA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IPAP</w:t>
            </w:r>
          </w:p>
          <w:p w14:paraId="4A81516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(cmH2O)</w:t>
            </w:r>
          </w:p>
        </w:tc>
        <w:tc>
          <w:tcPr>
            <w:tcW w:w="993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E1C13E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EPAP  (cmH2O)</w:t>
            </w:r>
          </w:p>
        </w:tc>
        <w:tc>
          <w:tcPr>
            <w:tcW w:w="21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7633CBE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</w:t>
            </w:r>
          </w:p>
        </w:tc>
        <w:tc>
          <w:tcPr>
            <w:tcW w:w="18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3C2207A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AO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08B73A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0E057B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Suma de apneas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3991A1A2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Hipopnea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22F291E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+ H</w:t>
            </w:r>
          </w:p>
        </w:tc>
        <w:tc>
          <w:tcPr>
            <w:tcW w:w="14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4ED38E60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RERA 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2509DBB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resp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(A + H + RERA)</w:t>
            </w:r>
          </w:p>
        </w:tc>
      </w:tr>
      <w:tr w:rsidR="000A2592" w14:paraId="7D781DA2" w14:textId="77777777" w:rsidTr="000A2592">
        <w:trPr>
          <w:trHeight w:val="20"/>
          <w:jc w:val="center"/>
        </w:trPr>
        <w:tc>
          <w:tcPr>
            <w:tcW w:w="992" w:type="dxa"/>
            <w:tcBorders>
              <w:top w:val="double" w:sz="6" w:space="0" w:color="000000"/>
            </w:tcBorders>
          </w:tcPr>
          <w:p w14:paraId="25A6BC70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uble" w:sz="6" w:space="0" w:color="000000"/>
            </w:tcBorders>
          </w:tcPr>
          <w:p w14:paraId="0897E983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68" w:type="dxa"/>
            <w:tcBorders>
              <w:top w:val="double" w:sz="6" w:space="0" w:color="000000"/>
            </w:tcBorders>
            <w:hideMark/>
          </w:tcPr>
          <w:p w14:paraId="46E5EB6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1275" w:type="dxa"/>
            <w:tcBorders>
              <w:top w:val="double" w:sz="6" w:space="0" w:color="000000"/>
            </w:tcBorders>
            <w:hideMark/>
          </w:tcPr>
          <w:p w14:paraId="7D83C93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43CA5EA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459DFE4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5930491F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850" w:type="dxa"/>
            <w:tcBorders>
              <w:top w:val="double" w:sz="6" w:space="0" w:color="000000"/>
            </w:tcBorders>
            <w:hideMark/>
          </w:tcPr>
          <w:p w14:paraId="2C7222F9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31B475D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7319623D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2FDAB3A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742AB9F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8" w:type="dxa"/>
            <w:tcBorders>
              <w:top w:val="double" w:sz="6" w:space="0" w:color="000000"/>
            </w:tcBorders>
            <w:hideMark/>
          </w:tcPr>
          <w:p w14:paraId="262C8688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1531CE9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IAH (nº/h)</w:t>
            </w:r>
          </w:p>
        </w:tc>
        <w:tc>
          <w:tcPr>
            <w:tcW w:w="692" w:type="dxa"/>
            <w:tcBorders>
              <w:top w:val="double" w:sz="6" w:space="0" w:color="000000"/>
            </w:tcBorders>
            <w:hideMark/>
          </w:tcPr>
          <w:p w14:paraId="32CE959A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3A4DF14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41" w:type="dxa"/>
            <w:tcBorders>
              <w:top w:val="double" w:sz="6" w:space="0" w:color="000000"/>
            </w:tcBorders>
            <w:hideMark/>
          </w:tcPr>
          <w:p w14:paraId="5B2D79A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676" w:type="dxa"/>
            <w:tcBorders>
              <w:top w:val="double" w:sz="6" w:space="0" w:color="000000"/>
            </w:tcBorders>
            <w:hideMark/>
          </w:tcPr>
          <w:p w14:paraId="7AA094C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ITR (nº/h)</w:t>
            </w:r>
          </w:p>
        </w:tc>
      </w:tr>
      <w:tr w:rsidR="000A2592" w14:paraId="32CA2346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0415C8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993" w:type="dxa"/>
            <w:hideMark/>
          </w:tcPr>
          <w:p w14:paraId="52BC07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868" w:type="dxa"/>
            <w:hideMark/>
          </w:tcPr>
          <w:p w14:paraId="1282C0A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3D26517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210FB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608A8EB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E90ED1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8E3DB6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864CEA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E593E3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0B420B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  <w:hideMark/>
          </w:tcPr>
          <w:p w14:paraId="6956EAE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17.8</w:t>
            </w:r>
          </w:p>
        </w:tc>
        <w:tc>
          <w:tcPr>
            <w:tcW w:w="708" w:type="dxa"/>
            <w:hideMark/>
          </w:tcPr>
          <w:p w14:paraId="467FBB5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14:paraId="2D432E1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17.8</w:t>
            </w:r>
          </w:p>
        </w:tc>
        <w:tc>
          <w:tcPr>
            <w:tcW w:w="692" w:type="dxa"/>
            <w:hideMark/>
          </w:tcPr>
          <w:p w14:paraId="054BB2E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41BD2A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7A6D8FC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76" w:type="dxa"/>
            <w:hideMark/>
          </w:tcPr>
          <w:p w14:paraId="5832E00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17.8</w:t>
            </w:r>
          </w:p>
        </w:tc>
      </w:tr>
      <w:tr w:rsidR="000A2592" w14:paraId="25AD7869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0FB7F20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993" w:type="dxa"/>
            <w:hideMark/>
          </w:tcPr>
          <w:p w14:paraId="1ECC8F7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868" w:type="dxa"/>
            <w:hideMark/>
          </w:tcPr>
          <w:p w14:paraId="28A9C14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  <w:hideMark/>
          </w:tcPr>
          <w:p w14:paraId="13684E82" w14:textId="77777777" w:rsidR="00B86C71" w:rsidRDefault="00B86C71">
            <w:pPr>
              <w:tabs>
                <w:tab w:val="left" w:pos="450"/>
              </w:tabs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2.7</w:t>
            </w:r>
          </w:p>
        </w:tc>
        <w:tc>
          <w:tcPr>
            <w:tcW w:w="851" w:type="dxa"/>
            <w:hideMark/>
          </w:tcPr>
          <w:p w14:paraId="23988DE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2E894F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4AE82C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5DAFC0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0D048C0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027D25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2.7</w:t>
            </w:r>
          </w:p>
        </w:tc>
        <w:tc>
          <w:tcPr>
            <w:tcW w:w="709" w:type="dxa"/>
            <w:hideMark/>
          </w:tcPr>
          <w:p w14:paraId="160690D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709" w:type="dxa"/>
            <w:hideMark/>
          </w:tcPr>
          <w:p w14:paraId="14EEB1B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40.9</w:t>
            </w:r>
          </w:p>
        </w:tc>
        <w:tc>
          <w:tcPr>
            <w:tcW w:w="708" w:type="dxa"/>
            <w:hideMark/>
          </w:tcPr>
          <w:p w14:paraId="242499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709" w:type="dxa"/>
            <w:hideMark/>
          </w:tcPr>
          <w:p w14:paraId="2B2BB7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43.6</w:t>
            </w:r>
          </w:p>
        </w:tc>
        <w:tc>
          <w:tcPr>
            <w:tcW w:w="692" w:type="dxa"/>
            <w:hideMark/>
          </w:tcPr>
          <w:p w14:paraId="472554D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7E351DA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6BEEC6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676" w:type="dxa"/>
            <w:hideMark/>
          </w:tcPr>
          <w:p w14:paraId="757F09F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43.6</w:t>
            </w:r>
          </w:p>
        </w:tc>
      </w:tr>
      <w:tr w:rsidR="000A2592" w14:paraId="429CD053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0AF1126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993" w:type="dxa"/>
            <w:hideMark/>
          </w:tcPr>
          <w:p w14:paraId="5D5C1DC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868" w:type="dxa"/>
            <w:hideMark/>
          </w:tcPr>
          <w:p w14:paraId="31F07B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1D0B6E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F05A5A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46B069C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8D7ECF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EAA6D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B29B48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A00611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0B9956F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  <w:hideMark/>
          </w:tcPr>
          <w:p w14:paraId="14AB2B7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24.0</w:t>
            </w:r>
          </w:p>
        </w:tc>
        <w:tc>
          <w:tcPr>
            <w:tcW w:w="708" w:type="dxa"/>
            <w:hideMark/>
          </w:tcPr>
          <w:p w14:paraId="05B00C6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14:paraId="4DD811B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24.0</w:t>
            </w:r>
          </w:p>
        </w:tc>
        <w:tc>
          <w:tcPr>
            <w:tcW w:w="692" w:type="dxa"/>
            <w:hideMark/>
          </w:tcPr>
          <w:p w14:paraId="752CC54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19994F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BF526A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76" w:type="dxa"/>
            <w:hideMark/>
          </w:tcPr>
          <w:p w14:paraId="56D84A0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</w:t>
            </w:r>
          </w:p>
        </w:tc>
      </w:tr>
      <w:tr w:rsidR="000A2592" w14:paraId="16A83190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14F0DB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  <w:hideMark/>
          </w:tcPr>
          <w:p w14:paraId="7724143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  <w:hideMark/>
          </w:tcPr>
          <w:p w14:paraId="3E28EB0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42CC81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AA2E38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6009DF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0B915B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47824F5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6D2B8C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AC2DBF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607E751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709" w:type="dxa"/>
            <w:hideMark/>
          </w:tcPr>
          <w:p w14:paraId="6E5DE63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35.6</w:t>
            </w:r>
          </w:p>
        </w:tc>
        <w:tc>
          <w:tcPr>
            <w:tcW w:w="708" w:type="dxa"/>
            <w:hideMark/>
          </w:tcPr>
          <w:p w14:paraId="2354B78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  <w:hideMark/>
          </w:tcPr>
          <w:p w14:paraId="0412564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35.6</w:t>
            </w:r>
          </w:p>
        </w:tc>
        <w:tc>
          <w:tcPr>
            <w:tcW w:w="692" w:type="dxa"/>
            <w:hideMark/>
          </w:tcPr>
          <w:p w14:paraId="4E854C5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6ACDADC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6F9133F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  <w:hideMark/>
          </w:tcPr>
          <w:p w14:paraId="30826D4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35.6</w:t>
            </w:r>
          </w:p>
        </w:tc>
      </w:tr>
      <w:tr w:rsidR="000A2592" w14:paraId="01633346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4D822E3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  <w:hideMark/>
          </w:tcPr>
          <w:p w14:paraId="1632CF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  <w:hideMark/>
          </w:tcPr>
          <w:p w14:paraId="36443A6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281A84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321BFB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70C4257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FDD642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B57E8A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56847F1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40C994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62621A2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709" w:type="dxa"/>
            <w:hideMark/>
          </w:tcPr>
          <w:p w14:paraId="68923B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17.9</w:t>
            </w:r>
          </w:p>
        </w:tc>
        <w:tc>
          <w:tcPr>
            <w:tcW w:w="708" w:type="dxa"/>
            <w:hideMark/>
          </w:tcPr>
          <w:p w14:paraId="4D08898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5B9101E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17.9</w:t>
            </w:r>
          </w:p>
        </w:tc>
        <w:tc>
          <w:tcPr>
            <w:tcW w:w="692" w:type="dxa"/>
            <w:hideMark/>
          </w:tcPr>
          <w:p w14:paraId="65027FB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BEA5AE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8AF594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76" w:type="dxa"/>
            <w:hideMark/>
          </w:tcPr>
          <w:p w14:paraId="5A015D4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17.9</w:t>
            </w:r>
          </w:p>
        </w:tc>
      </w:tr>
      <w:tr w:rsidR="000A2592" w14:paraId="4D25E5FF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55B2C1C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  <w:hideMark/>
          </w:tcPr>
          <w:p w14:paraId="45C17FE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  <w:hideMark/>
          </w:tcPr>
          <w:p w14:paraId="2B53DF1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4BA13A1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33F211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27E5057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80F49C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D8D18F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4903FA9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8B0A56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6BC55B1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709" w:type="dxa"/>
            <w:hideMark/>
          </w:tcPr>
          <w:p w14:paraId="0D4588C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16.6</w:t>
            </w:r>
          </w:p>
        </w:tc>
        <w:tc>
          <w:tcPr>
            <w:tcW w:w="708" w:type="dxa"/>
            <w:hideMark/>
          </w:tcPr>
          <w:p w14:paraId="3F9D364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  <w:hideMark/>
          </w:tcPr>
          <w:p w14:paraId="0D38F3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16.6</w:t>
            </w:r>
          </w:p>
        </w:tc>
        <w:tc>
          <w:tcPr>
            <w:tcW w:w="692" w:type="dxa"/>
            <w:hideMark/>
          </w:tcPr>
          <w:p w14:paraId="5CD113B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BEE0CB9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66B0CB7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676" w:type="dxa"/>
            <w:hideMark/>
          </w:tcPr>
          <w:p w14:paraId="63D3BDD1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16.6</w:t>
            </w:r>
          </w:p>
        </w:tc>
      </w:tr>
      <w:tr w:rsidR="000A2592" w14:paraId="562362D3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41F5572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  <w:hideMark/>
          </w:tcPr>
          <w:p w14:paraId="7C1C719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6A3F921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23D35DB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EBFBAA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C6986B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7611A4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339F7C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61E43D6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C1563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2B89B6D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5D394B7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7A113F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2B30E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14:paraId="2A32BAA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77301D6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BE586E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14:paraId="7F7567F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14:paraId="43FEA1A4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269313B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993" w:type="dxa"/>
            <w:hideMark/>
          </w:tcPr>
          <w:p w14:paraId="73673B6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5A5DB6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81E0B6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3A76F5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967340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744893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B5139E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462655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7A4B3F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498B78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41C5F47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623F35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DE9789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14:paraId="70C40B2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BEBB56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C9ADDC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14:paraId="2C39E47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14:paraId="261A915D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1A8BE67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</w:t>
            </w:r>
          </w:p>
        </w:tc>
        <w:tc>
          <w:tcPr>
            <w:tcW w:w="993" w:type="dxa"/>
            <w:hideMark/>
          </w:tcPr>
          <w:p w14:paraId="0414836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  <w:hideMark/>
          </w:tcPr>
          <w:p w14:paraId="2201AD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3570CCF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373267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398B40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43F148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302A04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16CAE6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0F6FD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E70AB6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636C584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4E8444B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34C442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14:paraId="5FE007D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09A15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2226924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14:paraId="3CC67F9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14:paraId="042FB4BC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644762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</w:t>
            </w:r>
          </w:p>
        </w:tc>
        <w:tc>
          <w:tcPr>
            <w:tcW w:w="993" w:type="dxa"/>
            <w:hideMark/>
          </w:tcPr>
          <w:p w14:paraId="21A4EC1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868" w:type="dxa"/>
            <w:hideMark/>
          </w:tcPr>
          <w:p w14:paraId="4F01337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C2086F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6E7968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7D87051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1.6</w:t>
            </w:r>
          </w:p>
        </w:tc>
        <w:tc>
          <w:tcPr>
            <w:tcW w:w="851" w:type="dxa"/>
            <w:hideMark/>
          </w:tcPr>
          <w:p w14:paraId="3FDA74A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3ABB1BD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727DEC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0F9A19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1.6</w:t>
            </w:r>
          </w:p>
        </w:tc>
        <w:tc>
          <w:tcPr>
            <w:tcW w:w="709" w:type="dxa"/>
            <w:hideMark/>
          </w:tcPr>
          <w:p w14:paraId="25CAD6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71829A7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3A6BEC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595F58E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1.6</w:t>
            </w:r>
          </w:p>
        </w:tc>
        <w:tc>
          <w:tcPr>
            <w:tcW w:w="692" w:type="dxa"/>
            <w:hideMark/>
          </w:tcPr>
          <w:p w14:paraId="39E29B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5668C4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A2004E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76" w:type="dxa"/>
            <w:hideMark/>
          </w:tcPr>
          <w:p w14:paraId="09685FC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1.6</w:t>
            </w:r>
          </w:p>
        </w:tc>
      </w:tr>
    </w:tbl>
    <w:p w14:paraId="5DF4AB18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0E549DED" w14:textId="77777777"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5F3B3748" w14:textId="77777777" w:rsidR="00213B9C" w:rsidRDefault="00213B9C"/>
    <w:sectPr w:rsidR="00213B9C" w:rsidSect="004947B8">
      <w:pgSz w:w="15842" w:h="12242" w:orient="landscape" w:code="1"/>
      <w:pgMar w:top="1418" w:right="1701" w:bottom="1418" w:left="1701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EAFCDB" w14:textId="77777777" w:rsidR="001F28C8" w:rsidRDefault="001F28C8">
      <w:r>
        <w:separator/>
      </w:r>
    </w:p>
  </w:endnote>
  <w:endnote w:type="continuationSeparator" w:id="0">
    <w:p w14:paraId="194239FF" w14:textId="77777777" w:rsidR="001F28C8" w:rsidRDefault="001F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B4653" w14:textId="02C9DC0F" w:rsidR="00B86C71" w:rsidRDefault="00B86C71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4947B8">
      <w:rPr>
        <w:rStyle w:val="Nmerodepgina"/>
        <w:noProof/>
        <w:sz w:val="20"/>
        <w:szCs w:val="20"/>
      </w:rPr>
      <w:t>3</w:t>
    </w:r>
    <w:r>
      <w:rPr>
        <w:rStyle w:val="Nmerodepgina"/>
        <w:sz w:val="20"/>
        <w:szCs w:val="20"/>
      </w:rPr>
      <w:fldChar w:fldCharType="end"/>
    </w:r>
  </w:p>
  <w:p w14:paraId="2705A184" w14:textId="77777777" w:rsidR="00B86C71" w:rsidRDefault="00B86C71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B6F9C2" w14:textId="77777777" w:rsidR="001F28C8" w:rsidRDefault="001F28C8">
      <w:r>
        <w:separator/>
      </w:r>
    </w:p>
  </w:footnote>
  <w:footnote w:type="continuationSeparator" w:id="0">
    <w:p w14:paraId="17C5BBFC" w14:textId="77777777" w:rsidR="001F28C8" w:rsidRDefault="001F2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99B49" w14:textId="77777777" w:rsidR="00B86C71" w:rsidRPr="00531E33" w:rsidRDefault="00B86C71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ANA 3 PEREZ RINCON  </w:t>
    </w:r>
  </w:p>
  <w:p w14:paraId="6B171C0E" w14:textId="77777777" w:rsidR="00B86C71" w:rsidRPr="00531E33" w:rsidRDefault="00B86C71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18/11/2024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C5B8E"/>
    <w:multiLevelType w:val="singleLevel"/>
    <w:tmpl w:val="FFFFFFFF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82"/>
    <w:rsid w:val="000008E2"/>
    <w:rsid w:val="00024AE3"/>
    <w:rsid w:val="00032061"/>
    <w:rsid w:val="00061C1D"/>
    <w:rsid w:val="000A2592"/>
    <w:rsid w:val="000C0664"/>
    <w:rsid w:val="000F0BFC"/>
    <w:rsid w:val="001602F9"/>
    <w:rsid w:val="00176A23"/>
    <w:rsid w:val="001D5BD7"/>
    <w:rsid w:val="001F28C8"/>
    <w:rsid w:val="00207EA9"/>
    <w:rsid w:val="00213B9C"/>
    <w:rsid w:val="00213F8E"/>
    <w:rsid w:val="002958FF"/>
    <w:rsid w:val="003B29CE"/>
    <w:rsid w:val="003B7AB2"/>
    <w:rsid w:val="003D35B7"/>
    <w:rsid w:val="003F13ED"/>
    <w:rsid w:val="003F3334"/>
    <w:rsid w:val="003F4E02"/>
    <w:rsid w:val="00473ED4"/>
    <w:rsid w:val="004947B8"/>
    <w:rsid w:val="004B4175"/>
    <w:rsid w:val="004B5DD1"/>
    <w:rsid w:val="00531E33"/>
    <w:rsid w:val="005B03C7"/>
    <w:rsid w:val="005E5C82"/>
    <w:rsid w:val="0071061A"/>
    <w:rsid w:val="007B61B4"/>
    <w:rsid w:val="00875664"/>
    <w:rsid w:val="008E0E75"/>
    <w:rsid w:val="00910E15"/>
    <w:rsid w:val="00920246"/>
    <w:rsid w:val="009A3176"/>
    <w:rsid w:val="009B59B5"/>
    <w:rsid w:val="009F316A"/>
    <w:rsid w:val="00A06E2D"/>
    <w:rsid w:val="00A25F26"/>
    <w:rsid w:val="00AD2A35"/>
    <w:rsid w:val="00AF795F"/>
    <w:rsid w:val="00B31D86"/>
    <w:rsid w:val="00B444A4"/>
    <w:rsid w:val="00B669A2"/>
    <w:rsid w:val="00B86C71"/>
    <w:rsid w:val="00BE670E"/>
    <w:rsid w:val="00C2367B"/>
    <w:rsid w:val="00C55BC5"/>
    <w:rsid w:val="00CB2EE0"/>
    <w:rsid w:val="00CF41FF"/>
    <w:rsid w:val="00DA14B5"/>
    <w:rsid w:val="00EA5CE2"/>
    <w:rsid w:val="00EA66B9"/>
    <w:rsid w:val="00EE7788"/>
    <w:rsid w:val="00E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A545E"/>
  <w14:defaultImageDpi w14:val="0"/>
  <w15:docId w15:val="{3A602575-9EE4-4417-BD77-31FB91E1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104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966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COORDINADOR.LECTURAS</cp:lastModifiedBy>
  <cp:revision>8</cp:revision>
  <dcterms:created xsi:type="dcterms:W3CDTF">2025-01-14T01:01:00Z</dcterms:created>
  <dcterms:modified xsi:type="dcterms:W3CDTF">2025-01-14T13:13:00Z</dcterms:modified>
</cp:coreProperties>
</file>