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69D415" w14:textId="77777777" w:rsidR="00476A0C" w:rsidRDefault="00476A0C" w:rsidP="00476A0C">
      <w:bookmarkStart w:id="0" w:name="_GoBack"/>
      <w:proofErr w:type="spellStart"/>
      <w:r>
        <w:t>Mhammed</w:t>
      </w:r>
      <w:proofErr w:type="spellEnd"/>
      <w:r>
        <w:t xml:space="preserve"> </w:t>
      </w:r>
      <w:proofErr w:type="spellStart"/>
      <w:r>
        <w:t>Alhayek</w:t>
      </w:r>
      <w:proofErr w:type="spellEnd"/>
    </w:p>
    <w:bookmarkEnd w:id="0"/>
    <w:p w14:paraId="49FA11C7" w14:textId="77777777" w:rsidR="00476A0C" w:rsidRDefault="00476A0C" w:rsidP="00476A0C">
      <w:r>
        <w:t>RUID: 156-00-6919</w:t>
      </w:r>
    </w:p>
    <w:p w14:paraId="1988EBB8" w14:textId="77777777" w:rsidR="00476A0C" w:rsidRDefault="00476A0C" w:rsidP="00476A0C"/>
    <w:p w14:paraId="34C79EF4" w14:textId="630D02E3" w:rsidR="00476A0C" w:rsidRDefault="00476A0C" w:rsidP="00476A0C">
      <w:r>
        <w:t xml:space="preserve">Programming Methodology Homework </w:t>
      </w:r>
      <w:r w:rsidR="003651EC">
        <w:t>3</w:t>
      </w:r>
    </w:p>
    <w:p w14:paraId="6929B774" w14:textId="77777777" w:rsidR="00476A0C" w:rsidRDefault="00476A0C" w:rsidP="00476A0C"/>
    <w:p w14:paraId="4F4AA86B" w14:textId="2A7A7ACA" w:rsidR="003651EC" w:rsidRDefault="003651EC" w:rsidP="00476A0C">
      <w:r>
        <w:t>Question 1: code submitted on Sakai.</w:t>
      </w:r>
    </w:p>
    <w:p w14:paraId="0FBE7290" w14:textId="30C0DB7E" w:rsidR="003651EC" w:rsidRDefault="003651EC" w:rsidP="00476A0C">
      <w:r>
        <w:t>Question 2: also in same file for code submitted on Sakai.</w:t>
      </w:r>
    </w:p>
    <w:p w14:paraId="28E693CD" w14:textId="77777777" w:rsidR="003651EC" w:rsidRDefault="003651EC" w:rsidP="00476A0C"/>
    <w:p w14:paraId="71B13734" w14:textId="369FBC34" w:rsidR="003651EC" w:rsidRDefault="003651EC" w:rsidP="00476A0C">
      <w:r>
        <w:t xml:space="preserve">Question 3: </w:t>
      </w:r>
    </w:p>
    <w:p w14:paraId="5C5D7FD6" w14:textId="737F306B" w:rsidR="003651EC" w:rsidRDefault="003651EC" w:rsidP="00476A0C">
      <w:r>
        <w:t>Data:</w:t>
      </w:r>
    </w:p>
    <w:tbl>
      <w:tblPr>
        <w:tblW w:w="77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5"/>
        <w:gridCol w:w="1771"/>
        <w:gridCol w:w="1743"/>
        <w:gridCol w:w="1601"/>
      </w:tblGrid>
      <w:tr w:rsidR="003651EC" w:rsidRPr="003651EC" w14:paraId="2D1D6D36" w14:textId="77777777" w:rsidTr="003651EC">
        <w:trPr>
          <w:trHeight w:val="300"/>
        </w:trPr>
        <w:tc>
          <w:tcPr>
            <w:tcW w:w="7740" w:type="dxa"/>
            <w:gridSpan w:val="4"/>
            <w:shd w:val="clear" w:color="auto" w:fill="auto"/>
            <w:noWrap/>
            <w:vAlign w:val="bottom"/>
            <w:hideMark/>
          </w:tcPr>
          <w:p w14:paraId="722FC174" w14:textId="77777777" w:rsidR="003651EC" w:rsidRPr="003651EC" w:rsidRDefault="003651EC" w:rsidP="003651EC">
            <w:pPr>
              <w:jc w:val="center"/>
              <w:rPr>
                <w:rFonts w:ascii="Calibri" w:eastAsia="Times New Roman" w:hAnsi="Calibri" w:cs="Times New Roman"/>
                <w:color w:val="000000"/>
              </w:rPr>
            </w:pPr>
            <w:r w:rsidRPr="003651EC">
              <w:rPr>
                <w:rFonts w:ascii="Calibri" w:eastAsia="Times New Roman" w:hAnsi="Calibri" w:cs="Times New Roman"/>
                <w:color w:val="000000"/>
              </w:rPr>
              <w:t>Unsorted Inputs</w:t>
            </w:r>
          </w:p>
        </w:tc>
      </w:tr>
      <w:tr w:rsidR="003651EC" w:rsidRPr="003651EC" w14:paraId="46F5117C" w14:textId="77777777" w:rsidTr="003651EC">
        <w:trPr>
          <w:trHeight w:val="300"/>
        </w:trPr>
        <w:tc>
          <w:tcPr>
            <w:tcW w:w="2625" w:type="dxa"/>
            <w:shd w:val="clear" w:color="auto" w:fill="auto"/>
            <w:noWrap/>
            <w:vAlign w:val="bottom"/>
            <w:hideMark/>
          </w:tcPr>
          <w:p w14:paraId="5CF38403" w14:textId="77777777" w:rsidR="003651EC" w:rsidRPr="003651EC" w:rsidRDefault="003651EC" w:rsidP="003651EC">
            <w:pPr>
              <w:rPr>
                <w:rFonts w:ascii="Calibri" w:eastAsia="Times New Roman" w:hAnsi="Calibri" w:cs="Times New Roman"/>
                <w:color w:val="000000"/>
              </w:rPr>
            </w:pPr>
            <w:r w:rsidRPr="003651EC">
              <w:rPr>
                <w:rFonts w:ascii="Calibri" w:eastAsia="Times New Roman" w:hAnsi="Calibri" w:cs="Times New Roman"/>
                <w:color w:val="000000"/>
              </w:rPr>
              <w:t>Number of Elements</w:t>
            </w:r>
          </w:p>
        </w:tc>
        <w:tc>
          <w:tcPr>
            <w:tcW w:w="1771" w:type="dxa"/>
            <w:shd w:val="clear" w:color="auto" w:fill="auto"/>
            <w:noWrap/>
            <w:vAlign w:val="bottom"/>
            <w:hideMark/>
          </w:tcPr>
          <w:p w14:paraId="051C474D" w14:textId="77777777" w:rsidR="003651EC" w:rsidRPr="003651EC" w:rsidRDefault="003651EC" w:rsidP="003651EC">
            <w:pPr>
              <w:rPr>
                <w:rFonts w:ascii="Calibri" w:eastAsia="Times New Roman" w:hAnsi="Calibri" w:cs="Times New Roman"/>
                <w:color w:val="000000"/>
              </w:rPr>
            </w:pPr>
            <w:r w:rsidRPr="003651EC">
              <w:rPr>
                <w:rFonts w:ascii="Calibri" w:eastAsia="Times New Roman" w:hAnsi="Calibri" w:cs="Times New Roman"/>
                <w:color w:val="000000"/>
              </w:rPr>
              <w:t>Selection Sort</w:t>
            </w:r>
          </w:p>
        </w:tc>
        <w:tc>
          <w:tcPr>
            <w:tcW w:w="1743" w:type="dxa"/>
            <w:shd w:val="clear" w:color="auto" w:fill="auto"/>
            <w:noWrap/>
            <w:vAlign w:val="bottom"/>
            <w:hideMark/>
          </w:tcPr>
          <w:p w14:paraId="28E81124" w14:textId="77777777" w:rsidR="003651EC" w:rsidRPr="003651EC" w:rsidRDefault="003651EC" w:rsidP="003651EC">
            <w:pPr>
              <w:rPr>
                <w:rFonts w:ascii="Calibri" w:eastAsia="Times New Roman" w:hAnsi="Calibri" w:cs="Times New Roman"/>
                <w:color w:val="000000"/>
              </w:rPr>
            </w:pPr>
            <w:r w:rsidRPr="003651EC">
              <w:rPr>
                <w:rFonts w:ascii="Calibri" w:eastAsia="Times New Roman" w:hAnsi="Calibri" w:cs="Times New Roman"/>
                <w:color w:val="000000"/>
              </w:rPr>
              <w:t>Insertion Sort</w:t>
            </w:r>
          </w:p>
        </w:tc>
        <w:tc>
          <w:tcPr>
            <w:tcW w:w="1601" w:type="dxa"/>
            <w:shd w:val="clear" w:color="auto" w:fill="auto"/>
            <w:noWrap/>
            <w:vAlign w:val="bottom"/>
            <w:hideMark/>
          </w:tcPr>
          <w:p w14:paraId="69E66672" w14:textId="77777777" w:rsidR="003651EC" w:rsidRPr="003651EC" w:rsidRDefault="003651EC" w:rsidP="003651EC">
            <w:pPr>
              <w:rPr>
                <w:rFonts w:ascii="Calibri" w:eastAsia="Times New Roman" w:hAnsi="Calibri" w:cs="Times New Roman"/>
                <w:color w:val="000000"/>
              </w:rPr>
            </w:pPr>
            <w:r w:rsidRPr="003651EC">
              <w:rPr>
                <w:rFonts w:ascii="Calibri" w:eastAsia="Times New Roman" w:hAnsi="Calibri" w:cs="Times New Roman"/>
                <w:color w:val="000000"/>
              </w:rPr>
              <w:t>Bubble Sort</w:t>
            </w:r>
          </w:p>
        </w:tc>
      </w:tr>
      <w:tr w:rsidR="003651EC" w:rsidRPr="003651EC" w14:paraId="773476A8" w14:textId="77777777" w:rsidTr="003651EC">
        <w:trPr>
          <w:trHeight w:val="300"/>
        </w:trPr>
        <w:tc>
          <w:tcPr>
            <w:tcW w:w="2625" w:type="dxa"/>
            <w:shd w:val="clear" w:color="auto" w:fill="auto"/>
            <w:noWrap/>
            <w:vAlign w:val="bottom"/>
            <w:hideMark/>
          </w:tcPr>
          <w:p w14:paraId="42AC955E"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4</w:t>
            </w:r>
          </w:p>
        </w:tc>
        <w:tc>
          <w:tcPr>
            <w:tcW w:w="1771" w:type="dxa"/>
            <w:shd w:val="clear" w:color="auto" w:fill="auto"/>
            <w:noWrap/>
            <w:vAlign w:val="bottom"/>
            <w:hideMark/>
          </w:tcPr>
          <w:p w14:paraId="71EB1063"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12</w:t>
            </w:r>
          </w:p>
        </w:tc>
        <w:tc>
          <w:tcPr>
            <w:tcW w:w="1743" w:type="dxa"/>
            <w:shd w:val="clear" w:color="auto" w:fill="auto"/>
            <w:noWrap/>
            <w:vAlign w:val="bottom"/>
            <w:hideMark/>
          </w:tcPr>
          <w:p w14:paraId="61E08C9D"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7</w:t>
            </w:r>
          </w:p>
        </w:tc>
        <w:tc>
          <w:tcPr>
            <w:tcW w:w="1601" w:type="dxa"/>
            <w:shd w:val="clear" w:color="auto" w:fill="auto"/>
            <w:noWrap/>
            <w:vAlign w:val="bottom"/>
            <w:hideMark/>
          </w:tcPr>
          <w:p w14:paraId="7E7F5D8A"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7</w:t>
            </w:r>
          </w:p>
        </w:tc>
      </w:tr>
      <w:tr w:rsidR="003651EC" w:rsidRPr="003651EC" w14:paraId="37FB47DF" w14:textId="77777777" w:rsidTr="003651EC">
        <w:trPr>
          <w:trHeight w:val="300"/>
        </w:trPr>
        <w:tc>
          <w:tcPr>
            <w:tcW w:w="2625" w:type="dxa"/>
            <w:shd w:val="clear" w:color="auto" w:fill="auto"/>
            <w:noWrap/>
            <w:vAlign w:val="bottom"/>
            <w:hideMark/>
          </w:tcPr>
          <w:p w14:paraId="32B9113B"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16</w:t>
            </w:r>
          </w:p>
        </w:tc>
        <w:tc>
          <w:tcPr>
            <w:tcW w:w="1771" w:type="dxa"/>
            <w:shd w:val="clear" w:color="auto" w:fill="auto"/>
            <w:noWrap/>
            <w:vAlign w:val="bottom"/>
            <w:hideMark/>
          </w:tcPr>
          <w:p w14:paraId="00D6C434"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150</w:t>
            </w:r>
          </w:p>
        </w:tc>
        <w:tc>
          <w:tcPr>
            <w:tcW w:w="1743" w:type="dxa"/>
            <w:shd w:val="clear" w:color="auto" w:fill="auto"/>
            <w:noWrap/>
            <w:vAlign w:val="bottom"/>
            <w:hideMark/>
          </w:tcPr>
          <w:p w14:paraId="4A31A21B"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160</w:t>
            </w:r>
          </w:p>
        </w:tc>
        <w:tc>
          <w:tcPr>
            <w:tcW w:w="1601" w:type="dxa"/>
            <w:shd w:val="clear" w:color="auto" w:fill="auto"/>
            <w:noWrap/>
            <w:vAlign w:val="bottom"/>
            <w:hideMark/>
          </w:tcPr>
          <w:p w14:paraId="6D24CDE2"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188</w:t>
            </w:r>
          </w:p>
        </w:tc>
      </w:tr>
      <w:tr w:rsidR="003651EC" w:rsidRPr="003651EC" w14:paraId="2E8410DC" w14:textId="77777777" w:rsidTr="003651EC">
        <w:trPr>
          <w:trHeight w:val="300"/>
        </w:trPr>
        <w:tc>
          <w:tcPr>
            <w:tcW w:w="2625" w:type="dxa"/>
            <w:shd w:val="clear" w:color="auto" w:fill="auto"/>
            <w:noWrap/>
            <w:vAlign w:val="bottom"/>
            <w:hideMark/>
          </w:tcPr>
          <w:p w14:paraId="3E00F7B9"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64</w:t>
            </w:r>
          </w:p>
        </w:tc>
        <w:tc>
          <w:tcPr>
            <w:tcW w:w="1771" w:type="dxa"/>
            <w:shd w:val="clear" w:color="auto" w:fill="auto"/>
            <w:noWrap/>
            <w:vAlign w:val="bottom"/>
            <w:hideMark/>
          </w:tcPr>
          <w:p w14:paraId="462C5983"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2142</w:t>
            </w:r>
          </w:p>
        </w:tc>
        <w:tc>
          <w:tcPr>
            <w:tcW w:w="1743" w:type="dxa"/>
            <w:shd w:val="clear" w:color="auto" w:fill="auto"/>
            <w:noWrap/>
            <w:vAlign w:val="bottom"/>
            <w:hideMark/>
          </w:tcPr>
          <w:p w14:paraId="2E72C03F"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1667</w:t>
            </w:r>
          </w:p>
        </w:tc>
        <w:tc>
          <w:tcPr>
            <w:tcW w:w="1601" w:type="dxa"/>
            <w:shd w:val="clear" w:color="auto" w:fill="auto"/>
            <w:noWrap/>
            <w:vAlign w:val="bottom"/>
            <w:hideMark/>
          </w:tcPr>
          <w:p w14:paraId="0345F992"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2631</w:t>
            </w:r>
          </w:p>
        </w:tc>
      </w:tr>
      <w:tr w:rsidR="003651EC" w:rsidRPr="003651EC" w14:paraId="0BF77F4B" w14:textId="77777777" w:rsidTr="003651EC">
        <w:trPr>
          <w:trHeight w:val="300"/>
        </w:trPr>
        <w:tc>
          <w:tcPr>
            <w:tcW w:w="2625" w:type="dxa"/>
            <w:shd w:val="clear" w:color="auto" w:fill="auto"/>
            <w:noWrap/>
            <w:vAlign w:val="bottom"/>
            <w:hideMark/>
          </w:tcPr>
          <w:p w14:paraId="1B8791F5"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256</w:t>
            </w:r>
          </w:p>
        </w:tc>
        <w:tc>
          <w:tcPr>
            <w:tcW w:w="1771" w:type="dxa"/>
            <w:shd w:val="clear" w:color="auto" w:fill="auto"/>
            <w:noWrap/>
            <w:vAlign w:val="bottom"/>
            <w:hideMark/>
          </w:tcPr>
          <w:p w14:paraId="3AF719CE"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33150</w:t>
            </w:r>
          </w:p>
        </w:tc>
        <w:tc>
          <w:tcPr>
            <w:tcW w:w="1743" w:type="dxa"/>
            <w:shd w:val="clear" w:color="auto" w:fill="auto"/>
            <w:noWrap/>
            <w:vAlign w:val="bottom"/>
            <w:hideMark/>
          </w:tcPr>
          <w:p w14:paraId="34A5B759"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33126</w:t>
            </w:r>
          </w:p>
        </w:tc>
        <w:tc>
          <w:tcPr>
            <w:tcW w:w="1601" w:type="dxa"/>
            <w:shd w:val="clear" w:color="auto" w:fill="auto"/>
            <w:noWrap/>
            <w:vAlign w:val="bottom"/>
            <w:hideMark/>
          </w:tcPr>
          <w:p w14:paraId="54779E0F"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48338</w:t>
            </w:r>
          </w:p>
        </w:tc>
      </w:tr>
      <w:tr w:rsidR="003651EC" w:rsidRPr="003651EC" w14:paraId="01432484" w14:textId="77777777" w:rsidTr="003651EC">
        <w:trPr>
          <w:trHeight w:val="300"/>
        </w:trPr>
        <w:tc>
          <w:tcPr>
            <w:tcW w:w="2625" w:type="dxa"/>
            <w:shd w:val="clear" w:color="auto" w:fill="auto"/>
            <w:noWrap/>
            <w:vAlign w:val="bottom"/>
            <w:hideMark/>
          </w:tcPr>
          <w:p w14:paraId="30DB0B8E"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1024</w:t>
            </w:r>
          </w:p>
        </w:tc>
        <w:tc>
          <w:tcPr>
            <w:tcW w:w="1771" w:type="dxa"/>
            <w:shd w:val="clear" w:color="auto" w:fill="auto"/>
            <w:noWrap/>
            <w:vAlign w:val="bottom"/>
            <w:hideMark/>
          </w:tcPr>
          <w:p w14:paraId="5E571FF9"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525822</w:t>
            </w:r>
          </w:p>
        </w:tc>
        <w:tc>
          <w:tcPr>
            <w:tcW w:w="1743" w:type="dxa"/>
            <w:shd w:val="clear" w:color="auto" w:fill="auto"/>
            <w:noWrap/>
            <w:vAlign w:val="bottom"/>
            <w:hideMark/>
          </w:tcPr>
          <w:p w14:paraId="4F72880B"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505484</w:t>
            </w:r>
          </w:p>
        </w:tc>
        <w:tc>
          <w:tcPr>
            <w:tcW w:w="1601" w:type="dxa"/>
            <w:shd w:val="clear" w:color="auto" w:fill="auto"/>
            <w:noWrap/>
            <w:vAlign w:val="bottom"/>
            <w:hideMark/>
          </w:tcPr>
          <w:p w14:paraId="77DA001C"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775857</w:t>
            </w:r>
          </w:p>
        </w:tc>
      </w:tr>
      <w:tr w:rsidR="003651EC" w:rsidRPr="003651EC" w14:paraId="5963EB1B" w14:textId="77777777" w:rsidTr="003651EC">
        <w:trPr>
          <w:trHeight w:val="300"/>
        </w:trPr>
        <w:tc>
          <w:tcPr>
            <w:tcW w:w="2625" w:type="dxa"/>
            <w:shd w:val="clear" w:color="auto" w:fill="auto"/>
            <w:noWrap/>
            <w:vAlign w:val="bottom"/>
            <w:hideMark/>
          </w:tcPr>
          <w:p w14:paraId="07DC96A0"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4096</w:t>
            </w:r>
          </w:p>
        </w:tc>
        <w:tc>
          <w:tcPr>
            <w:tcW w:w="1771" w:type="dxa"/>
            <w:shd w:val="clear" w:color="auto" w:fill="auto"/>
            <w:noWrap/>
            <w:vAlign w:val="bottom"/>
            <w:hideMark/>
          </w:tcPr>
          <w:p w14:paraId="348B3438"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8394750</w:t>
            </w:r>
          </w:p>
        </w:tc>
        <w:tc>
          <w:tcPr>
            <w:tcW w:w="1743" w:type="dxa"/>
            <w:shd w:val="clear" w:color="auto" w:fill="auto"/>
            <w:noWrap/>
            <w:vAlign w:val="bottom"/>
            <w:hideMark/>
          </w:tcPr>
          <w:p w14:paraId="5B5F213F"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8364499</w:t>
            </w:r>
          </w:p>
        </w:tc>
        <w:tc>
          <w:tcPr>
            <w:tcW w:w="1601" w:type="dxa"/>
            <w:shd w:val="clear" w:color="auto" w:fill="auto"/>
            <w:noWrap/>
            <w:vAlign w:val="bottom"/>
            <w:hideMark/>
          </w:tcPr>
          <w:p w14:paraId="6B8B485C"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12564138</w:t>
            </w:r>
          </w:p>
        </w:tc>
      </w:tr>
      <w:tr w:rsidR="003651EC" w:rsidRPr="003651EC" w14:paraId="44536945" w14:textId="77777777" w:rsidTr="003651EC">
        <w:trPr>
          <w:trHeight w:val="300"/>
        </w:trPr>
        <w:tc>
          <w:tcPr>
            <w:tcW w:w="2625" w:type="dxa"/>
            <w:shd w:val="clear" w:color="auto" w:fill="auto"/>
            <w:noWrap/>
            <w:vAlign w:val="bottom"/>
            <w:hideMark/>
          </w:tcPr>
          <w:p w14:paraId="693F440C"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65536</w:t>
            </w:r>
          </w:p>
        </w:tc>
        <w:tc>
          <w:tcPr>
            <w:tcW w:w="1771" w:type="dxa"/>
            <w:shd w:val="clear" w:color="auto" w:fill="auto"/>
            <w:noWrap/>
            <w:vAlign w:val="bottom"/>
            <w:hideMark/>
          </w:tcPr>
          <w:p w14:paraId="3B226703"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2147581950</w:t>
            </w:r>
          </w:p>
        </w:tc>
        <w:tc>
          <w:tcPr>
            <w:tcW w:w="1743" w:type="dxa"/>
            <w:shd w:val="clear" w:color="auto" w:fill="auto"/>
            <w:noWrap/>
            <w:vAlign w:val="bottom"/>
            <w:hideMark/>
          </w:tcPr>
          <w:p w14:paraId="31D6B216"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2159176561</w:t>
            </w:r>
          </w:p>
        </w:tc>
        <w:tc>
          <w:tcPr>
            <w:tcW w:w="1601" w:type="dxa"/>
            <w:shd w:val="clear" w:color="auto" w:fill="auto"/>
            <w:noWrap/>
            <w:vAlign w:val="bottom"/>
            <w:hideMark/>
          </w:tcPr>
          <w:p w14:paraId="147AC139"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3226992031</w:t>
            </w:r>
          </w:p>
        </w:tc>
      </w:tr>
      <w:tr w:rsidR="003651EC" w:rsidRPr="003651EC" w14:paraId="12D2A1A4" w14:textId="77777777" w:rsidTr="003651EC">
        <w:trPr>
          <w:trHeight w:val="300"/>
        </w:trPr>
        <w:tc>
          <w:tcPr>
            <w:tcW w:w="2625" w:type="dxa"/>
            <w:shd w:val="clear" w:color="auto" w:fill="auto"/>
            <w:noWrap/>
            <w:vAlign w:val="bottom"/>
            <w:hideMark/>
          </w:tcPr>
          <w:p w14:paraId="4EFA536F"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1048576</w:t>
            </w:r>
          </w:p>
        </w:tc>
        <w:tc>
          <w:tcPr>
            <w:tcW w:w="5115" w:type="dxa"/>
            <w:gridSpan w:val="3"/>
            <w:vMerge w:val="restart"/>
            <w:shd w:val="clear" w:color="auto" w:fill="auto"/>
            <w:noWrap/>
            <w:vAlign w:val="center"/>
            <w:hideMark/>
          </w:tcPr>
          <w:p w14:paraId="745F9B38" w14:textId="77777777" w:rsidR="003651EC" w:rsidRPr="003651EC" w:rsidRDefault="003651EC" w:rsidP="003651EC">
            <w:pPr>
              <w:jc w:val="center"/>
              <w:rPr>
                <w:rFonts w:ascii="Calibri" w:eastAsia="Times New Roman" w:hAnsi="Calibri" w:cs="Times New Roman"/>
                <w:color w:val="000000"/>
              </w:rPr>
            </w:pPr>
            <w:r w:rsidRPr="003651EC">
              <w:rPr>
                <w:rFonts w:ascii="Calibri" w:eastAsia="Times New Roman" w:hAnsi="Calibri" w:cs="Times New Roman"/>
                <w:color w:val="000000"/>
              </w:rPr>
              <w:t>Computer Can't Handle These Large Inputs</w:t>
            </w:r>
          </w:p>
        </w:tc>
      </w:tr>
      <w:tr w:rsidR="003651EC" w:rsidRPr="003651EC" w14:paraId="48B53CE0" w14:textId="77777777" w:rsidTr="003651EC">
        <w:trPr>
          <w:trHeight w:val="300"/>
        </w:trPr>
        <w:tc>
          <w:tcPr>
            <w:tcW w:w="2625" w:type="dxa"/>
            <w:shd w:val="clear" w:color="auto" w:fill="auto"/>
            <w:noWrap/>
            <w:vAlign w:val="bottom"/>
            <w:hideMark/>
          </w:tcPr>
          <w:p w14:paraId="358FD271" w14:textId="77777777" w:rsidR="003651EC" w:rsidRPr="003651EC" w:rsidRDefault="003651EC" w:rsidP="003651EC">
            <w:pPr>
              <w:jc w:val="right"/>
              <w:rPr>
                <w:rFonts w:ascii="Calibri" w:eastAsia="Times New Roman" w:hAnsi="Calibri" w:cs="Times New Roman"/>
                <w:color w:val="000000"/>
              </w:rPr>
            </w:pPr>
            <w:r w:rsidRPr="003651EC">
              <w:rPr>
                <w:rFonts w:ascii="Calibri" w:eastAsia="Times New Roman" w:hAnsi="Calibri" w:cs="Times New Roman"/>
                <w:color w:val="000000"/>
              </w:rPr>
              <w:t>16777216</w:t>
            </w:r>
          </w:p>
        </w:tc>
        <w:tc>
          <w:tcPr>
            <w:tcW w:w="5115" w:type="dxa"/>
            <w:gridSpan w:val="3"/>
            <w:vMerge/>
            <w:vAlign w:val="center"/>
            <w:hideMark/>
          </w:tcPr>
          <w:p w14:paraId="698905ED" w14:textId="77777777" w:rsidR="003651EC" w:rsidRPr="003651EC" w:rsidRDefault="003651EC" w:rsidP="003651EC">
            <w:pPr>
              <w:rPr>
                <w:rFonts w:ascii="Calibri" w:eastAsia="Times New Roman" w:hAnsi="Calibri" w:cs="Times New Roman"/>
                <w:color w:val="000000"/>
              </w:rPr>
            </w:pPr>
          </w:p>
        </w:tc>
      </w:tr>
    </w:tbl>
    <w:p w14:paraId="09FE152E" w14:textId="77777777" w:rsidR="003651EC" w:rsidRDefault="003651EC" w:rsidP="00476A0C"/>
    <w:p w14:paraId="2903E98A" w14:textId="32005D7F" w:rsidR="003651EC" w:rsidRDefault="003651EC" w:rsidP="00476A0C">
      <w:r>
        <w:t>Plots:</w:t>
      </w:r>
    </w:p>
    <w:p w14:paraId="16231406" w14:textId="557C3F7E" w:rsidR="003651EC" w:rsidRDefault="003651EC" w:rsidP="00476A0C">
      <w:r>
        <w:rPr>
          <w:noProof/>
        </w:rPr>
        <w:drawing>
          <wp:inline distT="0" distB="0" distL="0" distR="0" wp14:anchorId="1A9C9579" wp14:editId="0F7C54DC">
            <wp:extent cx="5486400" cy="2987040"/>
            <wp:effectExtent l="0" t="0" r="25400" b="355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BAE79D3" w14:textId="11919B40" w:rsidR="003651EC" w:rsidRDefault="003651EC" w:rsidP="00476A0C">
      <w:r>
        <w:rPr>
          <w:noProof/>
        </w:rPr>
        <w:lastRenderedPageBreak/>
        <w:drawing>
          <wp:inline distT="0" distB="0" distL="0" distR="0" wp14:anchorId="4A1A82BD" wp14:editId="5114C6E2">
            <wp:extent cx="5711588" cy="3086100"/>
            <wp:effectExtent l="0" t="0" r="2921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19FDA26C" wp14:editId="4EAEDA3B">
            <wp:extent cx="5711588" cy="3302758"/>
            <wp:effectExtent l="0" t="0" r="29210" b="2476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30F8E81" w14:textId="605D2EB6" w:rsidR="003651EC" w:rsidRDefault="003651EC" w:rsidP="00476A0C">
      <w:r>
        <w:t>Discussion:</w:t>
      </w:r>
    </w:p>
    <w:p w14:paraId="16DABBA4" w14:textId="063295D7" w:rsidR="003651EC" w:rsidRDefault="003651EC" w:rsidP="00476A0C">
      <w:r>
        <w:t xml:space="preserve">All the plots were plotted on a graph with a logarithmic horizontal and vertical axis with a base of 2. The fact that all three graphs are linear shows that the correlation between run time and number of inputs n is roughly n^2. For the data set with only 4 elements, Bubble Sort and Insertion Sort were actually slightly faster than selection sort, however, as the data size increased, bubble sort was significantly slower than the other two algorithms. </w:t>
      </w:r>
      <w:r w:rsidR="00430EB7">
        <w:t>Insertion sort was consistently faster than the other two algorithms except for once the data set got very large, 2</w:t>
      </w:r>
      <w:r w:rsidR="00430EB7">
        <w:rPr>
          <w:vertAlign w:val="superscript"/>
        </w:rPr>
        <w:t>16</w:t>
      </w:r>
      <w:r w:rsidR="00430EB7">
        <w:t xml:space="preserve"> elements to be exact. At that point, selection sort was actually slightly faster. For the last two data sets, which each had over 1 million elements, my computer was never able to complete sorting the arrays. This shows why using an algorithm with </w:t>
      </w:r>
      <w:proofErr w:type="gramStart"/>
      <w:r w:rsidR="00430EB7">
        <w:t>O(</w:t>
      </w:r>
      <w:proofErr w:type="gramEnd"/>
      <w:r w:rsidR="00430EB7">
        <w:t>n</w:t>
      </w:r>
      <w:r w:rsidR="00430EB7">
        <w:rPr>
          <w:vertAlign w:val="superscript"/>
        </w:rPr>
        <w:t>2</w:t>
      </w:r>
      <w:r w:rsidR="00430EB7">
        <w:t>) time complexity is not a good idea for large values of n.</w:t>
      </w:r>
    </w:p>
    <w:p w14:paraId="4BE0A4D7" w14:textId="77777777" w:rsidR="009C2046" w:rsidRDefault="009C2046" w:rsidP="00476A0C"/>
    <w:p w14:paraId="0420AF51" w14:textId="0FEA3638" w:rsidR="009C2046" w:rsidRDefault="009C2046" w:rsidP="00476A0C">
      <w:r>
        <w:t>Question 4:</w:t>
      </w:r>
    </w:p>
    <w:p w14:paraId="74F2566B" w14:textId="272EB2D3" w:rsidR="009C2046" w:rsidRDefault="009C2046" w:rsidP="00476A0C">
      <w:r>
        <w:t xml:space="preserve">Data: </w:t>
      </w:r>
    </w:p>
    <w:tbl>
      <w:tblPr>
        <w:tblW w:w="89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2082"/>
        <w:gridCol w:w="2048"/>
        <w:gridCol w:w="1765"/>
      </w:tblGrid>
      <w:tr w:rsidR="009C2046" w:rsidRPr="009C2046" w14:paraId="6DA6CD66" w14:textId="77777777" w:rsidTr="009C2046">
        <w:trPr>
          <w:trHeight w:val="300"/>
        </w:trPr>
        <w:tc>
          <w:tcPr>
            <w:tcW w:w="8980" w:type="dxa"/>
            <w:gridSpan w:val="4"/>
            <w:shd w:val="clear" w:color="auto" w:fill="auto"/>
            <w:noWrap/>
            <w:vAlign w:val="bottom"/>
            <w:hideMark/>
          </w:tcPr>
          <w:p w14:paraId="5D645892" w14:textId="77777777" w:rsidR="009C2046" w:rsidRPr="009C2046" w:rsidRDefault="009C2046" w:rsidP="009C2046">
            <w:pPr>
              <w:jc w:val="center"/>
              <w:rPr>
                <w:rFonts w:ascii="Calibri" w:eastAsia="Times New Roman" w:hAnsi="Calibri" w:cs="Times New Roman"/>
                <w:color w:val="000000"/>
              </w:rPr>
            </w:pPr>
            <w:r w:rsidRPr="009C2046">
              <w:rPr>
                <w:rFonts w:ascii="Calibri" w:eastAsia="Times New Roman" w:hAnsi="Calibri" w:cs="Times New Roman"/>
                <w:color w:val="000000"/>
              </w:rPr>
              <w:t>Sorted Inputs</w:t>
            </w:r>
          </w:p>
        </w:tc>
      </w:tr>
      <w:tr w:rsidR="009C2046" w:rsidRPr="009C2046" w14:paraId="1F635030" w14:textId="77777777" w:rsidTr="009C2046">
        <w:trPr>
          <w:trHeight w:val="300"/>
        </w:trPr>
        <w:tc>
          <w:tcPr>
            <w:tcW w:w="3085" w:type="dxa"/>
            <w:shd w:val="clear" w:color="auto" w:fill="auto"/>
            <w:noWrap/>
            <w:vAlign w:val="bottom"/>
            <w:hideMark/>
          </w:tcPr>
          <w:p w14:paraId="3322C5A1" w14:textId="77777777" w:rsidR="009C2046" w:rsidRPr="009C2046" w:rsidRDefault="009C2046" w:rsidP="009C2046">
            <w:pPr>
              <w:rPr>
                <w:rFonts w:ascii="Calibri" w:eastAsia="Times New Roman" w:hAnsi="Calibri" w:cs="Times New Roman"/>
                <w:color w:val="000000"/>
              </w:rPr>
            </w:pPr>
            <w:r w:rsidRPr="009C2046">
              <w:rPr>
                <w:rFonts w:ascii="Calibri" w:eastAsia="Times New Roman" w:hAnsi="Calibri" w:cs="Times New Roman"/>
                <w:color w:val="000000"/>
              </w:rPr>
              <w:t>Number of Elements</w:t>
            </w:r>
          </w:p>
        </w:tc>
        <w:tc>
          <w:tcPr>
            <w:tcW w:w="2082" w:type="dxa"/>
            <w:shd w:val="clear" w:color="auto" w:fill="auto"/>
            <w:noWrap/>
            <w:vAlign w:val="bottom"/>
            <w:hideMark/>
          </w:tcPr>
          <w:p w14:paraId="580489D4" w14:textId="77777777" w:rsidR="009C2046" w:rsidRPr="009C2046" w:rsidRDefault="009C2046" w:rsidP="009C2046">
            <w:pPr>
              <w:rPr>
                <w:rFonts w:ascii="Calibri" w:eastAsia="Times New Roman" w:hAnsi="Calibri" w:cs="Times New Roman"/>
                <w:color w:val="000000"/>
              </w:rPr>
            </w:pPr>
            <w:r w:rsidRPr="009C2046">
              <w:rPr>
                <w:rFonts w:ascii="Calibri" w:eastAsia="Times New Roman" w:hAnsi="Calibri" w:cs="Times New Roman"/>
                <w:color w:val="000000"/>
              </w:rPr>
              <w:t>Selection Sort</w:t>
            </w:r>
          </w:p>
        </w:tc>
        <w:tc>
          <w:tcPr>
            <w:tcW w:w="2048" w:type="dxa"/>
            <w:shd w:val="clear" w:color="auto" w:fill="auto"/>
            <w:noWrap/>
            <w:vAlign w:val="bottom"/>
            <w:hideMark/>
          </w:tcPr>
          <w:p w14:paraId="412869C6" w14:textId="77777777" w:rsidR="009C2046" w:rsidRPr="009C2046" w:rsidRDefault="009C2046" w:rsidP="009C2046">
            <w:pPr>
              <w:rPr>
                <w:rFonts w:ascii="Calibri" w:eastAsia="Times New Roman" w:hAnsi="Calibri" w:cs="Times New Roman"/>
                <w:color w:val="000000"/>
              </w:rPr>
            </w:pPr>
            <w:r w:rsidRPr="009C2046">
              <w:rPr>
                <w:rFonts w:ascii="Calibri" w:eastAsia="Times New Roman" w:hAnsi="Calibri" w:cs="Times New Roman"/>
                <w:color w:val="000000"/>
              </w:rPr>
              <w:t>Insertion Sort</w:t>
            </w:r>
          </w:p>
        </w:tc>
        <w:tc>
          <w:tcPr>
            <w:tcW w:w="1765" w:type="dxa"/>
            <w:shd w:val="clear" w:color="auto" w:fill="auto"/>
            <w:noWrap/>
            <w:vAlign w:val="bottom"/>
            <w:hideMark/>
          </w:tcPr>
          <w:p w14:paraId="466EB003" w14:textId="77777777" w:rsidR="009C2046" w:rsidRPr="009C2046" w:rsidRDefault="009C2046" w:rsidP="009C2046">
            <w:pPr>
              <w:rPr>
                <w:rFonts w:ascii="Calibri" w:eastAsia="Times New Roman" w:hAnsi="Calibri" w:cs="Times New Roman"/>
                <w:color w:val="000000"/>
              </w:rPr>
            </w:pPr>
            <w:r w:rsidRPr="009C2046">
              <w:rPr>
                <w:rFonts w:ascii="Calibri" w:eastAsia="Times New Roman" w:hAnsi="Calibri" w:cs="Times New Roman"/>
                <w:color w:val="000000"/>
              </w:rPr>
              <w:t>Bubble Sort</w:t>
            </w:r>
          </w:p>
        </w:tc>
      </w:tr>
      <w:tr w:rsidR="009C2046" w:rsidRPr="009C2046" w14:paraId="5367504C" w14:textId="77777777" w:rsidTr="009C2046">
        <w:trPr>
          <w:trHeight w:val="300"/>
        </w:trPr>
        <w:tc>
          <w:tcPr>
            <w:tcW w:w="3085" w:type="dxa"/>
            <w:shd w:val="clear" w:color="auto" w:fill="auto"/>
            <w:noWrap/>
            <w:vAlign w:val="bottom"/>
            <w:hideMark/>
          </w:tcPr>
          <w:p w14:paraId="400806E5"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4</w:t>
            </w:r>
          </w:p>
        </w:tc>
        <w:tc>
          <w:tcPr>
            <w:tcW w:w="2082" w:type="dxa"/>
            <w:shd w:val="clear" w:color="auto" w:fill="auto"/>
            <w:noWrap/>
            <w:vAlign w:val="bottom"/>
            <w:hideMark/>
          </w:tcPr>
          <w:p w14:paraId="0EFD67A5"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12</w:t>
            </w:r>
          </w:p>
        </w:tc>
        <w:tc>
          <w:tcPr>
            <w:tcW w:w="2048" w:type="dxa"/>
            <w:shd w:val="clear" w:color="auto" w:fill="auto"/>
            <w:noWrap/>
            <w:vAlign w:val="bottom"/>
            <w:hideMark/>
          </w:tcPr>
          <w:p w14:paraId="2A7DE05C"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3</w:t>
            </w:r>
          </w:p>
        </w:tc>
        <w:tc>
          <w:tcPr>
            <w:tcW w:w="1765" w:type="dxa"/>
            <w:shd w:val="clear" w:color="auto" w:fill="auto"/>
            <w:noWrap/>
            <w:vAlign w:val="bottom"/>
            <w:hideMark/>
          </w:tcPr>
          <w:p w14:paraId="3A1504D6"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3</w:t>
            </w:r>
          </w:p>
        </w:tc>
      </w:tr>
      <w:tr w:rsidR="009C2046" w:rsidRPr="009C2046" w14:paraId="19098D09" w14:textId="77777777" w:rsidTr="009C2046">
        <w:trPr>
          <w:trHeight w:val="300"/>
        </w:trPr>
        <w:tc>
          <w:tcPr>
            <w:tcW w:w="3085" w:type="dxa"/>
            <w:shd w:val="clear" w:color="auto" w:fill="auto"/>
            <w:noWrap/>
            <w:vAlign w:val="bottom"/>
            <w:hideMark/>
          </w:tcPr>
          <w:p w14:paraId="3D80432F"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16</w:t>
            </w:r>
          </w:p>
        </w:tc>
        <w:tc>
          <w:tcPr>
            <w:tcW w:w="2082" w:type="dxa"/>
            <w:shd w:val="clear" w:color="auto" w:fill="auto"/>
            <w:noWrap/>
            <w:vAlign w:val="bottom"/>
            <w:hideMark/>
          </w:tcPr>
          <w:p w14:paraId="7C9E382A"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150</w:t>
            </w:r>
          </w:p>
        </w:tc>
        <w:tc>
          <w:tcPr>
            <w:tcW w:w="2048" w:type="dxa"/>
            <w:shd w:val="clear" w:color="auto" w:fill="auto"/>
            <w:noWrap/>
            <w:vAlign w:val="bottom"/>
            <w:hideMark/>
          </w:tcPr>
          <w:p w14:paraId="5CDD9825"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15</w:t>
            </w:r>
          </w:p>
        </w:tc>
        <w:tc>
          <w:tcPr>
            <w:tcW w:w="1765" w:type="dxa"/>
            <w:shd w:val="clear" w:color="auto" w:fill="auto"/>
            <w:noWrap/>
            <w:vAlign w:val="bottom"/>
            <w:hideMark/>
          </w:tcPr>
          <w:p w14:paraId="3C22AB11"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15</w:t>
            </w:r>
          </w:p>
        </w:tc>
      </w:tr>
      <w:tr w:rsidR="009C2046" w:rsidRPr="009C2046" w14:paraId="3853E0A5" w14:textId="77777777" w:rsidTr="009C2046">
        <w:trPr>
          <w:trHeight w:val="300"/>
        </w:trPr>
        <w:tc>
          <w:tcPr>
            <w:tcW w:w="3085" w:type="dxa"/>
            <w:shd w:val="clear" w:color="auto" w:fill="auto"/>
            <w:noWrap/>
            <w:vAlign w:val="bottom"/>
            <w:hideMark/>
          </w:tcPr>
          <w:p w14:paraId="1E744E4A"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64</w:t>
            </w:r>
          </w:p>
        </w:tc>
        <w:tc>
          <w:tcPr>
            <w:tcW w:w="2082" w:type="dxa"/>
            <w:shd w:val="clear" w:color="auto" w:fill="auto"/>
            <w:noWrap/>
            <w:vAlign w:val="bottom"/>
            <w:hideMark/>
          </w:tcPr>
          <w:p w14:paraId="6EEC3350"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2142</w:t>
            </w:r>
          </w:p>
        </w:tc>
        <w:tc>
          <w:tcPr>
            <w:tcW w:w="2048" w:type="dxa"/>
            <w:shd w:val="clear" w:color="auto" w:fill="auto"/>
            <w:noWrap/>
            <w:vAlign w:val="bottom"/>
            <w:hideMark/>
          </w:tcPr>
          <w:p w14:paraId="76797A5F"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63</w:t>
            </w:r>
          </w:p>
        </w:tc>
        <w:tc>
          <w:tcPr>
            <w:tcW w:w="1765" w:type="dxa"/>
            <w:shd w:val="clear" w:color="auto" w:fill="auto"/>
            <w:noWrap/>
            <w:vAlign w:val="bottom"/>
            <w:hideMark/>
          </w:tcPr>
          <w:p w14:paraId="2D588786"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63</w:t>
            </w:r>
          </w:p>
        </w:tc>
      </w:tr>
      <w:tr w:rsidR="009C2046" w:rsidRPr="009C2046" w14:paraId="271EDC32" w14:textId="77777777" w:rsidTr="009C2046">
        <w:trPr>
          <w:trHeight w:val="300"/>
        </w:trPr>
        <w:tc>
          <w:tcPr>
            <w:tcW w:w="3085" w:type="dxa"/>
            <w:shd w:val="clear" w:color="auto" w:fill="auto"/>
            <w:noWrap/>
            <w:vAlign w:val="bottom"/>
            <w:hideMark/>
          </w:tcPr>
          <w:p w14:paraId="04DDDFEE"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256</w:t>
            </w:r>
          </w:p>
        </w:tc>
        <w:tc>
          <w:tcPr>
            <w:tcW w:w="2082" w:type="dxa"/>
            <w:shd w:val="clear" w:color="auto" w:fill="auto"/>
            <w:noWrap/>
            <w:vAlign w:val="bottom"/>
            <w:hideMark/>
          </w:tcPr>
          <w:p w14:paraId="4EE45399"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33150</w:t>
            </w:r>
          </w:p>
        </w:tc>
        <w:tc>
          <w:tcPr>
            <w:tcW w:w="2048" w:type="dxa"/>
            <w:shd w:val="clear" w:color="auto" w:fill="auto"/>
            <w:noWrap/>
            <w:vAlign w:val="bottom"/>
            <w:hideMark/>
          </w:tcPr>
          <w:p w14:paraId="2867FFE2"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255</w:t>
            </w:r>
          </w:p>
        </w:tc>
        <w:tc>
          <w:tcPr>
            <w:tcW w:w="1765" w:type="dxa"/>
            <w:shd w:val="clear" w:color="auto" w:fill="auto"/>
            <w:noWrap/>
            <w:vAlign w:val="bottom"/>
            <w:hideMark/>
          </w:tcPr>
          <w:p w14:paraId="38D038C6"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255</w:t>
            </w:r>
          </w:p>
        </w:tc>
      </w:tr>
      <w:tr w:rsidR="009C2046" w:rsidRPr="009C2046" w14:paraId="104E7380" w14:textId="77777777" w:rsidTr="009C2046">
        <w:trPr>
          <w:trHeight w:val="300"/>
        </w:trPr>
        <w:tc>
          <w:tcPr>
            <w:tcW w:w="3085" w:type="dxa"/>
            <w:shd w:val="clear" w:color="auto" w:fill="auto"/>
            <w:noWrap/>
            <w:vAlign w:val="bottom"/>
            <w:hideMark/>
          </w:tcPr>
          <w:p w14:paraId="65F242F4"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1024</w:t>
            </w:r>
          </w:p>
        </w:tc>
        <w:tc>
          <w:tcPr>
            <w:tcW w:w="2082" w:type="dxa"/>
            <w:shd w:val="clear" w:color="auto" w:fill="auto"/>
            <w:noWrap/>
            <w:vAlign w:val="bottom"/>
            <w:hideMark/>
          </w:tcPr>
          <w:p w14:paraId="19FF6DD9"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525822</w:t>
            </w:r>
          </w:p>
        </w:tc>
        <w:tc>
          <w:tcPr>
            <w:tcW w:w="2048" w:type="dxa"/>
            <w:shd w:val="clear" w:color="auto" w:fill="auto"/>
            <w:noWrap/>
            <w:vAlign w:val="bottom"/>
            <w:hideMark/>
          </w:tcPr>
          <w:p w14:paraId="7725E430"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1023</w:t>
            </w:r>
          </w:p>
        </w:tc>
        <w:tc>
          <w:tcPr>
            <w:tcW w:w="1765" w:type="dxa"/>
            <w:shd w:val="clear" w:color="auto" w:fill="auto"/>
            <w:noWrap/>
            <w:vAlign w:val="bottom"/>
            <w:hideMark/>
          </w:tcPr>
          <w:p w14:paraId="03AFF4C9"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1023</w:t>
            </w:r>
          </w:p>
        </w:tc>
      </w:tr>
      <w:tr w:rsidR="009C2046" w:rsidRPr="009C2046" w14:paraId="0E5C7853" w14:textId="77777777" w:rsidTr="009C2046">
        <w:trPr>
          <w:trHeight w:val="300"/>
        </w:trPr>
        <w:tc>
          <w:tcPr>
            <w:tcW w:w="3085" w:type="dxa"/>
            <w:shd w:val="clear" w:color="auto" w:fill="auto"/>
            <w:noWrap/>
            <w:vAlign w:val="bottom"/>
            <w:hideMark/>
          </w:tcPr>
          <w:p w14:paraId="2CB1BCFC"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4096</w:t>
            </w:r>
          </w:p>
        </w:tc>
        <w:tc>
          <w:tcPr>
            <w:tcW w:w="2082" w:type="dxa"/>
            <w:shd w:val="clear" w:color="auto" w:fill="auto"/>
            <w:noWrap/>
            <w:vAlign w:val="bottom"/>
            <w:hideMark/>
          </w:tcPr>
          <w:p w14:paraId="39ABCDF6"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8394750</w:t>
            </w:r>
          </w:p>
        </w:tc>
        <w:tc>
          <w:tcPr>
            <w:tcW w:w="2048" w:type="dxa"/>
            <w:shd w:val="clear" w:color="auto" w:fill="auto"/>
            <w:noWrap/>
            <w:vAlign w:val="bottom"/>
            <w:hideMark/>
          </w:tcPr>
          <w:p w14:paraId="0F093BF9"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4095</w:t>
            </w:r>
          </w:p>
        </w:tc>
        <w:tc>
          <w:tcPr>
            <w:tcW w:w="1765" w:type="dxa"/>
            <w:shd w:val="clear" w:color="auto" w:fill="auto"/>
            <w:noWrap/>
            <w:vAlign w:val="bottom"/>
            <w:hideMark/>
          </w:tcPr>
          <w:p w14:paraId="704E7E9E"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4095</w:t>
            </w:r>
          </w:p>
        </w:tc>
      </w:tr>
      <w:tr w:rsidR="009C2046" w:rsidRPr="009C2046" w14:paraId="18F0386C" w14:textId="77777777" w:rsidTr="009C2046">
        <w:trPr>
          <w:trHeight w:val="300"/>
        </w:trPr>
        <w:tc>
          <w:tcPr>
            <w:tcW w:w="3085" w:type="dxa"/>
            <w:shd w:val="clear" w:color="auto" w:fill="auto"/>
            <w:noWrap/>
            <w:vAlign w:val="bottom"/>
            <w:hideMark/>
          </w:tcPr>
          <w:p w14:paraId="0C80C49F"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65536</w:t>
            </w:r>
          </w:p>
        </w:tc>
        <w:tc>
          <w:tcPr>
            <w:tcW w:w="2082" w:type="dxa"/>
            <w:shd w:val="clear" w:color="auto" w:fill="auto"/>
            <w:noWrap/>
            <w:vAlign w:val="bottom"/>
            <w:hideMark/>
          </w:tcPr>
          <w:p w14:paraId="4303D1A4"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2147581950</w:t>
            </w:r>
          </w:p>
        </w:tc>
        <w:tc>
          <w:tcPr>
            <w:tcW w:w="2048" w:type="dxa"/>
            <w:shd w:val="clear" w:color="auto" w:fill="auto"/>
            <w:noWrap/>
            <w:vAlign w:val="bottom"/>
            <w:hideMark/>
          </w:tcPr>
          <w:p w14:paraId="048E5E2B"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65535</w:t>
            </w:r>
          </w:p>
        </w:tc>
        <w:tc>
          <w:tcPr>
            <w:tcW w:w="1765" w:type="dxa"/>
            <w:shd w:val="clear" w:color="auto" w:fill="auto"/>
            <w:noWrap/>
            <w:vAlign w:val="bottom"/>
            <w:hideMark/>
          </w:tcPr>
          <w:p w14:paraId="64BF4613"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65535</w:t>
            </w:r>
          </w:p>
        </w:tc>
      </w:tr>
      <w:tr w:rsidR="009C2046" w:rsidRPr="009C2046" w14:paraId="633F4F62" w14:textId="77777777" w:rsidTr="009C2046">
        <w:trPr>
          <w:trHeight w:val="300"/>
        </w:trPr>
        <w:tc>
          <w:tcPr>
            <w:tcW w:w="3085" w:type="dxa"/>
            <w:shd w:val="clear" w:color="auto" w:fill="auto"/>
            <w:noWrap/>
            <w:vAlign w:val="bottom"/>
            <w:hideMark/>
          </w:tcPr>
          <w:p w14:paraId="52B141D4"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1048576</w:t>
            </w:r>
          </w:p>
        </w:tc>
        <w:tc>
          <w:tcPr>
            <w:tcW w:w="5895" w:type="dxa"/>
            <w:gridSpan w:val="3"/>
            <w:vMerge w:val="restart"/>
            <w:shd w:val="clear" w:color="auto" w:fill="auto"/>
            <w:noWrap/>
            <w:vAlign w:val="center"/>
            <w:hideMark/>
          </w:tcPr>
          <w:p w14:paraId="75373D80" w14:textId="77777777" w:rsidR="009C2046" w:rsidRPr="009C2046" w:rsidRDefault="009C2046" w:rsidP="009C2046">
            <w:pPr>
              <w:jc w:val="center"/>
              <w:rPr>
                <w:rFonts w:ascii="Calibri" w:eastAsia="Times New Roman" w:hAnsi="Calibri" w:cs="Times New Roman"/>
                <w:color w:val="000000"/>
              </w:rPr>
            </w:pPr>
            <w:r w:rsidRPr="009C2046">
              <w:rPr>
                <w:rFonts w:ascii="Calibri" w:eastAsia="Times New Roman" w:hAnsi="Calibri" w:cs="Times New Roman"/>
                <w:color w:val="000000"/>
              </w:rPr>
              <w:t>Computer Can't Handle These Large Inputs</w:t>
            </w:r>
          </w:p>
        </w:tc>
      </w:tr>
      <w:tr w:rsidR="009C2046" w:rsidRPr="009C2046" w14:paraId="0E33CB9D" w14:textId="77777777" w:rsidTr="009C2046">
        <w:trPr>
          <w:trHeight w:val="300"/>
        </w:trPr>
        <w:tc>
          <w:tcPr>
            <w:tcW w:w="3085" w:type="dxa"/>
            <w:shd w:val="clear" w:color="auto" w:fill="auto"/>
            <w:noWrap/>
            <w:vAlign w:val="bottom"/>
            <w:hideMark/>
          </w:tcPr>
          <w:p w14:paraId="0ED5546C" w14:textId="77777777" w:rsidR="009C2046" w:rsidRPr="009C2046" w:rsidRDefault="009C2046" w:rsidP="009C2046">
            <w:pPr>
              <w:jc w:val="right"/>
              <w:rPr>
                <w:rFonts w:ascii="Calibri" w:eastAsia="Times New Roman" w:hAnsi="Calibri" w:cs="Times New Roman"/>
                <w:color w:val="000000"/>
              </w:rPr>
            </w:pPr>
            <w:r w:rsidRPr="009C2046">
              <w:rPr>
                <w:rFonts w:ascii="Calibri" w:eastAsia="Times New Roman" w:hAnsi="Calibri" w:cs="Times New Roman"/>
                <w:color w:val="000000"/>
              </w:rPr>
              <w:t>16777216</w:t>
            </w:r>
          </w:p>
        </w:tc>
        <w:tc>
          <w:tcPr>
            <w:tcW w:w="5895" w:type="dxa"/>
            <w:gridSpan w:val="3"/>
            <w:vMerge/>
            <w:vAlign w:val="center"/>
            <w:hideMark/>
          </w:tcPr>
          <w:p w14:paraId="29146357" w14:textId="77777777" w:rsidR="009C2046" w:rsidRPr="009C2046" w:rsidRDefault="009C2046" w:rsidP="009C2046">
            <w:pPr>
              <w:rPr>
                <w:rFonts w:ascii="Calibri" w:eastAsia="Times New Roman" w:hAnsi="Calibri" w:cs="Times New Roman"/>
                <w:color w:val="000000"/>
              </w:rPr>
            </w:pPr>
          </w:p>
        </w:tc>
      </w:tr>
    </w:tbl>
    <w:p w14:paraId="458F1022" w14:textId="2A6CCAE2" w:rsidR="009C2046" w:rsidRDefault="009C2046" w:rsidP="00476A0C">
      <w:r>
        <w:t>Plots:</w:t>
      </w:r>
    </w:p>
    <w:p w14:paraId="53C43D34" w14:textId="35B7CF26" w:rsidR="009C2046" w:rsidRDefault="009C2046" w:rsidP="00476A0C">
      <w:r>
        <w:rPr>
          <w:noProof/>
        </w:rPr>
        <w:drawing>
          <wp:inline distT="0" distB="0" distL="0" distR="0" wp14:anchorId="6792A52A" wp14:editId="60EAD1E4">
            <wp:extent cx="5711588" cy="3266933"/>
            <wp:effectExtent l="0" t="0" r="29210" b="355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3D60D68" w14:textId="38769F7E" w:rsidR="009C2046" w:rsidRDefault="009C2046" w:rsidP="00476A0C">
      <w:r>
        <w:rPr>
          <w:noProof/>
        </w:rPr>
        <w:drawing>
          <wp:inline distT="0" distB="0" distL="0" distR="0" wp14:anchorId="4890F8FE" wp14:editId="2F7CB173">
            <wp:extent cx="5711588" cy="3086100"/>
            <wp:effectExtent l="0" t="0" r="2921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39D16D3B" wp14:editId="254A235A">
            <wp:extent cx="5711588" cy="2959858"/>
            <wp:effectExtent l="0" t="0" r="29210" b="3746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83B0A04" w14:textId="0C79E195" w:rsidR="009C2046" w:rsidRDefault="009C2046" w:rsidP="00476A0C">
      <w:r>
        <w:t xml:space="preserve">Discussion: </w:t>
      </w:r>
    </w:p>
    <w:p w14:paraId="7BFBF884" w14:textId="149996C0" w:rsidR="009C2046" w:rsidRPr="00430EB7" w:rsidRDefault="009C2046" w:rsidP="00476A0C">
      <w:r>
        <w:t>For selection sort with a sorted input, the run times do not change, because even if the elements are already sorted, the algorithm still needs to compare each selected item with every other item in the array</w:t>
      </w:r>
      <w:r w:rsidR="008C5AD5">
        <w:t xml:space="preserve">. For insertion sort, the run time dropped dramatically because now all the algorithm does is it checks to see if each unsorted element is less than the previous element and since it is not, it moves on to the next element. This causes insertion sort to just make n-1 checks before terminating when it has a sorted array as an input. For bubble sort, the run time dropped dramatically as well. This is because now when bubble sort makes its first pass through all the elements, it sees that nothing was swapped, and thus it knows the array is sorted and terminates. Because when you make the first pass you make n-1 comparisons, the run time for bubble sort with a sorted array is n-1. As you can see, for selection sort, the worst case and the best case complexity are the same, however, for bubble sort and insertion sort, they each have a best case scenario of </w:t>
      </w:r>
      <w:proofErr w:type="gramStart"/>
      <w:r w:rsidR="008C5AD5">
        <w:t>O(</w:t>
      </w:r>
      <w:proofErr w:type="gramEnd"/>
      <w:r w:rsidR="008C5AD5">
        <w:t xml:space="preserve">n).  </w:t>
      </w:r>
    </w:p>
    <w:sectPr w:rsidR="009C2046" w:rsidRPr="00430EB7" w:rsidSect="001E12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787F4D"/>
    <w:multiLevelType w:val="hybridMultilevel"/>
    <w:tmpl w:val="ACA0E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A0C"/>
    <w:rsid w:val="001E12F9"/>
    <w:rsid w:val="00295872"/>
    <w:rsid w:val="003651EC"/>
    <w:rsid w:val="00430EB7"/>
    <w:rsid w:val="00476A0C"/>
    <w:rsid w:val="004B095D"/>
    <w:rsid w:val="00616DDF"/>
    <w:rsid w:val="008B6186"/>
    <w:rsid w:val="008C5AD5"/>
    <w:rsid w:val="009251C0"/>
    <w:rsid w:val="00987FA5"/>
    <w:rsid w:val="00995D32"/>
    <w:rsid w:val="009C2046"/>
    <w:rsid w:val="00C13878"/>
    <w:rsid w:val="00E543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8323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A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A0C"/>
    <w:pPr>
      <w:ind w:left="720"/>
      <w:contextualSpacing/>
    </w:pPr>
  </w:style>
  <w:style w:type="paragraph" w:styleId="BalloonText">
    <w:name w:val="Balloon Text"/>
    <w:basedOn w:val="Normal"/>
    <w:link w:val="BalloonTextChar"/>
    <w:uiPriority w:val="99"/>
    <w:semiHidden/>
    <w:unhideWhenUsed/>
    <w:rsid w:val="00476A0C"/>
    <w:rPr>
      <w:rFonts w:ascii="Lucida Grande" w:hAnsi="Lucida Grande"/>
      <w:sz w:val="18"/>
      <w:szCs w:val="18"/>
    </w:rPr>
  </w:style>
  <w:style w:type="character" w:customStyle="1" w:styleId="BalloonTextChar">
    <w:name w:val="Balloon Text Char"/>
    <w:basedOn w:val="DefaultParagraphFont"/>
    <w:link w:val="BalloonText"/>
    <w:uiPriority w:val="99"/>
    <w:semiHidden/>
    <w:rsid w:val="00476A0C"/>
    <w:rPr>
      <w:rFonts w:ascii="Lucida Grande" w:hAnsi="Lucida Grande"/>
      <w:sz w:val="18"/>
      <w:szCs w:val="18"/>
    </w:rPr>
  </w:style>
  <w:style w:type="paragraph" w:styleId="HTMLPreformatted">
    <w:name w:val="HTML Preformatted"/>
    <w:basedOn w:val="Normal"/>
    <w:link w:val="HTMLPreformattedChar"/>
    <w:uiPriority w:val="99"/>
    <w:semiHidden/>
    <w:unhideWhenUsed/>
    <w:rsid w:val="00987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87FA5"/>
    <w:rPr>
      <w:rFonts w:ascii="Courier" w:hAnsi="Courier" w:cs="Courier"/>
      <w:sz w:val="20"/>
      <w:szCs w:val="20"/>
    </w:rPr>
  </w:style>
  <w:style w:type="character" w:styleId="HTMLCode">
    <w:name w:val="HTML Code"/>
    <w:basedOn w:val="DefaultParagraphFont"/>
    <w:uiPriority w:val="99"/>
    <w:semiHidden/>
    <w:unhideWhenUsed/>
    <w:rsid w:val="00987FA5"/>
    <w:rPr>
      <w:rFonts w:ascii="Courier" w:eastAsiaTheme="minorEastAsia" w:hAnsi="Courier" w:cs="Courier"/>
      <w:sz w:val="20"/>
      <w:szCs w:val="20"/>
    </w:rPr>
  </w:style>
  <w:style w:type="character" w:styleId="HTMLVariable">
    <w:name w:val="HTML Variable"/>
    <w:basedOn w:val="DefaultParagraphFont"/>
    <w:uiPriority w:val="99"/>
    <w:semiHidden/>
    <w:unhideWhenUsed/>
    <w:rsid w:val="00987FA5"/>
    <w:rPr>
      <w:i/>
      <w:iCs/>
    </w:rPr>
  </w:style>
  <w:style w:type="character" w:styleId="HTMLCite">
    <w:name w:val="HTML Cite"/>
    <w:basedOn w:val="DefaultParagraphFont"/>
    <w:uiPriority w:val="99"/>
    <w:semiHidden/>
    <w:unhideWhenUsed/>
    <w:rsid w:val="00987FA5"/>
    <w:rPr>
      <w:i/>
      <w:iCs/>
    </w:rPr>
  </w:style>
  <w:style w:type="character" w:styleId="HTMLKeyboard">
    <w:name w:val="HTML Keyboard"/>
    <w:basedOn w:val="DefaultParagraphFont"/>
    <w:uiPriority w:val="99"/>
    <w:semiHidden/>
    <w:unhideWhenUsed/>
    <w:rsid w:val="00987FA5"/>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A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A0C"/>
    <w:pPr>
      <w:ind w:left="720"/>
      <w:contextualSpacing/>
    </w:pPr>
  </w:style>
  <w:style w:type="paragraph" w:styleId="BalloonText">
    <w:name w:val="Balloon Text"/>
    <w:basedOn w:val="Normal"/>
    <w:link w:val="BalloonTextChar"/>
    <w:uiPriority w:val="99"/>
    <w:semiHidden/>
    <w:unhideWhenUsed/>
    <w:rsid w:val="00476A0C"/>
    <w:rPr>
      <w:rFonts w:ascii="Lucida Grande" w:hAnsi="Lucida Grande"/>
      <w:sz w:val="18"/>
      <w:szCs w:val="18"/>
    </w:rPr>
  </w:style>
  <w:style w:type="character" w:customStyle="1" w:styleId="BalloonTextChar">
    <w:name w:val="Balloon Text Char"/>
    <w:basedOn w:val="DefaultParagraphFont"/>
    <w:link w:val="BalloonText"/>
    <w:uiPriority w:val="99"/>
    <w:semiHidden/>
    <w:rsid w:val="00476A0C"/>
    <w:rPr>
      <w:rFonts w:ascii="Lucida Grande" w:hAnsi="Lucida Grande"/>
      <w:sz w:val="18"/>
      <w:szCs w:val="18"/>
    </w:rPr>
  </w:style>
  <w:style w:type="paragraph" w:styleId="HTMLPreformatted">
    <w:name w:val="HTML Preformatted"/>
    <w:basedOn w:val="Normal"/>
    <w:link w:val="HTMLPreformattedChar"/>
    <w:uiPriority w:val="99"/>
    <w:semiHidden/>
    <w:unhideWhenUsed/>
    <w:rsid w:val="00987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87FA5"/>
    <w:rPr>
      <w:rFonts w:ascii="Courier" w:hAnsi="Courier" w:cs="Courier"/>
      <w:sz w:val="20"/>
      <w:szCs w:val="20"/>
    </w:rPr>
  </w:style>
  <w:style w:type="character" w:styleId="HTMLCode">
    <w:name w:val="HTML Code"/>
    <w:basedOn w:val="DefaultParagraphFont"/>
    <w:uiPriority w:val="99"/>
    <w:semiHidden/>
    <w:unhideWhenUsed/>
    <w:rsid w:val="00987FA5"/>
    <w:rPr>
      <w:rFonts w:ascii="Courier" w:eastAsiaTheme="minorEastAsia" w:hAnsi="Courier" w:cs="Courier"/>
      <w:sz w:val="20"/>
      <w:szCs w:val="20"/>
    </w:rPr>
  </w:style>
  <w:style w:type="character" w:styleId="HTMLVariable">
    <w:name w:val="HTML Variable"/>
    <w:basedOn w:val="DefaultParagraphFont"/>
    <w:uiPriority w:val="99"/>
    <w:semiHidden/>
    <w:unhideWhenUsed/>
    <w:rsid w:val="00987FA5"/>
    <w:rPr>
      <w:i/>
      <w:iCs/>
    </w:rPr>
  </w:style>
  <w:style w:type="character" w:styleId="HTMLCite">
    <w:name w:val="HTML Cite"/>
    <w:basedOn w:val="DefaultParagraphFont"/>
    <w:uiPriority w:val="99"/>
    <w:semiHidden/>
    <w:unhideWhenUsed/>
    <w:rsid w:val="00987FA5"/>
    <w:rPr>
      <w:i/>
      <w:iCs/>
    </w:rPr>
  </w:style>
  <w:style w:type="character" w:styleId="HTMLKeyboard">
    <w:name w:val="HTML Keyboard"/>
    <w:basedOn w:val="DefaultParagraphFont"/>
    <w:uiPriority w:val="99"/>
    <w:semiHidden/>
    <w:unhideWhenUsed/>
    <w:rsid w:val="00987FA5"/>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335650">
      <w:bodyDiv w:val="1"/>
      <w:marLeft w:val="0"/>
      <w:marRight w:val="0"/>
      <w:marTop w:val="0"/>
      <w:marBottom w:val="0"/>
      <w:divBdr>
        <w:top w:val="none" w:sz="0" w:space="0" w:color="auto"/>
        <w:left w:val="none" w:sz="0" w:space="0" w:color="auto"/>
        <w:bottom w:val="none" w:sz="0" w:space="0" w:color="auto"/>
        <w:right w:val="none" w:sz="0" w:space="0" w:color="auto"/>
      </w:divBdr>
    </w:div>
    <w:div w:id="894583116">
      <w:bodyDiv w:val="1"/>
      <w:marLeft w:val="0"/>
      <w:marRight w:val="0"/>
      <w:marTop w:val="0"/>
      <w:marBottom w:val="0"/>
      <w:divBdr>
        <w:top w:val="none" w:sz="0" w:space="0" w:color="auto"/>
        <w:left w:val="none" w:sz="0" w:space="0" w:color="auto"/>
        <w:bottom w:val="none" w:sz="0" w:space="0" w:color="auto"/>
        <w:right w:val="none" w:sz="0" w:space="0" w:color="auto"/>
      </w:divBdr>
    </w:div>
    <w:div w:id="1012226943">
      <w:bodyDiv w:val="1"/>
      <w:marLeft w:val="0"/>
      <w:marRight w:val="0"/>
      <w:marTop w:val="0"/>
      <w:marBottom w:val="0"/>
      <w:divBdr>
        <w:top w:val="none" w:sz="0" w:space="0" w:color="auto"/>
        <w:left w:val="none" w:sz="0" w:space="0" w:color="auto"/>
        <w:bottom w:val="none" w:sz="0" w:space="0" w:color="auto"/>
        <w:right w:val="none" w:sz="0" w:space="0" w:color="auto"/>
      </w:divBdr>
    </w:div>
    <w:div w:id="1020201952">
      <w:bodyDiv w:val="1"/>
      <w:marLeft w:val="0"/>
      <w:marRight w:val="0"/>
      <w:marTop w:val="0"/>
      <w:marBottom w:val="0"/>
      <w:divBdr>
        <w:top w:val="none" w:sz="0" w:space="0" w:color="auto"/>
        <w:left w:val="none" w:sz="0" w:space="0" w:color="auto"/>
        <w:bottom w:val="none" w:sz="0" w:space="0" w:color="auto"/>
        <w:right w:val="none" w:sz="0" w:space="0" w:color="auto"/>
      </w:divBdr>
    </w:div>
    <w:div w:id="15064395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6.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moalhayek:Documents:Programming%20Methodology%20II:PM2%20HW3:sort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moalhayek:Documents:Programming%20Methodology%20II:PM2%20HW3:sort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moalhayek:Documents:Programming%20Methodology%20II:PM2%20HW3:sort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moalhayek:Documents:Programming%20Methodology%20II:PM2%20HW3:sort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moalhayek:Documents:Programming%20Methodology%20II:PM2%20HW3:sort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moalhayek:Documents:Programming%20Methodology%20II:PM2%20HW3:sort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Selection Sort with Unsorted Input</a:t>
            </a:r>
          </a:p>
        </c:rich>
      </c:tx>
      <c:layout/>
      <c:overlay val="0"/>
    </c:title>
    <c:autoTitleDeleted val="0"/>
    <c:plotArea>
      <c:layout/>
      <c:scatterChart>
        <c:scatterStyle val="smoothMarker"/>
        <c:varyColors val="0"/>
        <c:ser>
          <c:idx val="0"/>
          <c:order val="0"/>
          <c:tx>
            <c:strRef>
              <c:f>Sheet1!$B$2</c:f>
              <c:strCache>
                <c:ptCount val="1"/>
                <c:pt idx="0">
                  <c:v>Selection Sort</c:v>
                </c:pt>
              </c:strCache>
            </c:strRef>
          </c:tx>
          <c:xVal>
            <c:numRef>
              <c:f>Sheet1!$A$3:$A$9</c:f>
              <c:numCache>
                <c:formatCode>General</c:formatCode>
                <c:ptCount val="7"/>
                <c:pt idx="0">
                  <c:v>4.0</c:v>
                </c:pt>
                <c:pt idx="1">
                  <c:v>16.0</c:v>
                </c:pt>
                <c:pt idx="2">
                  <c:v>64.0</c:v>
                </c:pt>
                <c:pt idx="3">
                  <c:v>256.0</c:v>
                </c:pt>
                <c:pt idx="4">
                  <c:v>1024.0</c:v>
                </c:pt>
                <c:pt idx="5">
                  <c:v>4096.0</c:v>
                </c:pt>
                <c:pt idx="6">
                  <c:v>65536.0</c:v>
                </c:pt>
              </c:numCache>
            </c:numRef>
          </c:xVal>
          <c:yVal>
            <c:numRef>
              <c:f>Sheet1!$B$3:$B$9</c:f>
              <c:numCache>
                <c:formatCode>General</c:formatCode>
                <c:ptCount val="7"/>
                <c:pt idx="0">
                  <c:v>12.0</c:v>
                </c:pt>
                <c:pt idx="1">
                  <c:v>150.0</c:v>
                </c:pt>
                <c:pt idx="2">
                  <c:v>2142.0</c:v>
                </c:pt>
                <c:pt idx="3">
                  <c:v>33150.0</c:v>
                </c:pt>
                <c:pt idx="4">
                  <c:v>525822.0</c:v>
                </c:pt>
                <c:pt idx="5">
                  <c:v>8.39475E6</c:v>
                </c:pt>
                <c:pt idx="6">
                  <c:v>2.14758195E9</c:v>
                </c:pt>
              </c:numCache>
            </c:numRef>
          </c:yVal>
          <c:smooth val="1"/>
        </c:ser>
        <c:dLbls>
          <c:showLegendKey val="0"/>
          <c:showVal val="0"/>
          <c:showCatName val="0"/>
          <c:showSerName val="0"/>
          <c:showPercent val="0"/>
          <c:showBubbleSize val="0"/>
        </c:dLbls>
        <c:axId val="2142102856"/>
        <c:axId val="2142189816"/>
      </c:scatterChart>
      <c:valAx>
        <c:axId val="2142102856"/>
        <c:scaling>
          <c:logBase val="2.0"/>
          <c:orientation val="minMax"/>
        </c:scaling>
        <c:delete val="0"/>
        <c:axPos val="b"/>
        <c:numFmt formatCode="General" sourceLinked="1"/>
        <c:majorTickMark val="out"/>
        <c:minorTickMark val="none"/>
        <c:tickLblPos val="nextTo"/>
        <c:crossAx val="2142189816"/>
        <c:crosses val="autoZero"/>
        <c:crossBetween val="midCat"/>
      </c:valAx>
      <c:valAx>
        <c:axId val="2142189816"/>
        <c:scaling>
          <c:logBase val="2.0"/>
          <c:orientation val="minMax"/>
        </c:scaling>
        <c:delete val="0"/>
        <c:axPos val="l"/>
        <c:majorGridlines/>
        <c:numFmt formatCode="General" sourceLinked="1"/>
        <c:majorTickMark val="out"/>
        <c:minorTickMark val="none"/>
        <c:tickLblPos val="nextTo"/>
        <c:crossAx val="214210285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Insertion Sort with Unsorted Input</a:t>
            </a:r>
          </a:p>
        </c:rich>
      </c:tx>
      <c:layout/>
      <c:overlay val="0"/>
    </c:title>
    <c:autoTitleDeleted val="0"/>
    <c:plotArea>
      <c:layout/>
      <c:scatterChart>
        <c:scatterStyle val="smoothMarker"/>
        <c:varyColors val="0"/>
        <c:ser>
          <c:idx val="0"/>
          <c:order val="0"/>
          <c:tx>
            <c:strRef>
              <c:f>Sheet1!$C$2</c:f>
              <c:strCache>
                <c:ptCount val="1"/>
                <c:pt idx="0">
                  <c:v>Insertion Sort</c:v>
                </c:pt>
              </c:strCache>
            </c:strRef>
          </c:tx>
          <c:xVal>
            <c:numRef>
              <c:f>Sheet1!$A$3:$A$9</c:f>
              <c:numCache>
                <c:formatCode>General</c:formatCode>
                <c:ptCount val="7"/>
                <c:pt idx="0">
                  <c:v>4.0</c:v>
                </c:pt>
                <c:pt idx="1">
                  <c:v>16.0</c:v>
                </c:pt>
                <c:pt idx="2">
                  <c:v>64.0</c:v>
                </c:pt>
                <c:pt idx="3">
                  <c:v>256.0</c:v>
                </c:pt>
                <c:pt idx="4">
                  <c:v>1024.0</c:v>
                </c:pt>
                <c:pt idx="5">
                  <c:v>4096.0</c:v>
                </c:pt>
                <c:pt idx="6">
                  <c:v>65536.0</c:v>
                </c:pt>
              </c:numCache>
            </c:numRef>
          </c:xVal>
          <c:yVal>
            <c:numRef>
              <c:f>Sheet1!$C$3:$C$9</c:f>
              <c:numCache>
                <c:formatCode>General</c:formatCode>
                <c:ptCount val="7"/>
                <c:pt idx="0">
                  <c:v>7.0</c:v>
                </c:pt>
                <c:pt idx="1">
                  <c:v>160.0</c:v>
                </c:pt>
                <c:pt idx="2">
                  <c:v>1667.0</c:v>
                </c:pt>
                <c:pt idx="3">
                  <c:v>33126.0</c:v>
                </c:pt>
                <c:pt idx="4">
                  <c:v>505484.0</c:v>
                </c:pt>
                <c:pt idx="5">
                  <c:v>8.364499E6</c:v>
                </c:pt>
                <c:pt idx="6">
                  <c:v>2.159176561E9</c:v>
                </c:pt>
              </c:numCache>
            </c:numRef>
          </c:yVal>
          <c:smooth val="1"/>
        </c:ser>
        <c:dLbls>
          <c:showLegendKey val="0"/>
          <c:showVal val="0"/>
          <c:showCatName val="0"/>
          <c:showSerName val="0"/>
          <c:showPercent val="0"/>
          <c:showBubbleSize val="0"/>
        </c:dLbls>
        <c:axId val="2141945592"/>
        <c:axId val="2145946136"/>
      </c:scatterChart>
      <c:valAx>
        <c:axId val="2141945592"/>
        <c:scaling>
          <c:logBase val="2.0"/>
          <c:orientation val="minMax"/>
        </c:scaling>
        <c:delete val="0"/>
        <c:axPos val="b"/>
        <c:title>
          <c:tx>
            <c:rich>
              <a:bodyPr/>
              <a:lstStyle/>
              <a:p>
                <a:pPr>
                  <a:defRPr/>
                </a:pPr>
                <a:r>
                  <a:rPr lang="en-US"/>
                  <a:t>Number of Elements</a:t>
                </a:r>
              </a:p>
            </c:rich>
          </c:tx>
          <c:layout/>
          <c:overlay val="0"/>
        </c:title>
        <c:numFmt formatCode="General" sourceLinked="1"/>
        <c:majorTickMark val="out"/>
        <c:minorTickMark val="none"/>
        <c:tickLblPos val="nextTo"/>
        <c:crossAx val="2145946136"/>
        <c:crosses val="autoZero"/>
        <c:crossBetween val="midCat"/>
      </c:valAx>
      <c:valAx>
        <c:axId val="2145946136"/>
        <c:scaling>
          <c:logBase val="2.0"/>
          <c:orientation val="minMax"/>
        </c:scaling>
        <c:delete val="0"/>
        <c:axPos val="l"/>
        <c:majorGridlines/>
        <c:title>
          <c:tx>
            <c:rich>
              <a:bodyPr rot="-5400000" vert="horz"/>
              <a:lstStyle/>
              <a:p>
                <a:pPr>
                  <a:defRPr/>
                </a:pPr>
                <a:r>
                  <a:rPr lang="en-US"/>
                  <a:t>Run Time</a:t>
                </a:r>
              </a:p>
            </c:rich>
          </c:tx>
          <c:layout/>
          <c:overlay val="0"/>
        </c:title>
        <c:numFmt formatCode="General" sourceLinked="1"/>
        <c:majorTickMark val="out"/>
        <c:minorTickMark val="none"/>
        <c:tickLblPos val="nextTo"/>
        <c:crossAx val="2141945592"/>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Bubble</a:t>
            </a:r>
            <a:r>
              <a:rPr lang="en-US" baseline="0"/>
              <a:t> Sort with Unsorted Input</a:t>
            </a:r>
            <a:endParaRPr lang="en-US"/>
          </a:p>
        </c:rich>
      </c:tx>
      <c:layout/>
      <c:overlay val="0"/>
    </c:title>
    <c:autoTitleDeleted val="0"/>
    <c:plotArea>
      <c:layout/>
      <c:scatterChart>
        <c:scatterStyle val="smoothMarker"/>
        <c:varyColors val="0"/>
        <c:ser>
          <c:idx val="0"/>
          <c:order val="0"/>
          <c:tx>
            <c:strRef>
              <c:f>Sheet1!$D$2</c:f>
              <c:strCache>
                <c:ptCount val="1"/>
                <c:pt idx="0">
                  <c:v>Bubble Sort</c:v>
                </c:pt>
              </c:strCache>
            </c:strRef>
          </c:tx>
          <c:xVal>
            <c:numRef>
              <c:f>Sheet1!$A$3:$A$9</c:f>
              <c:numCache>
                <c:formatCode>General</c:formatCode>
                <c:ptCount val="7"/>
                <c:pt idx="0">
                  <c:v>4.0</c:v>
                </c:pt>
                <c:pt idx="1">
                  <c:v>16.0</c:v>
                </c:pt>
                <c:pt idx="2">
                  <c:v>64.0</c:v>
                </c:pt>
                <c:pt idx="3">
                  <c:v>256.0</c:v>
                </c:pt>
                <c:pt idx="4">
                  <c:v>1024.0</c:v>
                </c:pt>
                <c:pt idx="5">
                  <c:v>4096.0</c:v>
                </c:pt>
                <c:pt idx="6">
                  <c:v>65536.0</c:v>
                </c:pt>
              </c:numCache>
            </c:numRef>
          </c:xVal>
          <c:yVal>
            <c:numRef>
              <c:f>Sheet1!$D$3:$D$9</c:f>
              <c:numCache>
                <c:formatCode>General</c:formatCode>
                <c:ptCount val="7"/>
                <c:pt idx="0">
                  <c:v>7.0</c:v>
                </c:pt>
                <c:pt idx="1">
                  <c:v>188.0</c:v>
                </c:pt>
                <c:pt idx="2">
                  <c:v>2631.0</c:v>
                </c:pt>
                <c:pt idx="3">
                  <c:v>48338.0</c:v>
                </c:pt>
                <c:pt idx="4">
                  <c:v>775857.0</c:v>
                </c:pt>
                <c:pt idx="5">
                  <c:v>1.2564138E7</c:v>
                </c:pt>
                <c:pt idx="6">
                  <c:v>3.226992031E9</c:v>
                </c:pt>
              </c:numCache>
            </c:numRef>
          </c:yVal>
          <c:smooth val="1"/>
        </c:ser>
        <c:dLbls>
          <c:showLegendKey val="0"/>
          <c:showVal val="0"/>
          <c:showCatName val="0"/>
          <c:showSerName val="0"/>
          <c:showPercent val="0"/>
          <c:showBubbleSize val="0"/>
        </c:dLbls>
        <c:axId val="2146243192"/>
        <c:axId val="2146246216"/>
      </c:scatterChart>
      <c:valAx>
        <c:axId val="2146243192"/>
        <c:scaling>
          <c:logBase val="2.0"/>
          <c:orientation val="minMax"/>
        </c:scaling>
        <c:delete val="0"/>
        <c:axPos val="b"/>
        <c:numFmt formatCode="General" sourceLinked="1"/>
        <c:majorTickMark val="out"/>
        <c:minorTickMark val="none"/>
        <c:tickLblPos val="nextTo"/>
        <c:crossAx val="2146246216"/>
        <c:crosses val="autoZero"/>
        <c:crossBetween val="midCat"/>
      </c:valAx>
      <c:valAx>
        <c:axId val="2146246216"/>
        <c:scaling>
          <c:logBase val="2.0"/>
          <c:orientation val="minMax"/>
        </c:scaling>
        <c:delete val="0"/>
        <c:axPos val="l"/>
        <c:majorGridlines/>
        <c:numFmt formatCode="General" sourceLinked="1"/>
        <c:majorTickMark val="out"/>
        <c:minorTickMark val="none"/>
        <c:tickLblPos val="nextTo"/>
        <c:crossAx val="2146243192"/>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Selection Sort with Sorted Input</a:t>
            </a:r>
          </a:p>
        </c:rich>
      </c:tx>
      <c:layout/>
      <c:overlay val="0"/>
    </c:title>
    <c:autoTitleDeleted val="0"/>
    <c:plotArea>
      <c:layout/>
      <c:scatterChart>
        <c:scatterStyle val="smoothMarker"/>
        <c:varyColors val="0"/>
        <c:ser>
          <c:idx val="0"/>
          <c:order val="0"/>
          <c:tx>
            <c:strRef>
              <c:f>Sheet1!$G$2</c:f>
              <c:strCache>
                <c:ptCount val="1"/>
                <c:pt idx="0">
                  <c:v>Selection Sort</c:v>
                </c:pt>
              </c:strCache>
            </c:strRef>
          </c:tx>
          <c:xVal>
            <c:numRef>
              <c:f>Sheet1!$F$3:$F$9</c:f>
              <c:numCache>
                <c:formatCode>General</c:formatCode>
                <c:ptCount val="7"/>
                <c:pt idx="0">
                  <c:v>4.0</c:v>
                </c:pt>
                <c:pt idx="1">
                  <c:v>16.0</c:v>
                </c:pt>
                <c:pt idx="2">
                  <c:v>64.0</c:v>
                </c:pt>
                <c:pt idx="3">
                  <c:v>256.0</c:v>
                </c:pt>
                <c:pt idx="4">
                  <c:v>1024.0</c:v>
                </c:pt>
                <c:pt idx="5">
                  <c:v>4096.0</c:v>
                </c:pt>
                <c:pt idx="6">
                  <c:v>65536.0</c:v>
                </c:pt>
              </c:numCache>
            </c:numRef>
          </c:xVal>
          <c:yVal>
            <c:numRef>
              <c:f>Sheet1!$G$3:$G$9</c:f>
              <c:numCache>
                <c:formatCode>General</c:formatCode>
                <c:ptCount val="7"/>
                <c:pt idx="0">
                  <c:v>12.0</c:v>
                </c:pt>
                <c:pt idx="1">
                  <c:v>150.0</c:v>
                </c:pt>
                <c:pt idx="2">
                  <c:v>2142.0</c:v>
                </c:pt>
                <c:pt idx="3">
                  <c:v>33150.0</c:v>
                </c:pt>
                <c:pt idx="4">
                  <c:v>525822.0</c:v>
                </c:pt>
                <c:pt idx="5">
                  <c:v>8.39475E6</c:v>
                </c:pt>
                <c:pt idx="6">
                  <c:v>2.14758195E9</c:v>
                </c:pt>
              </c:numCache>
            </c:numRef>
          </c:yVal>
          <c:smooth val="1"/>
        </c:ser>
        <c:dLbls>
          <c:showLegendKey val="0"/>
          <c:showVal val="0"/>
          <c:showCatName val="0"/>
          <c:showSerName val="0"/>
          <c:showPercent val="0"/>
          <c:showBubbleSize val="0"/>
        </c:dLbls>
        <c:axId val="-2129729320"/>
        <c:axId val="2144381192"/>
      </c:scatterChart>
      <c:valAx>
        <c:axId val="-2129729320"/>
        <c:scaling>
          <c:logBase val="2.0"/>
          <c:orientation val="minMax"/>
        </c:scaling>
        <c:delete val="0"/>
        <c:axPos val="b"/>
        <c:numFmt formatCode="General" sourceLinked="1"/>
        <c:majorTickMark val="out"/>
        <c:minorTickMark val="none"/>
        <c:tickLblPos val="nextTo"/>
        <c:crossAx val="2144381192"/>
        <c:crosses val="autoZero"/>
        <c:crossBetween val="midCat"/>
      </c:valAx>
      <c:valAx>
        <c:axId val="2144381192"/>
        <c:scaling>
          <c:logBase val="2.0"/>
          <c:orientation val="minMax"/>
        </c:scaling>
        <c:delete val="0"/>
        <c:axPos val="l"/>
        <c:majorGridlines/>
        <c:numFmt formatCode="General" sourceLinked="1"/>
        <c:majorTickMark val="out"/>
        <c:minorTickMark val="none"/>
        <c:tickLblPos val="nextTo"/>
        <c:crossAx val="-2129729320"/>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Insertion Sort with Sorted Input</a:t>
            </a:r>
          </a:p>
        </c:rich>
      </c:tx>
      <c:layout/>
      <c:overlay val="0"/>
    </c:title>
    <c:autoTitleDeleted val="0"/>
    <c:plotArea>
      <c:layout/>
      <c:scatterChart>
        <c:scatterStyle val="smoothMarker"/>
        <c:varyColors val="0"/>
        <c:ser>
          <c:idx val="0"/>
          <c:order val="0"/>
          <c:tx>
            <c:strRef>
              <c:f>Sheet1!$H$2</c:f>
              <c:strCache>
                <c:ptCount val="1"/>
                <c:pt idx="0">
                  <c:v>Insertion Sort</c:v>
                </c:pt>
              </c:strCache>
            </c:strRef>
          </c:tx>
          <c:xVal>
            <c:numRef>
              <c:f>Sheet1!$F$3:$F$9</c:f>
              <c:numCache>
                <c:formatCode>General</c:formatCode>
                <c:ptCount val="7"/>
                <c:pt idx="0">
                  <c:v>4.0</c:v>
                </c:pt>
                <c:pt idx="1">
                  <c:v>16.0</c:v>
                </c:pt>
                <c:pt idx="2">
                  <c:v>64.0</c:v>
                </c:pt>
                <c:pt idx="3">
                  <c:v>256.0</c:v>
                </c:pt>
                <c:pt idx="4">
                  <c:v>1024.0</c:v>
                </c:pt>
                <c:pt idx="5">
                  <c:v>4096.0</c:v>
                </c:pt>
                <c:pt idx="6">
                  <c:v>65536.0</c:v>
                </c:pt>
              </c:numCache>
            </c:numRef>
          </c:xVal>
          <c:yVal>
            <c:numRef>
              <c:f>Sheet1!$H$3:$H$9</c:f>
              <c:numCache>
                <c:formatCode>General</c:formatCode>
                <c:ptCount val="7"/>
                <c:pt idx="0">
                  <c:v>3.0</c:v>
                </c:pt>
                <c:pt idx="1">
                  <c:v>15.0</c:v>
                </c:pt>
                <c:pt idx="2">
                  <c:v>63.0</c:v>
                </c:pt>
                <c:pt idx="3">
                  <c:v>255.0</c:v>
                </c:pt>
                <c:pt idx="4">
                  <c:v>1023.0</c:v>
                </c:pt>
                <c:pt idx="5">
                  <c:v>4095.0</c:v>
                </c:pt>
                <c:pt idx="6">
                  <c:v>65535.0</c:v>
                </c:pt>
              </c:numCache>
            </c:numRef>
          </c:yVal>
          <c:smooth val="1"/>
        </c:ser>
        <c:dLbls>
          <c:showLegendKey val="0"/>
          <c:showVal val="0"/>
          <c:showCatName val="0"/>
          <c:showSerName val="0"/>
          <c:showPercent val="0"/>
          <c:showBubbleSize val="0"/>
        </c:dLbls>
        <c:axId val="-2129161976"/>
        <c:axId val="2145523560"/>
      </c:scatterChart>
      <c:valAx>
        <c:axId val="-2129161976"/>
        <c:scaling>
          <c:logBase val="2.0"/>
          <c:orientation val="minMax"/>
        </c:scaling>
        <c:delete val="0"/>
        <c:axPos val="b"/>
        <c:numFmt formatCode="General" sourceLinked="1"/>
        <c:majorTickMark val="out"/>
        <c:minorTickMark val="none"/>
        <c:tickLblPos val="nextTo"/>
        <c:crossAx val="2145523560"/>
        <c:crosses val="autoZero"/>
        <c:crossBetween val="midCat"/>
      </c:valAx>
      <c:valAx>
        <c:axId val="2145523560"/>
        <c:scaling>
          <c:logBase val="2.0"/>
          <c:orientation val="minMax"/>
        </c:scaling>
        <c:delete val="0"/>
        <c:axPos val="l"/>
        <c:majorGridlines/>
        <c:numFmt formatCode="General" sourceLinked="1"/>
        <c:majorTickMark val="out"/>
        <c:minorTickMark val="none"/>
        <c:tickLblPos val="nextTo"/>
        <c:crossAx val="-2129161976"/>
        <c:crosses val="autoZero"/>
        <c:crossBetween val="midCat"/>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Bubble Sort with Sorted Input</a:t>
            </a:r>
          </a:p>
        </c:rich>
      </c:tx>
      <c:layout/>
      <c:overlay val="0"/>
    </c:title>
    <c:autoTitleDeleted val="0"/>
    <c:plotArea>
      <c:layout/>
      <c:scatterChart>
        <c:scatterStyle val="smoothMarker"/>
        <c:varyColors val="0"/>
        <c:ser>
          <c:idx val="0"/>
          <c:order val="0"/>
          <c:tx>
            <c:strRef>
              <c:f>Sheet1!$I$2</c:f>
              <c:strCache>
                <c:ptCount val="1"/>
                <c:pt idx="0">
                  <c:v>Bubble Sort</c:v>
                </c:pt>
              </c:strCache>
            </c:strRef>
          </c:tx>
          <c:xVal>
            <c:numRef>
              <c:f>Sheet1!$F$3:$F$9</c:f>
              <c:numCache>
                <c:formatCode>General</c:formatCode>
                <c:ptCount val="7"/>
                <c:pt idx="0">
                  <c:v>4.0</c:v>
                </c:pt>
                <c:pt idx="1">
                  <c:v>16.0</c:v>
                </c:pt>
                <c:pt idx="2">
                  <c:v>64.0</c:v>
                </c:pt>
                <c:pt idx="3">
                  <c:v>256.0</c:v>
                </c:pt>
                <c:pt idx="4">
                  <c:v>1024.0</c:v>
                </c:pt>
                <c:pt idx="5">
                  <c:v>4096.0</c:v>
                </c:pt>
                <c:pt idx="6">
                  <c:v>65536.0</c:v>
                </c:pt>
              </c:numCache>
            </c:numRef>
          </c:xVal>
          <c:yVal>
            <c:numRef>
              <c:f>Sheet1!$I$3:$I$9</c:f>
              <c:numCache>
                <c:formatCode>General</c:formatCode>
                <c:ptCount val="7"/>
                <c:pt idx="0">
                  <c:v>3.0</c:v>
                </c:pt>
                <c:pt idx="1">
                  <c:v>15.0</c:v>
                </c:pt>
                <c:pt idx="2">
                  <c:v>63.0</c:v>
                </c:pt>
                <c:pt idx="3">
                  <c:v>255.0</c:v>
                </c:pt>
                <c:pt idx="4">
                  <c:v>1023.0</c:v>
                </c:pt>
                <c:pt idx="5">
                  <c:v>4095.0</c:v>
                </c:pt>
                <c:pt idx="6">
                  <c:v>65535.0</c:v>
                </c:pt>
              </c:numCache>
            </c:numRef>
          </c:yVal>
          <c:smooth val="1"/>
        </c:ser>
        <c:dLbls>
          <c:showLegendKey val="0"/>
          <c:showVal val="0"/>
          <c:showCatName val="0"/>
          <c:showSerName val="0"/>
          <c:showPercent val="0"/>
          <c:showBubbleSize val="0"/>
        </c:dLbls>
        <c:axId val="-2143948104"/>
        <c:axId val="-2143945080"/>
      </c:scatterChart>
      <c:valAx>
        <c:axId val="-2143948104"/>
        <c:scaling>
          <c:logBase val="2.0"/>
          <c:orientation val="minMax"/>
        </c:scaling>
        <c:delete val="0"/>
        <c:axPos val="b"/>
        <c:numFmt formatCode="General" sourceLinked="1"/>
        <c:majorTickMark val="out"/>
        <c:minorTickMark val="none"/>
        <c:tickLblPos val="nextTo"/>
        <c:crossAx val="-2143945080"/>
        <c:crosses val="autoZero"/>
        <c:crossBetween val="midCat"/>
      </c:valAx>
      <c:valAx>
        <c:axId val="-2143945080"/>
        <c:scaling>
          <c:logBase val="2.0"/>
          <c:orientation val="minMax"/>
        </c:scaling>
        <c:delete val="0"/>
        <c:axPos val="l"/>
        <c:majorGridlines/>
        <c:numFmt formatCode="General" sourceLinked="1"/>
        <c:majorTickMark val="out"/>
        <c:minorTickMark val="none"/>
        <c:tickLblPos val="nextTo"/>
        <c:crossAx val="-214394810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418</Words>
  <Characters>2383</Characters>
  <Application>Microsoft Macintosh Word</Application>
  <DocSecurity>0</DocSecurity>
  <Lines>19</Lines>
  <Paragraphs>5</Paragraphs>
  <ScaleCrop>false</ScaleCrop>
  <Company/>
  <LinksUpToDate>false</LinksUpToDate>
  <CharactersWithSpaces>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c:creator>
  <cp:keywords/>
  <dc:description/>
  <cp:lastModifiedBy>Mo</cp:lastModifiedBy>
  <cp:revision>2</cp:revision>
  <cp:lastPrinted>2016-10-09T18:32:00Z</cp:lastPrinted>
  <dcterms:created xsi:type="dcterms:W3CDTF">2016-11-05T19:41:00Z</dcterms:created>
  <dcterms:modified xsi:type="dcterms:W3CDTF">2016-11-05T19:41:00Z</dcterms:modified>
</cp:coreProperties>
</file>