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9D415" w14:textId="77777777" w:rsidR="00476A0C" w:rsidRDefault="00476A0C" w:rsidP="00476A0C">
      <w:r>
        <w:t>Mhammed Alhayek</w:t>
      </w:r>
    </w:p>
    <w:p w14:paraId="49FA11C7" w14:textId="77777777" w:rsidR="00476A0C" w:rsidRDefault="00476A0C" w:rsidP="00476A0C">
      <w:r>
        <w:t>RUID: 156-00-6919</w:t>
      </w:r>
    </w:p>
    <w:p w14:paraId="1988EBB8" w14:textId="77777777" w:rsidR="00476A0C" w:rsidRDefault="00476A0C" w:rsidP="00476A0C"/>
    <w:p w14:paraId="34C79EF4" w14:textId="47FDE1DC" w:rsidR="00476A0C" w:rsidRDefault="00476A0C" w:rsidP="00476A0C">
      <w:r>
        <w:t xml:space="preserve">Programming Methodology Homework </w:t>
      </w:r>
      <w:r w:rsidR="00876E96">
        <w:t>4</w:t>
      </w:r>
    </w:p>
    <w:p w14:paraId="6929B774" w14:textId="77777777" w:rsidR="00476A0C" w:rsidRDefault="00476A0C" w:rsidP="00476A0C"/>
    <w:p w14:paraId="4F4AA86B" w14:textId="2A7A7ACA" w:rsidR="003651EC" w:rsidRDefault="003651EC" w:rsidP="00476A0C">
      <w:r>
        <w:t>Question 1: code submitted on Sakai.</w:t>
      </w:r>
    </w:p>
    <w:p w14:paraId="0FBE7290" w14:textId="4BD1F4A9" w:rsidR="003651EC" w:rsidRDefault="003651EC" w:rsidP="00476A0C">
      <w:r>
        <w:t xml:space="preserve">Question 2: </w:t>
      </w:r>
      <w:r w:rsidR="00876E96">
        <w:t>Implementation also in same file on Sakai.</w:t>
      </w:r>
    </w:p>
    <w:p w14:paraId="1BE8C4C8" w14:textId="3AD1F79D" w:rsidR="00876E96" w:rsidRDefault="00876E96" w:rsidP="00476A0C">
      <w:r>
        <w:t>Data:</w:t>
      </w:r>
    </w:p>
    <w:p w14:paraId="6F81046E" w14:textId="4393ED64" w:rsidR="00876E96" w:rsidRDefault="00876E96" w:rsidP="00476A0C">
      <w:r>
        <w:t>Unsorted Inputs Data:</w:t>
      </w:r>
    </w:p>
    <w:tbl>
      <w:tblPr>
        <w:tblW w:w="61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1"/>
        <w:gridCol w:w="2292"/>
      </w:tblGrid>
      <w:tr w:rsidR="00876E96" w:rsidRPr="00876E96" w14:paraId="119B4F2B" w14:textId="77777777" w:rsidTr="00FA140F">
        <w:trPr>
          <w:trHeight w:val="303"/>
        </w:trPr>
        <w:tc>
          <w:tcPr>
            <w:tcW w:w="3821" w:type="dxa"/>
            <w:shd w:val="clear" w:color="auto" w:fill="auto"/>
            <w:noWrap/>
            <w:vAlign w:val="bottom"/>
            <w:hideMark/>
          </w:tcPr>
          <w:p w14:paraId="72AF5EB5" w14:textId="77777777" w:rsidR="00876E96" w:rsidRPr="00876E96" w:rsidRDefault="00876E96" w:rsidP="00876E96">
            <w:pPr>
              <w:rPr>
                <w:rFonts w:ascii="Calibri" w:eastAsia="Times New Roman" w:hAnsi="Calibri" w:cs="Times New Roman"/>
                <w:color w:val="000000"/>
              </w:rPr>
            </w:pPr>
            <w:r w:rsidRPr="00876E96">
              <w:rPr>
                <w:rFonts w:ascii="Calibri" w:eastAsia="Times New Roman" w:hAnsi="Calibri" w:cs="Times New Roman"/>
                <w:color w:val="000000"/>
              </w:rPr>
              <w:t>Number of Elements</w:t>
            </w:r>
          </w:p>
        </w:tc>
        <w:tc>
          <w:tcPr>
            <w:tcW w:w="2292" w:type="dxa"/>
            <w:shd w:val="clear" w:color="auto" w:fill="auto"/>
            <w:noWrap/>
            <w:vAlign w:val="bottom"/>
            <w:hideMark/>
          </w:tcPr>
          <w:p w14:paraId="4CD13998" w14:textId="7B24BDD5" w:rsidR="00876E96" w:rsidRPr="00876E96" w:rsidRDefault="00876E96" w:rsidP="00876E96">
            <w:pPr>
              <w:rPr>
                <w:rFonts w:ascii="Calibri" w:eastAsia="Times New Roman" w:hAnsi="Calibri" w:cs="Times New Roman"/>
                <w:color w:val="000000"/>
              </w:rPr>
            </w:pPr>
            <w:r w:rsidRPr="00876E96">
              <w:rPr>
                <w:rFonts w:ascii="Calibri" w:eastAsia="Times New Roman" w:hAnsi="Calibri" w:cs="Times New Roman"/>
                <w:color w:val="000000"/>
              </w:rPr>
              <w:t>Quicksort</w:t>
            </w:r>
            <w:r>
              <w:rPr>
                <w:rFonts w:ascii="Calibri" w:eastAsia="Times New Roman" w:hAnsi="Calibri" w:cs="Times New Roman"/>
                <w:color w:val="000000"/>
              </w:rPr>
              <w:t xml:space="preserve"> RunTime</w:t>
            </w:r>
          </w:p>
        </w:tc>
      </w:tr>
      <w:tr w:rsidR="00876E96" w:rsidRPr="00876E96" w14:paraId="7C61CF3C" w14:textId="77777777" w:rsidTr="00FA140F">
        <w:trPr>
          <w:trHeight w:val="303"/>
        </w:trPr>
        <w:tc>
          <w:tcPr>
            <w:tcW w:w="3821" w:type="dxa"/>
            <w:shd w:val="clear" w:color="auto" w:fill="auto"/>
            <w:noWrap/>
            <w:vAlign w:val="bottom"/>
            <w:hideMark/>
          </w:tcPr>
          <w:p w14:paraId="0E38DB06"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4</w:t>
            </w:r>
          </w:p>
        </w:tc>
        <w:tc>
          <w:tcPr>
            <w:tcW w:w="2292" w:type="dxa"/>
            <w:shd w:val="clear" w:color="auto" w:fill="auto"/>
            <w:noWrap/>
            <w:vAlign w:val="bottom"/>
            <w:hideMark/>
          </w:tcPr>
          <w:p w14:paraId="363723B6"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27</w:t>
            </w:r>
          </w:p>
        </w:tc>
      </w:tr>
      <w:tr w:rsidR="00876E96" w:rsidRPr="00876E96" w14:paraId="08437160" w14:textId="77777777" w:rsidTr="00FA140F">
        <w:trPr>
          <w:trHeight w:val="303"/>
        </w:trPr>
        <w:tc>
          <w:tcPr>
            <w:tcW w:w="3821" w:type="dxa"/>
            <w:shd w:val="clear" w:color="auto" w:fill="auto"/>
            <w:noWrap/>
            <w:vAlign w:val="bottom"/>
            <w:hideMark/>
          </w:tcPr>
          <w:p w14:paraId="4F5833FF"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16</w:t>
            </w:r>
          </w:p>
        </w:tc>
        <w:tc>
          <w:tcPr>
            <w:tcW w:w="2292" w:type="dxa"/>
            <w:shd w:val="clear" w:color="auto" w:fill="auto"/>
            <w:noWrap/>
            <w:vAlign w:val="bottom"/>
            <w:hideMark/>
          </w:tcPr>
          <w:p w14:paraId="05CF9994"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160</w:t>
            </w:r>
          </w:p>
        </w:tc>
      </w:tr>
      <w:tr w:rsidR="00876E96" w:rsidRPr="00876E96" w14:paraId="3A989DA2" w14:textId="77777777" w:rsidTr="00FA140F">
        <w:trPr>
          <w:trHeight w:val="303"/>
        </w:trPr>
        <w:tc>
          <w:tcPr>
            <w:tcW w:w="3821" w:type="dxa"/>
            <w:shd w:val="clear" w:color="auto" w:fill="auto"/>
            <w:noWrap/>
            <w:vAlign w:val="bottom"/>
            <w:hideMark/>
          </w:tcPr>
          <w:p w14:paraId="1E61229B"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64</w:t>
            </w:r>
          </w:p>
        </w:tc>
        <w:tc>
          <w:tcPr>
            <w:tcW w:w="2292" w:type="dxa"/>
            <w:shd w:val="clear" w:color="auto" w:fill="auto"/>
            <w:noWrap/>
            <w:vAlign w:val="bottom"/>
            <w:hideMark/>
          </w:tcPr>
          <w:p w14:paraId="0F7946AA"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806</w:t>
            </w:r>
          </w:p>
        </w:tc>
      </w:tr>
      <w:tr w:rsidR="00876E96" w:rsidRPr="00876E96" w14:paraId="606D2A42" w14:textId="77777777" w:rsidTr="00FA140F">
        <w:trPr>
          <w:trHeight w:val="303"/>
        </w:trPr>
        <w:tc>
          <w:tcPr>
            <w:tcW w:w="3821" w:type="dxa"/>
            <w:shd w:val="clear" w:color="auto" w:fill="auto"/>
            <w:noWrap/>
            <w:vAlign w:val="bottom"/>
            <w:hideMark/>
          </w:tcPr>
          <w:p w14:paraId="0BE41A55"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256</w:t>
            </w:r>
          </w:p>
        </w:tc>
        <w:tc>
          <w:tcPr>
            <w:tcW w:w="2292" w:type="dxa"/>
            <w:shd w:val="clear" w:color="auto" w:fill="auto"/>
            <w:noWrap/>
            <w:vAlign w:val="bottom"/>
            <w:hideMark/>
          </w:tcPr>
          <w:p w14:paraId="48D2F77C"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4006</w:t>
            </w:r>
          </w:p>
        </w:tc>
      </w:tr>
      <w:tr w:rsidR="00876E96" w:rsidRPr="00876E96" w14:paraId="3B9EF60C" w14:textId="77777777" w:rsidTr="00FA140F">
        <w:trPr>
          <w:trHeight w:val="303"/>
        </w:trPr>
        <w:tc>
          <w:tcPr>
            <w:tcW w:w="3821" w:type="dxa"/>
            <w:shd w:val="clear" w:color="auto" w:fill="auto"/>
            <w:noWrap/>
            <w:vAlign w:val="bottom"/>
            <w:hideMark/>
          </w:tcPr>
          <w:p w14:paraId="56FB1A7D"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1024</w:t>
            </w:r>
          </w:p>
        </w:tc>
        <w:tc>
          <w:tcPr>
            <w:tcW w:w="2292" w:type="dxa"/>
            <w:shd w:val="clear" w:color="auto" w:fill="auto"/>
            <w:noWrap/>
            <w:vAlign w:val="bottom"/>
            <w:hideMark/>
          </w:tcPr>
          <w:p w14:paraId="7A34188E"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19596</w:t>
            </w:r>
          </w:p>
        </w:tc>
      </w:tr>
      <w:tr w:rsidR="00876E96" w:rsidRPr="00876E96" w14:paraId="4521BA14" w14:textId="77777777" w:rsidTr="00FA140F">
        <w:trPr>
          <w:trHeight w:val="303"/>
        </w:trPr>
        <w:tc>
          <w:tcPr>
            <w:tcW w:w="3821" w:type="dxa"/>
            <w:shd w:val="clear" w:color="auto" w:fill="auto"/>
            <w:noWrap/>
            <w:vAlign w:val="bottom"/>
            <w:hideMark/>
          </w:tcPr>
          <w:p w14:paraId="5C520AF1"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4096</w:t>
            </w:r>
          </w:p>
        </w:tc>
        <w:tc>
          <w:tcPr>
            <w:tcW w:w="2292" w:type="dxa"/>
            <w:shd w:val="clear" w:color="auto" w:fill="auto"/>
            <w:noWrap/>
            <w:vAlign w:val="bottom"/>
            <w:hideMark/>
          </w:tcPr>
          <w:p w14:paraId="527A9E8F"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92314</w:t>
            </w:r>
          </w:p>
        </w:tc>
      </w:tr>
      <w:tr w:rsidR="00876E96" w:rsidRPr="00876E96" w14:paraId="51FCD1CC" w14:textId="77777777" w:rsidTr="00FA140F">
        <w:trPr>
          <w:trHeight w:val="303"/>
        </w:trPr>
        <w:tc>
          <w:tcPr>
            <w:tcW w:w="3821" w:type="dxa"/>
            <w:shd w:val="clear" w:color="auto" w:fill="auto"/>
            <w:noWrap/>
            <w:vAlign w:val="bottom"/>
            <w:hideMark/>
          </w:tcPr>
          <w:p w14:paraId="39EC5AD9"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65536</w:t>
            </w:r>
          </w:p>
        </w:tc>
        <w:tc>
          <w:tcPr>
            <w:tcW w:w="2292" w:type="dxa"/>
            <w:shd w:val="clear" w:color="auto" w:fill="auto"/>
            <w:noWrap/>
            <w:vAlign w:val="bottom"/>
            <w:hideMark/>
          </w:tcPr>
          <w:p w14:paraId="3B65F88B"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1968351</w:t>
            </w:r>
          </w:p>
        </w:tc>
      </w:tr>
      <w:tr w:rsidR="00876E96" w:rsidRPr="00876E96" w14:paraId="648E3A73" w14:textId="77777777" w:rsidTr="00FA140F">
        <w:trPr>
          <w:trHeight w:val="303"/>
        </w:trPr>
        <w:tc>
          <w:tcPr>
            <w:tcW w:w="3821" w:type="dxa"/>
            <w:shd w:val="clear" w:color="auto" w:fill="auto"/>
            <w:noWrap/>
            <w:vAlign w:val="bottom"/>
            <w:hideMark/>
          </w:tcPr>
          <w:p w14:paraId="6B096F20"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1048576</w:t>
            </w:r>
          </w:p>
        </w:tc>
        <w:tc>
          <w:tcPr>
            <w:tcW w:w="2292" w:type="dxa"/>
            <w:shd w:val="clear" w:color="auto" w:fill="auto"/>
            <w:noWrap/>
            <w:vAlign w:val="bottom"/>
            <w:hideMark/>
          </w:tcPr>
          <w:p w14:paraId="63F90DAB"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39849514</w:t>
            </w:r>
          </w:p>
        </w:tc>
      </w:tr>
      <w:tr w:rsidR="00876E96" w:rsidRPr="00876E96" w14:paraId="3755BEAF" w14:textId="77777777" w:rsidTr="00FA140F">
        <w:trPr>
          <w:trHeight w:val="303"/>
        </w:trPr>
        <w:tc>
          <w:tcPr>
            <w:tcW w:w="3821" w:type="dxa"/>
            <w:shd w:val="clear" w:color="auto" w:fill="auto"/>
            <w:noWrap/>
            <w:vAlign w:val="bottom"/>
            <w:hideMark/>
          </w:tcPr>
          <w:p w14:paraId="3F654C1B"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16777216</w:t>
            </w:r>
          </w:p>
        </w:tc>
        <w:tc>
          <w:tcPr>
            <w:tcW w:w="2292" w:type="dxa"/>
            <w:shd w:val="clear" w:color="auto" w:fill="auto"/>
            <w:noWrap/>
            <w:vAlign w:val="bottom"/>
            <w:hideMark/>
          </w:tcPr>
          <w:p w14:paraId="2C258B17" w14:textId="77777777" w:rsidR="00876E96" w:rsidRPr="00876E96" w:rsidRDefault="00876E96" w:rsidP="00876E96">
            <w:pPr>
              <w:jc w:val="right"/>
              <w:rPr>
                <w:rFonts w:ascii="Calibri" w:eastAsia="Times New Roman" w:hAnsi="Calibri" w:cs="Times New Roman"/>
                <w:color w:val="000000"/>
              </w:rPr>
            </w:pPr>
            <w:r w:rsidRPr="00876E96">
              <w:rPr>
                <w:rFonts w:ascii="Calibri" w:eastAsia="Times New Roman" w:hAnsi="Calibri" w:cs="Times New Roman"/>
                <w:color w:val="000000"/>
              </w:rPr>
              <w:t>766264664</w:t>
            </w:r>
          </w:p>
        </w:tc>
      </w:tr>
    </w:tbl>
    <w:p w14:paraId="50A3E696" w14:textId="0496858E" w:rsidR="00876E96" w:rsidRDefault="00876E96" w:rsidP="00476A0C">
      <w:r>
        <w:rPr>
          <w:noProof/>
        </w:rPr>
        <w:drawing>
          <wp:anchor distT="0" distB="0" distL="114300" distR="114300" simplePos="0" relativeHeight="251658240" behindDoc="0" locked="0" layoutInCell="1" allowOverlap="1" wp14:anchorId="0E923187" wp14:editId="35E9CC38">
            <wp:simplePos x="0" y="0"/>
            <wp:positionH relativeFrom="column">
              <wp:posOffset>-1028700</wp:posOffset>
            </wp:positionH>
            <wp:positionV relativeFrom="paragraph">
              <wp:posOffset>189230</wp:posOffset>
            </wp:positionV>
            <wp:extent cx="7429500" cy="3662680"/>
            <wp:effectExtent l="0" t="0" r="12700" b="20320"/>
            <wp:wrapTight wrapText="bothSides">
              <wp:wrapPolygon edited="0">
                <wp:start x="0" y="0"/>
                <wp:lineTo x="0" y="21570"/>
                <wp:lineTo x="21563" y="21570"/>
                <wp:lineTo x="21563"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t>Plot:</w:t>
      </w:r>
    </w:p>
    <w:p w14:paraId="6D9B8FC9" w14:textId="11D8721C" w:rsidR="00876E96" w:rsidRDefault="00876E96" w:rsidP="00476A0C">
      <w:r>
        <w:t>Plot is on a log-log graph with a base of 2.0.</w:t>
      </w:r>
    </w:p>
    <w:p w14:paraId="379E4F0D" w14:textId="77777777" w:rsidR="00876E96" w:rsidRDefault="00876E96" w:rsidP="00476A0C"/>
    <w:p w14:paraId="7ECA9ED7" w14:textId="77777777" w:rsidR="00FA140F" w:rsidRDefault="00FA140F" w:rsidP="00476A0C"/>
    <w:p w14:paraId="28E693CD" w14:textId="3E771FE0" w:rsidR="003651EC" w:rsidRDefault="00876E96" w:rsidP="00476A0C">
      <w:r>
        <w:lastRenderedPageBreak/>
        <w:t>Analysis:</w:t>
      </w:r>
    </w:p>
    <w:p w14:paraId="654C62CC" w14:textId="4A916F12" w:rsidR="00876E96" w:rsidRDefault="00876E96" w:rsidP="00476A0C">
      <w:r>
        <w:t xml:space="preserve">Based off the data above and the plot, it can be found that the complexity of the Quicksort algorithm I wrote is roughly O(nlog(n)), with a prefactor of roughly 2.0. Thus, the expected run time for n elements is 2*n*log(n). This algorithm is significantly faster than </w:t>
      </w:r>
      <w:r w:rsidR="00E67C11">
        <w:t>the algorithms for selection, insertion, or bubble sort. The beauty of this is the quicksort algorithm was actually able to handle the inputs from dus-20.txt and dus-24.txt, which had over a million elements. This is why the quicksort algorithm is way more practical and should be used even if it is more complex to write.</w:t>
      </w:r>
    </w:p>
    <w:p w14:paraId="71B13734" w14:textId="5EBD03B7" w:rsidR="003651EC" w:rsidRDefault="003651EC" w:rsidP="00476A0C">
      <w:r>
        <w:t xml:space="preserve">Question 3: </w:t>
      </w:r>
      <w:r w:rsidR="00FA140F">
        <w:t>Using a sorted array as the input for Quicksort.</w:t>
      </w:r>
    </w:p>
    <w:p w14:paraId="5C5D7FD6" w14:textId="737F306B" w:rsidR="003651EC" w:rsidRDefault="003651EC" w:rsidP="00476A0C">
      <w:r>
        <w:t>Data:</w:t>
      </w:r>
    </w:p>
    <w:tbl>
      <w:tblPr>
        <w:tblW w:w="62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1"/>
        <w:gridCol w:w="2269"/>
      </w:tblGrid>
      <w:tr w:rsidR="00FA140F" w:rsidRPr="00FA140F" w14:paraId="358C12E2" w14:textId="77777777" w:rsidTr="00FA140F">
        <w:trPr>
          <w:trHeight w:val="301"/>
        </w:trPr>
        <w:tc>
          <w:tcPr>
            <w:tcW w:w="4021" w:type="dxa"/>
            <w:shd w:val="clear" w:color="auto" w:fill="auto"/>
            <w:noWrap/>
            <w:vAlign w:val="bottom"/>
            <w:hideMark/>
          </w:tcPr>
          <w:p w14:paraId="71D1ED34" w14:textId="77777777" w:rsidR="00FA140F" w:rsidRPr="00FA140F" w:rsidRDefault="00FA140F" w:rsidP="00FA140F">
            <w:pPr>
              <w:rPr>
                <w:rFonts w:ascii="Calibri" w:eastAsia="Times New Roman" w:hAnsi="Calibri" w:cs="Times New Roman"/>
                <w:color w:val="000000"/>
              </w:rPr>
            </w:pPr>
            <w:r w:rsidRPr="00FA140F">
              <w:rPr>
                <w:rFonts w:ascii="Calibri" w:eastAsia="Times New Roman" w:hAnsi="Calibri" w:cs="Times New Roman"/>
                <w:color w:val="000000"/>
              </w:rPr>
              <w:t>Number of Elements</w:t>
            </w:r>
          </w:p>
        </w:tc>
        <w:tc>
          <w:tcPr>
            <w:tcW w:w="2269" w:type="dxa"/>
            <w:shd w:val="clear" w:color="auto" w:fill="auto"/>
            <w:noWrap/>
            <w:vAlign w:val="bottom"/>
            <w:hideMark/>
          </w:tcPr>
          <w:p w14:paraId="1D85EAC4" w14:textId="732F75E4" w:rsidR="00FA140F" w:rsidRPr="00FA140F" w:rsidRDefault="00FA140F" w:rsidP="00FA140F">
            <w:pPr>
              <w:rPr>
                <w:rFonts w:ascii="Calibri" w:eastAsia="Times New Roman" w:hAnsi="Calibri" w:cs="Times New Roman"/>
                <w:color w:val="000000"/>
              </w:rPr>
            </w:pPr>
            <w:r w:rsidRPr="00FA140F">
              <w:rPr>
                <w:rFonts w:ascii="Calibri" w:eastAsia="Times New Roman" w:hAnsi="Calibri" w:cs="Times New Roman"/>
                <w:color w:val="000000"/>
              </w:rPr>
              <w:t>Quicksort</w:t>
            </w:r>
            <w:r>
              <w:rPr>
                <w:rFonts w:ascii="Calibri" w:eastAsia="Times New Roman" w:hAnsi="Calibri" w:cs="Times New Roman"/>
                <w:color w:val="000000"/>
              </w:rPr>
              <w:t xml:space="preserve"> Run Time</w:t>
            </w:r>
          </w:p>
        </w:tc>
      </w:tr>
      <w:tr w:rsidR="00FA140F" w:rsidRPr="00FA140F" w14:paraId="36540E22" w14:textId="77777777" w:rsidTr="00FA140F">
        <w:trPr>
          <w:trHeight w:val="301"/>
        </w:trPr>
        <w:tc>
          <w:tcPr>
            <w:tcW w:w="4021" w:type="dxa"/>
            <w:shd w:val="clear" w:color="auto" w:fill="auto"/>
            <w:noWrap/>
            <w:vAlign w:val="bottom"/>
            <w:hideMark/>
          </w:tcPr>
          <w:p w14:paraId="59BD2BFC"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4</w:t>
            </w:r>
          </w:p>
        </w:tc>
        <w:tc>
          <w:tcPr>
            <w:tcW w:w="2269" w:type="dxa"/>
            <w:shd w:val="clear" w:color="auto" w:fill="auto"/>
            <w:noWrap/>
            <w:vAlign w:val="bottom"/>
            <w:hideMark/>
          </w:tcPr>
          <w:p w14:paraId="494D521D"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25</w:t>
            </w:r>
          </w:p>
        </w:tc>
      </w:tr>
      <w:tr w:rsidR="00FA140F" w:rsidRPr="00FA140F" w14:paraId="13C26989" w14:textId="77777777" w:rsidTr="00FA140F">
        <w:trPr>
          <w:trHeight w:val="301"/>
        </w:trPr>
        <w:tc>
          <w:tcPr>
            <w:tcW w:w="4021" w:type="dxa"/>
            <w:shd w:val="clear" w:color="auto" w:fill="auto"/>
            <w:noWrap/>
            <w:vAlign w:val="bottom"/>
            <w:hideMark/>
          </w:tcPr>
          <w:p w14:paraId="51AF01E5"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16</w:t>
            </w:r>
          </w:p>
        </w:tc>
        <w:tc>
          <w:tcPr>
            <w:tcW w:w="2269" w:type="dxa"/>
            <w:shd w:val="clear" w:color="auto" w:fill="auto"/>
            <w:noWrap/>
            <w:vAlign w:val="bottom"/>
            <w:hideMark/>
          </w:tcPr>
          <w:p w14:paraId="41E89C56"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119</w:t>
            </w:r>
          </w:p>
        </w:tc>
      </w:tr>
      <w:tr w:rsidR="00FA140F" w:rsidRPr="00FA140F" w14:paraId="472A923A" w14:textId="77777777" w:rsidTr="00FA140F">
        <w:trPr>
          <w:trHeight w:val="301"/>
        </w:trPr>
        <w:tc>
          <w:tcPr>
            <w:tcW w:w="4021" w:type="dxa"/>
            <w:shd w:val="clear" w:color="auto" w:fill="auto"/>
            <w:noWrap/>
            <w:vAlign w:val="bottom"/>
            <w:hideMark/>
          </w:tcPr>
          <w:p w14:paraId="24575B87"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64</w:t>
            </w:r>
          </w:p>
        </w:tc>
        <w:tc>
          <w:tcPr>
            <w:tcW w:w="2269" w:type="dxa"/>
            <w:shd w:val="clear" w:color="auto" w:fill="auto"/>
            <w:noWrap/>
            <w:vAlign w:val="bottom"/>
            <w:hideMark/>
          </w:tcPr>
          <w:p w14:paraId="465F0AB5"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636</w:t>
            </w:r>
          </w:p>
        </w:tc>
      </w:tr>
      <w:tr w:rsidR="00FA140F" w:rsidRPr="00FA140F" w14:paraId="4595DC39" w14:textId="77777777" w:rsidTr="00FA140F">
        <w:trPr>
          <w:trHeight w:val="301"/>
        </w:trPr>
        <w:tc>
          <w:tcPr>
            <w:tcW w:w="4021" w:type="dxa"/>
            <w:shd w:val="clear" w:color="auto" w:fill="auto"/>
            <w:noWrap/>
            <w:vAlign w:val="bottom"/>
            <w:hideMark/>
          </w:tcPr>
          <w:p w14:paraId="4738980E"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256</w:t>
            </w:r>
          </w:p>
        </w:tc>
        <w:tc>
          <w:tcPr>
            <w:tcW w:w="2269" w:type="dxa"/>
            <w:shd w:val="clear" w:color="auto" w:fill="auto"/>
            <w:noWrap/>
            <w:vAlign w:val="bottom"/>
            <w:hideMark/>
          </w:tcPr>
          <w:p w14:paraId="612E3AE2"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2971</w:t>
            </w:r>
          </w:p>
        </w:tc>
      </w:tr>
      <w:tr w:rsidR="00FA140F" w:rsidRPr="00FA140F" w14:paraId="1A3DE6C9" w14:textId="77777777" w:rsidTr="00FA140F">
        <w:trPr>
          <w:trHeight w:val="301"/>
        </w:trPr>
        <w:tc>
          <w:tcPr>
            <w:tcW w:w="4021" w:type="dxa"/>
            <w:shd w:val="clear" w:color="auto" w:fill="auto"/>
            <w:noWrap/>
            <w:vAlign w:val="bottom"/>
            <w:hideMark/>
          </w:tcPr>
          <w:p w14:paraId="212E54AB"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1024</w:t>
            </w:r>
          </w:p>
        </w:tc>
        <w:tc>
          <w:tcPr>
            <w:tcW w:w="2269" w:type="dxa"/>
            <w:shd w:val="clear" w:color="auto" w:fill="auto"/>
            <w:noWrap/>
            <w:vAlign w:val="bottom"/>
            <w:hideMark/>
          </w:tcPr>
          <w:p w14:paraId="0972F56C"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14916</w:t>
            </w:r>
          </w:p>
        </w:tc>
      </w:tr>
      <w:tr w:rsidR="00FA140F" w:rsidRPr="00FA140F" w14:paraId="7183B677" w14:textId="77777777" w:rsidTr="00FA140F">
        <w:trPr>
          <w:trHeight w:val="301"/>
        </w:trPr>
        <w:tc>
          <w:tcPr>
            <w:tcW w:w="4021" w:type="dxa"/>
            <w:shd w:val="clear" w:color="auto" w:fill="auto"/>
            <w:noWrap/>
            <w:vAlign w:val="bottom"/>
            <w:hideMark/>
          </w:tcPr>
          <w:p w14:paraId="53CB697C"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4096</w:t>
            </w:r>
          </w:p>
        </w:tc>
        <w:tc>
          <w:tcPr>
            <w:tcW w:w="2269" w:type="dxa"/>
            <w:shd w:val="clear" w:color="auto" w:fill="auto"/>
            <w:noWrap/>
            <w:vAlign w:val="bottom"/>
            <w:hideMark/>
          </w:tcPr>
          <w:p w14:paraId="3D9AAA4A"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77448</w:t>
            </w:r>
          </w:p>
        </w:tc>
      </w:tr>
      <w:tr w:rsidR="00FA140F" w:rsidRPr="00FA140F" w14:paraId="10C2EB5B" w14:textId="77777777" w:rsidTr="00FA140F">
        <w:trPr>
          <w:trHeight w:val="301"/>
        </w:trPr>
        <w:tc>
          <w:tcPr>
            <w:tcW w:w="4021" w:type="dxa"/>
            <w:shd w:val="clear" w:color="auto" w:fill="auto"/>
            <w:noWrap/>
            <w:vAlign w:val="bottom"/>
            <w:hideMark/>
          </w:tcPr>
          <w:p w14:paraId="64FBEE69"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65536</w:t>
            </w:r>
          </w:p>
        </w:tc>
        <w:tc>
          <w:tcPr>
            <w:tcW w:w="2269" w:type="dxa"/>
            <w:shd w:val="clear" w:color="auto" w:fill="auto"/>
            <w:noWrap/>
            <w:vAlign w:val="bottom"/>
            <w:hideMark/>
          </w:tcPr>
          <w:p w14:paraId="2FF623AA"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2359979</w:t>
            </w:r>
          </w:p>
        </w:tc>
      </w:tr>
      <w:tr w:rsidR="00FA140F" w:rsidRPr="00FA140F" w14:paraId="1310540A" w14:textId="77777777" w:rsidTr="00FA140F">
        <w:trPr>
          <w:trHeight w:val="301"/>
        </w:trPr>
        <w:tc>
          <w:tcPr>
            <w:tcW w:w="4021" w:type="dxa"/>
            <w:shd w:val="clear" w:color="auto" w:fill="auto"/>
            <w:noWrap/>
            <w:vAlign w:val="bottom"/>
            <w:hideMark/>
          </w:tcPr>
          <w:p w14:paraId="20CBB72F"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1048576</w:t>
            </w:r>
          </w:p>
        </w:tc>
        <w:tc>
          <w:tcPr>
            <w:tcW w:w="2269" w:type="dxa"/>
            <w:shd w:val="clear" w:color="auto" w:fill="auto"/>
            <w:noWrap/>
            <w:vAlign w:val="bottom"/>
            <w:hideMark/>
          </w:tcPr>
          <w:p w14:paraId="423F5799"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62601376</w:t>
            </w:r>
          </w:p>
        </w:tc>
      </w:tr>
      <w:tr w:rsidR="00FA140F" w:rsidRPr="00FA140F" w14:paraId="382B60DB" w14:textId="77777777" w:rsidTr="00FA140F">
        <w:trPr>
          <w:trHeight w:val="301"/>
        </w:trPr>
        <w:tc>
          <w:tcPr>
            <w:tcW w:w="4021" w:type="dxa"/>
            <w:shd w:val="clear" w:color="auto" w:fill="auto"/>
            <w:noWrap/>
            <w:vAlign w:val="bottom"/>
            <w:hideMark/>
          </w:tcPr>
          <w:p w14:paraId="7474B3BC"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16777216</w:t>
            </w:r>
          </w:p>
        </w:tc>
        <w:tc>
          <w:tcPr>
            <w:tcW w:w="2269" w:type="dxa"/>
            <w:shd w:val="clear" w:color="auto" w:fill="auto"/>
            <w:noWrap/>
            <w:vAlign w:val="bottom"/>
            <w:hideMark/>
          </w:tcPr>
          <w:p w14:paraId="3C2024AA" w14:textId="77777777" w:rsidR="00FA140F" w:rsidRPr="00FA140F" w:rsidRDefault="00FA140F" w:rsidP="00FA140F">
            <w:pPr>
              <w:jc w:val="right"/>
              <w:rPr>
                <w:rFonts w:ascii="Calibri" w:eastAsia="Times New Roman" w:hAnsi="Calibri" w:cs="Times New Roman"/>
                <w:color w:val="000000"/>
              </w:rPr>
            </w:pPr>
            <w:r w:rsidRPr="00FA140F">
              <w:rPr>
                <w:rFonts w:ascii="Calibri" w:eastAsia="Times New Roman" w:hAnsi="Calibri" w:cs="Times New Roman"/>
                <w:color w:val="000000"/>
              </w:rPr>
              <w:t>1430566477</w:t>
            </w:r>
          </w:p>
        </w:tc>
      </w:tr>
    </w:tbl>
    <w:p w14:paraId="09FE152E" w14:textId="77777777" w:rsidR="003651EC" w:rsidRDefault="003651EC" w:rsidP="00476A0C"/>
    <w:p w14:paraId="2903E98A" w14:textId="034052F2" w:rsidR="003651EC" w:rsidRDefault="00FA140F" w:rsidP="00476A0C">
      <w:r>
        <w:rPr>
          <w:noProof/>
        </w:rPr>
        <w:drawing>
          <wp:anchor distT="0" distB="0" distL="114300" distR="114300" simplePos="0" relativeHeight="251659264" behindDoc="0" locked="0" layoutInCell="1" allowOverlap="1" wp14:anchorId="6F1D8ABB" wp14:editId="4FE33F67">
            <wp:simplePos x="0" y="0"/>
            <wp:positionH relativeFrom="column">
              <wp:posOffset>-685800</wp:posOffset>
            </wp:positionH>
            <wp:positionV relativeFrom="paragraph">
              <wp:posOffset>350520</wp:posOffset>
            </wp:positionV>
            <wp:extent cx="6743065" cy="3181985"/>
            <wp:effectExtent l="0" t="0" r="13335" b="18415"/>
            <wp:wrapTight wrapText="bothSides">
              <wp:wrapPolygon edited="0">
                <wp:start x="0" y="0"/>
                <wp:lineTo x="0" y="21553"/>
                <wp:lineTo x="21561" y="21553"/>
                <wp:lineTo x="2156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t>Plot</w:t>
      </w:r>
      <w:r w:rsidR="003651EC">
        <w:t>:</w:t>
      </w:r>
    </w:p>
    <w:p w14:paraId="16231406" w14:textId="3009CDF1" w:rsidR="003651EC" w:rsidRDefault="00FA140F" w:rsidP="00476A0C">
      <w:r>
        <w:t>Plot is on a log-log graph with a base of 2.0.</w:t>
      </w:r>
    </w:p>
    <w:p w14:paraId="5BAE79D3" w14:textId="5F0FFBEB" w:rsidR="003651EC" w:rsidRDefault="003651EC" w:rsidP="00476A0C"/>
    <w:p w14:paraId="530F8E81" w14:textId="22EEB3CD" w:rsidR="003651EC" w:rsidRDefault="00FA140F" w:rsidP="00476A0C">
      <w:r>
        <w:t>Analyis</w:t>
      </w:r>
      <w:r w:rsidR="003651EC">
        <w:t>:</w:t>
      </w:r>
    </w:p>
    <w:p w14:paraId="4BE0A4D7" w14:textId="02C38A1C" w:rsidR="009C2046" w:rsidRDefault="00FA140F" w:rsidP="00476A0C">
      <w:r>
        <w:t xml:space="preserve">Inputting a sorted array into QuickSort makes the algorithm a little bit faster, however, </w:t>
      </w:r>
      <w:r w:rsidR="000A4A1F">
        <w:t xml:space="preserve">the complexity is still O(nlog(n)), with a slightly smaller prefactor. The reason it is faster is because for my algorithm, the pivot is chosen to be the median value of the first, middle, and last element in the array. If the smallest element was chosen as the pivot on a sorted array, then the worst case scenario would take place, and the complexity would be O(n^2). </w:t>
      </w:r>
    </w:p>
    <w:p w14:paraId="727B644B" w14:textId="77777777" w:rsidR="000A4A1F" w:rsidRDefault="000A4A1F" w:rsidP="00476A0C"/>
    <w:p w14:paraId="0420AF51" w14:textId="2E8D3315" w:rsidR="009C2046" w:rsidRDefault="009C2046" w:rsidP="00476A0C">
      <w:r>
        <w:t>Question 4</w:t>
      </w:r>
      <w:r w:rsidR="00793E8F">
        <w:t xml:space="preserve"> part (a)</w:t>
      </w:r>
      <w:r>
        <w:t>:</w:t>
      </w:r>
      <w:r w:rsidR="00793E8F">
        <w:t xml:space="preserve"> MergeSort with additional memory.</w:t>
      </w:r>
      <w:r w:rsidR="0036073C">
        <w:t xml:space="preserve"> Implementation submitted on sakai.</w:t>
      </w:r>
    </w:p>
    <w:p w14:paraId="74F2566B" w14:textId="272EB2D3" w:rsidR="009C2046" w:rsidRDefault="009C2046" w:rsidP="00476A0C">
      <w:r>
        <w:t xml:space="preserve">Data: </w:t>
      </w:r>
    </w:p>
    <w:p w14:paraId="1951B1FA" w14:textId="6E2588AD" w:rsidR="00793E8F" w:rsidRDefault="00793E8F" w:rsidP="00476A0C">
      <w:r>
        <w:t>With Unsorted Input:</w:t>
      </w:r>
    </w:p>
    <w:tbl>
      <w:tblPr>
        <w:tblW w:w="8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9"/>
        <w:gridCol w:w="4406"/>
      </w:tblGrid>
      <w:tr w:rsidR="00793E8F" w:rsidRPr="00793E8F" w14:paraId="391EBD6D" w14:textId="77777777" w:rsidTr="00793E8F">
        <w:trPr>
          <w:trHeight w:val="312"/>
        </w:trPr>
        <w:tc>
          <w:tcPr>
            <w:tcW w:w="4059" w:type="dxa"/>
            <w:shd w:val="clear" w:color="auto" w:fill="auto"/>
            <w:noWrap/>
            <w:vAlign w:val="bottom"/>
            <w:hideMark/>
          </w:tcPr>
          <w:p w14:paraId="124B28E1" w14:textId="77777777" w:rsidR="00793E8F" w:rsidRPr="00793E8F" w:rsidRDefault="00793E8F" w:rsidP="00793E8F">
            <w:pPr>
              <w:rPr>
                <w:rFonts w:ascii="Calibri" w:eastAsia="Times New Roman" w:hAnsi="Calibri" w:cs="Times New Roman"/>
                <w:color w:val="000000"/>
              </w:rPr>
            </w:pPr>
            <w:r w:rsidRPr="00793E8F">
              <w:rPr>
                <w:rFonts w:ascii="Calibri" w:eastAsia="Times New Roman" w:hAnsi="Calibri" w:cs="Times New Roman"/>
                <w:color w:val="000000"/>
              </w:rPr>
              <w:t>Number of Elements</w:t>
            </w:r>
          </w:p>
        </w:tc>
        <w:tc>
          <w:tcPr>
            <w:tcW w:w="4406" w:type="dxa"/>
            <w:shd w:val="clear" w:color="auto" w:fill="auto"/>
            <w:noWrap/>
            <w:vAlign w:val="bottom"/>
            <w:hideMark/>
          </w:tcPr>
          <w:p w14:paraId="12B15BE3" w14:textId="61BC490C" w:rsidR="00793E8F" w:rsidRPr="00793E8F" w:rsidRDefault="00793E8F" w:rsidP="00793E8F">
            <w:pPr>
              <w:rPr>
                <w:rFonts w:ascii="Calibri" w:eastAsia="Times New Roman" w:hAnsi="Calibri" w:cs="Times New Roman"/>
                <w:color w:val="000000"/>
              </w:rPr>
            </w:pPr>
            <w:r>
              <w:rPr>
                <w:rFonts w:ascii="Calibri" w:eastAsia="Times New Roman" w:hAnsi="Calibri" w:cs="Times New Roman"/>
                <w:color w:val="000000"/>
              </w:rPr>
              <w:t>MergeS</w:t>
            </w:r>
            <w:r w:rsidRPr="00793E8F">
              <w:rPr>
                <w:rFonts w:ascii="Calibri" w:eastAsia="Times New Roman" w:hAnsi="Calibri" w:cs="Times New Roman"/>
                <w:color w:val="000000"/>
              </w:rPr>
              <w:t>ort (Additional Memory)</w:t>
            </w:r>
            <w:r>
              <w:rPr>
                <w:rFonts w:ascii="Calibri" w:eastAsia="Times New Roman" w:hAnsi="Calibri" w:cs="Times New Roman"/>
                <w:color w:val="000000"/>
              </w:rPr>
              <w:t xml:space="preserve"> Run Time</w:t>
            </w:r>
          </w:p>
        </w:tc>
      </w:tr>
      <w:tr w:rsidR="00793E8F" w:rsidRPr="00793E8F" w14:paraId="495A9855" w14:textId="77777777" w:rsidTr="00793E8F">
        <w:trPr>
          <w:trHeight w:val="312"/>
        </w:trPr>
        <w:tc>
          <w:tcPr>
            <w:tcW w:w="4059" w:type="dxa"/>
            <w:shd w:val="clear" w:color="auto" w:fill="auto"/>
            <w:noWrap/>
            <w:vAlign w:val="bottom"/>
            <w:hideMark/>
          </w:tcPr>
          <w:p w14:paraId="6B55CDA5"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4</w:t>
            </w:r>
          </w:p>
        </w:tc>
        <w:tc>
          <w:tcPr>
            <w:tcW w:w="4406" w:type="dxa"/>
            <w:shd w:val="clear" w:color="auto" w:fill="auto"/>
            <w:noWrap/>
            <w:vAlign w:val="bottom"/>
            <w:hideMark/>
          </w:tcPr>
          <w:p w14:paraId="20FA9CB5"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29</w:t>
            </w:r>
          </w:p>
        </w:tc>
      </w:tr>
      <w:tr w:rsidR="00793E8F" w:rsidRPr="00793E8F" w14:paraId="25C0BF7B" w14:textId="77777777" w:rsidTr="00793E8F">
        <w:trPr>
          <w:trHeight w:val="312"/>
        </w:trPr>
        <w:tc>
          <w:tcPr>
            <w:tcW w:w="4059" w:type="dxa"/>
            <w:shd w:val="clear" w:color="auto" w:fill="auto"/>
            <w:noWrap/>
            <w:vAlign w:val="bottom"/>
            <w:hideMark/>
          </w:tcPr>
          <w:p w14:paraId="3392C0C8"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16</w:t>
            </w:r>
          </w:p>
        </w:tc>
        <w:tc>
          <w:tcPr>
            <w:tcW w:w="4406" w:type="dxa"/>
            <w:shd w:val="clear" w:color="auto" w:fill="auto"/>
            <w:noWrap/>
            <w:vAlign w:val="bottom"/>
            <w:hideMark/>
          </w:tcPr>
          <w:p w14:paraId="6AD5C3AD"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306</w:t>
            </w:r>
          </w:p>
        </w:tc>
      </w:tr>
      <w:tr w:rsidR="00793E8F" w:rsidRPr="00793E8F" w14:paraId="3400A6F3" w14:textId="77777777" w:rsidTr="00793E8F">
        <w:trPr>
          <w:trHeight w:val="312"/>
        </w:trPr>
        <w:tc>
          <w:tcPr>
            <w:tcW w:w="4059" w:type="dxa"/>
            <w:shd w:val="clear" w:color="auto" w:fill="auto"/>
            <w:noWrap/>
            <w:vAlign w:val="bottom"/>
            <w:hideMark/>
          </w:tcPr>
          <w:p w14:paraId="6E7EA06E"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64</w:t>
            </w:r>
          </w:p>
        </w:tc>
        <w:tc>
          <w:tcPr>
            <w:tcW w:w="4406" w:type="dxa"/>
            <w:shd w:val="clear" w:color="auto" w:fill="auto"/>
            <w:noWrap/>
            <w:vAlign w:val="bottom"/>
            <w:hideMark/>
          </w:tcPr>
          <w:p w14:paraId="722FEF6A"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1757</w:t>
            </w:r>
          </w:p>
        </w:tc>
      </w:tr>
      <w:tr w:rsidR="00793E8F" w:rsidRPr="00793E8F" w14:paraId="6C97C712" w14:textId="77777777" w:rsidTr="00793E8F">
        <w:trPr>
          <w:trHeight w:val="312"/>
        </w:trPr>
        <w:tc>
          <w:tcPr>
            <w:tcW w:w="4059" w:type="dxa"/>
            <w:shd w:val="clear" w:color="auto" w:fill="auto"/>
            <w:noWrap/>
            <w:vAlign w:val="bottom"/>
            <w:hideMark/>
          </w:tcPr>
          <w:p w14:paraId="1811926B"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256</w:t>
            </w:r>
          </w:p>
        </w:tc>
        <w:tc>
          <w:tcPr>
            <w:tcW w:w="4406" w:type="dxa"/>
            <w:shd w:val="clear" w:color="auto" w:fill="auto"/>
            <w:noWrap/>
            <w:vAlign w:val="bottom"/>
            <w:hideMark/>
          </w:tcPr>
          <w:p w14:paraId="07FC13FF"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9671</w:t>
            </w:r>
          </w:p>
        </w:tc>
      </w:tr>
      <w:tr w:rsidR="00793E8F" w:rsidRPr="00793E8F" w14:paraId="4F57F6ED" w14:textId="77777777" w:rsidTr="00793E8F">
        <w:trPr>
          <w:trHeight w:val="312"/>
        </w:trPr>
        <w:tc>
          <w:tcPr>
            <w:tcW w:w="4059" w:type="dxa"/>
            <w:shd w:val="clear" w:color="auto" w:fill="auto"/>
            <w:noWrap/>
            <w:vAlign w:val="bottom"/>
            <w:hideMark/>
          </w:tcPr>
          <w:p w14:paraId="15BCE88A"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1024</w:t>
            </w:r>
          </w:p>
        </w:tc>
        <w:tc>
          <w:tcPr>
            <w:tcW w:w="4406" w:type="dxa"/>
            <w:shd w:val="clear" w:color="auto" w:fill="auto"/>
            <w:noWrap/>
            <w:vAlign w:val="bottom"/>
            <w:hideMark/>
          </w:tcPr>
          <w:p w14:paraId="0D77FE00"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49543</w:t>
            </w:r>
          </w:p>
        </w:tc>
      </w:tr>
      <w:tr w:rsidR="00793E8F" w:rsidRPr="00793E8F" w14:paraId="476D56B3" w14:textId="77777777" w:rsidTr="00793E8F">
        <w:trPr>
          <w:trHeight w:val="312"/>
        </w:trPr>
        <w:tc>
          <w:tcPr>
            <w:tcW w:w="4059" w:type="dxa"/>
            <w:shd w:val="clear" w:color="auto" w:fill="auto"/>
            <w:noWrap/>
            <w:vAlign w:val="bottom"/>
            <w:hideMark/>
          </w:tcPr>
          <w:p w14:paraId="7CA8D363"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4096</w:t>
            </w:r>
          </w:p>
        </w:tc>
        <w:tc>
          <w:tcPr>
            <w:tcW w:w="4406" w:type="dxa"/>
            <w:shd w:val="clear" w:color="auto" w:fill="auto"/>
            <w:noWrap/>
            <w:vAlign w:val="bottom"/>
            <w:hideMark/>
          </w:tcPr>
          <w:p w14:paraId="0537C42B"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238356</w:t>
            </w:r>
          </w:p>
        </w:tc>
      </w:tr>
      <w:tr w:rsidR="00793E8F" w:rsidRPr="00793E8F" w14:paraId="22F82F4D" w14:textId="77777777" w:rsidTr="00793E8F">
        <w:trPr>
          <w:trHeight w:val="312"/>
        </w:trPr>
        <w:tc>
          <w:tcPr>
            <w:tcW w:w="4059" w:type="dxa"/>
            <w:shd w:val="clear" w:color="auto" w:fill="auto"/>
            <w:noWrap/>
            <w:vAlign w:val="bottom"/>
            <w:hideMark/>
          </w:tcPr>
          <w:p w14:paraId="48A3E9E4"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65536</w:t>
            </w:r>
          </w:p>
        </w:tc>
        <w:tc>
          <w:tcPr>
            <w:tcW w:w="4406" w:type="dxa"/>
            <w:shd w:val="clear" w:color="auto" w:fill="auto"/>
            <w:noWrap/>
            <w:vAlign w:val="bottom"/>
            <w:hideMark/>
          </w:tcPr>
          <w:p w14:paraId="5AFC7A99"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5125828</w:t>
            </w:r>
          </w:p>
        </w:tc>
      </w:tr>
      <w:tr w:rsidR="00793E8F" w:rsidRPr="00793E8F" w14:paraId="12112B9F" w14:textId="77777777" w:rsidTr="00793E8F">
        <w:trPr>
          <w:trHeight w:val="312"/>
        </w:trPr>
        <w:tc>
          <w:tcPr>
            <w:tcW w:w="4059" w:type="dxa"/>
            <w:shd w:val="clear" w:color="auto" w:fill="auto"/>
            <w:noWrap/>
            <w:vAlign w:val="bottom"/>
            <w:hideMark/>
          </w:tcPr>
          <w:p w14:paraId="263B7025"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1048576</w:t>
            </w:r>
          </w:p>
        </w:tc>
        <w:tc>
          <w:tcPr>
            <w:tcW w:w="4406" w:type="dxa"/>
            <w:shd w:val="clear" w:color="auto" w:fill="auto"/>
            <w:noWrap/>
            <w:vAlign w:val="bottom"/>
            <w:hideMark/>
          </w:tcPr>
          <w:p w14:paraId="1FF195EB"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102995592</w:t>
            </w:r>
          </w:p>
        </w:tc>
      </w:tr>
      <w:tr w:rsidR="00793E8F" w:rsidRPr="00793E8F" w14:paraId="7607FE4F" w14:textId="77777777" w:rsidTr="00793E8F">
        <w:trPr>
          <w:trHeight w:val="312"/>
        </w:trPr>
        <w:tc>
          <w:tcPr>
            <w:tcW w:w="4059" w:type="dxa"/>
            <w:shd w:val="clear" w:color="auto" w:fill="auto"/>
            <w:noWrap/>
            <w:vAlign w:val="bottom"/>
            <w:hideMark/>
          </w:tcPr>
          <w:p w14:paraId="37C31EAC"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16777216</w:t>
            </w:r>
          </w:p>
        </w:tc>
        <w:tc>
          <w:tcPr>
            <w:tcW w:w="4406" w:type="dxa"/>
            <w:shd w:val="clear" w:color="auto" w:fill="auto"/>
            <w:noWrap/>
            <w:vAlign w:val="bottom"/>
            <w:hideMark/>
          </w:tcPr>
          <w:p w14:paraId="6803D4CF"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1983320252</w:t>
            </w:r>
          </w:p>
        </w:tc>
      </w:tr>
    </w:tbl>
    <w:p w14:paraId="30F95247" w14:textId="22EE5EDF" w:rsidR="00793E8F" w:rsidRDefault="00793E8F" w:rsidP="00476A0C">
      <w:r>
        <w:t>With Sorted Input:</w:t>
      </w:r>
    </w:p>
    <w:tbl>
      <w:tblPr>
        <w:tblW w:w="84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5"/>
        <w:gridCol w:w="4396"/>
      </w:tblGrid>
      <w:tr w:rsidR="00793E8F" w:rsidRPr="00793E8F" w14:paraId="5BF4370F" w14:textId="77777777" w:rsidTr="00793E8F">
        <w:trPr>
          <w:trHeight w:val="320"/>
        </w:trPr>
        <w:tc>
          <w:tcPr>
            <w:tcW w:w="4065" w:type="dxa"/>
            <w:shd w:val="clear" w:color="auto" w:fill="auto"/>
            <w:noWrap/>
            <w:vAlign w:val="bottom"/>
            <w:hideMark/>
          </w:tcPr>
          <w:p w14:paraId="6CF04D13" w14:textId="77777777" w:rsidR="00793E8F" w:rsidRPr="00793E8F" w:rsidRDefault="00793E8F" w:rsidP="00793E8F">
            <w:pPr>
              <w:rPr>
                <w:rFonts w:ascii="Calibri" w:eastAsia="Times New Roman" w:hAnsi="Calibri" w:cs="Times New Roman"/>
                <w:color w:val="000000"/>
              </w:rPr>
            </w:pPr>
            <w:r w:rsidRPr="00793E8F">
              <w:rPr>
                <w:rFonts w:ascii="Calibri" w:eastAsia="Times New Roman" w:hAnsi="Calibri" w:cs="Times New Roman"/>
                <w:color w:val="000000"/>
              </w:rPr>
              <w:t>Number of Elements</w:t>
            </w:r>
          </w:p>
        </w:tc>
        <w:tc>
          <w:tcPr>
            <w:tcW w:w="4396" w:type="dxa"/>
            <w:shd w:val="clear" w:color="auto" w:fill="auto"/>
            <w:noWrap/>
            <w:vAlign w:val="bottom"/>
            <w:hideMark/>
          </w:tcPr>
          <w:p w14:paraId="2C7D3F5A" w14:textId="20B0D976" w:rsidR="00793E8F" w:rsidRPr="00793E8F" w:rsidRDefault="00793E8F" w:rsidP="00793E8F">
            <w:pPr>
              <w:rPr>
                <w:rFonts w:ascii="Calibri" w:eastAsia="Times New Roman" w:hAnsi="Calibri" w:cs="Times New Roman"/>
                <w:color w:val="000000"/>
              </w:rPr>
            </w:pPr>
            <w:r>
              <w:rPr>
                <w:rFonts w:ascii="Calibri" w:eastAsia="Times New Roman" w:hAnsi="Calibri" w:cs="Times New Roman"/>
                <w:color w:val="000000"/>
              </w:rPr>
              <w:t>MergeS</w:t>
            </w:r>
            <w:r w:rsidRPr="00793E8F">
              <w:rPr>
                <w:rFonts w:ascii="Calibri" w:eastAsia="Times New Roman" w:hAnsi="Calibri" w:cs="Times New Roman"/>
                <w:color w:val="000000"/>
              </w:rPr>
              <w:t>ort (Additional Memory)</w:t>
            </w:r>
            <w:r>
              <w:rPr>
                <w:rFonts w:ascii="Calibri" w:eastAsia="Times New Roman" w:hAnsi="Calibri" w:cs="Times New Roman"/>
                <w:color w:val="000000"/>
              </w:rPr>
              <w:t xml:space="preserve"> Run Time</w:t>
            </w:r>
          </w:p>
        </w:tc>
      </w:tr>
      <w:tr w:rsidR="00793E8F" w:rsidRPr="00793E8F" w14:paraId="68C1A35E" w14:textId="77777777" w:rsidTr="00793E8F">
        <w:trPr>
          <w:trHeight w:val="320"/>
        </w:trPr>
        <w:tc>
          <w:tcPr>
            <w:tcW w:w="4065" w:type="dxa"/>
            <w:shd w:val="clear" w:color="auto" w:fill="auto"/>
            <w:noWrap/>
            <w:vAlign w:val="bottom"/>
            <w:hideMark/>
          </w:tcPr>
          <w:p w14:paraId="42F132B6"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4</w:t>
            </w:r>
          </w:p>
        </w:tc>
        <w:tc>
          <w:tcPr>
            <w:tcW w:w="4396" w:type="dxa"/>
            <w:shd w:val="clear" w:color="auto" w:fill="auto"/>
            <w:noWrap/>
            <w:vAlign w:val="bottom"/>
            <w:hideMark/>
          </w:tcPr>
          <w:p w14:paraId="59FA0C95"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10</w:t>
            </w:r>
          </w:p>
        </w:tc>
      </w:tr>
      <w:tr w:rsidR="00793E8F" w:rsidRPr="00793E8F" w14:paraId="46D5EC42" w14:textId="77777777" w:rsidTr="00793E8F">
        <w:trPr>
          <w:trHeight w:val="320"/>
        </w:trPr>
        <w:tc>
          <w:tcPr>
            <w:tcW w:w="4065" w:type="dxa"/>
            <w:shd w:val="clear" w:color="auto" w:fill="auto"/>
            <w:noWrap/>
            <w:vAlign w:val="bottom"/>
            <w:hideMark/>
          </w:tcPr>
          <w:p w14:paraId="67A534EC"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16</w:t>
            </w:r>
          </w:p>
        </w:tc>
        <w:tc>
          <w:tcPr>
            <w:tcW w:w="4396" w:type="dxa"/>
            <w:shd w:val="clear" w:color="auto" w:fill="auto"/>
            <w:noWrap/>
            <w:vAlign w:val="bottom"/>
            <w:hideMark/>
          </w:tcPr>
          <w:p w14:paraId="4B34E22E"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46</w:t>
            </w:r>
          </w:p>
        </w:tc>
      </w:tr>
      <w:tr w:rsidR="00793E8F" w:rsidRPr="00793E8F" w14:paraId="5E6816EE" w14:textId="77777777" w:rsidTr="00793E8F">
        <w:trPr>
          <w:trHeight w:val="320"/>
        </w:trPr>
        <w:tc>
          <w:tcPr>
            <w:tcW w:w="4065" w:type="dxa"/>
            <w:shd w:val="clear" w:color="auto" w:fill="auto"/>
            <w:noWrap/>
            <w:vAlign w:val="bottom"/>
            <w:hideMark/>
          </w:tcPr>
          <w:p w14:paraId="17D568E2"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64</w:t>
            </w:r>
          </w:p>
        </w:tc>
        <w:tc>
          <w:tcPr>
            <w:tcW w:w="4396" w:type="dxa"/>
            <w:shd w:val="clear" w:color="auto" w:fill="auto"/>
            <w:noWrap/>
            <w:vAlign w:val="bottom"/>
            <w:hideMark/>
          </w:tcPr>
          <w:p w14:paraId="452603AE"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190</w:t>
            </w:r>
          </w:p>
        </w:tc>
      </w:tr>
      <w:tr w:rsidR="00793E8F" w:rsidRPr="00793E8F" w14:paraId="5354D94C" w14:textId="77777777" w:rsidTr="00793E8F">
        <w:trPr>
          <w:trHeight w:val="320"/>
        </w:trPr>
        <w:tc>
          <w:tcPr>
            <w:tcW w:w="4065" w:type="dxa"/>
            <w:shd w:val="clear" w:color="auto" w:fill="auto"/>
            <w:noWrap/>
            <w:vAlign w:val="bottom"/>
            <w:hideMark/>
          </w:tcPr>
          <w:p w14:paraId="5A4497CE"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256</w:t>
            </w:r>
          </w:p>
        </w:tc>
        <w:tc>
          <w:tcPr>
            <w:tcW w:w="4396" w:type="dxa"/>
            <w:shd w:val="clear" w:color="auto" w:fill="auto"/>
            <w:noWrap/>
            <w:vAlign w:val="bottom"/>
            <w:hideMark/>
          </w:tcPr>
          <w:p w14:paraId="23356AF4"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766</w:t>
            </w:r>
          </w:p>
        </w:tc>
      </w:tr>
      <w:tr w:rsidR="00793E8F" w:rsidRPr="00793E8F" w14:paraId="07DA5D87" w14:textId="77777777" w:rsidTr="00793E8F">
        <w:trPr>
          <w:trHeight w:val="320"/>
        </w:trPr>
        <w:tc>
          <w:tcPr>
            <w:tcW w:w="4065" w:type="dxa"/>
            <w:shd w:val="clear" w:color="auto" w:fill="auto"/>
            <w:noWrap/>
            <w:vAlign w:val="bottom"/>
            <w:hideMark/>
          </w:tcPr>
          <w:p w14:paraId="79211D76"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1024</w:t>
            </w:r>
          </w:p>
        </w:tc>
        <w:tc>
          <w:tcPr>
            <w:tcW w:w="4396" w:type="dxa"/>
            <w:shd w:val="clear" w:color="auto" w:fill="auto"/>
            <w:noWrap/>
            <w:vAlign w:val="bottom"/>
            <w:hideMark/>
          </w:tcPr>
          <w:p w14:paraId="30A6BE2C"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3070</w:t>
            </w:r>
          </w:p>
        </w:tc>
      </w:tr>
      <w:tr w:rsidR="00793E8F" w:rsidRPr="00793E8F" w14:paraId="053EBC72" w14:textId="77777777" w:rsidTr="00793E8F">
        <w:trPr>
          <w:trHeight w:val="320"/>
        </w:trPr>
        <w:tc>
          <w:tcPr>
            <w:tcW w:w="4065" w:type="dxa"/>
            <w:shd w:val="clear" w:color="auto" w:fill="auto"/>
            <w:noWrap/>
            <w:vAlign w:val="bottom"/>
            <w:hideMark/>
          </w:tcPr>
          <w:p w14:paraId="5F42B8B7"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4096</w:t>
            </w:r>
          </w:p>
        </w:tc>
        <w:tc>
          <w:tcPr>
            <w:tcW w:w="4396" w:type="dxa"/>
            <w:shd w:val="clear" w:color="auto" w:fill="auto"/>
            <w:noWrap/>
            <w:vAlign w:val="bottom"/>
            <w:hideMark/>
          </w:tcPr>
          <w:p w14:paraId="4C55738D"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12286</w:t>
            </w:r>
          </w:p>
        </w:tc>
      </w:tr>
      <w:tr w:rsidR="00793E8F" w:rsidRPr="00793E8F" w14:paraId="01861517" w14:textId="77777777" w:rsidTr="00793E8F">
        <w:trPr>
          <w:trHeight w:val="320"/>
        </w:trPr>
        <w:tc>
          <w:tcPr>
            <w:tcW w:w="4065" w:type="dxa"/>
            <w:shd w:val="clear" w:color="auto" w:fill="auto"/>
            <w:noWrap/>
            <w:vAlign w:val="bottom"/>
            <w:hideMark/>
          </w:tcPr>
          <w:p w14:paraId="52D01B2F"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65536</w:t>
            </w:r>
          </w:p>
        </w:tc>
        <w:tc>
          <w:tcPr>
            <w:tcW w:w="4396" w:type="dxa"/>
            <w:shd w:val="clear" w:color="auto" w:fill="auto"/>
            <w:noWrap/>
            <w:vAlign w:val="bottom"/>
            <w:hideMark/>
          </w:tcPr>
          <w:p w14:paraId="33D806B5"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196606</w:t>
            </w:r>
          </w:p>
        </w:tc>
      </w:tr>
      <w:tr w:rsidR="00793E8F" w:rsidRPr="00793E8F" w14:paraId="745239CC" w14:textId="77777777" w:rsidTr="00793E8F">
        <w:trPr>
          <w:trHeight w:val="320"/>
        </w:trPr>
        <w:tc>
          <w:tcPr>
            <w:tcW w:w="4065" w:type="dxa"/>
            <w:shd w:val="clear" w:color="auto" w:fill="auto"/>
            <w:noWrap/>
            <w:vAlign w:val="bottom"/>
            <w:hideMark/>
          </w:tcPr>
          <w:p w14:paraId="0FE3C3D6"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1048576</w:t>
            </w:r>
          </w:p>
        </w:tc>
        <w:tc>
          <w:tcPr>
            <w:tcW w:w="4396" w:type="dxa"/>
            <w:shd w:val="clear" w:color="auto" w:fill="auto"/>
            <w:noWrap/>
            <w:vAlign w:val="bottom"/>
            <w:hideMark/>
          </w:tcPr>
          <w:p w14:paraId="40616AFD"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3145726</w:t>
            </w:r>
          </w:p>
        </w:tc>
      </w:tr>
      <w:tr w:rsidR="00793E8F" w:rsidRPr="00793E8F" w14:paraId="66B32924" w14:textId="77777777" w:rsidTr="00793E8F">
        <w:trPr>
          <w:trHeight w:val="320"/>
        </w:trPr>
        <w:tc>
          <w:tcPr>
            <w:tcW w:w="4065" w:type="dxa"/>
            <w:shd w:val="clear" w:color="auto" w:fill="auto"/>
            <w:noWrap/>
            <w:vAlign w:val="bottom"/>
            <w:hideMark/>
          </w:tcPr>
          <w:p w14:paraId="11802D04"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16777216</w:t>
            </w:r>
          </w:p>
        </w:tc>
        <w:tc>
          <w:tcPr>
            <w:tcW w:w="4396" w:type="dxa"/>
            <w:shd w:val="clear" w:color="auto" w:fill="auto"/>
            <w:noWrap/>
            <w:vAlign w:val="bottom"/>
            <w:hideMark/>
          </w:tcPr>
          <w:p w14:paraId="5A576B10" w14:textId="77777777" w:rsidR="00793E8F" w:rsidRPr="00793E8F" w:rsidRDefault="00793E8F" w:rsidP="00793E8F">
            <w:pPr>
              <w:jc w:val="right"/>
              <w:rPr>
                <w:rFonts w:ascii="Calibri" w:eastAsia="Times New Roman" w:hAnsi="Calibri" w:cs="Times New Roman"/>
                <w:color w:val="000000"/>
              </w:rPr>
            </w:pPr>
            <w:r w:rsidRPr="00793E8F">
              <w:rPr>
                <w:rFonts w:ascii="Calibri" w:eastAsia="Times New Roman" w:hAnsi="Calibri" w:cs="Times New Roman"/>
                <w:color w:val="000000"/>
              </w:rPr>
              <w:t>50331646</w:t>
            </w:r>
          </w:p>
        </w:tc>
      </w:tr>
    </w:tbl>
    <w:p w14:paraId="67D64A54" w14:textId="26F355FB" w:rsidR="00793E8F" w:rsidRDefault="00793E8F" w:rsidP="00476A0C"/>
    <w:p w14:paraId="60365134" w14:textId="77777777" w:rsidR="00793E8F" w:rsidRDefault="00793E8F">
      <w:r>
        <w:br w:type="page"/>
      </w:r>
    </w:p>
    <w:p w14:paraId="1D56D342" w14:textId="77777777" w:rsidR="00793E8F" w:rsidRDefault="00793E8F" w:rsidP="00476A0C"/>
    <w:p w14:paraId="458F1022" w14:textId="2A6CCAE2" w:rsidR="009C2046" w:rsidRDefault="009C2046" w:rsidP="00476A0C">
      <w:r>
        <w:t>Plots:</w:t>
      </w:r>
    </w:p>
    <w:p w14:paraId="53C43D34" w14:textId="5D1477E8" w:rsidR="009C2046" w:rsidRDefault="00793E8F" w:rsidP="00476A0C">
      <w:r>
        <w:rPr>
          <w:noProof/>
        </w:rPr>
        <w:drawing>
          <wp:inline distT="0" distB="0" distL="0" distR="0" wp14:anchorId="7548EF85" wp14:editId="77AAFF39">
            <wp:extent cx="5486400" cy="3044825"/>
            <wp:effectExtent l="0" t="0" r="25400" b="285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D60D68" w14:textId="2D1AE3FF" w:rsidR="009C2046" w:rsidRDefault="00793E8F" w:rsidP="00476A0C">
      <w:r>
        <w:rPr>
          <w:noProof/>
        </w:rPr>
        <w:drawing>
          <wp:inline distT="0" distB="0" distL="0" distR="0" wp14:anchorId="7BA97E2E" wp14:editId="67606A0C">
            <wp:extent cx="5486400" cy="3291840"/>
            <wp:effectExtent l="0" t="0" r="25400" b="355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D869BB" w14:textId="71DFCBBF" w:rsidR="00793E8F" w:rsidRDefault="00793E8F" w:rsidP="00793E8F">
      <w:r>
        <w:t>Plots are on a log-log graph with a base of 2.0.</w:t>
      </w:r>
    </w:p>
    <w:p w14:paraId="3A221DA7" w14:textId="77777777" w:rsidR="00793E8F" w:rsidRDefault="00793E8F" w:rsidP="00476A0C"/>
    <w:p w14:paraId="283B0A04" w14:textId="505A1D51" w:rsidR="009C2046" w:rsidRDefault="007C01FB" w:rsidP="00476A0C">
      <w:r>
        <w:t>Analysis</w:t>
      </w:r>
      <w:r w:rsidR="009C2046">
        <w:t xml:space="preserve">: </w:t>
      </w:r>
    </w:p>
    <w:p w14:paraId="1411D21A" w14:textId="56A2FA38" w:rsidR="00CB59F1" w:rsidRDefault="00CB59F1" w:rsidP="00CB59F1">
      <w:r>
        <w:t xml:space="preserve">Based off the data above and the plot, it can be found that the complexity of the MergeSort algorithm I wrote is roughly O(nlog(n)), with a prefactor of roughly 0.4. Thus, the expected run time for n elements is 0.4*n*log(n). This algorithm is significantly faster than the algorithms for selection, insertion, or bubble sort. This makes the algorithm more practical than other sorting algorithms with O(n^2) complexity because it is able to handle larger inputs. Although this implementation of merge sort is faster, it </w:t>
      </w:r>
      <w:r w:rsidR="00D54164">
        <w:t>takes up twice as much space in memory because it has to make a copy of the original array. Thus you compromise space with a faster run time. A better alternative would be to use quick sort, which has the same time complexity but better space complexity.</w:t>
      </w:r>
      <w:r w:rsidR="00F82BF3">
        <w:t xml:space="preserve"> With a sorted array as the input, the complexity is roughly O(n), which shows that as opposed to quick sort, merge sort may be even faster than O(nlog(n)) if the array inputted is in a good order already. </w:t>
      </w:r>
    </w:p>
    <w:p w14:paraId="7BFBF884" w14:textId="6D9745B2" w:rsidR="007C01FB" w:rsidRDefault="007C01FB">
      <w:r>
        <w:br w:type="page"/>
      </w:r>
    </w:p>
    <w:p w14:paraId="1929DAFA" w14:textId="79ED8A96" w:rsidR="007C01FB" w:rsidRDefault="007C01FB" w:rsidP="007C01FB">
      <w:r>
        <w:t>Question 4 part (b): MergeSort in place.</w:t>
      </w:r>
      <w:r w:rsidR="0036073C">
        <w:t xml:space="preserve"> Implementation submitted on sakai.</w:t>
      </w:r>
      <w:bookmarkStart w:id="0" w:name="_GoBack"/>
      <w:bookmarkEnd w:id="0"/>
    </w:p>
    <w:p w14:paraId="75C2680F" w14:textId="77777777" w:rsidR="007C01FB" w:rsidRDefault="007C01FB" w:rsidP="007C01FB">
      <w:r>
        <w:t xml:space="preserve">Data: </w:t>
      </w:r>
    </w:p>
    <w:p w14:paraId="1CA27B4A" w14:textId="77777777" w:rsidR="007C01FB" w:rsidRDefault="007C01FB" w:rsidP="007C01FB">
      <w:r>
        <w:t>With Unsorted Input:</w:t>
      </w:r>
    </w:p>
    <w:tbl>
      <w:tblPr>
        <w:tblW w:w="89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625"/>
      </w:tblGrid>
      <w:tr w:rsidR="00A72A2A" w:rsidRPr="00A72A2A" w14:paraId="4ED093CB" w14:textId="77777777" w:rsidTr="00A72A2A">
        <w:trPr>
          <w:trHeight w:val="337"/>
        </w:trPr>
        <w:tc>
          <w:tcPr>
            <w:tcW w:w="4366" w:type="dxa"/>
            <w:shd w:val="clear" w:color="auto" w:fill="auto"/>
            <w:noWrap/>
            <w:vAlign w:val="bottom"/>
            <w:hideMark/>
          </w:tcPr>
          <w:p w14:paraId="567EABF2" w14:textId="77777777" w:rsidR="00A72A2A" w:rsidRPr="00A72A2A" w:rsidRDefault="00A72A2A" w:rsidP="00A72A2A">
            <w:pPr>
              <w:rPr>
                <w:rFonts w:ascii="Calibri" w:eastAsia="Times New Roman" w:hAnsi="Calibri" w:cs="Times New Roman"/>
                <w:color w:val="000000"/>
              </w:rPr>
            </w:pPr>
            <w:r w:rsidRPr="00A72A2A">
              <w:rPr>
                <w:rFonts w:ascii="Calibri" w:eastAsia="Times New Roman" w:hAnsi="Calibri" w:cs="Times New Roman"/>
                <w:color w:val="000000"/>
              </w:rPr>
              <w:t>Number of Elements</w:t>
            </w:r>
          </w:p>
        </w:tc>
        <w:tc>
          <w:tcPr>
            <w:tcW w:w="4625" w:type="dxa"/>
            <w:shd w:val="clear" w:color="auto" w:fill="auto"/>
            <w:noWrap/>
            <w:vAlign w:val="bottom"/>
            <w:hideMark/>
          </w:tcPr>
          <w:p w14:paraId="65B43E8D" w14:textId="1F262D38" w:rsidR="00A72A2A" w:rsidRPr="00A72A2A" w:rsidRDefault="00A72A2A" w:rsidP="00A72A2A">
            <w:pPr>
              <w:rPr>
                <w:rFonts w:ascii="Calibri" w:eastAsia="Times New Roman" w:hAnsi="Calibri" w:cs="Times New Roman"/>
                <w:color w:val="000000"/>
              </w:rPr>
            </w:pPr>
            <w:r>
              <w:rPr>
                <w:rFonts w:ascii="Calibri" w:eastAsia="Times New Roman" w:hAnsi="Calibri" w:cs="Times New Roman"/>
                <w:color w:val="000000"/>
              </w:rPr>
              <w:t>In Place MergeS</w:t>
            </w:r>
            <w:r w:rsidRPr="00A72A2A">
              <w:rPr>
                <w:rFonts w:ascii="Calibri" w:eastAsia="Times New Roman" w:hAnsi="Calibri" w:cs="Times New Roman"/>
                <w:color w:val="000000"/>
              </w:rPr>
              <w:t>ort</w:t>
            </w:r>
            <w:r>
              <w:rPr>
                <w:rFonts w:ascii="Calibri" w:eastAsia="Times New Roman" w:hAnsi="Calibri" w:cs="Times New Roman"/>
                <w:color w:val="000000"/>
              </w:rPr>
              <w:t xml:space="preserve"> Run Time</w:t>
            </w:r>
            <w:r w:rsidRPr="00A72A2A">
              <w:rPr>
                <w:rFonts w:ascii="Calibri" w:eastAsia="Times New Roman" w:hAnsi="Calibri" w:cs="Times New Roman"/>
                <w:color w:val="000000"/>
              </w:rPr>
              <w:t xml:space="preserve"> </w:t>
            </w:r>
          </w:p>
        </w:tc>
      </w:tr>
      <w:tr w:rsidR="00A72A2A" w:rsidRPr="00A72A2A" w14:paraId="6FEE472B" w14:textId="77777777" w:rsidTr="00A72A2A">
        <w:trPr>
          <w:trHeight w:val="337"/>
        </w:trPr>
        <w:tc>
          <w:tcPr>
            <w:tcW w:w="4366" w:type="dxa"/>
            <w:shd w:val="clear" w:color="auto" w:fill="auto"/>
            <w:noWrap/>
            <w:vAlign w:val="bottom"/>
            <w:hideMark/>
          </w:tcPr>
          <w:p w14:paraId="32C2B427"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4</w:t>
            </w:r>
          </w:p>
        </w:tc>
        <w:tc>
          <w:tcPr>
            <w:tcW w:w="4625" w:type="dxa"/>
            <w:shd w:val="clear" w:color="auto" w:fill="auto"/>
            <w:noWrap/>
            <w:vAlign w:val="bottom"/>
            <w:hideMark/>
          </w:tcPr>
          <w:p w14:paraId="7F8D6F28"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23</w:t>
            </w:r>
          </w:p>
        </w:tc>
      </w:tr>
      <w:tr w:rsidR="00A72A2A" w:rsidRPr="00A72A2A" w14:paraId="7B06D541" w14:textId="77777777" w:rsidTr="00A72A2A">
        <w:trPr>
          <w:trHeight w:val="337"/>
        </w:trPr>
        <w:tc>
          <w:tcPr>
            <w:tcW w:w="4366" w:type="dxa"/>
            <w:shd w:val="clear" w:color="auto" w:fill="auto"/>
            <w:noWrap/>
            <w:vAlign w:val="bottom"/>
            <w:hideMark/>
          </w:tcPr>
          <w:p w14:paraId="232D1D5B"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16</w:t>
            </w:r>
          </w:p>
        </w:tc>
        <w:tc>
          <w:tcPr>
            <w:tcW w:w="4625" w:type="dxa"/>
            <w:shd w:val="clear" w:color="auto" w:fill="auto"/>
            <w:noWrap/>
            <w:vAlign w:val="bottom"/>
            <w:hideMark/>
          </w:tcPr>
          <w:p w14:paraId="68901873"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313</w:t>
            </w:r>
          </w:p>
        </w:tc>
      </w:tr>
      <w:tr w:rsidR="00A72A2A" w:rsidRPr="00A72A2A" w14:paraId="79CB00BB" w14:textId="77777777" w:rsidTr="00A72A2A">
        <w:trPr>
          <w:trHeight w:val="337"/>
        </w:trPr>
        <w:tc>
          <w:tcPr>
            <w:tcW w:w="4366" w:type="dxa"/>
            <w:shd w:val="clear" w:color="auto" w:fill="auto"/>
            <w:noWrap/>
            <w:vAlign w:val="bottom"/>
            <w:hideMark/>
          </w:tcPr>
          <w:p w14:paraId="50302AE1"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64</w:t>
            </w:r>
          </w:p>
        </w:tc>
        <w:tc>
          <w:tcPr>
            <w:tcW w:w="4625" w:type="dxa"/>
            <w:shd w:val="clear" w:color="auto" w:fill="auto"/>
            <w:noWrap/>
            <w:vAlign w:val="bottom"/>
            <w:hideMark/>
          </w:tcPr>
          <w:p w14:paraId="44728E54"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1970</w:t>
            </w:r>
          </w:p>
        </w:tc>
      </w:tr>
      <w:tr w:rsidR="00A72A2A" w:rsidRPr="00A72A2A" w14:paraId="5F72CB5C" w14:textId="77777777" w:rsidTr="00A72A2A">
        <w:trPr>
          <w:trHeight w:val="337"/>
        </w:trPr>
        <w:tc>
          <w:tcPr>
            <w:tcW w:w="4366" w:type="dxa"/>
            <w:shd w:val="clear" w:color="auto" w:fill="auto"/>
            <w:noWrap/>
            <w:vAlign w:val="bottom"/>
            <w:hideMark/>
          </w:tcPr>
          <w:p w14:paraId="7BE80C6D"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256</w:t>
            </w:r>
          </w:p>
        </w:tc>
        <w:tc>
          <w:tcPr>
            <w:tcW w:w="4625" w:type="dxa"/>
            <w:shd w:val="clear" w:color="auto" w:fill="auto"/>
            <w:noWrap/>
            <w:vAlign w:val="bottom"/>
            <w:hideMark/>
          </w:tcPr>
          <w:p w14:paraId="3CAD4D14"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17930</w:t>
            </w:r>
          </w:p>
        </w:tc>
      </w:tr>
      <w:tr w:rsidR="00A72A2A" w:rsidRPr="00A72A2A" w14:paraId="425AC66C" w14:textId="77777777" w:rsidTr="00A72A2A">
        <w:trPr>
          <w:trHeight w:val="337"/>
        </w:trPr>
        <w:tc>
          <w:tcPr>
            <w:tcW w:w="4366" w:type="dxa"/>
            <w:shd w:val="clear" w:color="auto" w:fill="auto"/>
            <w:noWrap/>
            <w:vAlign w:val="bottom"/>
            <w:hideMark/>
          </w:tcPr>
          <w:p w14:paraId="51F0731E"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1024</w:t>
            </w:r>
          </w:p>
        </w:tc>
        <w:tc>
          <w:tcPr>
            <w:tcW w:w="4625" w:type="dxa"/>
            <w:shd w:val="clear" w:color="auto" w:fill="auto"/>
            <w:noWrap/>
            <w:vAlign w:val="bottom"/>
            <w:hideMark/>
          </w:tcPr>
          <w:p w14:paraId="43EEFC88"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170246</w:t>
            </w:r>
          </w:p>
        </w:tc>
      </w:tr>
      <w:tr w:rsidR="00A72A2A" w:rsidRPr="00A72A2A" w14:paraId="4525CE5C" w14:textId="77777777" w:rsidTr="00A72A2A">
        <w:trPr>
          <w:trHeight w:val="337"/>
        </w:trPr>
        <w:tc>
          <w:tcPr>
            <w:tcW w:w="4366" w:type="dxa"/>
            <w:shd w:val="clear" w:color="auto" w:fill="auto"/>
            <w:noWrap/>
            <w:vAlign w:val="bottom"/>
            <w:hideMark/>
          </w:tcPr>
          <w:p w14:paraId="2F7AEEFC"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4096</w:t>
            </w:r>
          </w:p>
        </w:tc>
        <w:tc>
          <w:tcPr>
            <w:tcW w:w="4625" w:type="dxa"/>
            <w:shd w:val="clear" w:color="auto" w:fill="auto"/>
            <w:noWrap/>
            <w:vAlign w:val="bottom"/>
            <w:hideMark/>
          </w:tcPr>
          <w:p w14:paraId="79121112"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2315082</w:t>
            </w:r>
          </w:p>
        </w:tc>
      </w:tr>
      <w:tr w:rsidR="00A72A2A" w:rsidRPr="00A72A2A" w14:paraId="6CD3D4FA" w14:textId="77777777" w:rsidTr="00A72A2A">
        <w:trPr>
          <w:trHeight w:val="337"/>
        </w:trPr>
        <w:tc>
          <w:tcPr>
            <w:tcW w:w="4366" w:type="dxa"/>
            <w:shd w:val="clear" w:color="auto" w:fill="auto"/>
            <w:noWrap/>
            <w:vAlign w:val="bottom"/>
            <w:hideMark/>
          </w:tcPr>
          <w:p w14:paraId="566A6BC6"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65536</w:t>
            </w:r>
          </w:p>
        </w:tc>
        <w:tc>
          <w:tcPr>
            <w:tcW w:w="4625" w:type="dxa"/>
            <w:shd w:val="clear" w:color="auto" w:fill="auto"/>
            <w:noWrap/>
            <w:vAlign w:val="bottom"/>
            <w:hideMark/>
          </w:tcPr>
          <w:p w14:paraId="798E8D68"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547642812</w:t>
            </w:r>
          </w:p>
        </w:tc>
      </w:tr>
      <w:tr w:rsidR="00A72A2A" w:rsidRPr="00A72A2A" w14:paraId="7EA37420" w14:textId="77777777" w:rsidTr="00A72A2A">
        <w:trPr>
          <w:trHeight w:val="337"/>
        </w:trPr>
        <w:tc>
          <w:tcPr>
            <w:tcW w:w="4366" w:type="dxa"/>
            <w:shd w:val="clear" w:color="auto" w:fill="auto"/>
            <w:noWrap/>
            <w:vAlign w:val="bottom"/>
            <w:hideMark/>
          </w:tcPr>
          <w:p w14:paraId="159E60F3"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1048576</w:t>
            </w:r>
          </w:p>
        </w:tc>
        <w:tc>
          <w:tcPr>
            <w:tcW w:w="4625" w:type="dxa"/>
            <w:vMerge w:val="restart"/>
            <w:shd w:val="clear" w:color="auto" w:fill="auto"/>
            <w:noWrap/>
            <w:vAlign w:val="center"/>
            <w:hideMark/>
          </w:tcPr>
          <w:p w14:paraId="32DDB632" w14:textId="77777777" w:rsidR="00A72A2A" w:rsidRPr="00A72A2A" w:rsidRDefault="00A72A2A" w:rsidP="00A72A2A">
            <w:pPr>
              <w:jc w:val="center"/>
              <w:rPr>
                <w:rFonts w:ascii="Calibri" w:eastAsia="Times New Roman" w:hAnsi="Calibri" w:cs="Times New Roman"/>
                <w:color w:val="000000"/>
              </w:rPr>
            </w:pPr>
            <w:r w:rsidRPr="00A72A2A">
              <w:rPr>
                <w:rFonts w:ascii="Calibri" w:eastAsia="Times New Roman" w:hAnsi="Calibri" w:cs="Times New Roman"/>
                <w:color w:val="000000"/>
              </w:rPr>
              <w:t>Computer Can't Handle This</w:t>
            </w:r>
          </w:p>
        </w:tc>
      </w:tr>
      <w:tr w:rsidR="00A72A2A" w:rsidRPr="00A72A2A" w14:paraId="0C56B78D" w14:textId="77777777" w:rsidTr="00A72A2A">
        <w:trPr>
          <w:trHeight w:val="337"/>
        </w:trPr>
        <w:tc>
          <w:tcPr>
            <w:tcW w:w="4366" w:type="dxa"/>
            <w:shd w:val="clear" w:color="auto" w:fill="auto"/>
            <w:noWrap/>
            <w:vAlign w:val="bottom"/>
            <w:hideMark/>
          </w:tcPr>
          <w:p w14:paraId="5FAAF944"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16777216</w:t>
            </w:r>
          </w:p>
        </w:tc>
        <w:tc>
          <w:tcPr>
            <w:tcW w:w="4625" w:type="dxa"/>
            <w:vMerge/>
            <w:vAlign w:val="center"/>
            <w:hideMark/>
          </w:tcPr>
          <w:p w14:paraId="69736E2E" w14:textId="77777777" w:rsidR="00A72A2A" w:rsidRPr="00A72A2A" w:rsidRDefault="00A72A2A" w:rsidP="00A72A2A">
            <w:pPr>
              <w:rPr>
                <w:rFonts w:ascii="Calibri" w:eastAsia="Times New Roman" w:hAnsi="Calibri" w:cs="Times New Roman"/>
                <w:color w:val="000000"/>
              </w:rPr>
            </w:pPr>
          </w:p>
        </w:tc>
      </w:tr>
    </w:tbl>
    <w:p w14:paraId="5F59AC2F" w14:textId="77777777" w:rsidR="009C2046" w:rsidRDefault="009C2046" w:rsidP="00476A0C"/>
    <w:p w14:paraId="224FA510" w14:textId="08E804ED" w:rsidR="00A72A2A" w:rsidRDefault="00A72A2A" w:rsidP="00476A0C">
      <w:r>
        <w:t>With Sorted Input:</w:t>
      </w:r>
    </w:p>
    <w:tbl>
      <w:tblPr>
        <w:tblW w:w="89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4"/>
        <w:gridCol w:w="3682"/>
      </w:tblGrid>
      <w:tr w:rsidR="00A72A2A" w:rsidRPr="00A72A2A" w14:paraId="707E705A" w14:textId="77777777" w:rsidTr="00A72A2A">
        <w:trPr>
          <w:trHeight w:val="329"/>
        </w:trPr>
        <w:tc>
          <w:tcPr>
            <w:tcW w:w="5314" w:type="dxa"/>
            <w:shd w:val="clear" w:color="auto" w:fill="auto"/>
            <w:noWrap/>
            <w:vAlign w:val="bottom"/>
            <w:hideMark/>
          </w:tcPr>
          <w:p w14:paraId="64D20D41" w14:textId="77777777" w:rsidR="00A72A2A" w:rsidRPr="00A72A2A" w:rsidRDefault="00A72A2A" w:rsidP="00A72A2A">
            <w:pPr>
              <w:rPr>
                <w:rFonts w:ascii="Calibri" w:eastAsia="Times New Roman" w:hAnsi="Calibri" w:cs="Times New Roman"/>
                <w:color w:val="000000"/>
              </w:rPr>
            </w:pPr>
            <w:r w:rsidRPr="00A72A2A">
              <w:rPr>
                <w:rFonts w:ascii="Calibri" w:eastAsia="Times New Roman" w:hAnsi="Calibri" w:cs="Times New Roman"/>
                <w:color w:val="000000"/>
              </w:rPr>
              <w:t>Number of Elements</w:t>
            </w:r>
          </w:p>
        </w:tc>
        <w:tc>
          <w:tcPr>
            <w:tcW w:w="3682" w:type="dxa"/>
            <w:shd w:val="clear" w:color="auto" w:fill="auto"/>
            <w:noWrap/>
            <w:vAlign w:val="bottom"/>
            <w:hideMark/>
          </w:tcPr>
          <w:p w14:paraId="17AD5ABB" w14:textId="64FFE255" w:rsidR="00A72A2A" w:rsidRPr="00A72A2A" w:rsidRDefault="00A72A2A" w:rsidP="00A72A2A">
            <w:pPr>
              <w:rPr>
                <w:rFonts w:ascii="Calibri" w:eastAsia="Times New Roman" w:hAnsi="Calibri" w:cs="Times New Roman"/>
                <w:color w:val="000000"/>
              </w:rPr>
            </w:pPr>
            <w:r>
              <w:rPr>
                <w:rFonts w:ascii="Calibri" w:eastAsia="Times New Roman" w:hAnsi="Calibri" w:cs="Times New Roman"/>
                <w:color w:val="000000"/>
              </w:rPr>
              <w:t>In Place MergeS</w:t>
            </w:r>
            <w:r w:rsidRPr="00A72A2A">
              <w:rPr>
                <w:rFonts w:ascii="Calibri" w:eastAsia="Times New Roman" w:hAnsi="Calibri" w:cs="Times New Roman"/>
                <w:color w:val="000000"/>
              </w:rPr>
              <w:t>ort</w:t>
            </w:r>
            <w:r>
              <w:rPr>
                <w:rFonts w:ascii="Calibri" w:eastAsia="Times New Roman" w:hAnsi="Calibri" w:cs="Times New Roman"/>
                <w:color w:val="000000"/>
              </w:rPr>
              <w:t xml:space="preserve"> Run Time</w:t>
            </w:r>
            <w:r w:rsidRPr="00A72A2A">
              <w:rPr>
                <w:rFonts w:ascii="Calibri" w:eastAsia="Times New Roman" w:hAnsi="Calibri" w:cs="Times New Roman"/>
                <w:color w:val="000000"/>
              </w:rPr>
              <w:t xml:space="preserve"> </w:t>
            </w:r>
          </w:p>
        </w:tc>
      </w:tr>
      <w:tr w:rsidR="00A72A2A" w:rsidRPr="00A72A2A" w14:paraId="2E01C10A" w14:textId="77777777" w:rsidTr="00A72A2A">
        <w:trPr>
          <w:trHeight w:val="329"/>
        </w:trPr>
        <w:tc>
          <w:tcPr>
            <w:tcW w:w="5314" w:type="dxa"/>
            <w:shd w:val="clear" w:color="auto" w:fill="auto"/>
            <w:noWrap/>
            <w:vAlign w:val="bottom"/>
            <w:hideMark/>
          </w:tcPr>
          <w:p w14:paraId="3DA92448"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4</w:t>
            </w:r>
          </w:p>
        </w:tc>
        <w:tc>
          <w:tcPr>
            <w:tcW w:w="3682" w:type="dxa"/>
            <w:shd w:val="clear" w:color="auto" w:fill="auto"/>
            <w:noWrap/>
            <w:vAlign w:val="bottom"/>
            <w:hideMark/>
          </w:tcPr>
          <w:p w14:paraId="03D8C4C7"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10</w:t>
            </w:r>
          </w:p>
        </w:tc>
      </w:tr>
      <w:tr w:rsidR="00A72A2A" w:rsidRPr="00A72A2A" w14:paraId="7109D62D" w14:textId="77777777" w:rsidTr="00A72A2A">
        <w:trPr>
          <w:trHeight w:val="329"/>
        </w:trPr>
        <w:tc>
          <w:tcPr>
            <w:tcW w:w="5314" w:type="dxa"/>
            <w:shd w:val="clear" w:color="auto" w:fill="auto"/>
            <w:noWrap/>
            <w:vAlign w:val="bottom"/>
            <w:hideMark/>
          </w:tcPr>
          <w:p w14:paraId="14575FB2"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16</w:t>
            </w:r>
          </w:p>
        </w:tc>
        <w:tc>
          <w:tcPr>
            <w:tcW w:w="3682" w:type="dxa"/>
            <w:shd w:val="clear" w:color="auto" w:fill="auto"/>
            <w:noWrap/>
            <w:vAlign w:val="bottom"/>
            <w:hideMark/>
          </w:tcPr>
          <w:p w14:paraId="778CD665"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46</w:t>
            </w:r>
          </w:p>
        </w:tc>
      </w:tr>
      <w:tr w:rsidR="00A72A2A" w:rsidRPr="00A72A2A" w14:paraId="577C4597" w14:textId="77777777" w:rsidTr="00A72A2A">
        <w:trPr>
          <w:trHeight w:val="329"/>
        </w:trPr>
        <w:tc>
          <w:tcPr>
            <w:tcW w:w="5314" w:type="dxa"/>
            <w:shd w:val="clear" w:color="auto" w:fill="auto"/>
            <w:noWrap/>
            <w:vAlign w:val="bottom"/>
            <w:hideMark/>
          </w:tcPr>
          <w:p w14:paraId="216A755C"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64</w:t>
            </w:r>
          </w:p>
        </w:tc>
        <w:tc>
          <w:tcPr>
            <w:tcW w:w="3682" w:type="dxa"/>
            <w:shd w:val="clear" w:color="auto" w:fill="auto"/>
            <w:noWrap/>
            <w:vAlign w:val="bottom"/>
            <w:hideMark/>
          </w:tcPr>
          <w:p w14:paraId="246F28C8"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190</w:t>
            </w:r>
          </w:p>
        </w:tc>
      </w:tr>
      <w:tr w:rsidR="00A72A2A" w:rsidRPr="00A72A2A" w14:paraId="07D015B0" w14:textId="77777777" w:rsidTr="00A72A2A">
        <w:trPr>
          <w:trHeight w:val="329"/>
        </w:trPr>
        <w:tc>
          <w:tcPr>
            <w:tcW w:w="5314" w:type="dxa"/>
            <w:shd w:val="clear" w:color="auto" w:fill="auto"/>
            <w:noWrap/>
            <w:vAlign w:val="bottom"/>
            <w:hideMark/>
          </w:tcPr>
          <w:p w14:paraId="55868FE4"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256</w:t>
            </w:r>
          </w:p>
        </w:tc>
        <w:tc>
          <w:tcPr>
            <w:tcW w:w="3682" w:type="dxa"/>
            <w:shd w:val="clear" w:color="auto" w:fill="auto"/>
            <w:noWrap/>
            <w:vAlign w:val="bottom"/>
            <w:hideMark/>
          </w:tcPr>
          <w:p w14:paraId="5358916E"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766</w:t>
            </w:r>
          </w:p>
        </w:tc>
      </w:tr>
      <w:tr w:rsidR="00A72A2A" w:rsidRPr="00A72A2A" w14:paraId="13FCF537" w14:textId="77777777" w:rsidTr="00A72A2A">
        <w:trPr>
          <w:trHeight w:val="329"/>
        </w:trPr>
        <w:tc>
          <w:tcPr>
            <w:tcW w:w="5314" w:type="dxa"/>
            <w:shd w:val="clear" w:color="auto" w:fill="auto"/>
            <w:noWrap/>
            <w:vAlign w:val="bottom"/>
            <w:hideMark/>
          </w:tcPr>
          <w:p w14:paraId="54DCA38E"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1024</w:t>
            </w:r>
          </w:p>
        </w:tc>
        <w:tc>
          <w:tcPr>
            <w:tcW w:w="3682" w:type="dxa"/>
            <w:shd w:val="clear" w:color="auto" w:fill="auto"/>
            <w:noWrap/>
            <w:vAlign w:val="bottom"/>
            <w:hideMark/>
          </w:tcPr>
          <w:p w14:paraId="30BB140D"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3070</w:t>
            </w:r>
          </w:p>
        </w:tc>
      </w:tr>
      <w:tr w:rsidR="00A72A2A" w:rsidRPr="00A72A2A" w14:paraId="4EE0A577" w14:textId="77777777" w:rsidTr="00A72A2A">
        <w:trPr>
          <w:trHeight w:val="329"/>
        </w:trPr>
        <w:tc>
          <w:tcPr>
            <w:tcW w:w="5314" w:type="dxa"/>
            <w:shd w:val="clear" w:color="auto" w:fill="auto"/>
            <w:noWrap/>
            <w:vAlign w:val="bottom"/>
            <w:hideMark/>
          </w:tcPr>
          <w:p w14:paraId="6A580530"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4096</w:t>
            </w:r>
          </w:p>
        </w:tc>
        <w:tc>
          <w:tcPr>
            <w:tcW w:w="3682" w:type="dxa"/>
            <w:shd w:val="clear" w:color="auto" w:fill="auto"/>
            <w:noWrap/>
            <w:vAlign w:val="bottom"/>
            <w:hideMark/>
          </w:tcPr>
          <w:p w14:paraId="2A45B294"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12286</w:t>
            </w:r>
          </w:p>
        </w:tc>
      </w:tr>
      <w:tr w:rsidR="00A72A2A" w:rsidRPr="00A72A2A" w14:paraId="2771DEBC" w14:textId="77777777" w:rsidTr="00A72A2A">
        <w:trPr>
          <w:trHeight w:val="329"/>
        </w:trPr>
        <w:tc>
          <w:tcPr>
            <w:tcW w:w="5314" w:type="dxa"/>
            <w:shd w:val="clear" w:color="auto" w:fill="auto"/>
            <w:noWrap/>
            <w:vAlign w:val="bottom"/>
            <w:hideMark/>
          </w:tcPr>
          <w:p w14:paraId="1B38ADEF"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65536</w:t>
            </w:r>
          </w:p>
        </w:tc>
        <w:tc>
          <w:tcPr>
            <w:tcW w:w="3682" w:type="dxa"/>
            <w:shd w:val="clear" w:color="auto" w:fill="auto"/>
            <w:noWrap/>
            <w:vAlign w:val="bottom"/>
            <w:hideMark/>
          </w:tcPr>
          <w:p w14:paraId="44526177"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196606</w:t>
            </w:r>
          </w:p>
        </w:tc>
      </w:tr>
      <w:tr w:rsidR="00A72A2A" w:rsidRPr="00A72A2A" w14:paraId="3A523453" w14:textId="77777777" w:rsidTr="00A72A2A">
        <w:trPr>
          <w:trHeight w:val="329"/>
        </w:trPr>
        <w:tc>
          <w:tcPr>
            <w:tcW w:w="5314" w:type="dxa"/>
            <w:shd w:val="clear" w:color="auto" w:fill="auto"/>
            <w:noWrap/>
            <w:vAlign w:val="bottom"/>
            <w:hideMark/>
          </w:tcPr>
          <w:p w14:paraId="567A973B"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1048576</w:t>
            </w:r>
          </w:p>
        </w:tc>
        <w:tc>
          <w:tcPr>
            <w:tcW w:w="3682" w:type="dxa"/>
            <w:shd w:val="clear" w:color="auto" w:fill="auto"/>
            <w:noWrap/>
            <w:vAlign w:val="bottom"/>
            <w:hideMark/>
          </w:tcPr>
          <w:p w14:paraId="49BB87B6"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3145726</w:t>
            </w:r>
          </w:p>
        </w:tc>
      </w:tr>
      <w:tr w:rsidR="00A72A2A" w:rsidRPr="00A72A2A" w14:paraId="50FE04C7" w14:textId="77777777" w:rsidTr="00A72A2A">
        <w:trPr>
          <w:trHeight w:val="329"/>
        </w:trPr>
        <w:tc>
          <w:tcPr>
            <w:tcW w:w="5314" w:type="dxa"/>
            <w:shd w:val="clear" w:color="auto" w:fill="auto"/>
            <w:noWrap/>
            <w:vAlign w:val="bottom"/>
            <w:hideMark/>
          </w:tcPr>
          <w:p w14:paraId="7EAE1A82"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16777216</w:t>
            </w:r>
          </w:p>
        </w:tc>
        <w:tc>
          <w:tcPr>
            <w:tcW w:w="3682" w:type="dxa"/>
            <w:shd w:val="clear" w:color="auto" w:fill="auto"/>
            <w:noWrap/>
            <w:vAlign w:val="bottom"/>
            <w:hideMark/>
          </w:tcPr>
          <w:p w14:paraId="5A60DCA8" w14:textId="77777777" w:rsidR="00A72A2A" w:rsidRPr="00A72A2A" w:rsidRDefault="00A72A2A" w:rsidP="00A72A2A">
            <w:pPr>
              <w:jc w:val="right"/>
              <w:rPr>
                <w:rFonts w:ascii="Calibri" w:eastAsia="Times New Roman" w:hAnsi="Calibri" w:cs="Times New Roman"/>
                <w:color w:val="000000"/>
              </w:rPr>
            </w:pPr>
            <w:r w:rsidRPr="00A72A2A">
              <w:rPr>
                <w:rFonts w:ascii="Calibri" w:eastAsia="Times New Roman" w:hAnsi="Calibri" w:cs="Times New Roman"/>
                <w:color w:val="000000"/>
              </w:rPr>
              <w:t>50331646</w:t>
            </w:r>
          </w:p>
        </w:tc>
      </w:tr>
    </w:tbl>
    <w:p w14:paraId="647C2017" w14:textId="3D644C69" w:rsidR="00A72A2A" w:rsidRDefault="00A72A2A" w:rsidP="00476A0C"/>
    <w:p w14:paraId="4BD43834" w14:textId="77777777" w:rsidR="00A72A2A" w:rsidRDefault="00A72A2A">
      <w:r>
        <w:br w:type="page"/>
      </w:r>
    </w:p>
    <w:p w14:paraId="277CF77D" w14:textId="1B69B7F7" w:rsidR="00A72A2A" w:rsidRDefault="00A72A2A" w:rsidP="00A72A2A">
      <w:r>
        <w:t>Plots:</w:t>
      </w:r>
    </w:p>
    <w:p w14:paraId="2BE4ABCA" w14:textId="6DFD0AA8" w:rsidR="00A72A2A" w:rsidRDefault="00A72A2A" w:rsidP="00A72A2A">
      <w:r>
        <w:rPr>
          <w:noProof/>
        </w:rPr>
        <w:drawing>
          <wp:anchor distT="0" distB="0" distL="114300" distR="114300" simplePos="0" relativeHeight="251660288" behindDoc="0" locked="0" layoutInCell="1" allowOverlap="1" wp14:anchorId="293919B3" wp14:editId="1F8EBEC0">
            <wp:simplePos x="0" y="0"/>
            <wp:positionH relativeFrom="column">
              <wp:posOffset>-1028700</wp:posOffset>
            </wp:positionH>
            <wp:positionV relativeFrom="paragraph">
              <wp:posOffset>4050665</wp:posOffset>
            </wp:positionV>
            <wp:extent cx="7429500" cy="3644900"/>
            <wp:effectExtent l="0" t="0" r="12700" b="12700"/>
            <wp:wrapTight wrapText="bothSides">
              <wp:wrapPolygon edited="0">
                <wp:start x="0" y="0"/>
                <wp:lineTo x="0" y="21525"/>
                <wp:lineTo x="21563" y="21525"/>
                <wp:lineTo x="21563"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C24CEC8" wp14:editId="2D8F5FAA">
            <wp:simplePos x="0" y="0"/>
            <wp:positionH relativeFrom="column">
              <wp:posOffset>-914400</wp:posOffset>
            </wp:positionH>
            <wp:positionV relativeFrom="paragraph">
              <wp:posOffset>50165</wp:posOffset>
            </wp:positionV>
            <wp:extent cx="7315200" cy="3886200"/>
            <wp:effectExtent l="0" t="0" r="25400" b="25400"/>
            <wp:wrapTight wrapText="bothSides">
              <wp:wrapPolygon edited="0">
                <wp:start x="0" y="0"/>
                <wp:lineTo x="0" y="21600"/>
                <wp:lineTo x="21600" y="21600"/>
                <wp:lineTo x="2160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t>Plots are on a log-log graph with a base of 2.0.</w:t>
      </w:r>
    </w:p>
    <w:p w14:paraId="3D03A50E" w14:textId="4FDFDDB5" w:rsidR="00A72A2A" w:rsidRDefault="00A72A2A" w:rsidP="00A72A2A">
      <w:r>
        <w:t>Analysis:</w:t>
      </w:r>
    </w:p>
    <w:p w14:paraId="435F62F6" w14:textId="37A30B01" w:rsidR="00A72A2A" w:rsidRDefault="00F82BF3" w:rsidP="00476A0C">
      <w:r>
        <w:t>The merge sort in place algorithm is significantly worse than the regular merge sort algorithm in terms of time complexity. As n gets larger and larger, the in-place merge sort algorithm gets more and more slower than the additional memory implantation of merge sort. The in-place algorithm was actually so much worse that it couldn’t handle the arrays with so many elements of the data files dus-20.txt and dus-24.txt. The additional memory implementation can handle this. However, in the case that the arrays are already sorted, the in-place merge sort and the additional memory merge sort implementations are actually the same. This is because the merge function never does most of its methods, and returns after realizing the array is already sorted. The additional memory of the original merge sort implementation seems to be worth it considering how much more efficient the algorithm is in terms of run time.</w:t>
      </w:r>
    </w:p>
    <w:p w14:paraId="2CD1165A" w14:textId="725E1FC4" w:rsidR="00A72A2A" w:rsidRPr="00A72A2A" w:rsidRDefault="00A72A2A" w:rsidP="00A72A2A">
      <w:pPr>
        <w:tabs>
          <w:tab w:val="left" w:pos="967"/>
        </w:tabs>
      </w:pPr>
      <w:r>
        <w:tab/>
      </w:r>
    </w:p>
    <w:sectPr w:rsidR="00A72A2A" w:rsidRPr="00A72A2A" w:rsidSect="001E1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87F4D"/>
    <w:multiLevelType w:val="hybridMultilevel"/>
    <w:tmpl w:val="ACA0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0C"/>
    <w:rsid w:val="000A4A1F"/>
    <w:rsid w:val="001E12F9"/>
    <w:rsid w:val="00295872"/>
    <w:rsid w:val="0036073C"/>
    <w:rsid w:val="003651EC"/>
    <w:rsid w:val="00430EB7"/>
    <w:rsid w:val="00476A0C"/>
    <w:rsid w:val="004B095D"/>
    <w:rsid w:val="00616DDF"/>
    <w:rsid w:val="00793E8F"/>
    <w:rsid w:val="007C01FB"/>
    <w:rsid w:val="00876E96"/>
    <w:rsid w:val="008B6186"/>
    <w:rsid w:val="008C5AD5"/>
    <w:rsid w:val="009251C0"/>
    <w:rsid w:val="00987FA5"/>
    <w:rsid w:val="00995D32"/>
    <w:rsid w:val="009C2046"/>
    <w:rsid w:val="00A72A2A"/>
    <w:rsid w:val="00C13878"/>
    <w:rsid w:val="00CB59F1"/>
    <w:rsid w:val="00D54164"/>
    <w:rsid w:val="00E54348"/>
    <w:rsid w:val="00E67C11"/>
    <w:rsid w:val="00F82BF3"/>
    <w:rsid w:val="00FA1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832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0C"/>
    <w:pPr>
      <w:ind w:left="720"/>
      <w:contextualSpacing/>
    </w:pPr>
  </w:style>
  <w:style w:type="paragraph" w:styleId="BalloonText">
    <w:name w:val="Balloon Text"/>
    <w:basedOn w:val="Normal"/>
    <w:link w:val="BalloonTextChar"/>
    <w:uiPriority w:val="99"/>
    <w:semiHidden/>
    <w:unhideWhenUsed/>
    <w:rsid w:val="00476A0C"/>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A0C"/>
    <w:rPr>
      <w:rFonts w:ascii="Lucida Grande" w:hAnsi="Lucida Grande"/>
      <w:sz w:val="18"/>
      <w:szCs w:val="18"/>
    </w:rPr>
  </w:style>
  <w:style w:type="paragraph" w:styleId="HTMLPreformatted">
    <w:name w:val="HTML Preformatted"/>
    <w:basedOn w:val="Normal"/>
    <w:link w:val="HTMLPreformattedChar"/>
    <w:uiPriority w:val="99"/>
    <w:semiHidden/>
    <w:unhideWhenUsed/>
    <w:rsid w:val="009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FA5"/>
    <w:rPr>
      <w:rFonts w:ascii="Courier" w:hAnsi="Courier" w:cs="Courier"/>
      <w:sz w:val="20"/>
      <w:szCs w:val="20"/>
    </w:rPr>
  </w:style>
  <w:style w:type="character" w:styleId="HTMLCode">
    <w:name w:val="HTML Code"/>
    <w:basedOn w:val="DefaultParagraphFont"/>
    <w:uiPriority w:val="99"/>
    <w:semiHidden/>
    <w:unhideWhenUsed/>
    <w:rsid w:val="00987FA5"/>
    <w:rPr>
      <w:rFonts w:ascii="Courier" w:eastAsiaTheme="minorEastAsia" w:hAnsi="Courier" w:cs="Courier"/>
      <w:sz w:val="20"/>
      <w:szCs w:val="20"/>
    </w:rPr>
  </w:style>
  <w:style w:type="character" w:styleId="HTMLVariable">
    <w:name w:val="HTML Variable"/>
    <w:basedOn w:val="DefaultParagraphFont"/>
    <w:uiPriority w:val="99"/>
    <w:semiHidden/>
    <w:unhideWhenUsed/>
    <w:rsid w:val="00987FA5"/>
    <w:rPr>
      <w:i/>
      <w:iCs/>
    </w:rPr>
  </w:style>
  <w:style w:type="character" w:styleId="HTMLCite">
    <w:name w:val="HTML Cite"/>
    <w:basedOn w:val="DefaultParagraphFont"/>
    <w:uiPriority w:val="99"/>
    <w:semiHidden/>
    <w:unhideWhenUsed/>
    <w:rsid w:val="00987FA5"/>
    <w:rPr>
      <w:i/>
      <w:iCs/>
    </w:rPr>
  </w:style>
  <w:style w:type="character" w:styleId="HTMLKeyboard">
    <w:name w:val="HTML Keyboard"/>
    <w:basedOn w:val="DefaultParagraphFont"/>
    <w:uiPriority w:val="99"/>
    <w:semiHidden/>
    <w:unhideWhenUsed/>
    <w:rsid w:val="00987FA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0C"/>
    <w:pPr>
      <w:ind w:left="720"/>
      <w:contextualSpacing/>
    </w:pPr>
  </w:style>
  <w:style w:type="paragraph" w:styleId="BalloonText">
    <w:name w:val="Balloon Text"/>
    <w:basedOn w:val="Normal"/>
    <w:link w:val="BalloonTextChar"/>
    <w:uiPriority w:val="99"/>
    <w:semiHidden/>
    <w:unhideWhenUsed/>
    <w:rsid w:val="00476A0C"/>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A0C"/>
    <w:rPr>
      <w:rFonts w:ascii="Lucida Grande" w:hAnsi="Lucida Grande"/>
      <w:sz w:val="18"/>
      <w:szCs w:val="18"/>
    </w:rPr>
  </w:style>
  <w:style w:type="paragraph" w:styleId="HTMLPreformatted">
    <w:name w:val="HTML Preformatted"/>
    <w:basedOn w:val="Normal"/>
    <w:link w:val="HTMLPreformattedChar"/>
    <w:uiPriority w:val="99"/>
    <w:semiHidden/>
    <w:unhideWhenUsed/>
    <w:rsid w:val="009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FA5"/>
    <w:rPr>
      <w:rFonts w:ascii="Courier" w:hAnsi="Courier" w:cs="Courier"/>
      <w:sz w:val="20"/>
      <w:szCs w:val="20"/>
    </w:rPr>
  </w:style>
  <w:style w:type="character" w:styleId="HTMLCode">
    <w:name w:val="HTML Code"/>
    <w:basedOn w:val="DefaultParagraphFont"/>
    <w:uiPriority w:val="99"/>
    <w:semiHidden/>
    <w:unhideWhenUsed/>
    <w:rsid w:val="00987FA5"/>
    <w:rPr>
      <w:rFonts w:ascii="Courier" w:eastAsiaTheme="minorEastAsia" w:hAnsi="Courier" w:cs="Courier"/>
      <w:sz w:val="20"/>
      <w:szCs w:val="20"/>
    </w:rPr>
  </w:style>
  <w:style w:type="character" w:styleId="HTMLVariable">
    <w:name w:val="HTML Variable"/>
    <w:basedOn w:val="DefaultParagraphFont"/>
    <w:uiPriority w:val="99"/>
    <w:semiHidden/>
    <w:unhideWhenUsed/>
    <w:rsid w:val="00987FA5"/>
    <w:rPr>
      <w:i/>
      <w:iCs/>
    </w:rPr>
  </w:style>
  <w:style w:type="character" w:styleId="HTMLCite">
    <w:name w:val="HTML Cite"/>
    <w:basedOn w:val="DefaultParagraphFont"/>
    <w:uiPriority w:val="99"/>
    <w:semiHidden/>
    <w:unhideWhenUsed/>
    <w:rsid w:val="00987FA5"/>
    <w:rPr>
      <w:i/>
      <w:iCs/>
    </w:rPr>
  </w:style>
  <w:style w:type="character" w:styleId="HTMLKeyboard">
    <w:name w:val="HTML Keyboard"/>
    <w:basedOn w:val="DefaultParagraphFont"/>
    <w:uiPriority w:val="99"/>
    <w:semiHidden/>
    <w:unhideWhenUsed/>
    <w:rsid w:val="00987FA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85877">
      <w:bodyDiv w:val="1"/>
      <w:marLeft w:val="0"/>
      <w:marRight w:val="0"/>
      <w:marTop w:val="0"/>
      <w:marBottom w:val="0"/>
      <w:divBdr>
        <w:top w:val="none" w:sz="0" w:space="0" w:color="auto"/>
        <w:left w:val="none" w:sz="0" w:space="0" w:color="auto"/>
        <w:bottom w:val="none" w:sz="0" w:space="0" w:color="auto"/>
        <w:right w:val="none" w:sz="0" w:space="0" w:color="auto"/>
      </w:divBdr>
    </w:div>
    <w:div w:id="360788739">
      <w:bodyDiv w:val="1"/>
      <w:marLeft w:val="0"/>
      <w:marRight w:val="0"/>
      <w:marTop w:val="0"/>
      <w:marBottom w:val="0"/>
      <w:divBdr>
        <w:top w:val="none" w:sz="0" w:space="0" w:color="auto"/>
        <w:left w:val="none" w:sz="0" w:space="0" w:color="auto"/>
        <w:bottom w:val="none" w:sz="0" w:space="0" w:color="auto"/>
        <w:right w:val="none" w:sz="0" w:space="0" w:color="auto"/>
      </w:divBdr>
    </w:div>
    <w:div w:id="571309135">
      <w:bodyDiv w:val="1"/>
      <w:marLeft w:val="0"/>
      <w:marRight w:val="0"/>
      <w:marTop w:val="0"/>
      <w:marBottom w:val="0"/>
      <w:divBdr>
        <w:top w:val="none" w:sz="0" w:space="0" w:color="auto"/>
        <w:left w:val="none" w:sz="0" w:space="0" w:color="auto"/>
        <w:bottom w:val="none" w:sz="0" w:space="0" w:color="auto"/>
        <w:right w:val="none" w:sz="0" w:space="0" w:color="auto"/>
      </w:divBdr>
    </w:div>
    <w:div w:id="797335650">
      <w:bodyDiv w:val="1"/>
      <w:marLeft w:val="0"/>
      <w:marRight w:val="0"/>
      <w:marTop w:val="0"/>
      <w:marBottom w:val="0"/>
      <w:divBdr>
        <w:top w:val="none" w:sz="0" w:space="0" w:color="auto"/>
        <w:left w:val="none" w:sz="0" w:space="0" w:color="auto"/>
        <w:bottom w:val="none" w:sz="0" w:space="0" w:color="auto"/>
        <w:right w:val="none" w:sz="0" w:space="0" w:color="auto"/>
      </w:divBdr>
    </w:div>
    <w:div w:id="894583116">
      <w:bodyDiv w:val="1"/>
      <w:marLeft w:val="0"/>
      <w:marRight w:val="0"/>
      <w:marTop w:val="0"/>
      <w:marBottom w:val="0"/>
      <w:divBdr>
        <w:top w:val="none" w:sz="0" w:space="0" w:color="auto"/>
        <w:left w:val="none" w:sz="0" w:space="0" w:color="auto"/>
        <w:bottom w:val="none" w:sz="0" w:space="0" w:color="auto"/>
        <w:right w:val="none" w:sz="0" w:space="0" w:color="auto"/>
      </w:divBdr>
    </w:div>
    <w:div w:id="1012226943">
      <w:bodyDiv w:val="1"/>
      <w:marLeft w:val="0"/>
      <w:marRight w:val="0"/>
      <w:marTop w:val="0"/>
      <w:marBottom w:val="0"/>
      <w:divBdr>
        <w:top w:val="none" w:sz="0" w:space="0" w:color="auto"/>
        <w:left w:val="none" w:sz="0" w:space="0" w:color="auto"/>
        <w:bottom w:val="none" w:sz="0" w:space="0" w:color="auto"/>
        <w:right w:val="none" w:sz="0" w:space="0" w:color="auto"/>
      </w:divBdr>
    </w:div>
    <w:div w:id="1020201952">
      <w:bodyDiv w:val="1"/>
      <w:marLeft w:val="0"/>
      <w:marRight w:val="0"/>
      <w:marTop w:val="0"/>
      <w:marBottom w:val="0"/>
      <w:divBdr>
        <w:top w:val="none" w:sz="0" w:space="0" w:color="auto"/>
        <w:left w:val="none" w:sz="0" w:space="0" w:color="auto"/>
        <w:bottom w:val="none" w:sz="0" w:space="0" w:color="auto"/>
        <w:right w:val="none" w:sz="0" w:space="0" w:color="auto"/>
      </w:divBdr>
    </w:div>
    <w:div w:id="1034888084">
      <w:bodyDiv w:val="1"/>
      <w:marLeft w:val="0"/>
      <w:marRight w:val="0"/>
      <w:marTop w:val="0"/>
      <w:marBottom w:val="0"/>
      <w:divBdr>
        <w:top w:val="none" w:sz="0" w:space="0" w:color="auto"/>
        <w:left w:val="none" w:sz="0" w:space="0" w:color="auto"/>
        <w:bottom w:val="none" w:sz="0" w:space="0" w:color="auto"/>
        <w:right w:val="none" w:sz="0" w:space="0" w:color="auto"/>
      </w:divBdr>
    </w:div>
    <w:div w:id="1108890658">
      <w:bodyDiv w:val="1"/>
      <w:marLeft w:val="0"/>
      <w:marRight w:val="0"/>
      <w:marTop w:val="0"/>
      <w:marBottom w:val="0"/>
      <w:divBdr>
        <w:top w:val="none" w:sz="0" w:space="0" w:color="auto"/>
        <w:left w:val="none" w:sz="0" w:space="0" w:color="auto"/>
        <w:bottom w:val="none" w:sz="0" w:space="0" w:color="auto"/>
        <w:right w:val="none" w:sz="0" w:space="0" w:color="auto"/>
      </w:divBdr>
    </w:div>
    <w:div w:id="1180006555">
      <w:bodyDiv w:val="1"/>
      <w:marLeft w:val="0"/>
      <w:marRight w:val="0"/>
      <w:marTop w:val="0"/>
      <w:marBottom w:val="0"/>
      <w:divBdr>
        <w:top w:val="none" w:sz="0" w:space="0" w:color="auto"/>
        <w:left w:val="none" w:sz="0" w:space="0" w:color="auto"/>
        <w:bottom w:val="none" w:sz="0" w:space="0" w:color="auto"/>
        <w:right w:val="none" w:sz="0" w:space="0" w:color="auto"/>
      </w:divBdr>
    </w:div>
    <w:div w:id="1506439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4:sortDataMergeandQuic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4:sortDataMergeandQuic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4:sortDataMergeandQuic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4:sortDataMergeandQuic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4:sortDataMergeandQuic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Quick Sort with Unsorted Input</a:t>
            </a:r>
          </a:p>
        </c:rich>
      </c:tx>
      <c:layout/>
      <c:overlay val="0"/>
    </c:title>
    <c:autoTitleDeleted val="0"/>
    <c:plotArea>
      <c:layout/>
      <c:scatterChart>
        <c:scatterStyle val="smoothMarker"/>
        <c:varyColors val="0"/>
        <c:ser>
          <c:idx val="0"/>
          <c:order val="0"/>
          <c:tx>
            <c:strRef>
              <c:f>Sheet1!$B$2</c:f>
              <c:strCache>
                <c:ptCount val="1"/>
                <c:pt idx="0">
                  <c:v>Quicksort</c:v>
                </c:pt>
              </c:strCache>
            </c:strRef>
          </c:tx>
          <c:xVal>
            <c:numRef>
              <c:f>Sheet1!$A$3:$A$11</c:f>
              <c:numCache>
                <c:formatCode>General</c:formatCode>
                <c:ptCount val="9"/>
                <c:pt idx="0">
                  <c:v>4.0</c:v>
                </c:pt>
                <c:pt idx="1">
                  <c:v>16.0</c:v>
                </c:pt>
                <c:pt idx="2">
                  <c:v>64.0</c:v>
                </c:pt>
                <c:pt idx="3">
                  <c:v>256.0</c:v>
                </c:pt>
                <c:pt idx="4">
                  <c:v>1024.0</c:v>
                </c:pt>
                <c:pt idx="5">
                  <c:v>4096.0</c:v>
                </c:pt>
                <c:pt idx="6">
                  <c:v>65536.0</c:v>
                </c:pt>
                <c:pt idx="7">
                  <c:v>1.048576E6</c:v>
                </c:pt>
                <c:pt idx="8">
                  <c:v>1.6777216E7</c:v>
                </c:pt>
              </c:numCache>
            </c:numRef>
          </c:xVal>
          <c:yVal>
            <c:numRef>
              <c:f>Sheet1!$B$3:$B$11</c:f>
              <c:numCache>
                <c:formatCode>General</c:formatCode>
                <c:ptCount val="9"/>
                <c:pt idx="0">
                  <c:v>27.0</c:v>
                </c:pt>
                <c:pt idx="1">
                  <c:v>160.0</c:v>
                </c:pt>
                <c:pt idx="2">
                  <c:v>806.0</c:v>
                </c:pt>
                <c:pt idx="3">
                  <c:v>4006.0</c:v>
                </c:pt>
                <c:pt idx="4">
                  <c:v>19596.0</c:v>
                </c:pt>
                <c:pt idx="5">
                  <c:v>92314.0</c:v>
                </c:pt>
                <c:pt idx="6">
                  <c:v>1.968351E6</c:v>
                </c:pt>
                <c:pt idx="7">
                  <c:v>3.9849514E7</c:v>
                </c:pt>
                <c:pt idx="8">
                  <c:v>7.66264664E8</c:v>
                </c:pt>
              </c:numCache>
            </c:numRef>
          </c:yVal>
          <c:smooth val="1"/>
        </c:ser>
        <c:dLbls>
          <c:showLegendKey val="0"/>
          <c:showVal val="0"/>
          <c:showCatName val="0"/>
          <c:showSerName val="0"/>
          <c:showPercent val="0"/>
          <c:showBubbleSize val="0"/>
        </c:dLbls>
        <c:axId val="2146722520"/>
        <c:axId val="2146725480"/>
      </c:scatterChart>
      <c:valAx>
        <c:axId val="2146722520"/>
        <c:scaling>
          <c:logBase val="2.0"/>
          <c:orientation val="minMax"/>
        </c:scaling>
        <c:delete val="0"/>
        <c:axPos val="b"/>
        <c:numFmt formatCode="General" sourceLinked="1"/>
        <c:majorTickMark val="out"/>
        <c:minorTickMark val="none"/>
        <c:tickLblPos val="nextTo"/>
        <c:crossAx val="2146725480"/>
        <c:crosses val="autoZero"/>
        <c:crossBetween val="midCat"/>
      </c:valAx>
      <c:valAx>
        <c:axId val="2146725480"/>
        <c:scaling>
          <c:logBase val="2.0"/>
          <c:orientation val="minMax"/>
        </c:scaling>
        <c:delete val="0"/>
        <c:axPos val="l"/>
        <c:majorGridlines/>
        <c:numFmt formatCode="General" sourceLinked="1"/>
        <c:majorTickMark val="out"/>
        <c:minorTickMark val="none"/>
        <c:tickLblPos val="nextTo"/>
        <c:crossAx val="21467225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QuickSort with Sorted Input</a:t>
            </a:r>
          </a:p>
        </c:rich>
      </c:tx>
      <c:layout/>
      <c:overlay val="0"/>
    </c:title>
    <c:autoTitleDeleted val="0"/>
    <c:plotArea>
      <c:layout/>
      <c:scatterChart>
        <c:scatterStyle val="smoothMarker"/>
        <c:varyColors val="0"/>
        <c:ser>
          <c:idx val="0"/>
          <c:order val="0"/>
          <c:tx>
            <c:strRef>
              <c:f>Sheet1!$G$2</c:f>
              <c:strCache>
                <c:ptCount val="1"/>
                <c:pt idx="0">
                  <c:v>Quicksort</c:v>
                </c:pt>
              </c:strCache>
            </c:strRef>
          </c:tx>
          <c:xVal>
            <c:numRef>
              <c:f>Sheet1!$F$3:$F$11</c:f>
              <c:numCache>
                <c:formatCode>General</c:formatCode>
                <c:ptCount val="9"/>
                <c:pt idx="0">
                  <c:v>4.0</c:v>
                </c:pt>
                <c:pt idx="1">
                  <c:v>16.0</c:v>
                </c:pt>
                <c:pt idx="2">
                  <c:v>64.0</c:v>
                </c:pt>
                <c:pt idx="3">
                  <c:v>256.0</c:v>
                </c:pt>
                <c:pt idx="4">
                  <c:v>1024.0</c:v>
                </c:pt>
                <c:pt idx="5">
                  <c:v>4096.0</c:v>
                </c:pt>
                <c:pt idx="6">
                  <c:v>65536.0</c:v>
                </c:pt>
                <c:pt idx="7">
                  <c:v>1.048576E6</c:v>
                </c:pt>
                <c:pt idx="8">
                  <c:v>1.6777216E7</c:v>
                </c:pt>
              </c:numCache>
            </c:numRef>
          </c:xVal>
          <c:yVal>
            <c:numRef>
              <c:f>Sheet1!$G$3:$G$11</c:f>
              <c:numCache>
                <c:formatCode>General</c:formatCode>
                <c:ptCount val="9"/>
                <c:pt idx="0">
                  <c:v>25.0</c:v>
                </c:pt>
                <c:pt idx="1">
                  <c:v>119.0</c:v>
                </c:pt>
                <c:pt idx="2">
                  <c:v>636.0</c:v>
                </c:pt>
                <c:pt idx="3">
                  <c:v>2971.0</c:v>
                </c:pt>
                <c:pt idx="4">
                  <c:v>14916.0</c:v>
                </c:pt>
                <c:pt idx="5">
                  <c:v>77448.0</c:v>
                </c:pt>
                <c:pt idx="6">
                  <c:v>2.359979E6</c:v>
                </c:pt>
                <c:pt idx="7">
                  <c:v>6.2601376E7</c:v>
                </c:pt>
                <c:pt idx="8">
                  <c:v>1.430566477E9</c:v>
                </c:pt>
              </c:numCache>
            </c:numRef>
          </c:yVal>
          <c:smooth val="1"/>
        </c:ser>
        <c:dLbls>
          <c:showLegendKey val="0"/>
          <c:showVal val="0"/>
          <c:showCatName val="0"/>
          <c:showSerName val="0"/>
          <c:showPercent val="0"/>
          <c:showBubbleSize val="0"/>
        </c:dLbls>
        <c:axId val="-2140942600"/>
        <c:axId val="-2139664264"/>
      </c:scatterChart>
      <c:valAx>
        <c:axId val="-2140942600"/>
        <c:scaling>
          <c:logBase val="2.0"/>
          <c:orientation val="minMax"/>
        </c:scaling>
        <c:delete val="0"/>
        <c:axPos val="b"/>
        <c:numFmt formatCode="General" sourceLinked="1"/>
        <c:majorTickMark val="out"/>
        <c:minorTickMark val="none"/>
        <c:tickLblPos val="nextTo"/>
        <c:crossAx val="-2139664264"/>
        <c:crosses val="autoZero"/>
        <c:crossBetween val="midCat"/>
      </c:valAx>
      <c:valAx>
        <c:axId val="-2139664264"/>
        <c:scaling>
          <c:logBase val="2.0"/>
          <c:orientation val="minMax"/>
        </c:scaling>
        <c:delete val="0"/>
        <c:axPos val="l"/>
        <c:majorGridlines/>
        <c:numFmt formatCode="General" sourceLinked="1"/>
        <c:majorTickMark val="out"/>
        <c:minorTickMark val="none"/>
        <c:tickLblPos val="nextTo"/>
        <c:crossAx val="-214094260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MergeSort with Unsorted Input</a:t>
            </a:r>
          </a:p>
        </c:rich>
      </c:tx>
      <c:layout/>
      <c:overlay val="0"/>
    </c:title>
    <c:autoTitleDeleted val="0"/>
    <c:plotArea>
      <c:layout/>
      <c:scatterChart>
        <c:scatterStyle val="smoothMarker"/>
        <c:varyColors val="0"/>
        <c:ser>
          <c:idx val="0"/>
          <c:order val="0"/>
          <c:tx>
            <c:strRef>
              <c:f>[sortDataMergeandQuick.xlsx]Sheet1!$C$2</c:f>
              <c:strCache>
                <c:ptCount val="1"/>
                <c:pt idx="0">
                  <c:v>Mergesort (Additional Memory)</c:v>
                </c:pt>
              </c:strCache>
            </c:strRef>
          </c:tx>
          <c:xVal>
            <c:numRef>
              <c:f>[sortDataMergeandQuick.xlsx]Sheet1!$A$3:$A$11</c:f>
              <c:numCache>
                <c:formatCode>General</c:formatCode>
                <c:ptCount val="9"/>
                <c:pt idx="0">
                  <c:v>4.0</c:v>
                </c:pt>
                <c:pt idx="1">
                  <c:v>16.0</c:v>
                </c:pt>
                <c:pt idx="2">
                  <c:v>64.0</c:v>
                </c:pt>
                <c:pt idx="3">
                  <c:v>256.0</c:v>
                </c:pt>
                <c:pt idx="4">
                  <c:v>1024.0</c:v>
                </c:pt>
                <c:pt idx="5">
                  <c:v>4096.0</c:v>
                </c:pt>
                <c:pt idx="6">
                  <c:v>65536.0</c:v>
                </c:pt>
                <c:pt idx="7">
                  <c:v>1.048576E6</c:v>
                </c:pt>
                <c:pt idx="8">
                  <c:v>1.6777216E7</c:v>
                </c:pt>
              </c:numCache>
            </c:numRef>
          </c:xVal>
          <c:yVal>
            <c:numRef>
              <c:f>[sortDataMergeandQuick.xlsx]Sheet1!$C$3:$C$11</c:f>
              <c:numCache>
                <c:formatCode>General</c:formatCode>
                <c:ptCount val="9"/>
                <c:pt idx="0">
                  <c:v>29.0</c:v>
                </c:pt>
                <c:pt idx="1">
                  <c:v>306.0</c:v>
                </c:pt>
                <c:pt idx="2">
                  <c:v>1757.0</c:v>
                </c:pt>
                <c:pt idx="3">
                  <c:v>9671.0</c:v>
                </c:pt>
                <c:pt idx="4">
                  <c:v>49543.0</c:v>
                </c:pt>
                <c:pt idx="5">
                  <c:v>238356.0</c:v>
                </c:pt>
                <c:pt idx="6">
                  <c:v>5.125828E6</c:v>
                </c:pt>
                <c:pt idx="7">
                  <c:v>1.02995592E8</c:v>
                </c:pt>
                <c:pt idx="8">
                  <c:v>1.983320252E9</c:v>
                </c:pt>
              </c:numCache>
            </c:numRef>
          </c:yVal>
          <c:smooth val="1"/>
        </c:ser>
        <c:dLbls>
          <c:showLegendKey val="0"/>
          <c:showVal val="0"/>
          <c:showCatName val="0"/>
          <c:showSerName val="0"/>
          <c:showPercent val="0"/>
          <c:showBubbleSize val="0"/>
        </c:dLbls>
        <c:axId val="-2122563560"/>
        <c:axId val="-2142782760"/>
      </c:scatterChart>
      <c:valAx>
        <c:axId val="-2122563560"/>
        <c:scaling>
          <c:logBase val="2.0"/>
          <c:orientation val="minMax"/>
        </c:scaling>
        <c:delete val="0"/>
        <c:axPos val="b"/>
        <c:title>
          <c:tx>
            <c:rich>
              <a:bodyPr/>
              <a:lstStyle/>
              <a:p>
                <a:pPr>
                  <a:defRPr/>
                </a:pPr>
                <a:r>
                  <a:rPr lang="en-US"/>
                  <a:t>Number of Elements</a:t>
                </a:r>
              </a:p>
            </c:rich>
          </c:tx>
          <c:layout/>
          <c:overlay val="0"/>
        </c:title>
        <c:numFmt formatCode="General" sourceLinked="1"/>
        <c:majorTickMark val="out"/>
        <c:minorTickMark val="none"/>
        <c:tickLblPos val="nextTo"/>
        <c:crossAx val="-2142782760"/>
        <c:crosses val="autoZero"/>
        <c:crossBetween val="midCat"/>
      </c:valAx>
      <c:valAx>
        <c:axId val="-2142782760"/>
        <c:scaling>
          <c:logBase val="2.0"/>
          <c:orientation val="minMax"/>
        </c:scaling>
        <c:delete val="0"/>
        <c:axPos val="l"/>
        <c:majorGridlines/>
        <c:title>
          <c:tx>
            <c:rich>
              <a:bodyPr rot="-5400000" vert="horz"/>
              <a:lstStyle/>
              <a:p>
                <a:pPr>
                  <a:defRPr/>
                </a:pPr>
                <a:r>
                  <a:rPr lang="en-US"/>
                  <a:t>Run Time</a:t>
                </a:r>
              </a:p>
            </c:rich>
          </c:tx>
          <c:layout/>
          <c:overlay val="0"/>
        </c:title>
        <c:numFmt formatCode="General" sourceLinked="1"/>
        <c:majorTickMark val="out"/>
        <c:minorTickMark val="none"/>
        <c:tickLblPos val="nextTo"/>
        <c:crossAx val="-212256356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MergeSort</a:t>
            </a:r>
            <a:r>
              <a:rPr lang="en-US" baseline="0"/>
              <a:t> </a:t>
            </a:r>
            <a:r>
              <a:rPr lang="en-US"/>
              <a:t>with Sorted Input</a:t>
            </a:r>
          </a:p>
        </c:rich>
      </c:tx>
      <c:layout/>
      <c:overlay val="0"/>
    </c:title>
    <c:autoTitleDeleted val="0"/>
    <c:plotArea>
      <c:layout/>
      <c:scatterChart>
        <c:scatterStyle val="smoothMarker"/>
        <c:varyColors val="0"/>
        <c:ser>
          <c:idx val="0"/>
          <c:order val="0"/>
          <c:tx>
            <c:strRef>
              <c:f>Sheet1!$H$2</c:f>
              <c:strCache>
                <c:ptCount val="1"/>
                <c:pt idx="0">
                  <c:v>Mergesort (Additional Memory)</c:v>
                </c:pt>
              </c:strCache>
            </c:strRef>
          </c:tx>
          <c:xVal>
            <c:numRef>
              <c:f>Sheet1!$F$3:$F$11</c:f>
              <c:numCache>
                <c:formatCode>General</c:formatCode>
                <c:ptCount val="9"/>
                <c:pt idx="0">
                  <c:v>4.0</c:v>
                </c:pt>
                <c:pt idx="1">
                  <c:v>16.0</c:v>
                </c:pt>
                <c:pt idx="2">
                  <c:v>64.0</c:v>
                </c:pt>
                <c:pt idx="3">
                  <c:v>256.0</c:v>
                </c:pt>
                <c:pt idx="4">
                  <c:v>1024.0</c:v>
                </c:pt>
                <c:pt idx="5">
                  <c:v>4096.0</c:v>
                </c:pt>
                <c:pt idx="6">
                  <c:v>65536.0</c:v>
                </c:pt>
                <c:pt idx="7">
                  <c:v>1.048576E6</c:v>
                </c:pt>
                <c:pt idx="8">
                  <c:v>1.6777216E7</c:v>
                </c:pt>
              </c:numCache>
            </c:numRef>
          </c:xVal>
          <c:yVal>
            <c:numRef>
              <c:f>Sheet1!$H$3:$H$11</c:f>
              <c:numCache>
                <c:formatCode>General</c:formatCode>
                <c:ptCount val="9"/>
                <c:pt idx="0">
                  <c:v>10.0</c:v>
                </c:pt>
                <c:pt idx="1">
                  <c:v>46.0</c:v>
                </c:pt>
                <c:pt idx="2">
                  <c:v>190.0</c:v>
                </c:pt>
                <c:pt idx="3">
                  <c:v>766.0</c:v>
                </c:pt>
                <c:pt idx="4">
                  <c:v>3070.0</c:v>
                </c:pt>
                <c:pt idx="5">
                  <c:v>12286.0</c:v>
                </c:pt>
                <c:pt idx="6">
                  <c:v>196606.0</c:v>
                </c:pt>
                <c:pt idx="7">
                  <c:v>3.145726E6</c:v>
                </c:pt>
                <c:pt idx="8">
                  <c:v>5.0331646E7</c:v>
                </c:pt>
              </c:numCache>
            </c:numRef>
          </c:yVal>
          <c:smooth val="1"/>
        </c:ser>
        <c:dLbls>
          <c:showLegendKey val="0"/>
          <c:showVal val="0"/>
          <c:showCatName val="0"/>
          <c:showSerName val="0"/>
          <c:showPercent val="0"/>
          <c:showBubbleSize val="0"/>
        </c:dLbls>
        <c:axId val="-2139634552"/>
        <c:axId val="-2129770264"/>
      </c:scatterChart>
      <c:valAx>
        <c:axId val="-2139634552"/>
        <c:scaling>
          <c:logBase val="2.0"/>
          <c:orientation val="minMax"/>
        </c:scaling>
        <c:delete val="0"/>
        <c:axPos val="b"/>
        <c:numFmt formatCode="General" sourceLinked="1"/>
        <c:majorTickMark val="out"/>
        <c:minorTickMark val="none"/>
        <c:tickLblPos val="nextTo"/>
        <c:crossAx val="-2129770264"/>
        <c:crosses val="autoZero"/>
        <c:crossBetween val="midCat"/>
      </c:valAx>
      <c:valAx>
        <c:axId val="-2129770264"/>
        <c:scaling>
          <c:logBase val="2.0"/>
          <c:orientation val="minMax"/>
        </c:scaling>
        <c:delete val="0"/>
        <c:axPos val="l"/>
        <c:majorGridlines/>
        <c:numFmt formatCode="General" sourceLinked="1"/>
        <c:majorTickMark val="out"/>
        <c:minorTickMark val="none"/>
        <c:tickLblPos val="nextTo"/>
        <c:crossAx val="-213963455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 Place MergeSort with</a:t>
            </a:r>
            <a:r>
              <a:rPr lang="en-US" baseline="0"/>
              <a:t> Sorted Input</a:t>
            </a:r>
            <a:r>
              <a:rPr lang="en-US"/>
              <a:t> </a:t>
            </a:r>
          </a:p>
        </c:rich>
      </c:tx>
      <c:layout/>
      <c:overlay val="0"/>
    </c:title>
    <c:autoTitleDeleted val="0"/>
    <c:plotArea>
      <c:layout/>
      <c:scatterChart>
        <c:scatterStyle val="smoothMarker"/>
        <c:varyColors val="0"/>
        <c:ser>
          <c:idx val="0"/>
          <c:order val="0"/>
          <c:tx>
            <c:strRef>
              <c:f>Sheet1!$I$2</c:f>
              <c:strCache>
                <c:ptCount val="1"/>
                <c:pt idx="0">
                  <c:v>In Place Mergesort </c:v>
                </c:pt>
              </c:strCache>
            </c:strRef>
          </c:tx>
          <c:xVal>
            <c:numRef>
              <c:f>Sheet1!$F$3:$F$11</c:f>
              <c:numCache>
                <c:formatCode>General</c:formatCode>
                <c:ptCount val="9"/>
                <c:pt idx="0">
                  <c:v>4.0</c:v>
                </c:pt>
                <c:pt idx="1">
                  <c:v>16.0</c:v>
                </c:pt>
                <c:pt idx="2">
                  <c:v>64.0</c:v>
                </c:pt>
                <c:pt idx="3">
                  <c:v>256.0</c:v>
                </c:pt>
                <c:pt idx="4">
                  <c:v>1024.0</c:v>
                </c:pt>
                <c:pt idx="5">
                  <c:v>4096.0</c:v>
                </c:pt>
                <c:pt idx="6">
                  <c:v>65536.0</c:v>
                </c:pt>
                <c:pt idx="7">
                  <c:v>1.048576E6</c:v>
                </c:pt>
                <c:pt idx="8">
                  <c:v>1.6777216E7</c:v>
                </c:pt>
              </c:numCache>
            </c:numRef>
          </c:xVal>
          <c:yVal>
            <c:numRef>
              <c:f>Sheet1!$I$3:$I$11</c:f>
              <c:numCache>
                <c:formatCode>General</c:formatCode>
                <c:ptCount val="9"/>
                <c:pt idx="0">
                  <c:v>10.0</c:v>
                </c:pt>
                <c:pt idx="1">
                  <c:v>46.0</c:v>
                </c:pt>
                <c:pt idx="2">
                  <c:v>190.0</c:v>
                </c:pt>
                <c:pt idx="3">
                  <c:v>766.0</c:v>
                </c:pt>
                <c:pt idx="4">
                  <c:v>3070.0</c:v>
                </c:pt>
                <c:pt idx="5">
                  <c:v>12286.0</c:v>
                </c:pt>
                <c:pt idx="6">
                  <c:v>196606.0</c:v>
                </c:pt>
                <c:pt idx="7">
                  <c:v>3.145726E6</c:v>
                </c:pt>
                <c:pt idx="8">
                  <c:v>5.0331646E7</c:v>
                </c:pt>
              </c:numCache>
            </c:numRef>
          </c:yVal>
          <c:smooth val="1"/>
        </c:ser>
        <c:dLbls>
          <c:showLegendKey val="0"/>
          <c:showVal val="0"/>
          <c:showCatName val="0"/>
          <c:showSerName val="0"/>
          <c:showPercent val="0"/>
          <c:showBubbleSize val="0"/>
        </c:dLbls>
        <c:axId val="-2116891080"/>
        <c:axId val="-2121995880"/>
      </c:scatterChart>
      <c:valAx>
        <c:axId val="-2116891080"/>
        <c:scaling>
          <c:logBase val="2.0"/>
          <c:orientation val="minMax"/>
        </c:scaling>
        <c:delete val="0"/>
        <c:axPos val="b"/>
        <c:numFmt formatCode="General" sourceLinked="1"/>
        <c:majorTickMark val="out"/>
        <c:minorTickMark val="none"/>
        <c:tickLblPos val="nextTo"/>
        <c:crossAx val="-2121995880"/>
        <c:crosses val="autoZero"/>
        <c:crossBetween val="midCat"/>
      </c:valAx>
      <c:valAx>
        <c:axId val="-2121995880"/>
        <c:scaling>
          <c:logBase val="2.0"/>
          <c:orientation val="minMax"/>
        </c:scaling>
        <c:delete val="0"/>
        <c:axPos val="l"/>
        <c:majorGridlines/>
        <c:numFmt formatCode="General" sourceLinked="1"/>
        <c:majorTickMark val="out"/>
        <c:minorTickMark val="none"/>
        <c:tickLblPos val="nextTo"/>
        <c:crossAx val="-211689108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a:t>
            </a:r>
            <a:r>
              <a:rPr lang="en-US" baseline="0"/>
              <a:t> </a:t>
            </a:r>
            <a:r>
              <a:rPr lang="en-US"/>
              <a:t>Place MergeSort with</a:t>
            </a:r>
            <a:r>
              <a:rPr lang="en-US" baseline="0"/>
              <a:t> Unsorted Input</a:t>
            </a:r>
            <a:r>
              <a:rPr lang="en-US"/>
              <a:t> </a:t>
            </a:r>
          </a:p>
        </c:rich>
      </c:tx>
      <c:layout/>
      <c:overlay val="0"/>
    </c:title>
    <c:autoTitleDeleted val="0"/>
    <c:plotArea>
      <c:layout/>
      <c:scatterChart>
        <c:scatterStyle val="smoothMarker"/>
        <c:varyColors val="0"/>
        <c:ser>
          <c:idx val="0"/>
          <c:order val="0"/>
          <c:tx>
            <c:strRef>
              <c:f>Sheet1!$D$2</c:f>
              <c:strCache>
                <c:ptCount val="1"/>
                <c:pt idx="0">
                  <c:v>In Place Mergesort </c:v>
                </c:pt>
              </c:strCache>
            </c:strRef>
          </c:tx>
          <c:xVal>
            <c:numRef>
              <c:f>Sheet1!$A$3:$A$9</c:f>
              <c:numCache>
                <c:formatCode>General</c:formatCode>
                <c:ptCount val="7"/>
                <c:pt idx="0">
                  <c:v>4.0</c:v>
                </c:pt>
                <c:pt idx="1">
                  <c:v>16.0</c:v>
                </c:pt>
                <c:pt idx="2">
                  <c:v>64.0</c:v>
                </c:pt>
                <c:pt idx="3">
                  <c:v>256.0</c:v>
                </c:pt>
                <c:pt idx="4">
                  <c:v>1024.0</c:v>
                </c:pt>
                <c:pt idx="5">
                  <c:v>4096.0</c:v>
                </c:pt>
                <c:pt idx="6">
                  <c:v>65536.0</c:v>
                </c:pt>
              </c:numCache>
            </c:numRef>
          </c:xVal>
          <c:yVal>
            <c:numRef>
              <c:f>Sheet1!$D$3:$D$9</c:f>
              <c:numCache>
                <c:formatCode>General</c:formatCode>
                <c:ptCount val="7"/>
                <c:pt idx="0">
                  <c:v>23.0</c:v>
                </c:pt>
                <c:pt idx="1">
                  <c:v>313.0</c:v>
                </c:pt>
                <c:pt idx="2">
                  <c:v>1970.0</c:v>
                </c:pt>
                <c:pt idx="3">
                  <c:v>17930.0</c:v>
                </c:pt>
                <c:pt idx="4">
                  <c:v>170246.0</c:v>
                </c:pt>
                <c:pt idx="5">
                  <c:v>2.315082E6</c:v>
                </c:pt>
                <c:pt idx="6">
                  <c:v>5.47642812E8</c:v>
                </c:pt>
              </c:numCache>
            </c:numRef>
          </c:yVal>
          <c:smooth val="1"/>
        </c:ser>
        <c:dLbls>
          <c:showLegendKey val="0"/>
          <c:showVal val="0"/>
          <c:showCatName val="0"/>
          <c:showSerName val="0"/>
          <c:showPercent val="0"/>
          <c:showBubbleSize val="0"/>
        </c:dLbls>
        <c:axId val="-2116767416"/>
        <c:axId val="-2117064440"/>
      </c:scatterChart>
      <c:valAx>
        <c:axId val="-2116767416"/>
        <c:scaling>
          <c:logBase val="2.0"/>
          <c:orientation val="minMax"/>
        </c:scaling>
        <c:delete val="0"/>
        <c:axPos val="b"/>
        <c:numFmt formatCode="General" sourceLinked="1"/>
        <c:majorTickMark val="out"/>
        <c:minorTickMark val="none"/>
        <c:tickLblPos val="nextTo"/>
        <c:crossAx val="-2117064440"/>
        <c:crosses val="autoZero"/>
        <c:crossBetween val="midCat"/>
      </c:valAx>
      <c:valAx>
        <c:axId val="-2117064440"/>
        <c:scaling>
          <c:logBase val="2.0"/>
          <c:orientation val="minMax"/>
        </c:scaling>
        <c:delete val="0"/>
        <c:axPos val="l"/>
        <c:majorGridlines/>
        <c:numFmt formatCode="General" sourceLinked="1"/>
        <c:majorTickMark val="out"/>
        <c:minorTickMark val="none"/>
        <c:tickLblPos val="nextTo"/>
        <c:crossAx val="-21167674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702</Words>
  <Characters>4005</Characters>
  <Application>Microsoft Macintosh Word</Application>
  <DocSecurity>0</DocSecurity>
  <Lines>33</Lines>
  <Paragraphs>9</Paragraphs>
  <ScaleCrop>false</ScaleCrop>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Mo</cp:lastModifiedBy>
  <cp:revision>7</cp:revision>
  <cp:lastPrinted>2016-10-09T18:32:00Z</cp:lastPrinted>
  <dcterms:created xsi:type="dcterms:W3CDTF">2016-11-05T19:41:00Z</dcterms:created>
  <dcterms:modified xsi:type="dcterms:W3CDTF">2016-11-05T21:03:00Z</dcterms:modified>
</cp:coreProperties>
</file>