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Backend Developer | Distributed Systems &amp; Event-Driven Architecture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with roughly three years of production C#/.NET experience, building RESTful APIs and event-driven, distributed backend services. Currently replacing a legacy distributed-transaction design with Temporal Saga orchestration and building the API gateway and service-discovery layer around it — direct experience with the event-driven and distributed-systems patterns this role values. Also brings hands-on payments integration (Stripe, Paymob, webhook/HMAC verification), which overlaps with fintech-style correctness requirements even though the employer wasn’t a fintech itself.</w:t>
      </w:r>
    </w:p>
    <w:p>
      <w:r>
        <w:pict>
          <v:rect style="width:0;height:1.5pt" o:hralign="center" o:hrstd="t" o:hr="t"/>
        </w:pict>
      </w:r>
    </w:p>
    <w:bookmarkEnd w:id="9"/>
    <w:bookmarkStart w:id="14" w:name="professional-experience"/>
    <w:p>
      <w:pPr>
        <w:pStyle w:val="Heading2"/>
      </w:pPr>
      <w:r>
        <w:t xml:space="preserve">Professional Experience</w:t>
      </w:r>
    </w:p>
    <w:bookmarkStart w:id="10" w:name="X3baf3bf37ebc924cec51ac93d75b206171ac8b0"/>
    <w:p>
      <w:pPr>
        <w:pStyle w:val="Heading3"/>
      </w:pPr>
      <w:r>
        <w:t xml:space="preserve">R&amp;D Engineer — Backend, Distributed Systems &amp; AI Engineering</w:t>
      </w:r>
    </w:p>
    <w:p>
      <w:pPr>
        <w:pStyle w:val="FirstParagraph"/>
      </w:pPr>
      <w:r>
        <w:rPr>
          <w:b/>
          <w:bCs/>
        </w:rPr>
        <w:t xml:space="preserve">Andalusia Health Business Solution (AHBS)</w:t>
      </w:r>
      <w:r>
        <w:t xml:space="preserve"> </w:t>
      </w:r>
      <w:r>
        <w:t xml:space="preserve">· Alexandria, Egypt · Dec 2023 – Present</w:t>
      </w:r>
    </w:p>
    <w:p>
      <w:pPr>
        <w:pStyle w:val="Compact"/>
        <w:numPr>
          <w:ilvl w:val="0"/>
          <w:numId w:val="1001"/>
        </w:numPr>
      </w:pPr>
      <w:r>
        <w:t xml:space="preserve">Build and maintain RESTful APIs and services with</w:t>
      </w:r>
      <w:r>
        <w:t xml:space="preserve"> </w:t>
      </w:r>
      <w:r>
        <w:rPr>
          <w:b/>
          <w:bCs/>
        </w:rPr>
        <w:t xml:space="preserve">C#, ASP.NET Core (.NET 8/9/10)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and PostgreSQL.</w:t>
      </w:r>
    </w:p>
    <w:p>
      <w:pPr>
        <w:pStyle w:val="Compact"/>
        <w:numPr>
          <w:ilvl w:val="0"/>
          <w:numId w:val="1001"/>
        </w:numPr>
      </w:pPr>
      <w:r>
        <w:t xml:space="preserve">Replaced a legacy MS DTC distributed-transaction workaround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improving 10+ inter-service interaction patterns — direct experience with distributed, event-driven correctness problems.</w:t>
      </w:r>
    </w:p>
    <w:p>
      <w:pPr>
        <w:pStyle w:val="Compact"/>
        <w:numPr>
          <w:ilvl w:val="0"/>
          <w:numId w:val="1001"/>
        </w:numPr>
      </w:pPr>
      <w:r>
        <w:t xml:space="preserve">Implemented</w:t>
      </w:r>
      <w:r>
        <w:t xml:space="preserve"> </w:t>
      </w:r>
      <w:r>
        <w:rPr>
          <w:b/>
          <w:bCs/>
        </w:rPr>
        <w:t xml:space="preserve">event-driven communication with RabbitMQ</w:t>
      </w:r>
      <w:r>
        <w:t xml:space="preserve">, a</w:t>
      </w:r>
      <w:r>
        <w:t xml:space="preserve"> </w:t>
      </w:r>
      <w:r>
        <w:rPr>
          <w:b/>
          <w:bCs/>
        </w:rPr>
        <w:t xml:space="preserve">Consul</w:t>
      </w:r>
      <w:r>
        <w:t xml:space="preserve">-based service-discovery layer, and an</w:t>
      </w:r>
      <w:r>
        <w:t xml:space="preserve"> </w:t>
      </w:r>
      <w:r>
        <w:rPr>
          <w:b/>
          <w:bCs/>
        </w:rPr>
        <w:t xml:space="preserve">Nginx API gateway</w:t>
      </w:r>
      <w:r>
        <w:t xml:space="preserve"> </w:t>
      </w:r>
      <w:r>
        <w:t xml:space="preserve">with parallel service versioning, cutting deployment downtime from 2 hours to 15 minutes (87.5%).</w:t>
      </w:r>
    </w:p>
    <w:p>
      <w:pPr>
        <w:pStyle w:val="Compact"/>
        <w:numPr>
          <w:ilvl w:val="0"/>
          <w:numId w:val="1001"/>
        </w:numPr>
      </w:pPr>
      <w:r>
        <w:t xml:space="preserve">Designed and built an</w:t>
      </w:r>
      <w:r>
        <w:t xml:space="preserve"> </w:t>
      </w:r>
      <w:r>
        <w:rPr>
          <w:b/>
          <w:bCs/>
        </w:rPr>
        <w:t xml:space="preserve">OIDC/OAuth2 identity server</w:t>
      </w:r>
      <w:r>
        <w:t xml:space="preserve"> </w:t>
      </w:r>
      <w:r>
        <w:t xml:space="preserve">(OpenIddict, JWT, scope/claim-based authorization).</w:t>
      </w:r>
    </w:p>
    <w:p>
      <w:pPr>
        <w:pStyle w:val="Compact"/>
        <w:numPr>
          <w:ilvl w:val="0"/>
          <w:numId w:val="1001"/>
        </w:numPr>
      </w:pPr>
      <w:r>
        <w:t xml:space="preserve">Modernized 5 core + 7 additional modules off legacy .NET Framework 4.5, applying Clean Architecture and modern coding standards.</w:t>
      </w:r>
    </w:p>
    <w:p>
      <w:pPr>
        <w:pStyle w:val="Compact"/>
        <w:numPr>
          <w:ilvl w:val="0"/>
          <w:numId w:val="1001"/>
        </w:numPr>
      </w:pPr>
      <w:r>
        <w:t xml:space="preserve">Test coverage with</w:t>
      </w:r>
      <w:r>
        <w:t xml:space="preserve"> </w:t>
      </w:r>
      <w:r>
        <w:rPr>
          <w:b/>
          <w:bCs/>
        </w:rPr>
        <w:t xml:space="preserve">xUnit</w:t>
      </w:r>
      <w:r>
        <w:t xml:space="preserve">; a runtime business-rule engine benchmarked to a 60% performance improvement with BenchmarkDotNet.</w:t>
      </w:r>
    </w:p>
    <w:p>
      <w:pPr>
        <w:pStyle w:val="Compact"/>
        <w:numPr>
          <w:ilvl w:val="0"/>
          <w:numId w:val="1001"/>
        </w:numPr>
      </w:pPr>
      <w:r>
        <w:t xml:space="preserve">Migrated source control from a TFVC monolith to</w:t>
      </w:r>
      <w:r>
        <w:t xml:space="preserve"> </w:t>
      </w:r>
      <w:r>
        <w:rPr>
          <w:b/>
          <w:bCs/>
        </w:rPr>
        <w:t xml:space="preserve">Azure DevOps Git multi-repo</w:t>
      </w:r>
      <w:r>
        <w:t xml:space="preserve">; established CI/CD pipelines across Dev, Staging and Pre-Live.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Cairo, Egypt (Remote)</w:t>
      </w:r>
      <w:r>
        <w:t xml:space="preserve"> </w:t>
      </w:r>
      <w:r>
        <w:t xml:space="preserve">· Feb 2025 – Aug 2025</w:t>
      </w:r>
    </w:p>
    <w:p>
      <w:pPr>
        <w:pStyle w:val="Compact"/>
        <w:numPr>
          <w:ilvl w:val="0"/>
          <w:numId w:val="1002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Stripe and Paymob</w:t>
      </w:r>
      <w:r>
        <w:t xml:space="preserve"> </w:t>
      </w:r>
      <w:r>
        <w:t xml:space="preserve">payment gateways for booking transactions, with webhook processing and</w:t>
      </w:r>
      <w:r>
        <w:t xml:space="preserve"> </w:t>
      </w:r>
      <w:r>
        <w:rPr>
          <w:b/>
          <w:bCs/>
        </w:rPr>
        <w:t xml:space="preserve">HMAC signature verification</w:t>
      </w:r>
      <w:r>
        <w:t xml:space="preserve"> </w:t>
      </w:r>
      <w:r>
        <w:t xml:space="preserve">— direct payments/fintech-adjacent integration experience.</w:t>
      </w:r>
    </w:p>
    <w:p>
      <w:pPr>
        <w:pStyle w:val="Compact"/>
        <w:numPr>
          <w:ilvl w:val="0"/>
          <w:numId w:val="1002"/>
        </w:numPr>
      </w:pPr>
      <w:r>
        <w:t xml:space="preserve">Handled transaction security for booking execution on a platform built from scratch.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Giza, Egypt</w:t>
      </w:r>
      <w:r>
        <w:t xml:space="preserve"> </w:t>
      </w:r>
      <w:r>
        <w:t xml:space="preserve">· Jun 2023 – Oct 2023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platforms, delivered end to end.</w:t>
      </w:r>
    </w:p>
    <w:bookmarkEnd w:id="12"/>
    <w:bookmarkStart w:id="13" w:name="freelance-independent-client-work"/>
    <w:p>
      <w:pPr>
        <w:pStyle w:val="Heading3"/>
      </w:pPr>
      <w:r>
        <w:t xml:space="preserve">Freelance / Independent Client Work</w:t>
      </w:r>
    </w:p>
    <w:p>
      <w:pPr>
        <w:pStyle w:val="Compact"/>
        <w:numPr>
          <w:ilvl w:val="0"/>
          <w:numId w:val="1004"/>
        </w:numPr>
      </w:pPr>
      <w:r>
        <w:t xml:space="preserve">Integrated Stripe/Paymob payments with webhook/HMAC verification; delivered on both Azure and AWS depending on project needs.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TypeScript, JavaScript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.NET / Backend:</w:t>
      </w:r>
      <w:r>
        <w:t xml:space="preserve"> </w:t>
      </w:r>
      <w:r>
        <w:t xml:space="preserve">C#, .NET Core, .NET 6+/8/9/10, ASP.NET Core, Entity Framework Core, RESTful APIs, gRPC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Distributed Systems &amp; Messaging:</w:t>
      </w:r>
      <w:r>
        <w:t xml:space="preserve"> </w:t>
      </w:r>
      <w:r>
        <w:t xml:space="preserve">Temporal (Saga orchestration), RabbitMQ, MassTransit, gRPC, event-driven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Architecture, Microservices, Service-Oriented Architecture, Distributed Systems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Discovery &amp; Gateway:</w:t>
      </w:r>
      <w:r>
        <w:t xml:space="preserve"> </w:t>
      </w:r>
      <w:r>
        <w:t xml:space="preserve">Consul, Nginx API Gateway, dynamic routing, load balancing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Connect, OAuth2, OpenIddict, JWT, scope/claim-based authorization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Payments &amp; Integrations:</w:t>
      </w:r>
      <w:r>
        <w:t xml:space="preserve"> </w:t>
      </w:r>
      <w:r>
        <w:t xml:space="preserve">Stripe, Paymob, webhook processing, HMAC signature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xUnit, BenchmarkDotNet, pytest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Azure (App Service, Blob Storage, SQL, DevOps) and AWS (EC2, S3) — basic-to-solid exposure on both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Git, Azure DevOps Pipelines, GitHub Actions, CI/CD automation, Docker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</w:t>
      </w:r>
    </w:p>
    <w:p>
      <w:r>
        <w:pict>
          <v:rect style="width:0;height:1.5pt" o:hralign="center" o:hrstd="t" o:hr="t"/>
        </w:pic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6"/>
    <w:bookmarkStart w:id="17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6"/>
        </w:numPr>
      </w:pPr>
      <w:r>
        <w:t xml:space="preserve">Arabic (Native) · English (B2, Upper Intermediate)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2026-09-14T19:53:08Z</dcterms:created>
  <dcterms:modified xsi:type="dcterms:W3CDTF">2026-09-14T19:53:08Z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