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over-letter-the-flex-software-engineer"/>
    <w:p>
      <w:pPr>
        <w:pStyle w:val="Heading1"/>
      </w:pPr>
      <w:r>
        <w:t xml:space="preserve">Cover Letter — The Flex (Software Engineer)</w:t>
      </w:r>
    </w:p>
    <w:p>
      <w:pPr>
        <w:pStyle w:val="FirstParagraph"/>
      </w:pPr>
      <w:r>
        <w:rPr>
          <w:b/>
          <w:bCs/>
        </w:rPr>
        <w:t xml:space="preserve">Headline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LinkedIn note to the hiring team / email opener:</w:t>
      </w:r>
    </w:p>
    <w:p>
      <w:pPr>
        <w:pStyle w:val="BlockText"/>
      </w:pPr>
      <w:r>
        <w:t xml:space="preserve">I’ve already built a short-term rental platform from scratch — and did the market analysis behind it. Python/FastAPI, AWS, PostgreSQL, distributed APIs, and AI built into the product: RAG property matching and multimodal search by image, location or description.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Moamen Moustafa Basyoni</w:t>
      </w:r>
      <w:r>
        <w:t xml:space="preserve"> </w:t>
      </w:r>
      <w:r>
        <w:t xml:space="preserve">Alexandria, Egypt · +20 102 786 8067 · mmoamen270@gmail.com · github.com/moamen270</w:t>
      </w:r>
    </w:p>
    <w:p>
      <w:pPr>
        <w:pStyle w:val="BodyText"/>
      </w:pPr>
      <w:r>
        <w:t xml:space="preserve">Dear Hiring Team,</w:t>
      </w:r>
    </w:p>
    <w:p>
      <w:pPr>
        <w:pStyle w:val="BodyText"/>
      </w:pPr>
      <w:r>
        <w:t xml:space="preserve">I’m applying for the Software Engineer role. The combination you’re hiring for — Python and FastAPI, AWS, PostgreSQL, API-driven architecture, automation and AI integration, on a proptech platform — is unusually close to work I’ve already done, in two places.</w:t>
      </w:r>
    </w:p>
    <w:p>
      <w:pPr>
        <w:pStyle w:val="BodyText"/>
      </w:pPr>
      <w:r>
        <w:rPr>
          <w:b/>
          <w:bCs/>
        </w:rPr>
        <w:t xml:space="preserve">The proptech part.</w:t>
      </w:r>
      <w:r>
        <w:t xml:space="preserve"> </w:t>
      </w:r>
      <w:r>
        <w:t xml:space="preserve">I joined a friend’s company, Trastain, as technical partner on an equity stake and built a short-term rental booking platform from scratch. I ran the competitor analysis across Airbnb-style platforms first, concluded that the Airbnb model isn’t culturally aligned with the Egyptian and wider Middle Eastern market, and turned that into the product’s positioning. On the engineering side: shared-property booking, preference matching, policy enforcement, transaction security, Stripe and Paymob integration with webhook and HMAC verification — and</w:t>
      </w:r>
      <w:r>
        <w:t xml:space="preserve"> </w:t>
      </w:r>
      <w:r>
        <w:rPr>
          <w:b/>
          <w:bCs/>
        </w:rPr>
        <w:t xml:space="preserve">RAG-based property matching plus multimodal search</w:t>
      </w:r>
      <w:r>
        <w:t xml:space="preserve">, so users can query by image, by location, or by natural-language description.</w:t>
      </w:r>
    </w:p>
    <w:p>
      <w:pPr>
        <w:pStyle w:val="BodyText"/>
      </w:pPr>
      <w:r>
        <w:rPr>
          <w:b/>
          <w:bCs/>
        </w:rPr>
        <w:t xml:space="preserve">The platform part.</w:t>
      </w:r>
      <w:r>
        <w:t xml:space="preserve"> </w:t>
      </w:r>
      <w:r>
        <w:t xml:space="preserve">As an R&amp;D engineer at Andalusia I build Python services on FastAPI — Pydantic v2, async/await, SQLAlchemy 2.0 over PostgreSQL, tested with pytest — inside a distributed architecture with Temporal Saga orchestration, RabbitMQ messaging, service discovery and an API gateway. I also build the automation layer: an AI-driven pipeline that handles requirements analysis, story generation, test creation, Playwright test automation, and pull-request review that comments line-by-line and checks code against its business requirements. That’s five custom MCP servers and a code graph across 38 modules.</w:t>
      </w:r>
      <w:r>
        <w:t xml:space="preserve"> </w:t>
      </w:r>
      <w:r>
        <w:t xml:space="preserve">“Systems that create leverage at scale”</w:t>
      </w:r>
      <w:r>
        <w:t xml:space="preserve"> </w:t>
      </w:r>
      <w:r>
        <w:t xml:space="preserve">is a fair description of it.</w:t>
      </w:r>
    </w:p>
    <w:p>
      <w:pPr>
        <w:pStyle w:val="BodyText"/>
      </w:pPr>
      <w:r>
        <w:rPr>
          <w:b/>
          <w:bCs/>
        </w:rPr>
        <w:t xml:space="preserve">Cloud.</w:t>
      </w:r>
      <w:r>
        <w:t xml:space="preserve"> </w:t>
      </w:r>
      <w:r>
        <w:t xml:space="preserve">I’ve worked across both providers and chosen between them deliberately — fully managed Azure services where speed to MVP mattered, self-managed</w:t>
      </w:r>
      <w:r>
        <w:t xml:space="preserve"> </w:t>
      </w:r>
      <w:r>
        <w:rPr>
          <w:b/>
          <w:bCs/>
        </w:rPr>
        <w:t xml:space="preserve">AWS EC2 and S3</w:t>
      </w:r>
      <w:r>
        <w:t xml:space="preserve"> </w:t>
      </w:r>
      <w:r>
        <w:t xml:space="preserve">where control did — and cut messaging costs by moving off a cloud SMS service to a local provider.</w:t>
      </w:r>
    </w:p>
    <w:p>
      <w:pPr>
        <w:pStyle w:val="BodyText"/>
      </w:pPr>
      <w:r>
        <w:t xml:space="preserve">One honest gap: my front end is TypeScript and JavaScript rather than production</w:t>
      </w:r>
      <w:r>
        <w:t xml:space="preserve"> </w:t>
      </w:r>
      <w:r>
        <w:rPr>
          <w:b/>
          <w:bCs/>
        </w:rPr>
        <w:t xml:space="preserve">React</w:t>
      </w:r>
      <w:r>
        <w:t xml:space="preserve">. I can read and reason about it and I’d get productive quickly, but I won’t claim it as experience I don’t have. My strength is clearly backend, APIs and AI integration.</w:t>
      </w:r>
    </w:p>
    <w:p>
      <w:pPr>
        <w:pStyle w:val="BodyText"/>
      </w:pPr>
      <w:r>
        <w:t xml:space="preserve">I’m based in Alexandria, so the remote-first setup works well.</w:t>
      </w:r>
    </w:p>
    <w:p>
      <w:pPr>
        <w:pStyle w:val="BodyText"/>
      </w:pPr>
      <w:r>
        <w:t xml:space="preserve">Best regards,</w:t>
      </w:r>
      <w:r>
        <w:t xml:space="preserve"> </w:t>
      </w:r>
      <w:r>
        <w:t xml:space="preserve">Moamen Basyoni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2026-09-11T11:47:15Z</dcterms:created>
  <dcterms:modified xsi:type="dcterms:W3CDTF">2026-09-11T11:47:15Z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