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056" w:rsidRDefault="005E3C01" w:rsidP="005E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A11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E9586C">
        <w:rPr>
          <w:rFonts w:ascii="Times New Roman" w:hAnsi="Times New Roman" w:cs="Times New Roman"/>
          <w:sz w:val="24"/>
          <w:szCs w:val="24"/>
        </w:rPr>
        <w:t>#</w:t>
      </w:r>
      <w:r w:rsidR="00837664">
        <w:rPr>
          <w:rFonts w:ascii="Times New Roman" w:hAnsi="Times New Roman" w:cs="Times New Roman"/>
          <w:sz w:val="24"/>
          <w:szCs w:val="24"/>
        </w:rPr>
        <w:t>3</w:t>
      </w:r>
      <w:r w:rsidR="00484122">
        <w:rPr>
          <w:rFonts w:ascii="Times New Roman" w:hAnsi="Times New Roman" w:cs="Times New Roman"/>
          <w:sz w:val="24"/>
          <w:szCs w:val="24"/>
        </w:rPr>
        <w:t>: Quality Alloys, Inc</w:t>
      </w:r>
      <w:r w:rsidR="0002091C">
        <w:rPr>
          <w:rFonts w:ascii="Times New Roman" w:hAnsi="Times New Roman" w:cs="Times New Roman"/>
          <w:sz w:val="24"/>
          <w:szCs w:val="24"/>
        </w:rPr>
        <w:t>.</w:t>
      </w:r>
      <w:r w:rsidR="00484122">
        <w:rPr>
          <w:rFonts w:ascii="Times New Roman" w:hAnsi="Times New Roman" w:cs="Times New Roman"/>
          <w:sz w:val="24"/>
          <w:szCs w:val="24"/>
        </w:rPr>
        <w:t xml:space="preserve"> –</w:t>
      </w:r>
      <w:r w:rsidR="0002091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162B9" w:rsidRDefault="00A162B9" w:rsidP="005E3C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(Due: </w:t>
      </w:r>
      <w:r w:rsidR="00837664">
        <w:rPr>
          <w:rFonts w:ascii="Times New Roman" w:hAnsi="Times New Roman" w:cs="Times New Roman"/>
          <w:sz w:val="24"/>
          <w:szCs w:val="24"/>
        </w:rPr>
        <w:t>TUESDAY</w:t>
      </w:r>
      <w:r w:rsidR="003E1DBF">
        <w:rPr>
          <w:rFonts w:ascii="Times New Roman" w:hAnsi="Times New Roman" w:cs="Times New Roman"/>
          <w:sz w:val="24"/>
          <w:szCs w:val="24"/>
        </w:rPr>
        <w:t xml:space="preserve"> </w:t>
      </w:r>
      <w:r w:rsidR="00837664">
        <w:rPr>
          <w:rFonts w:ascii="Times New Roman" w:hAnsi="Times New Roman" w:cs="Times New Roman"/>
          <w:sz w:val="24"/>
          <w:szCs w:val="24"/>
        </w:rPr>
        <w:t>6</w:t>
      </w:r>
      <w:r w:rsidR="003E1DBF">
        <w:rPr>
          <w:rFonts w:ascii="Times New Roman" w:hAnsi="Times New Roman" w:cs="Times New Roman"/>
          <w:sz w:val="24"/>
          <w:szCs w:val="24"/>
        </w:rPr>
        <w:t>/</w:t>
      </w:r>
      <w:r w:rsidR="00214015">
        <w:rPr>
          <w:rFonts w:ascii="Times New Roman" w:hAnsi="Times New Roman" w:cs="Times New Roman"/>
          <w:sz w:val="24"/>
          <w:szCs w:val="24"/>
        </w:rPr>
        <w:t>4</w:t>
      </w:r>
      <w:r w:rsidR="00425DB6">
        <w:rPr>
          <w:rFonts w:ascii="Times New Roman" w:hAnsi="Times New Roman" w:cs="Times New Roman"/>
          <w:sz w:val="24"/>
          <w:szCs w:val="24"/>
        </w:rPr>
        <w:t xml:space="preserve"> at</w:t>
      </w:r>
      <w:r w:rsidR="005C6627">
        <w:rPr>
          <w:rFonts w:ascii="Times New Roman" w:hAnsi="Times New Roman" w:cs="Times New Roman"/>
          <w:sz w:val="24"/>
          <w:szCs w:val="24"/>
        </w:rPr>
        <w:t xml:space="preserve"> 12PM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E0818" w:rsidRPr="00617EE6" w:rsidRDefault="00617EE6" w:rsidP="005E3C01">
      <w:pPr>
        <w:jc w:val="center"/>
        <w:rPr>
          <w:rFonts w:ascii="Times New Roman" w:hAnsi="Times New Roman" w:cs="Times New Roman"/>
          <w:sz w:val="20"/>
          <w:szCs w:val="24"/>
        </w:rPr>
      </w:pPr>
      <w:r w:rsidRPr="00617EE6">
        <w:rPr>
          <w:rFonts w:ascii="Times New Roman" w:hAnsi="Times New Roman" w:cs="Times New Roman"/>
          <w:sz w:val="20"/>
          <w:szCs w:val="24"/>
        </w:rPr>
        <w:t>(</w:t>
      </w:r>
      <w:r w:rsidR="003E0818" w:rsidRPr="00617EE6">
        <w:rPr>
          <w:rFonts w:ascii="Times New Roman" w:hAnsi="Times New Roman" w:cs="Times New Roman"/>
          <w:sz w:val="20"/>
          <w:szCs w:val="24"/>
        </w:rPr>
        <w:t xml:space="preserve">Accompanying Files: </w:t>
      </w:r>
      <w:proofErr w:type="spellStart"/>
      <w:r w:rsidR="003E0818" w:rsidRPr="00617EE6">
        <w:rPr>
          <w:rFonts w:ascii="Times New Roman" w:hAnsi="Times New Roman" w:cs="Times New Roman"/>
          <w:sz w:val="20"/>
          <w:szCs w:val="24"/>
        </w:rPr>
        <w:t>WeeklyVisits.RData</w:t>
      </w:r>
      <w:proofErr w:type="spellEnd"/>
      <w:r w:rsidR="003E0818" w:rsidRPr="00617EE6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="003E0818" w:rsidRPr="00617EE6">
        <w:rPr>
          <w:rFonts w:ascii="Times New Roman" w:hAnsi="Times New Roman" w:cs="Times New Roman"/>
          <w:sz w:val="20"/>
          <w:szCs w:val="24"/>
        </w:rPr>
        <w:t>Financials.RData</w:t>
      </w:r>
      <w:proofErr w:type="spellEnd"/>
      <w:r w:rsidR="003E0818" w:rsidRPr="00617EE6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="003E0818" w:rsidRPr="00617EE6">
        <w:rPr>
          <w:rFonts w:ascii="Times New Roman" w:hAnsi="Times New Roman" w:cs="Times New Roman"/>
          <w:sz w:val="20"/>
          <w:szCs w:val="24"/>
        </w:rPr>
        <w:t>DailyVisits.RData</w:t>
      </w:r>
      <w:proofErr w:type="spellEnd"/>
      <w:r w:rsidR="003E0818" w:rsidRPr="00617EE6">
        <w:rPr>
          <w:rFonts w:ascii="Times New Roman" w:hAnsi="Times New Roman" w:cs="Times New Roman"/>
          <w:sz w:val="20"/>
          <w:szCs w:val="24"/>
        </w:rPr>
        <w:t xml:space="preserve">, </w:t>
      </w:r>
      <w:r w:rsidR="00765A24" w:rsidRPr="00765A24">
        <w:rPr>
          <w:rFonts w:ascii="Times New Roman" w:hAnsi="Times New Roman" w:cs="Times New Roman"/>
          <w:sz w:val="20"/>
          <w:szCs w:val="24"/>
        </w:rPr>
        <w:t>t-test exercise</w:t>
      </w:r>
      <w:r w:rsidRPr="00617EE6">
        <w:rPr>
          <w:rFonts w:ascii="Times New Roman" w:hAnsi="Times New Roman" w:cs="Times New Roman"/>
          <w:sz w:val="20"/>
          <w:szCs w:val="24"/>
        </w:rPr>
        <w:t>)</w:t>
      </w:r>
    </w:p>
    <w:p w:rsidR="009C4488" w:rsidRPr="00840A11" w:rsidRDefault="00181BC4" w:rsidP="009957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 Jung Yoon</w:t>
      </w:r>
    </w:p>
    <w:p w:rsidR="009C4488" w:rsidRPr="00840A11" w:rsidRDefault="00837664" w:rsidP="009957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</w:t>
      </w:r>
      <w:r w:rsidR="009C4488" w:rsidRPr="00840A11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9C4488" w:rsidRDefault="009C4488">
      <w:pPr>
        <w:rPr>
          <w:rFonts w:ascii="Times New Roman" w:hAnsi="Times New Roman" w:cs="Times New Roman"/>
          <w:sz w:val="24"/>
          <w:szCs w:val="24"/>
        </w:rPr>
      </w:pPr>
    </w:p>
    <w:p w:rsidR="00927209" w:rsidRDefault="00474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Quality Alloys, Inc. case </w:t>
      </w:r>
      <w:r w:rsidR="00144E6A">
        <w:rPr>
          <w:rFonts w:ascii="Times New Roman" w:hAnsi="Times New Roman" w:cs="Times New Roman"/>
          <w:sz w:val="24"/>
          <w:szCs w:val="24"/>
        </w:rPr>
        <w:t>for</w:t>
      </w:r>
      <w:r w:rsidR="00927209">
        <w:rPr>
          <w:rFonts w:ascii="Times New Roman" w:hAnsi="Times New Roman" w:cs="Times New Roman"/>
          <w:sz w:val="24"/>
          <w:szCs w:val="24"/>
        </w:rPr>
        <w:t xml:space="preserve"> Assignment </w:t>
      </w:r>
      <w:r w:rsidR="00181BC4">
        <w:rPr>
          <w:rFonts w:ascii="Times New Roman" w:hAnsi="Times New Roman" w:cs="Times New Roman"/>
          <w:sz w:val="24"/>
          <w:szCs w:val="24"/>
        </w:rPr>
        <w:t>#2</w:t>
      </w:r>
      <w:r w:rsidR="00927209">
        <w:rPr>
          <w:rFonts w:ascii="Times New Roman" w:hAnsi="Times New Roman" w:cs="Times New Roman"/>
          <w:sz w:val="24"/>
          <w:szCs w:val="24"/>
        </w:rPr>
        <w:t xml:space="preserve">. </w:t>
      </w:r>
      <w:r w:rsidR="00D5020C">
        <w:rPr>
          <w:rFonts w:ascii="Times New Roman" w:hAnsi="Times New Roman" w:cs="Times New Roman"/>
          <w:sz w:val="24"/>
          <w:szCs w:val="24"/>
        </w:rPr>
        <w:t xml:space="preserve">(Now, it’s time to buy a case from </w:t>
      </w:r>
      <w:proofErr w:type="gramStart"/>
      <w:r w:rsidR="00D5020C">
        <w:rPr>
          <w:rFonts w:ascii="Times New Roman" w:hAnsi="Times New Roman" w:cs="Times New Roman"/>
          <w:sz w:val="24"/>
          <w:szCs w:val="24"/>
        </w:rPr>
        <w:t>HBR(</w:t>
      </w:r>
      <w:proofErr w:type="gramEnd"/>
      <w:r w:rsidR="00D5020C">
        <w:rPr>
          <w:rFonts w:ascii="Times New Roman" w:hAnsi="Times New Roman" w:cs="Times New Roman"/>
          <w:sz w:val="24"/>
          <w:szCs w:val="24"/>
        </w:rPr>
        <w:t xml:space="preserve">Harvard Business Review). Access to the HBR website, </w:t>
      </w:r>
      <w:hyperlink r:id="rId8" w:history="1">
        <w:r w:rsidR="00191223" w:rsidRPr="00EF1B2E">
          <w:rPr>
            <w:rStyle w:val="Hyperlink"/>
            <w:rFonts w:ascii="Times New Roman" w:hAnsi="Times New Roman" w:cs="Times New Roman"/>
            <w:sz w:val="24"/>
            <w:szCs w:val="24"/>
          </w:rPr>
          <w:t>https://hbr.org/store/case-studies</w:t>
        </w:r>
      </w:hyperlink>
      <w:r w:rsidR="00191223">
        <w:rPr>
          <w:rFonts w:ascii="Times New Roman" w:hAnsi="Times New Roman" w:cs="Times New Roman"/>
          <w:sz w:val="24"/>
          <w:szCs w:val="24"/>
        </w:rPr>
        <w:t xml:space="preserve">, and find and buy a case, “Web </w:t>
      </w:r>
      <w:r w:rsidR="00191223" w:rsidRPr="009915C3">
        <w:rPr>
          <w:rFonts w:ascii="Times New Roman" w:hAnsi="Times New Roman" w:cs="Times New Roman"/>
          <w:sz w:val="24"/>
          <w:szCs w:val="24"/>
        </w:rPr>
        <w:t xml:space="preserve">Analytics at </w:t>
      </w:r>
      <w:r w:rsidR="00191223">
        <w:rPr>
          <w:rFonts w:ascii="Times New Roman" w:hAnsi="Times New Roman" w:cs="Times New Roman"/>
          <w:sz w:val="24"/>
          <w:szCs w:val="24"/>
        </w:rPr>
        <w:t>Quality Alloys (</w:t>
      </w:r>
      <w:r w:rsidR="00191223" w:rsidRPr="00BC1A60">
        <w:rPr>
          <w:rFonts w:ascii="Times New Roman" w:hAnsi="Times New Roman" w:cs="Times New Roman"/>
          <w:sz w:val="24"/>
          <w:szCs w:val="24"/>
        </w:rPr>
        <w:t>CU44-PDF-ENG</w:t>
      </w:r>
      <w:r w:rsidR="00191223">
        <w:rPr>
          <w:rFonts w:ascii="Times New Roman" w:hAnsi="Times New Roman" w:cs="Times New Roman"/>
          <w:sz w:val="24"/>
          <w:szCs w:val="24"/>
        </w:rPr>
        <w:t xml:space="preserve">)”.) </w:t>
      </w:r>
      <w:r w:rsidR="00837664">
        <w:rPr>
          <w:rFonts w:ascii="Times New Roman" w:hAnsi="Times New Roman" w:cs="Times New Roman"/>
          <w:sz w:val="24"/>
          <w:szCs w:val="24"/>
        </w:rPr>
        <w:t>[</w:t>
      </w:r>
      <w:r w:rsidR="00837664">
        <w:rPr>
          <w:rFonts w:ascii="Times New Roman" w:hAnsi="Times New Roman" w:cs="Times New Roman" w:hint="eastAsia"/>
          <w:sz w:val="24"/>
          <w:szCs w:val="24"/>
        </w:rPr>
        <w:t>이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/>
          <w:sz w:val="24"/>
          <w:szCs w:val="24"/>
        </w:rPr>
        <w:t xml:space="preserve">HBR </w:t>
      </w:r>
      <w:r w:rsidR="00837664">
        <w:rPr>
          <w:rFonts w:ascii="Times New Roman" w:hAnsi="Times New Roman" w:cs="Times New Roman" w:hint="eastAsia"/>
          <w:sz w:val="24"/>
          <w:szCs w:val="24"/>
        </w:rPr>
        <w:t>케이스를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직접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사실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필요는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없습니다</w:t>
      </w:r>
      <w:r w:rsidR="00837664">
        <w:rPr>
          <w:rFonts w:ascii="Times New Roman" w:hAnsi="Times New Roman" w:cs="Times New Roman" w:hint="eastAsia"/>
          <w:sz w:val="24"/>
          <w:szCs w:val="24"/>
        </w:rPr>
        <w:t>.</w:t>
      </w:r>
      <w:r w:rsidR="00837664">
        <w:rPr>
          <w:rFonts w:ascii="Times New Roman" w:hAnsi="Times New Roman" w:cs="Times New Roman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다만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이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케이스를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읽으면</w:t>
      </w:r>
      <w:r w:rsidR="00837664">
        <w:rPr>
          <w:rFonts w:ascii="Times New Roman" w:hAnsi="Times New Roman" w:cs="Times New Roman" w:hint="eastAsia"/>
          <w:sz w:val="24"/>
          <w:szCs w:val="24"/>
        </w:rPr>
        <w:t>,</w:t>
      </w:r>
      <w:r w:rsidR="00837664">
        <w:rPr>
          <w:rFonts w:ascii="Times New Roman" w:hAnsi="Times New Roman" w:cs="Times New Roman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실제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이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데이터가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적용되는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실제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사례를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더욱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잘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이해할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수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있습니다</w:t>
      </w:r>
      <w:r w:rsidR="00837664">
        <w:rPr>
          <w:rFonts w:ascii="Times New Roman" w:hAnsi="Times New Roman" w:cs="Times New Roman" w:hint="eastAsia"/>
          <w:sz w:val="24"/>
          <w:szCs w:val="24"/>
        </w:rPr>
        <w:t>.</w:t>
      </w:r>
      <w:r w:rsidR="00837664">
        <w:rPr>
          <w:rFonts w:ascii="Times New Roman" w:hAnsi="Times New Roman" w:cs="Times New Roman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이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숙제는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/>
          <w:sz w:val="24"/>
          <w:szCs w:val="24"/>
        </w:rPr>
        <w:t xml:space="preserve">HBR </w:t>
      </w:r>
      <w:r w:rsidR="00837664">
        <w:rPr>
          <w:rFonts w:ascii="Times New Roman" w:hAnsi="Times New Roman" w:cs="Times New Roman" w:hint="eastAsia"/>
          <w:sz w:val="24"/>
          <w:szCs w:val="24"/>
        </w:rPr>
        <w:t>케이스를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읽지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않아도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기술통계량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분석을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할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수</w:t>
      </w:r>
      <w:r w:rsidR="008376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664">
        <w:rPr>
          <w:rFonts w:ascii="Times New Roman" w:hAnsi="Times New Roman" w:cs="Times New Roman" w:hint="eastAsia"/>
          <w:sz w:val="24"/>
          <w:szCs w:val="24"/>
        </w:rPr>
        <w:t>있습니다</w:t>
      </w:r>
      <w:r w:rsidR="00837664">
        <w:rPr>
          <w:rFonts w:ascii="Times New Roman" w:hAnsi="Times New Roman" w:cs="Times New Roman" w:hint="eastAsia"/>
          <w:sz w:val="24"/>
          <w:szCs w:val="24"/>
        </w:rPr>
        <w:t>.</w:t>
      </w:r>
      <w:r w:rsidR="00837664">
        <w:rPr>
          <w:rFonts w:ascii="Times New Roman" w:hAnsi="Times New Roman" w:cs="Times New Roman"/>
          <w:sz w:val="24"/>
          <w:szCs w:val="24"/>
        </w:rPr>
        <w:t xml:space="preserve">] </w:t>
      </w:r>
      <w:r w:rsidR="00927209">
        <w:rPr>
          <w:rFonts w:ascii="Times New Roman" w:hAnsi="Times New Roman" w:cs="Times New Roman"/>
          <w:sz w:val="24"/>
          <w:szCs w:val="24"/>
        </w:rPr>
        <w:t>In this assignment, you will do exploratory data analys</w:t>
      </w:r>
      <w:r w:rsidR="00C9042E">
        <w:rPr>
          <w:rFonts w:ascii="Times New Roman" w:hAnsi="Times New Roman" w:cs="Times New Roman"/>
          <w:sz w:val="24"/>
          <w:szCs w:val="24"/>
        </w:rPr>
        <w:t>e</w:t>
      </w:r>
      <w:r w:rsidR="00927209">
        <w:rPr>
          <w:rFonts w:ascii="Times New Roman" w:hAnsi="Times New Roman" w:cs="Times New Roman"/>
          <w:sz w:val="24"/>
          <w:szCs w:val="24"/>
        </w:rPr>
        <w:t>s to understand the effectiveness of QA’</w:t>
      </w:r>
      <w:r w:rsidR="006109F2">
        <w:rPr>
          <w:rFonts w:ascii="Times New Roman" w:hAnsi="Times New Roman" w:cs="Times New Roman"/>
          <w:sz w:val="24"/>
          <w:szCs w:val="24"/>
        </w:rPr>
        <w:t xml:space="preserve">s promotional effort by answering the following questions. </w:t>
      </w:r>
      <w:r w:rsidR="00C8358F">
        <w:rPr>
          <w:rFonts w:ascii="Times New Roman" w:hAnsi="Times New Roman" w:cs="Times New Roman"/>
          <w:sz w:val="24"/>
          <w:szCs w:val="24"/>
        </w:rPr>
        <w:t xml:space="preserve">Write your answers in this document and submit by the due. </w:t>
      </w:r>
      <w:r w:rsidR="00927209">
        <w:rPr>
          <w:rFonts w:ascii="Times New Roman" w:hAnsi="Times New Roman" w:cs="Times New Roman"/>
          <w:sz w:val="24"/>
          <w:szCs w:val="24"/>
        </w:rPr>
        <w:t>When you submit your answe</w:t>
      </w:r>
      <w:r w:rsidR="00C8358F">
        <w:rPr>
          <w:rFonts w:ascii="Times New Roman" w:hAnsi="Times New Roman" w:cs="Times New Roman"/>
          <w:sz w:val="24"/>
          <w:szCs w:val="24"/>
        </w:rPr>
        <w:t xml:space="preserve">rs, submit also your R scripts for Q1. </w:t>
      </w:r>
    </w:p>
    <w:p w:rsidR="004D28D3" w:rsidRDefault="004D28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47AB8" w:rsidRDefault="00A47AB8" w:rsidP="00A47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701E6A">
        <w:rPr>
          <w:rFonts w:ascii="Times New Roman" w:hAnsi="Times New Roman" w:cs="Times New Roman"/>
          <w:sz w:val="24"/>
          <w:szCs w:val="24"/>
        </w:rPr>
        <w:t>Using data</w:t>
      </w:r>
      <w:r w:rsidR="007F00D4">
        <w:rPr>
          <w:rFonts w:ascii="Times New Roman" w:hAnsi="Times New Roman" w:cs="Times New Roman"/>
          <w:sz w:val="24"/>
          <w:szCs w:val="24"/>
        </w:rPr>
        <w:t>, “</w:t>
      </w:r>
      <w:r w:rsidR="00701E6A">
        <w:rPr>
          <w:rFonts w:ascii="Times New Roman" w:hAnsi="Times New Roman" w:cs="Times New Roman"/>
          <w:sz w:val="24"/>
          <w:szCs w:val="24"/>
        </w:rPr>
        <w:t>WeeklyVisits.</w:t>
      </w:r>
      <w:r w:rsidR="007F00D4">
        <w:rPr>
          <w:rFonts w:ascii="Times New Roman" w:hAnsi="Times New Roman" w:cs="Times New Roman"/>
          <w:sz w:val="24"/>
          <w:szCs w:val="24"/>
        </w:rPr>
        <w:t>csv”</w:t>
      </w:r>
      <w:r w:rsidR="00701E6A">
        <w:rPr>
          <w:rFonts w:ascii="Times New Roman" w:hAnsi="Times New Roman" w:cs="Times New Roman"/>
          <w:sz w:val="24"/>
          <w:szCs w:val="24"/>
        </w:rPr>
        <w:t xml:space="preserve"> and </w:t>
      </w:r>
      <w:r w:rsidR="007F00D4">
        <w:rPr>
          <w:rFonts w:ascii="Times New Roman" w:hAnsi="Times New Roman" w:cs="Times New Roman"/>
          <w:sz w:val="24"/>
          <w:szCs w:val="24"/>
        </w:rPr>
        <w:t>“</w:t>
      </w:r>
      <w:r w:rsidR="00701E6A">
        <w:rPr>
          <w:rFonts w:ascii="Times New Roman" w:hAnsi="Times New Roman" w:cs="Times New Roman"/>
          <w:sz w:val="24"/>
          <w:szCs w:val="24"/>
        </w:rPr>
        <w:t>Financial.</w:t>
      </w:r>
      <w:r w:rsidR="007F00D4">
        <w:rPr>
          <w:rFonts w:ascii="Times New Roman" w:hAnsi="Times New Roman" w:cs="Times New Roman"/>
          <w:sz w:val="24"/>
          <w:szCs w:val="24"/>
        </w:rPr>
        <w:t>csv”</w:t>
      </w:r>
      <w:r>
        <w:rPr>
          <w:rFonts w:ascii="Times New Roman" w:hAnsi="Times New Roman" w:cs="Times New Roman"/>
          <w:sz w:val="24"/>
          <w:szCs w:val="24"/>
        </w:rPr>
        <w:t xml:space="preserve">, calculate the following summary statistics for visits, unique visits, revenue, profit, and pounds sold: mean, median, standard deviation, minimum, and maximum, for the initial, pre-promotion, promotion, and post-promotion periods. So, for each period you should provide 25 values: five summary measures for each of five variables. Name your R script </w:t>
      </w:r>
      <w:r w:rsidR="0033409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.R and submit it with your answer.</w:t>
      </w:r>
    </w:p>
    <w:p w:rsidR="008A589F" w:rsidRDefault="008A589F" w:rsidP="00A47AB8">
      <w:pPr>
        <w:rPr>
          <w:rFonts w:ascii="Times New Roman" w:hAnsi="Times New Roman" w:cs="Times New Roman"/>
          <w:sz w:val="24"/>
          <w:szCs w:val="24"/>
        </w:rPr>
      </w:pPr>
    </w:p>
    <w:p w:rsidR="008A589F" w:rsidRDefault="005079D4" w:rsidP="00A47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</w:t>
      </w:r>
      <w:r w:rsidR="008A589F">
        <w:rPr>
          <w:rFonts w:ascii="Times New Roman" w:hAnsi="Times New Roman" w:cs="Times New Roman"/>
          <w:sz w:val="24"/>
          <w:szCs w:val="24"/>
        </w:rPr>
        <w:t xml:space="preserve">: The R function you are to use is </w:t>
      </w:r>
      <w:proofErr w:type="gramStart"/>
      <w:r w:rsidR="008A589F" w:rsidRPr="008A589F">
        <w:rPr>
          <w:rFonts w:ascii="Courier New" w:hAnsi="Courier New" w:cs="Courier New"/>
          <w:color w:val="0000FF"/>
          <w:szCs w:val="24"/>
        </w:rPr>
        <w:t>aggregate(</w:t>
      </w:r>
      <w:proofErr w:type="gramEnd"/>
      <w:r w:rsidR="008A589F" w:rsidRPr="008A589F">
        <w:rPr>
          <w:rFonts w:ascii="Courier New" w:hAnsi="Courier New" w:cs="Courier New"/>
          <w:color w:val="0000FF"/>
          <w:szCs w:val="24"/>
        </w:rPr>
        <w:t>)</w:t>
      </w:r>
      <w:r w:rsidR="008A589F">
        <w:rPr>
          <w:rFonts w:ascii="Times New Roman" w:hAnsi="Times New Roman" w:cs="Times New Roman"/>
          <w:sz w:val="24"/>
          <w:szCs w:val="24"/>
        </w:rPr>
        <w:t xml:space="preserve">. For example to compute the average visits of the four periods, you can type </w:t>
      </w:r>
      <w:proofErr w:type="gramStart"/>
      <w:r w:rsidR="008A589F" w:rsidRPr="008A589F">
        <w:rPr>
          <w:rFonts w:ascii="Courier New" w:hAnsi="Courier New" w:cs="Courier New"/>
          <w:color w:val="0000FF"/>
          <w:szCs w:val="24"/>
        </w:rPr>
        <w:t>aggregate(</w:t>
      </w:r>
      <w:proofErr w:type="spellStart"/>
      <w:proofErr w:type="gramEnd"/>
      <w:r w:rsidR="008A589F" w:rsidRPr="008A589F">
        <w:rPr>
          <w:rFonts w:ascii="Courier New" w:hAnsi="Courier New" w:cs="Courier New"/>
          <w:color w:val="0000FF"/>
          <w:szCs w:val="24"/>
        </w:rPr>
        <w:t>WeeklyVisits$Visits</w:t>
      </w:r>
      <w:proofErr w:type="spellEnd"/>
      <w:r w:rsidR="008A589F" w:rsidRPr="008A589F">
        <w:rPr>
          <w:rFonts w:ascii="Courier New" w:hAnsi="Courier New" w:cs="Courier New"/>
          <w:color w:val="0000FF"/>
          <w:szCs w:val="24"/>
        </w:rPr>
        <w:t>, by = list(</w:t>
      </w:r>
      <w:proofErr w:type="spellStart"/>
      <w:r w:rsidR="008A589F" w:rsidRPr="008A589F">
        <w:rPr>
          <w:rFonts w:ascii="Courier New" w:hAnsi="Courier New" w:cs="Courier New"/>
          <w:color w:val="0000FF"/>
          <w:szCs w:val="24"/>
        </w:rPr>
        <w:t>WeeklyVisits$Period</w:t>
      </w:r>
      <w:proofErr w:type="spellEnd"/>
      <w:r w:rsidR="008A589F" w:rsidRPr="008A589F">
        <w:rPr>
          <w:rFonts w:ascii="Courier New" w:hAnsi="Courier New" w:cs="Courier New"/>
          <w:color w:val="0000FF"/>
          <w:szCs w:val="24"/>
        </w:rPr>
        <w:t>), mean, na.rm = T)</w:t>
      </w:r>
      <w:r w:rsidR="008A589F" w:rsidRPr="008A589F">
        <w:rPr>
          <w:rFonts w:ascii="Times New Roman" w:hAnsi="Times New Roman" w:cs="Times New Roman"/>
          <w:sz w:val="24"/>
          <w:szCs w:val="24"/>
        </w:rPr>
        <w:t xml:space="preserve">. You should change the arguments </w:t>
      </w:r>
      <w:proofErr w:type="spellStart"/>
      <w:r w:rsidR="008A589F" w:rsidRPr="008A589F">
        <w:rPr>
          <w:rFonts w:ascii="Times New Roman" w:hAnsi="Times New Roman" w:cs="Times New Roman"/>
          <w:sz w:val="24"/>
          <w:szCs w:val="24"/>
        </w:rPr>
        <w:t>WeeklyVisits$Visits</w:t>
      </w:r>
      <w:proofErr w:type="spellEnd"/>
      <w:r w:rsidR="008A589F" w:rsidRPr="008A589F">
        <w:rPr>
          <w:rFonts w:ascii="Times New Roman" w:hAnsi="Times New Roman" w:cs="Times New Roman"/>
          <w:sz w:val="24"/>
          <w:szCs w:val="24"/>
        </w:rPr>
        <w:t xml:space="preserve"> and mean appropriately to calculate other summary statistics for the remaining variables. </w:t>
      </w:r>
    </w:p>
    <w:p w:rsidR="00A47AB8" w:rsidRDefault="00A47AB8" w:rsidP="00A47A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Visits</w:t>
            </w: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Visits</w:t>
            </w: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1559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1559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Lbs. Sold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558" w:type="dxa"/>
          </w:tcPr>
          <w:p w:rsidR="00A47AB8" w:rsidRDefault="00A55461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1088.23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Dev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7AB8" w:rsidRDefault="00A47AB8" w:rsidP="00A47A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D014E" w:rsidRDefault="00FD014E" w:rsidP="00A47A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D014E" w:rsidRDefault="00FD014E" w:rsidP="00A47A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47AB8" w:rsidRDefault="00A47AB8" w:rsidP="00A47A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Pre-Promotion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Visits</w:t>
            </w: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Visits</w:t>
            </w: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1559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1559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Lbs. Sold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558" w:type="dxa"/>
          </w:tcPr>
          <w:p w:rsidR="00A47AB8" w:rsidRDefault="00F9349F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565.818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Dev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7AB8" w:rsidRDefault="00A47AB8" w:rsidP="00A47A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47AB8" w:rsidRDefault="00A47AB8" w:rsidP="00A47A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Promotion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Visits</w:t>
            </w: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Visits</w:t>
            </w: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1559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1559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Lbs. Sold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558" w:type="dxa"/>
          </w:tcPr>
          <w:p w:rsidR="00A47AB8" w:rsidRDefault="00F9349F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1853.312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Dev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7AB8" w:rsidRDefault="00A47AB8" w:rsidP="00A47A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47AB8" w:rsidRDefault="00A47AB8" w:rsidP="00A47A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Post-Promotion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Visits</w:t>
            </w: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Visits</w:t>
            </w:r>
          </w:p>
        </w:tc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1559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1559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Lbs. Sold</w:t>
            </w: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558" w:type="dxa"/>
          </w:tcPr>
          <w:p w:rsidR="00A47AB8" w:rsidRDefault="00F9349F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878.867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Dev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AB8" w:rsidTr="00F25433">
        <w:tc>
          <w:tcPr>
            <w:tcW w:w="1558" w:type="dxa"/>
          </w:tcPr>
          <w:p w:rsidR="00A47AB8" w:rsidRDefault="00A47AB8" w:rsidP="00F25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47AB8" w:rsidRDefault="00A47AB8" w:rsidP="00BB5D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7AB8" w:rsidRDefault="00A47AB8" w:rsidP="00A47AB8">
      <w:pPr>
        <w:rPr>
          <w:rFonts w:ascii="Times New Roman" w:hAnsi="Times New Roman" w:cs="Times New Roman"/>
          <w:sz w:val="24"/>
          <w:szCs w:val="24"/>
        </w:rPr>
      </w:pPr>
    </w:p>
    <w:p w:rsidR="002D6C7A" w:rsidRDefault="002D6C7A" w:rsidP="003369D0">
      <w:pPr>
        <w:rPr>
          <w:rFonts w:ascii="Times New Roman" w:hAnsi="Times New Roman" w:cs="Times New Roman"/>
          <w:sz w:val="24"/>
        </w:rPr>
      </w:pPr>
    </w:p>
    <w:p w:rsidR="00837664" w:rsidRDefault="00C838E6" w:rsidP="003369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1D1622" w:rsidRPr="002637D7">
        <w:rPr>
          <w:rFonts w:ascii="Times New Roman" w:hAnsi="Times New Roman" w:cs="Times New Roman"/>
          <w:sz w:val="24"/>
        </w:rPr>
        <w:t xml:space="preserve"> </w:t>
      </w:r>
      <w:r w:rsidR="002D3408">
        <w:rPr>
          <w:rFonts w:ascii="Times New Roman" w:hAnsi="Times New Roman" w:cs="Times New Roman"/>
          <w:sz w:val="24"/>
        </w:rPr>
        <w:t>Now we want to create histograms of daily visits.</w:t>
      </w:r>
      <w:r w:rsidR="00837664">
        <w:rPr>
          <w:rFonts w:ascii="Times New Roman" w:hAnsi="Times New Roman" w:cs="Times New Roman" w:hint="eastAsia"/>
          <w:sz w:val="24"/>
        </w:rPr>
        <w:t xml:space="preserve"> </w:t>
      </w:r>
    </w:p>
    <w:p w:rsidR="002D3408" w:rsidRDefault="00837664" w:rsidP="003369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2.1. Create </w:t>
      </w:r>
      <w:r w:rsidR="003369D0">
        <w:rPr>
          <w:rFonts w:ascii="Times New Roman" w:hAnsi="Times New Roman" w:cs="Times New Roman"/>
          <w:sz w:val="24"/>
        </w:rPr>
        <w:t>a histogram of Visits for the whole perio</w:t>
      </w:r>
      <w:r w:rsidR="002D3408">
        <w:rPr>
          <w:rFonts w:ascii="Times New Roman" w:hAnsi="Times New Roman" w:cs="Times New Roman"/>
          <w:sz w:val="24"/>
        </w:rPr>
        <w:t xml:space="preserve">d. </w:t>
      </w:r>
      <w:r>
        <w:rPr>
          <w:rFonts w:ascii="Times New Roman" w:hAnsi="Times New Roman" w:cs="Times New Roman"/>
          <w:sz w:val="24"/>
        </w:rPr>
        <w:t xml:space="preserve">Draw </w:t>
      </w:r>
      <w:r w:rsidR="002D3408">
        <w:rPr>
          <w:rFonts w:ascii="Times New Roman" w:hAnsi="Times New Roman" w:cs="Times New Roman"/>
          <w:sz w:val="24"/>
        </w:rPr>
        <w:t>the histogram below</w:t>
      </w:r>
      <w:r>
        <w:rPr>
          <w:rFonts w:ascii="Times New Roman" w:hAnsi="Times New Roman" w:cs="Times New Roman"/>
          <w:sz w:val="24"/>
        </w:rPr>
        <w:t xml:space="preserve"> for the whole period</w:t>
      </w:r>
      <w:r w:rsidR="002D3408">
        <w:rPr>
          <w:rFonts w:ascii="Times New Roman" w:hAnsi="Times New Roman" w:cs="Times New Roman"/>
          <w:sz w:val="24"/>
        </w:rPr>
        <w:t>.</w:t>
      </w:r>
    </w:p>
    <w:p w:rsidR="003369D0" w:rsidRPr="002637D7" w:rsidRDefault="00837664" w:rsidP="00336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.2. C</w:t>
      </w:r>
      <w:r w:rsidR="003369D0">
        <w:rPr>
          <w:rFonts w:ascii="Times New Roman" w:hAnsi="Times New Roman" w:cs="Times New Roman"/>
          <w:sz w:val="24"/>
        </w:rPr>
        <w:t xml:space="preserve">reate histograms of Visits for the four periods separately. </w:t>
      </w:r>
      <w:r>
        <w:rPr>
          <w:rFonts w:ascii="Times New Roman" w:hAnsi="Times New Roman" w:cs="Times New Roman"/>
          <w:sz w:val="24"/>
        </w:rPr>
        <w:t>Draw</w:t>
      </w:r>
      <w:r w:rsidR="003369D0">
        <w:rPr>
          <w:rFonts w:ascii="Times New Roman" w:hAnsi="Times New Roman" w:cs="Times New Roman"/>
          <w:sz w:val="24"/>
        </w:rPr>
        <w:t xml:space="preserve"> the four histograms</w:t>
      </w:r>
      <w:r w:rsidR="001E349C">
        <w:rPr>
          <w:rFonts w:ascii="Times New Roman" w:hAnsi="Times New Roman" w:cs="Times New Roman"/>
          <w:sz w:val="24"/>
        </w:rPr>
        <w:t xml:space="preserve"> below.</w:t>
      </w:r>
    </w:p>
    <w:p w:rsidR="003369D0" w:rsidRDefault="003369D0" w:rsidP="002637D7">
      <w:pPr>
        <w:rPr>
          <w:rFonts w:ascii="Times New Roman" w:hAnsi="Times New Roman" w:cs="Times New Roman"/>
          <w:sz w:val="24"/>
          <w:szCs w:val="24"/>
        </w:rPr>
      </w:pPr>
    </w:p>
    <w:p w:rsidR="0031058C" w:rsidRDefault="0031058C" w:rsidP="002637D7">
      <w:pPr>
        <w:rPr>
          <w:rFonts w:ascii="Times New Roman" w:hAnsi="Times New Roman" w:cs="Times New Roman"/>
          <w:sz w:val="24"/>
          <w:szCs w:val="24"/>
        </w:rPr>
      </w:pPr>
    </w:p>
    <w:p w:rsidR="0031058C" w:rsidRDefault="0031058C" w:rsidP="002637D7">
      <w:pPr>
        <w:rPr>
          <w:rFonts w:ascii="Times New Roman" w:hAnsi="Times New Roman" w:cs="Times New Roman"/>
          <w:sz w:val="24"/>
          <w:szCs w:val="24"/>
        </w:rPr>
      </w:pPr>
    </w:p>
    <w:p w:rsidR="0031058C" w:rsidRDefault="0031058C" w:rsidP="002637D7">
      <w:pPr>
        <w:rPr>
          <w:rFonts w:ascii="Times New Roman" w:hAnsi="Times New Roman" w:cs="Times New Roman"/>
          <w:sz w:val="24"/>
          <w:szCs w:val="24"/>
        </w:rPr>
      </w:pPr>
    </w:p>
    <w:p w:rsidR="00EE50D1" w:rsidRDefault="00EE50D1" w:rsidP="0026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:rsidR="004770D3" w:rsidRDefault="004770D3" w:rsidP="00EE50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Inspect the four period-specific histograms. Do you think that daily visits to QA website is similar across the four periods? Do you find a lot of variations of daily visits across the four periods? </w:t>
      </w:r>
    </w:p>
    <w:p w:rsidR="004770D3" w:rsidRPr="004770D3" w:rsidRDefault="004770D3" w:rsidP="004770D3">
      <w:pPr>
        <w:rPr>
          <w:rFonts w:ascii="Times New Roman" w:hAnsi="Times New Roman" w:cs="Times New Roman"/>
          <w:sz w:val="24"/>
          <w:szCs w:val="24"/>
        </w:rPr>
      </w:pPr>
    </w:p>
    <w:p w:rsidR="00EE50D1" w:rsidRDefault="00EE50D1" w:rsidP="00EE50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E50D1">
        <w:rPr>
          <w:rFonts w:ascii="Times New Roman" w:hAnsi="Times New Roman" w:cs="Times New Roman"/>
          <w:sz w:val="24"/>
          <w:szCs w:val="24"/>
        </w:rPr>
        <w:t xml:space="preserve">In which of the four periods is the visit most variable? </w:t>
      </w:r>
    </w:p>
    <w:p w:rsidR="004770D3" w:rsidRPr="004770D3" w:rsidRDefault="004770D3" w:rsidP="004770D3">
      <w:pPr>
        <w:rPr>
          <w:rFonts w:ascii="Times New Roman" w:hAnsi="Times New Roman" w:cs="Times New Roman"/>
          <w:sz w:val="24"/>
          <w:szCs w:val="24"/>
        </w:rPr>
      </w:pPr>
    </w:p>
    <w:p w:rsidR="00EE50D1" w:rsidRDefault="00EE50D1" w:rsidP="00EE50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E50D1">
        <w:rPr>
          <w:rFonts w:ascii="Times New Roman" w:hAnsi="Times New Roman" w:cs="Times New Roman"/>
          <w:sz w:val="24"/>
          <w:szCs w:val="24"/>
        </w:rPr>
        <w:t xml:space="preserve">How do you find supporting evidence from the histograms? </w:t>
      </w:r>
    </w:p>
    <w:p w:rsidR="004770D3" w:rsidRPr="004770D3" w:rsidRDefault="004770D3" w:rsidP="004770D3">
      <w:pPr>
        <w:rPr>
          <w:rFonts w:ascii="Times New Roman" w:hAnsi="Times New Roman" w:cs="Times New Roman"/>
          <w:sz w:val="24"/>
          <w:szCs w:val="24"/>
        </w:rPr>
      </w:pPr>
    </w:p>
    <w:p w:rsidR="00EE50D1" w:rsidRPr="00EE50D1" w:rsidRDefault="00EE50D1" w:rsidP="00EE50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E50D1">
        <w:rPr>
          <w:rFonts w:ascii="Times New Roman" w:hAnsi="Times New Roman" w:cs="Times New Roman"/>
          <w:sz w:val="24"/>
          <w:szCs w:val="24"/>
        </w:rPr>
        <w:t xml:space="preserve">Can you find consistent evidence from your answers to Q1? Which metric should you refer to? </w:t>
      </w:r>
    </w:p>
    <w:p w:rsidR="00837664" w:rsidRDefault="00837664" w:rsidP="002637D7">
      <w:pPr>
        <w:rPr>
          <w:rFonts w:ascii="Times New Roman" w:hAnsi="Times New Roman" w:cs="Times New Roman"/>
          <w:sz w:val="24"/>
          <w:szCs w:val="24"/>
        </w:rPr>
      </w:pPr>
    </w:p>
    <w:p w:rsidR="00837664" w:rsidRDefault="00837664" w:rsidP="002637D7">
      <w:pPr>
        <w:rPr>
          <w:rFonts w:ascii="Times New Roman" w:hAnsi="Times New Roman" w:cs="Times New Roman"/>
          <w:sz w:val="24"/>
          <w:szCs w:val="24"/>
        </w:rPr>
      </w:pPr>
    </w:p>
    <w:p w:rsidR="00837664" w:rsidRDefault="00837664" w:rsidP="002637D7">
      <w:pPr>
        <w:rPr>
          <w:rFonts w:ascii="Times New Roman" w:hAnsi="Times New Roman" w:cs="Times New Roman"/>
          <w:sz w:val="24"/>
          <w:szCs w:val="24"/>
        </w:rPr>
      </w:pPr>
    </w:p>
    <w:p w:rsidR="00837664" w:rsidRDefault="00837664" w:rsidP="002637D7">
      <w:pPr>
        <w:rPr>
          <w:rFonts w:ascii="Times New Roman" w:hAnsi="Times New Roman" w:cs="Times New Roman" w:hint="eastAsia"/>
          <w:sz w:val="24"/>
          <w:szCs w:val="24"/>
        </w:rPr>
      </w:pPr>
    </w:p>
    <w:p w:rsidR="00837664" w:rsidRPr="00837664" w:rsidRDefault="00837664" w:rsidP="00837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7664">
        <w:rPr>
          <w:rFonts w:ascii="Times New Roman" w:hAnsi="Times New Roman" w:cs="Times New Roman" w:hint="eastAsia"/>
          <w:sz w:val="28"/>
          <w:szCs w:val="28"/>
        </w:rPr>
        <w:t>3</w:t>
      </w:r>
      <w:r w:rsidRPr="00837664">
        <w:rPr>
          <w:rFonts w:ascii="Times New Roman" w:hAnsi="Times New Roman" w:cs="Times New Roman"/>
          <w:sz w:val="28"/>
          <w:szCs w:val="28"/>
        </w:rPr>
        <w:t xml:space="preserve">. </w:t>
      </w:r>
      <w:r w:rsidRPr="00837664">
        <w:rPr>
          <w:rFonts w:ascii="Times New Roman" w:hAnsi="Times New Roman" w:cs="Times New Roman" w:hint="eastAsia"/>
          <w:sz w:val="28"/>
          <w:szCs w:val="28"/>
        </w:rPr>
        <w:t>Use "t-test exercise.xlsx".</w:t>
      </w:r>
    </w:p>
    <w:p w:rsidR="00837664" w:rsidRPr="005E6A4E" w:rsidRDefault="00837664" w:rsidP="008376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7664" w:rsidRPr="00837664" w:rsidRDefault="00837664" w:rsidP="0083766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664">
        <w:rPr>
          <w:rFonts w:ascii="Times New Roman" w:hAnsi="Times New Roman" w:cs="Times New Roman" w:hint="eastAsia"/>
          <w:sz w:val="24"/>
          <w:szCs w:val="24"/>
        </w:rPr>
        <w:t>"A</w:t>
      </w:r>
      <w:r w:rsidRPr="007E0AC2">
        <w:rPr>
          <w:rStyle w:val="1numChar"/>
        </w:rPr>
        <w:t>d</w:t>
      </w:r>
      <w:r>
        <w:rPr>
          <w:rStyle w:val="1numChar"/>
          <w:rFonts w:hint="eastAsia"/>
        </w:rPr>
        <w:t xml:space="preserve"> study" data</w:t>
      </w:r>
      <w:r w:rsidRPr="007E0AC2">
        <w:rPr>
          <w:rStyle w:val="1numChar"/>
        </w:rPr>
        <w:t xml:space="preserve"> </w:t>
      </w:r>
      <w:r w:rsidRPr="00837664">
        <w:rPr>
          <w:rFonts w:ascii="Times New Roman" w:hAnsi="Times New Roman" w:cs="Times New Roman"/>
          <w:sz w:val="24"/>
          <w:szCs w:val="24"/>
        </w:rPr>
        <w:t xml:space="preserve">present pre-exposure and post-exposure attitude scores from an advertising study involving 10 respondents. </w:t>
      </w:r>
      <w:r w:rsidRPr="00837664">
        <w:rPr>
          <w:rFonts w:ascii="Times New Roman" w:hAnsi="Times New Roman" w:cs="Times New Roman" w:hint="eastAsia"/>
          <w:sz w:val="24"/>
          <w:szCs w:val="24"/>
        </w:rPr>
        <w:t>E</w:t>
      </w:r>
      <w:r w:rsidRPr="00837664">
        <w:rPr>
          <w:rFonts w:ascii="Times New Roman" w:hAnsi="Times New Roman" w:cs="Times New Roman"/>
          <w:sz w:val="24"/>
          <w:szCs w:val="24"/>
        </w:rPr>
        <w:t>xamine whether advertis</w:t>
      </w:r>
      <w:r w:rsidRPr="00837664">
        <w:rPr>
          <w:rFonts w:ascii="Times New Roman" w:hAnsi="Times New Roman" w:cs="Times New Roman" w:hint="eastAsia"/>
          <w:sz w:val="24"/>
          <w:szCs w:val="24"/>
        </w:rPr>
        <w:t>ing</w:t>
      </w:r>
      <w:r w:rsidRPr="00837664">
        <w:rPr>
          <w:rFonts w:ascii="Times New Roman" w:hAnsi="Times New Roman" w:cs="Times New Roman"/>
          <w:sz w:val="24"/>
          <w:szCs w:val="24"/>
        </w:rPr>
        <w:t xml:space="preserve"> increase</w:t>
      </w:r>
      <w:r w:rsidRPr="00837664">
        <w:rPr>
          <w:rFonts w:ascii="Times New Roman" w:hAnsi="Times New Roman" w:cs="Times New Roman" w:hint="eastAsia"/>
          <w:sz w:val="24"/>
          <w:szCs w:val="24"/>
        </w:rPr>
        <w:t>d</w:t>
      </w:r>
      <w:r w:rsidRPr="00837664">
        <w:rPr>
          <w:rFonts w:ascii="Times New Roman" w:hAnsi="Times New Roman" w:cs="Times New Roman"/>
          <w:sz w:val="24"/>
          <w:szCs w:val="24"/>
        </w:rPr>
        <w:t xml:space="preserve"> the mean attitude score.</w:t>
      </w:r>
      <w:r w:rsidRPr="00837664">
        <w:rPr>
          <w:rFonts w:ascii="Times New Roman" w:hAnsi="Times New Roman" w:cs="Times New Roman" w:hint="eastAsia"/>
          <w:sz w:val="24"/>
          <w:szCs w:val="24"/>
        </w:rPr>
        <w:t xml:space="preserve"> Which test should we use: p</w:t>
      </w:r>
      <w:r w:rsidRPr="00837664">
        <w:rPr>
          <w:rFonts w:ascii="Times New Roman" w:hAnsi="Times New Roman" w:cs="Times New Roman"/>
          <w:sz w:val="24"/>
          <w:szCs w:val="24"/>
        </w:rPr>
        <w:t xml:space="preserve">aired </w:t>
      </w:r>
      <w:r w:rsidRPr="00837664">
        <w:rPr>
          <w:rFonts w:ascii="Times New Roman" w:hAnsi="Times New Roman" w:cs="Times New Roman" w:hint="eastAsia"/>
          <w:sz w:val="24"/>
          <w:szCs w:val="24"/>
        </w:rPr>
        <w:t xml:space="preserve">or independent sample </w:t>
      </w:r>
      <w:r w:rsidRPr="00837664">
        <w:rPr>
          <w:rFonts w:ascii="Times New Roman" w:hAnsi="Times New Roman" w:cs="Times New Roman"/>
          <w:sz w:val="24"/>
          <w:szCs w:val="24"/>
        </w:rPr>
        <w:t>t-</w:t>
      </w:r>
      <w:r w:rsidRPr="00837664">
        <w:rPr>
          <w:rFonts w:ascii="Times New Roman" w:hAnsi="Times New Roman" w:cs="Times New Roman" w:hint="eastAsia"/>
          <w:sz w:val="24"/>
          <w:szCs w:val="24"/>
        </w:rPr>
        <w:t>t</w:t>
      </w:r>
      <w:r w:rsidRPr="00837664">
        <w:rPr>
          <w:rFonts w:ascii="Times New Roman" w:hAnsi="Times New Roman" w:cs="Times New Roman"/>
          <w:sz w:val="24"/>
          <w:szCs w:val="24"/>
        </w:rPr>
        <w:t>est</w:t>
      </w:r>
      <w:r w:rsidRPr="00837664">
        <w:rPr>
          <w:rFonts w:ascii="Times New Roman" w:hAnsi="Times New Roman" w:cs="Times New Roman" w:hint="eastAsia"/>
          <w:sz w:val="24"/>
          <w:szCs w:val="24"/>
        </w:rPr>
        <w:t>?</w:t>
      </w:r>
    </w:p>
    <w:p w:rsidR="00837664" w:rsidRPr="007E0AC2" w:rsidRDefault="00837664" w:rsidP="0083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7664" w:rsidRDefault="00837664" w:rsidP="0083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7664" w:rsidRPr="007E0AC2" w:rsidRDefault="00837664" w:rsidP="0083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7664" w:rsidRPr="007E0AC2" w:rsidRDefault="00837664" w:rsidP="00837664">
      <w:pPr>
        <w:pStyle w:val="1num"/>
        <w:numPr>
          <w:ilvl w:val="1"/>
          <w:numId w:val="15"/>
        </w:numPr>
      </w:pPr>
      <w:r>
        <w:rPr>
          <w:rFonts w:hint="eastAsia"/>
        </w:rPr>
        <w:t>You want to</w:t>
      </w:r>
      <w:r w:rsidRPr="007E0AC2">
        <w:t xml:space="preserve"> compare the prices by two supermarket ch</w:t>
      </w:r>
      <w:r>
        <w:t xml:space="preserve">ains—Miller’s and Albert’s. </w:t>
      </w:r>
      <w:r>
        <w:rPr>
          <w:rFonts w:hint="eastAsia"/>
        </w:rPr>
        <w:t>U</w:t>
      </w:r>
      <w:r w:rsidRPr="007E0AC2">
        <w:t>sing a standardized one-week shopping plan (grocery list),</w:t>
      </w:r>
      <w:r>
        <w:rPr>
          <w:rFonts w:hint="eastAsia"/>
        </w:rPr>
        <w:t xml:space="preserve"> you made</w:t>
      </w:r>
      <w:r w:rsidRPr="007E0AC2">
        <w:t xml:space="preserve"> identical purchases at 10 of each chain store</w:t>
      </w:r>
      <w:r>
        <w:rPr>
          <w:rFonts w:hint="eastAsia"/>
        </w:rPr>
        <w:t>s</w:t>
      </w:r>
      <w:r w:rsidRPr="007E0AC2">
        <w:t xml:space="preserve">. The stores are randomly </w:t>
      </w:r>
      <w:proofErr w:type="gramStart"/>
      <w:r w:rsidRPr="007E0AC2">
        <w:t>selected</w:t>
      </w:r>
      <w:proofErr w:type="gramEnd"/>
      <w:r w:rsidRPr="007E0AC2">
        <w:t xml:space="preserve"> and all purchase</w:t>
      </w:r>
      <w:r>
        <w:t>s are made during a single week</w:t>
      </w:r>
      <w:r w:rsidRPr="007E0AC2">
        <w:t xml:space="preserve">. </w:t>
      </w:r>
      <w:r>
        <w:rPr>
          <w:rFonts w:hint="eastAsia"/>
        </w:rPr>
        <w:t xml:space="preserve">Examine whether </w:t>
      </w:r>
      <w:r w:rsidRPr="007E0AC2">
        <w:t xml:space="preserve">the mean weekly expense at Miller’s is different from </w:t>
      </w:r>
      <w:r>
        <w:rPr>
          <w:rFonts w:hint="eastAsia"/>
        </w:rPr>
        <w:t xml:space="preserve">that </w:t>
      </w:r>
      <w:r w:rsidRPr="007E0AC2">
        <w:t>at and Albert’s.</w:t>
      </w:r>
      <w:r>
        <w:rPr>
          <w:rFonts w:hint="eastAsia"/>
        </w:rPr>
        <w:t xml:space="preserve"> </w:t>
      </w:r>
      <w:r w:rsidRPr="006C4E9C">
        <w:rPr>
          <w:rFonts w:hint="eastAsia"/>
        </w:rPr>
        <w:t xml:space="preserve">Which test should we use: </w:t>
      </w:r>
      <w:r>
        <w:rPr>
          <w:rFonts w:hint="eastAsia"/>
        </w:rPr>
        <w:t>p</w:t>
      </w:r>
      <w:r w:rsidRPr="006C4E9C">
        <w:t xml:space="preserve">aired </w:t>
      </w:r>
      <w:r>
        <w:rPr>
          <w:rFonts w:hint="eastAsia"/>
        </w:rPr>
        <w:t xml:space="preserve">or independent sample </w:t>
      </w:r>
      <w:r w:rsidRPr="006C4E9C">
        <w:t>t-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?</w:t>
      </w:r>
    </w:p>
    <w:p w:rsidR="00837664" w:rsidRPr="00837664" w:rsidRDefault="00837664" w:rsidP="002637D7">
      <w:pPr>
        <w:rPr>
          <w:rFonts w:ascii="Times New Roman" w:hAnsi="Times New Roman" w:cs="Times New Roman" w:hint="eastAsia"/>
          <w:sz w:val="24"/>
          <w:szCs w:val="24"/>
        </w:rPr>
      </w:pPr>
    </w:p>
    <w:sectPr w:rsidR="00837664" w:rsidRPr="0083766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360" w:rsidRDefault="00436360" w:rsidP="00F36E0B">
      <w:pPr>
        <w:spacing w:after="0" w:line="240" w:lineRule="auto"/>
      </w:pPr>
      <w:r>
        <w:separator/>
      </w:r>
    </w:p>
  </w:endnote>
  <w:endnote w:type="continuationSeparator" w:id="0">
    <w:p w:rsidR="00436360" w:rsidRDefault="00436360" w:rsidP="00F3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290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6E0B" w:rsidRDefault="00F36E0B">
        <w:pPr>
          <w:pStyle w:val="Footer"/>
          <w:jc w:val="center"/>
        </w:pPr>
        <w:r>
          <w:fldChar w:fldCharType="begin"/>
        </w:r>
        <w:r w:rsidRPr="00F36E0B">
          <w:instrText xml:space="preserve"> PAGE   \* MERGEFORMAT </w:instrText>
        </w:r>
        <w:r>
          <w:fldChar w:fldCharType="separate"/>
        </w:r>
        <w:r w:rsidR="00A554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6E0B" w:rsidRDefault="00F36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360" w:rsidRDefault="00436360" w:rsidP="00F36E0B">
      <w:pPr>
        <w:spacing w:after="0" w:line="240" w:lineRule="auto"/>
      </w:pPr>
      <w:r>
        <w:separator/>
      </w:r>
    </w:p>
  </w:footnote>
  <w:footnote w:type="continuationSeparator" w:id="0">
    <w:p w:rsidR="00436360" w:rsidRDefault="00436360" w:rsidP="00F36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AC2"/>
    <w:multiLevelType w:val="multilevel"/>
    <w:tmpl w:val="EBFA76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0D1FD1"/>
    <w:multiLevelType w:val="hybridMultilevel"/>
    <w:tmpl w:val="857A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4842"/>
    <w:multiLevelType w:val="hybridMultilevel"/>
    <w:tmpl w:val="48240E50"/>
    <w:lvl w:ilvl="0" w:tplc="88C2F668">
      <w:start w:val="1"/>
      <w:numFmt w:val="decimal"/>
      <w:pStyle w:val="1num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3A1C1A"/>
    <w:multiLevelType w:val="hybridMultilevel"/>
    <w:tmpl w:val="8BA25A96"/>
    <w:lvl w:ilvl="0" w:tplc="9C969AE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B0798"/>
    <w:multiLevelType w:val="hybridMultilevel"/>
    <w:tmpl w:val="BB44AD94"/>
    <w:lvl w:ilvl="0" w:tplc="79F05F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C5046"/>
    <w:multiLevelType w:val="hybridMultilevel"/>
    <w:tmpl w:val="CDD84EA2"/>
    <w:lvl w:ilvl="0" w:tplc="F6BA03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6E0B19"/>
    <w:multiLevelType w:val="hybridMultilevel"/>
    <w:tmpl w:val="01E60C18"/>
    <w:lvl w:ilvl="0" w:tplc="20C23DF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41F2E"/>
    <w:multiLevelType w:val="hybridMultilevel"/>
    <w:tmpl w:val="A1B8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D7F65"/>
    <w:multiLevelType w:val="hybridMultilevel"/>
    <w:tmpl w:val="2934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6342C"/>
    <w:multiLevelType w:val="hybridMultilevel"/>
    <w:tmpl w:val="749E4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760BD6"/>
    <w:multiLevelType w:val="hybridMultilevel"/>
    <w:tmpl w:val="E66A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05F7D"/>
    <w:multiLevelType w:val="hybridMultilevel"/>
    <w:tmpl w:val="19BED9EE"/>
    <w:lvl w:ilvl="0" w:tplc="9C969AE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02E5A"/>
    <w:multiLevelType w:val="hybridMultilevel"/>
    <w:tmpl w:val="C944D3C6"/>
    <w:lvl w:ilvl="0" w:tplc="9C969AE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B7A0C"/>
    <w:multiLevelType w:val="hybridMultilevel"/>
    <w:tmpl w:val="CD7E0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E0C6A"/>
    <w:multiLevelType w:val="hybridMultilevel"/>
    <w:tmpl w:val="D03A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12"/>
  </w:num>
  <w:num w:numId="5">
    <w:abstractNumId w:val="9"/>
  </w:num>
  <w:num w:numId="6">
    <w:abstractNumId w:val="11"/>
  </w:num>
  <w:num w:numId="7">
    <w:abstractNumId w:val="3"/>
  </w:num>
  <w:num w:numId="8">
    <w:abstractNumId w:val="14"/>
  </w:num>
  <w:num w:numId="9">
    <w:abstractNumId w:val="8"/>
  </w:num>
  <w:num w:numId="10">
    <w:abstractNumId w:val="6"/>
  </w:num>
  <w:num w:numId="11">
    <w:abstractNumId w:val="7"/>
  </w:num>
  <w:num w:numId="12">
    <w:abstractNumId w:val="4"/>
  </w:num>
  <w:num w:numId="13">
    <w:abstractNumId w:val="5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zNDI0NTYwMjM1MzNV0lEKTi0uzszPAykwqgUADEILpywAAAA="/>
  </w:docVars>
  <w:rsids>
    <w:rsidRoot w:val="00573696"/>
    <w:rsid w:val="0002091C"/>
    <w:rsid w:val="00026B9F"/>
    <w:rsid w:val="00042A7A"/>
    <w:rsid w:val="0005290F"/>
    <w:rsid w:val="0006116A"/>
    <w:rsid w:val="000643B7"/>
    <w:rsid w:val="00082BDC"/>
    <w:rsid w:val="00087711"/>
    <w:rsid w:val="00090B56"/>
    <w:rsid w:val="0009116E"/>
    <w:rsid w:val="000A3449"/>
    <w:rsid w:val="000D278A"/>
    <w:rsid w:val="000D56E6"/>
    <w:rsid w:val="000F524D"/>
    <w:rsid w:val="000F53BC"/>
    <w:rsid w:val="000F57BA"/>
    <w:rsid w:val="00101828"/>
    <w:rsid w:val="00102FF5"/>
    <w:rsid w:val="00135B65"/>
    <w:rsid w:val="00144E6A"/>
    <w:rsid w:val="00146717"/>
    <w:rsid w:val="00156011"/>
    <w:rsid w:val="00161164"/>
    <w:rsid w:val="0017015F"/>
    <w:rsid w:val="001715A9"/>
    <w:rsid w:val="00176F65"/>
    <w:rsid w:val="00181BC4"/>
    <w:rsid w:val="00184822"/>
    <w:rsid w:val="00191223"/>
    <w:rsid w:val="00197CA2"/>
    <w:rsid w:val="001A0E45"/>
    <w:rsid w:val="001B519F"/>
    <w:rsid w:val="001D1622"/>
    <w:rsid w:val="001E2A84"/>
    <w:rsid w:val="001E349C"/>
    <w:rsid w:val="001F65B7"/>
    <w:rsid w:val="00203EB8"/>
    <w:rsid w:val="00214015"/>
    <w:rsid w:val="00224CD7"/>
    <w:rsid w:val="00257DD9"/>
    <w:rsid w:val="002637D7"/>
    <w:rsid w:val="00264084"/>
    <w:rsid w:val="00275293"/>
    <w:rsid w:val="00275B7D"/>
    <w:rsid w:val="002A1839"/>
    <w:rsid w:val="002A1942"/>
    <w:rsid w:val="002A406A"/>
    <w:rsid w:val="002B1E65"/>
    <w:rsid w:val="002C181D"/>
    <w:rsid w:val="002C78FD"/>
    <w:rsid w:val="002D3408"/>
    <w:rsid w:val="002D6C7A"/>
    <w:rsid w:val="002E4997"/>
    <w:rsid w:val="002F55BD"/>
    <w:rsid w:val="00304071"/>
    <w:rsid w:val="0031058C"/>
    <w:rsid w:val="003231C7"/>
    <w:rsid w:val="00334096"/>
    <w:rsid w:val="003369D0"/>
    <w:rsid w:val="00337366"/>
    <w:rsid w:val="00337E73"/>
    <w:rsid w:val="00337ED4"/>
    <w:rsid w:val="0037150B"/>
    <w:rsid w:val="00372965"/>
    <w:rsid w:val="00386EBE"/>
    <w:rsid w:val="003E066F"/>
    <w:rsid w:val="003E0818"/>
    <w:rsid w:val="003E1DBF"/>
    <w:rsid w:val="003E4458"/>
    <w:rsid w:val="003E76B2"/>
    <w:rsid w:val="003F60E2"/>
    <w:rsid w:val="00422FF8"/>
    <w:rsid w:val="00423383"/>
    <w:rsid w:val="00425DB6"/>
    <w:rsid w:val="00436360"/>
    <w:rsid w:val="00474017"/>
    <w:rsid w:val="004770D3"/>
    <w:rsid w:val="00484122"/>
    <w:rsid w:val="004A487A"/>
    <w:rsid w:val="004A52B1"/>
    <w:rsid w:val="004B2B32"/>
    <w:rsid w:val="004B6C92"/>
    <w:rsid w:val="004C03D7"/>
    <w:rsid w:val="004C7886"/>
    <w:rsid w:val="004D28D3"/>
    <w:rsid w:val="004F50DD"/>
    <w:rsid w:val="004F675E"/>
    <w:rsid w:val="005025C1"/>
    <w:rsid w:val="00502A62"/>
    <w:rsid w:val="005079D4"/>
    <w:rsid w:val="00526758"/>
    <w:rsid w:val="00562534"/>
    <w:rsid w:val="00566984"/>
    <w:rsid w:val="00573696"/>
    <w:rsid w:val="005751FC"/>
    <w:rsid w:val="005A7488"/>
    <w:rsid w:val="005B2A0C"/>
    <w:rsid w:val="005B5234"/>
    <w:rsid w:val="005C2BF6"/>
    <w:rsid w:val="005C6627"/>
    <w:rsid w:val="005E3C01"/>
    <w:rsid w:val="005F1676"/>
    <w:rsid w:val="005F3D1C"/>
    <w:rsid w:val="005F4AF3"/>
    <w:rsid w:val="006074DA"/>
    <w:rsid w:val="006109F2"/>
    <w:rsid w:val="0061225F"/>
    <w:rsid w:val="00614C8D"/>
    <w:rsid w:val="00615279"/>
    <w:rsid w:val="00617BF7"/>
    <w:rsid w:val="00617EE6"/>
    <w:rsid w:val="00617FE3"/>
    <w:rsid w:val="00642346"/>
    <w:rsid w:val="0064559A"/>
    <w:rsid w:val="006457B8"/>
    <w:rsid w:val="00665630"/>
    <w:rsid w:val="00671A4A"/>
    <w:rsid w:val="00685C98"/>
    <w:rsid w:val="006A3FA5"/>
    <w:rsid w:val="006E2D08"/>
    <w:rsid w:val="00701E6A"/>
    <w:rsid w:val="007036F0"/>
    <w:rsid w:val="00704B46"/>
    <w:rsid w:val="0073569C"/>
    <w:rsid w:val="00737CF6"/>
    <w:rsid w:val="0074131E"/>
    <w:rsid w:val="00765A24"/>
    <w:rsid w:val="00773285"/>
    <w:rsid w:val="007746BA"/>
    <w:rsid w:val="00787F3F"/>
    <w:rsid w:val="00790530"/>
    <w:rsid w:val="00793822"/>
    <w:rsid w:val="007A1C78"/>
    <w:rsid w:val="007B3046"/>
    <w:rsid w:val="007B6495"/>
    <w:rsid w:val="007C7B80"/>
    <w:rsid w:val="007F00D4"/>
    <w:rsid w:val="007F362F"/>
    <w:rsid w:val="007F4B4A"/>
    <w:rsid w:val="0080331B"/>
    <w:rsid w:val="00804790"/>
    <w:rsid w:val="0082423A"/>
    <w:rsid w:val="00837664"/>
    <w:rsid w:val="00840A11"/>
    <w:rsid w:val="008570A4"/>
    <w:rsid w:val="0086130A"/>
    <w:rsid w:val="008678E8"/>
    <w:rsid w:val="00886588"/>
    <w:rsid w:val="008A589F"/>
    <w:rsid w:val="008A7DF5"/>
    <w:rsid w:val="008C43E1"/>
    <w:rsid w:val="008C55CC"/>
    <w:rsid w:val="008D688C"/>
    <w:rsid w:val="008E6D76"/>
    <w:rsid w:val="008E759F"/>
    <w:rsid w:val="00903727"/>
    <w:rsid w:val="00911427"/>
    <w:rsid w:val="00923417"/>
    <w:rsid w:val="009250C6"/>
    <w:rsid w:val="00925DDA"/>
    <w:rsid w:val="00927209"/>
    <w:rsid w:val="00935505"/>
    <w:rsid w:val="00936008"/>
    <w:rsid w:val="00941090"/>
    <w:rsid w:val="00955D68"/>
    <w:rsid w:val="0097658A"/>
    <w:rsid w:val="00980CAB"/>
    <w:rsid w:val="00986843"/>
    <w:rsid w:val="009933B7"/>
    <w:rsid w:val="0099385B"/>
    <w:rsid w:val="00994A95"/>
    <w:rsid w:val="009957E6"/>
    <w:rsid w:val="00997BF0"/>
    <w:rsid w:val="009A0437"/>
    <w:rsid w:val="009B04D9"/>
    <w:rsid w:val="009B5897"/>
    <w:rsid w:val="009B7881"/>
    <w:rsid w:val="009C39BA"/>
    <w:rsid w:val="009C4488"/>
    <w:rsid w:val="009D239C"/>
    <w:rsid w:val="009D240D"/>
    <w:rsid w:val="009D29A8"/>
    <w:rsid w:val="009E2004"/>
    <w:rsid w:val="009E487D"/>
    <w:rsid w:val="009E5A08"/>
    <w:rsid w:val="009F0DB7"/>
    <w:rsid w:val="009F4AB8"/>
    <w:rsid w:val="00A0587C"/>
    <w:rsid w:val="00A162B9"/>
    <w:rsid w:val="00A22258"/>
    <w:rsid w:val="00A41089"/>
    <w:rsid w:val="00A46E75"/>
    <w:rsid w:val="00A47AB8"/>
    <w:rsid w:val="00A509D7"/>
    <w:rsid w:val="00A55461"/>
    <w:rsid w:val="00A731CD"/>
    <w:rsid w:val="00A87ECA"/>
    <w:rsid w:val="00AA6E92"/>
    <w:rsid w:val="00AC1961"/>
    <w:rsid w:val="00AD4A67"/>
    <w:rsid w:val="00AD54B8"/>
    <w:rsid w:val="00B40BD5"/>
    <w:rsid w:val="00B42056"/>
    <w:rsid w:val="00B46FA8"/>
    <w:rsid w:val="00B55FCA"/>
    <w:rsid w:val="00B74609"/>
    <w:rsid w:val="00B8186D"/>
    <w:rsid w:val="00B81EE7"/>
    <w:rsid w:val="00B82329"/>
    <w:rsid w:val="00B83251"/>
    <w:rsid w:val="00BB5D11"/>
    <w:rsid w:val="00BD10E7"/>
    <w:rsid w:val="00BD1EF9"/>
    <w:rsid w:val="00BF2CB0"/>
    <w:rsid w:val="00C201C3"/>
    <w:rsid w:val="00C34C05"/>
    <w:rsid w:val="00C37CD8"/>
    <w:rsid w:val="00C46A37"/>
    <w:rsid w:val="00C52FB3"/>
    <w:rsid w:val="00C541C1"/>
    <w:rsid w:val="00C608E5"/>
    <w:rsid w:val="00C60CBD"/>
    <w:rsid w:val="00C657E2"/>
    <w:rsid w:val="00C756C2"/>
    <w:rsid w:val="00C8358F"/>
    <w:rsid w:val="00C838E6"/>
    <w:rsid w:val="00C9042E"/>
    <w:rsid w:val="00C973DD"/>
    <w:rsid w:val="00CA6FC7"/>
    <w:rsid w:val="00CB1481"/>
    <w:rsid w:val="00CC43A9"/>
    <w:rsid w:val="00CD5275"/>
    <w:rsid w:val="00CF6F61"/>
    <w:rsid w:val="00D2266F"/>
    <w:rsid w:val="00D30698"/>
    <w:rsid w:val="00D32013"/>
    <w:rsid w:val="00D32F69"/>
    <w:rsid w:val="00D37DC4"/>
    <w:rsid w:val="00D471A2"/>
    <w:rsid w:val="00D4792F"/>
    <w:rsid w:val="00D47993"/>
    <w:rsid w:val="00D5020C"/>
    <w:rsid w:val="00D517AE"/>
    <w:rsid w:val="00D55D6D"/>
    <w:rsid w:val="00D67FF2"/>
    <w:rsid w:val="00D72C18"/>
    <w:rsid w:val="00D83F7F"/>
    <w:rsid w:val="00D85CF2"/>
    <w:rsid w:val="00D91C59"/>
    <w:rsid w:val="00DA3A0A"/>
    <w:rsid w:val="00DC671C"/>
    <w:rsid w:val="00DE5F54"/>
    <w:rsid w:val="00DF1BC7"/>
    <w:rsid w:val="00E0309D"/>
    <w:rsid w:val="00E241E4"/>
    <w:rsid w:val="00E27646"/>
    <w:rsid w:val="00E31822"/>
    <w:rsid w:val="00E35052"/>
    <w:rsid w:val="00E36AA5"/>
    <w:rsid w:val="00E37692"/>
    <w:rsid w:val="00E6234D"/>
    <w:rsid w:val="00E9586C"/>
    <w:rsid w:val="00EA6A5A"/>
    <w:rsid w:val="00EE42FA"/>
    <w:rsid w:val="00EE50D1"/>
    <w:rsid w:val="00EF4812"/>
    <w:rsid w:val="00F03F2A"/>
    <w:rsid w:val="00F06462"/>
    <w:rsid w:val="00F102E9"/>
    <w:rsid w:val="00F31827"/>
    <w:rsid w:val="00F36E0B"/>
    <w:rsid w:val="00F453AF"/>
    <w:rsid w:val="00F47B42"/>
    <w:rsid w:val="00F5273C"/>
    <w:rsid w:val="00F53959"/>
    <w:rsid w:val="00F754D9"/>
    <w:rsid w:val="00F75A92"/>
    <w:rsid w:val="00F911D2"/>
    <w:rsid w:val="00F9349F"/>
    <w:rsid w:val="00FB0D38"/>
    <w:rsid w:val="00FD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FAE"/>
  <w15:chartTrackingRefBased/>
  <w15:docId w15:val="{AC4D8C57-035D-4482-976E-ABF02E47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69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87A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4A487A"/>
  </w:style>
  <w:style w:type="table" w:styleId="TableGrid">
    <w:name w:val="Table Grid"/>
    <w:basedOn w:val="TableNormal"/>
    <w:uiPriority w:val="39"/>
    <w:rsid w:val="007F4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6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E0B"/>
  </w:style>
  <w:style w:type="paragraph" w:styleId="Footer">
    <w:name w:val="footer"/>
    <w:basedOn w:val="Normal"/>
    <w:link w:val="FooterChar"/>
    <w:uiPriority w:val="99"/>
    <w:unhideWhenUsed/>
    <w:rsid w:val="00F36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E0B"/>
  </w:style>
  <w:style w:type="character" w:styleId="UnresolvedMention">
    <w:name w:val="Unresolved Mention"/>
    <w:basedOn w:val="DefaultParagraphFont"/>
    <w:uiPriority w:val="99"/>
    <w:semiHidden/>
    <w:unhideWhenUsed/>
    <w:rsid w:val="00191223"/>
    <w:rPr>
      <w:color w:val="808080"/>
      <w:shd w:val="clear" w:color="auto" w:fill="E6E6E6"/>
    </w:rPr>
  </w:style>
  <w:style w:type="paragraph" w:customStyle="1" w:styleId="1num">
    <w:name w:val="1num"/>
    <w:basedOn w:val="Normal"/>
    <w:link w:val="1numChar"/>
    <w:qFormat/>
    <w:rsid w:val="00837664"/>
    <w:pPr>
      <w:numPr>
        <w:numId w:val="14"/>
      </w:numPr>
    </w:pPr>
    <w:rPr>
      <w:rFonts w:ascii="Times New Roman" w:hAnsi="Times New Roman" w:cs="Times New Roman"/>
      <w:sz w:val="24"/>
      <w:szCs w:val="24"/>
    </w:rPr>
  </w:style>
  <w:style w:type="character" w:customStyle="1" w:styleId="1numChar">
    <w:name w:val="1num Char"/>
    <w:basedOn w:val="DefaultParagraphFont"/>
    <w:link w:val="1num"/>
    <w:rsid w:val="008376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r.org/store/case-stud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F2477-3E94-4CA5-B3E3-D62F3CCDF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Ho</dc:creator>
  <cp:keywords/>
  <dc:description/>
  <cp:lastModifiedBy>윤호정</cp:lastModifiedBy>
  <cp:revision>52</cp:revision>
  <cp:lastPrinted>2018-10-13T09:57:00Z</cp:lastPrinted>
  <dcterms:created xsi:type="dcterms:W3CDTF">2015-09-10T14:29:00Z</dcterms:created>
  <dcterms:modified xsi:type="dcterms:W3CDTF">2019-05-21T13:12:00Z</dcterms:modified>
</cp:coreProperties>
</file>