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776A3" w14:textId="45349143" w:rsidR="002C54D1" w:rsidRDefault="002C54D1" w:rsidP="002C54D1">
      <w:pPr>
        <w:jc w:val="center"/>
        <w:rPr>
          <w:b/>
          <w:bCs/>
        </w:rPr>
      </w:pPr>
      <w:r w:rsidRPr="002C54D1">
        <w:rPr>
          <w:b/>
          <w:bCs/>
        </w:rPr>
        <w:t>Upland PSA REST API Examples</w:t>
      </w:r>
    </w:p>
    <w:p w14:paraId="0CB58066" w14:textId="77777777" w:rsidR="004E4EF8" w:rsidRDefault="004E4EF8" w:rsidP="002C54D1">
      <w:pPr>
        <w:jc w:val="center"/>
        <w:rPr>
          <w:b/>
          <w:bCs/>
        </w:rPr>
      </w:pPr>
    </w:p>
    <w:p w14:paraId="1D8595CD" w14:textId="08D1BFFA" w:rsidR="002C54D1" w:rsidRDefault="002C54D1" w:rsidP="002C54D1">
      <w:pPr>
        <w:rPr>
          <w:b/>
          <w:bCs/>
        </w:rPr>
      </w:pPr>
      <w:r>
        <w:rPr>
          <w:b/>
          <w:bCs/>
        </w:rPr>
        <w:t>Login</w:t>
      </w:r>
    </w:p>
    <w:p w14:paraId="06B56E2A" w14:textId="7A0F2CC3" w:rsidR="002C54D1" w:rsidRDefault="002C54D1" w:rsidP="002C54D1">
      <w:r>
        <w:t xml:space="preserve">POST to: </w:t>
      </w:r>
      <w:hyperlink r:id="rId4" w:history="1">
        <w:r w:rsidRPr="00990F30">
          <w:rPr>
            <w:rStyle w:val="Hyperlink"/>
          </w:rPr>
          <w:t>http://10.60.19.210/tenterprise/api/token</w:t>
        </w:r>
      </w:hyperlink>
    </w:p>
    <w:p w14:paraId="1975B517" w14:textId="5FA9D959" w:rsidR="002C54D1" w:rsidRDefault="002C54D1" w:rsidP="002C54D1">
      <w:r>
        <w:t xml:space="preserve">Request Headers: </w:t>
      </w:r>
    </w:p>
    <w:p w14:paraId="58B22E4D" w14:textId="77777777" w:rsidR="002C54D1" w:rsidRPr="002C54D1" w:rsidRDefault="002C54D1" w:rsidP="002C54D1">
      <w:pPr>
        <w:rPr>
          <w:i/>
          <w:iCs/>
        </w:rPr>
      </w:pPr>
      <w:proofErr w:type="gramStart"/>
      <w:r w:rsidRPr="002C54D1">
        <w:rPr>
          <w:i/>
          <w:iCs/>
        </w:rPr>
        <w:t>OrgName:TenroxR</w:t>
      </w:r>
      <w:proofErr w:type="gramEnd"/>
      <w:r w:rsidRPr="002C54D1">
        <w:rPr>
          <w:i/>
          <w:iCs/>
        </w:rPr>
        <w:t>201</w:t>
      </w:r>
    </w:p>
    <w:p w14:paraId="46A72307" w14:textId="77777777" w:rsidR="002C54D1" w:rsidRPr="002C54D1" w:rsidRDefault="002C54D1" w:rsidP="002C54D1">
      <w:pPr>
        <w:rPr>
          <w:i/>
          <w:iCs/>
        </w:rPr>
      </w:pPr>
      <w:proofErr w:type="spellStart"/>
      <w:r w:rsidRPr="002C54D1">
        <w:rPr>
          <w:i/>
          <w:iCs/>
        </w:rPr>
        <w:t>Content-Type:application</w:t>
      </w:r>
      <w:proofErr w:type="spellEnd"/>
      <w:r w:rsidRPr="002C54D1">
        <w:rPr>
          <w:i/>
          <w:iCs/>
        </w:rPr>
        <w:t>/x-www-form-</w:t>
      </w:r>
      <w:proofErr w:type="spellStart"/>
      <w:r w:rsidRPr="002C54D1">
        <w:rPr>
          <w:i/>
          <w:iCs/>
        </w:rPr>
        <w:t>urlencoded</w:t>
      </w:r>
      <w:proofErr w:type="spellEnd"/>
    </w:p>
    <w:p w14:paraId="1204118A" w14:textId="302E11B0" w:rsidR="002C54D1" w:rsidRDefault="002C54D1" w:rsidP="002C54D1">
      <w:pPr>
        <w:rPr>
          <w:i/>
          <w:iCs/>
        </w:rPr>
      </w:pPr>
      <w:proofErr w:type="spellStart"/>
      <w:r w:rsidRPr="002C54D1">
        <w:rPr>
          <w:i/>
          <w:iCs/>
        </w:rPr>
        <w:t>Host:localhost</w:t>
      </w:r>
      <w:proofErr w:type="spellEnd"/>
    </w:p>
    <w:p w14:paraId="726956BD" w14:textId="33353C63" w:rsidR="002C54D1" w:rsidRDefault="002C54D1" w:rsidP="002C54D1">
      <w:r>
        <w:t xml:space="preserve">Request </w:t>
      </w:r>
    </w:p>
    <w:p w14:paraId="1C5A6C12" w14:textId="6ED29863" w:rsidR="002C54D1" w:rsidRDefault="002C54D1" w:rsidP="002C54D1">
      <w:pPr>
        <w:rPr>
          <w:i/>
          <w:iCs/>
        </w:rPr>
      </w:pPr>
      <w:proofErr w:type="spellStart"/>
      <w:r w:rsidRPr="002C54D1">
        <w:rPr>
          <w:i/>
          <w:iCs/>
        </w:rPr>
        <w:t>grant_type</w:t>
      </w:r>
      <w:proofErr w:type="spellEnd"/>
      <w:r w:rsidRPr="002C54D1">
        <w:rPr>
          <w:i/>
          <w:iCs/>
        </w:rPr>
        <w:t>=</w:t>
      </w:r>
      <w:proofErr w:type="spellStart"/>
      <w:r w:rsidRPr="002C54D1">
        <w:rPr>
          <w:i/>
          <w:iCs/>
        </w:rPr>
        <w:t>password&amp;username</w:t>
      </w:r>
      <w:proofErr w:type="spellEnd"/>
      <w:r w:rsidRPr="002C54D1">
        <w:rPr>
          <w:i/>
          <w:iCs/>
        </w:rPr>
        <w:t>=</w:t>
      </w:r>
      <w:proofErr w:type="spellStart"/>
      <w:r w:rsidRPr="002C54D1">
        <w:rPr>
          <w:i/>
          <w:iCs/>
        </w:rPr>
        <w:t>administrator&amp;password</w:t>
      </w:r>
      <w:proofErr w:type="spellEnd"/>
      <w:r w:rsidRPr="002C54D1">
        <w:rPr>
          <w:i/>
          <w:iCs/>
        </w:rPr>
        <w:t>=admin</w:t>
      </w:r>
    </w:p>
    <w:p w14:paraId="202CF85E" w14:textId="0F6AA655" w:rsidR="002C54D1" w:rsidRDefault="002C54D1" w:rsidP="002C54D1">
      <w:r>
        <w:t>Response Body:</w:t>
      </w:r>
    </w:p>
    <w:p w14:paraId="097BB165" w14:textId="1477AC4F" w:rsidR="002C54D1" w:rsidRDefault="002C54D1" w:rsidP="002C54D1">
      <w:r w:rsidRPr="002C54D1">
        <w:t>{"</w:t>
      </w:r>
      <w:r w:rsidRPr="002C54D1">
        <w:rPr>
          <w:color w:val="FF0000"/>
        </w:rPr>
        <w:t>access_token</w:t>
      </w:r>
      <w:r w:rsidRPr="002C54D1">
        <w:t>":"ISd9EkeTJE7j-sD3XxOjyOR_rlM3q1ELRnXgcdVuYSK5qUNY6FASBEuNCIJbhgnwjD8l3Zi1QlX5QjrfSpj8JmBUsN4zLHbcJkZUc_aQ1dO8KLF7y7ob-8jsQPpa88_rmmbEVFPCHX9UrI8C6QTxdJ9HUldYEuOSJZ3rhmu_wEm-cAW9SycrAij90El6cJSMrKULLKTZLnsJlGZugbX1DGZMZcIN00Y5piePoYqw4aN9mMZWROhTEmDnTvn_Sp8iIDZPRNOVFQ36Gd6UxrIp8g","token_type":"bearer","expires_in":14399}</w:t>
      </w:r>
    </w:p>
    <w:p w14:paraId="4E1A1E4D" w14:textId="4AE9B174" w:rsidR="002C54D1" w:rsidRDefault="002C54D1" w:rsidP="002C54D1">
      <w:r>
        <w:t>Response Headers:</w:t>
      </w:r>
    </w:p>
    <w:p w14:paraId="0A49AC04" w14:textId="77777777" w:rsidR="002C54D1" w:rsidRPr="002C54D1" w:rsidRDefault="002C54D1" w:rsidP="002C54D1">
      <w:pPr>
        <w:rPr>
          <w:i/>
          <w:iCs/>
        </w:rPr>
      </w:pPr>
      <w:r w:rsidRPr="002C54D1">
        <w:rPr>
          <w:i/>
          <w:iCs/>
        </w:rPr>
        <w:t>access-control-allow-</w:t>
      </w:r>
      <w:proofErr w:type="gramStart"/>
      <w:r w:rsidRPr="002C54D1">
        <w:rPr>
          <w:i/>
          <w:iCs/>
        </w:rPr>
        <w:t>origin:*</w:t>
      </w:r>
      <w:proofErr w:type="gramEnd"/>
    </w:p>
    <w:p w14:paraId="4758CCD3" w14:textId="77777777" w:rsidR="002C54D1" w:rsidRPr="002C54D1" w:rsidRDefault="002C54D1" w:rsidP="002C54D1">
      <w:pPr>
        <w:rPr>
          <w:i/>
          <w:iCs/>
        </w:rPr>
      </w:pPr>
      <w:proofErr w:type="spellStart"/>
      <w:r w:rsidRPr="002C54D1">
        <w:rPr>
          <w:i/>
          <w:iCs/>
        </w:rPr>
        <w:t>cache-control:no-cache</w:t>
      </w:r>
      <w:proofErr w:type="spellEnd"/>
    </w:p>
    <w:p w14:paraId="34B69D69" w14:textId="77777777" w:rsidR="002C54D1" w:rsidRPr="002C54D1" w:rsidRDefault="002C54D1" w:rsidP="002C54D1">
      <w:pPr>
        <w:rPr>
          <w:i/>
          <w:iCs/>
        </w:rPr>
      </w:pPr>
      <w:r w:rsidRPr="002C54D1">
        <w:rPr>
          <w:i/>
          <w:iCs/>
        </w:rPr>
        <w:t>content-length:338</w:t>
      </w:r>
    </w:p>
    <w:p w14:paraId="5CC1880E" w14:textId="77777777" w:rsidR="002C54D1" w:rsidRPr="002C54D1" w:rsidRDefault="002C54D1" w:rsidP="002C54D1">
      <w:pPr>
        <w:rPr>
          <w:i/>
          <w:iCs/>
        </w:rPr>
      </w:pPr>
      <w:proofErr w:type="spellStart"/>
      <w:r w:rsidRPr="002C54D1">
        <w:rPr>
          <w:i/>
          <w:iCs/>
        </w:rPr>
        <w:t>content-type:application</w:t>
      </w:r>
      <w:proofErr w:type="spellEnd"/>
      <w:r w:rsidRPr="002C54D1">
        <w:rPr>
          <w:i/>
          <w:iCs/>
        </w:rPr>
        <w:t>/</w:t>
      </w:r>
      <w:proofErr w:type="spellStart"/>
      <w:proofErr w:type="gramStart"/>
      <w:r w:rsidRPr="002C54D1">
        <w:rPr>
          <w:i/>
          <w:iCs/>
        </w:rPr>
        <w:t>json;charset</w:t>
      </w:r>
      <w:proofErr w:type="spellEnd"/>
      <w:proofErr w:type="gramEnd"/>
      <w:r w:rsidRPr="002C54D1">
        <w:rPr>
          <w:i/>
          <w:iCs/>
        </w:rPr>
        <w:t>=UTF-8</w:t>
      </w:r>
    </w:p>
    <w:p w14:paraId="078D62CC" w14:textId="77777777" w:rsidR="002C54D1" w:rsidRPr="002C54D1" w:rsidRDefault="002C54D1" w:rsidP="002C54D1">
      <w:pPr>
        <w:rPr>
          <w:i/>
          <w:iCs/>
        </w:rPr>
      </w:pPr>
      <w:proofErr w:type="spellStart"/>
      <w:proofErr w:type="gramStart"/>
      <w:r w:rsidRPr="002C54D1">
        <w:rPr>
          <w:i/>
          <w:iCs/>
        </w:rPr>
        <w:t>date:Sun</w:t>
      </w:r>
      <w:proofErr w:type="spellEnd"/>
      <w:proofErr w:type="gramEnd"/>
      <w:r w:rsidRPr="002C54D1">
        <w:rPr>
          <w:i/>
          <w:iCs/>
        </w:rPr>
        <w:t>, 03 May 2020 11:56:17 GMT</w:t>
      </w:r>
    </w:p>
    <w:p w14:paraId="5613DA30" w14:textId="77777777" w:rsidR="002C54D1" w:rsidRPr="002C54D1" w:rsidRDefault="002C54D1" w:rsidP="002C54D1">
      <w:pPr>
        <w:rPr>
          <w:i/>
          <w:iCs/>
        </w:rPr>
      </w:pPr>
      <w:proofErr w:type="gramStart"/>
      <w:r w:rsidRPr="002C54D1">
        <w:rPr>
          <w:i/>
          <w:iCs/>
        </w:rPr>
        <w:t>expires:-</w:t>
      </w:r>
      <w:proofErr w:type="gramEnd"/>
      <w:r w:rsidRPr="002C54D1">
        <w:rPr>
          <w:i/>
          <w:iCs/>
        </w:rPr>
        <w:t>1</w:t>
      </w:r>
    </w:p>
    <w:p w14:paraId="52A6587A" w14:textId="77777777" w:rsidR="002C54D1" w:rsidRPr="002C54D1" w:rsidRDefault="002C54D1" w:rsidP="002C54D1">
      <w:pPr>
        <w:rPr>
          <w:i/>
          <w:iCs/>
        </w:rPr>
      </w:pPr>
      <w:proofErr w:type="spellStart"/>
      <w:r w:rsidRPr="002C54D1">
        <w:rPr>
          <w:i/>
          <w:iCs/>
        </w:rPr>
        <w:t>pragma:no-cache</w:t>
      </w:r>
      <w:proofErr w:type="spellEnd"/>
    </w:p>
    <w:p w14:paraId="529D0F85" w14:textId="77777777" w:rsidR="002C54D1" w:rsidRPr="002C54D1" w:rsidRDefault="002C54D1" w:rsidP="002C54D1">
      <w:pPr>
        <w:rPr>
          <w:i/>
          <w:iCs/>
        </w:rPr>
      </w:pPr>
      <w:proofErr w:type="spellStart"/>
      <w:proofErr w:type="gramStart"/>
      <w:r w:rsidRPr="002C54D1">
        <w:rPr>
          <w:i/>
          <w:iCs/>
        </w:rPr>
        <w:t>server:Microsoft</w:t>
      </w:r>
      <w:proofErr w:type="gramEnd"/>
      <w:r w:rsidRPr="002C54D1">
        <w:rPr>
          <w:i/>
          <w:iCs/>
        </w:rPr>
        <w:t>-IIS</w:t>
      </w:r>
      <w:proofErr w:type="spellEnd"/>
      <w:r w:rsidRPr="002C54D1">
        <w:rPr>
          <w:i/>
          <w:iCs/>
        </w:rPr>
        <w:t>/10.0</w:t>
      </w:r>
    </w:p>
    <w:p w14:paraId="6E693AEE" w14:textId="77777777" w:rsidR="002C54D1" w:rsidRPr="002C54D1" w:rsidRDefault="002C54D1" w:rsidP="002C54D1">
      <w:pPr>
        <w:rPr>
          <w:i/>
          <w:iCs/>
        </w:rPr>
      </w:pPr>
      <w:r w:rsidRPr="002C54D1">
        <w:rPr>
          <w:i/>
          <w:iCs/>
        </w:rPr>
        <w:t>x-powered-</w:t>
      </w:r>
      <w:proofErr w:type="gramStart"/>
      <w:r w:rsidRPr="002C54D1">
        <w:rPr>
          <w:i/>
          <w:iCs/>
        </w:rPr>
        <w:t>by:ASP.NET</w:t>
      </w:r>
      <w:proofErr w:type="gramEnd"/>
    </w:p>
    <w:p w14:paraId="02499220" w14:textId="572549AF" w:rsidR="002C54D1" w:rsidRDefault="002C54D1" w:rsidP="002C54D1">
      <w:pPr>
        <w:rPr>
          <w:i/>
          <w:iCs/>
        </w:rPr>
      </w:pPr>
      <w:proofErr w:type="spellStart"/>
      <w:r w:rsidRPr="002C54D1">
        <w:rPr>
          <w:i/>
          <w:iCs/>
        </w:rPr>
        <w:t>x-ua-compatible:IE</w:t>
      </w:r>
      <w:proofErr w:type="spellEnd"/>
      <w:r w:rsidRPr="002C54D1">
        <w:rPr>
          <w:i/>
          <w:iCs/>
        </w:rPr>
        <w:t>=edge</w:t>
      </w:r>
    </w:p>
    <w:p w14:paraId="4C8892A5" w14:textId="2E6E9624" w:rsidR="002C54D1" w:rsidRDefault="002C54D1" w:rsidP="002C54D1"/>
    <w:p w14:paraId="37C93E21" w14:textId="77777777" w:rsidR="006D5C7A" w:rsidRDefault="006D5C7A" w:rsidP="002C54D1">
      <w:pPr>
        <w:rPr>
          <w:b/>
          <w:bCs/>
        </w:rPr>
      </w:pPr>
    </w:p>
    <w:p w14:paraId="38253153" w14:textId="77777777" w:rsidR="006D5C7A" w:rsidRDefault="006D5C7A" w:rsidP="002C54D1">
      <w:pPr>
        <w:rPr>
          <w:b/>
          <w:bCs/>
        </w:rPr>
      </w:pPr>
    </w:p>
    <w:p w14:paraId="4C11F188" w14:textId="77777777" w:rsidR="006D5C7A" w:rsidRDefault="006D5C7A" w:rsidP="002C54D1">
      <w:pPr>
        <w:rPr>
          <w:b/>
          <w:bCs/>
        </w:rPr>
      </w:pPr>
    </w:p>
    <w:p w14:paraId="6382A084" w14:textId="05E20CCE" w:rsidR="002C54D1" w:rsidRPr="006D5C7A" w:rsidRDefault="002C54D1" w:rsidP="002C54D1">
      <w:pPr>
        <w:rPr>
          <w:b/>
          <w:bCs/>
        </w:rPr>
      </w:pPr>
      <w:r w:rsidRPr="006D5C7A">
        <w:rPr>
          <w:b/>
          <w:bCs/>
        </w:rPr>
        <w:t>get expense reports</w:t>
      </w:r>
    </w:p>
    <w:p w14:paraId="2BAE4AB0" w14:textId="5DF9A03A" w:rsidR="002C54D1" w:rsidRDefault="006D5C7A" w:rsidP="006D5C7A">
      <w:r>
        <w:t xml:space="preserve">GET </w:t>
      </w:r>
      <w:hyperlink r:id="rId5" w:history="1">
        <w:r w:rsidRPr="00990F30">
          <w:rPr>
            <w:rStyle w:val="Hyperlink"/>
          </w:rPr>
          <w:t>http://10.60.19.210/tenterprise/api/v2/ExpenseReports/</w:t>
        </w:r>
      </w:hyperlink>
    </w:p>
    <w:p w14:paraId="70485B8C" w14:textId="4C9114E0" w:rsidR="006D5C7A" w:rsidRDefault="006D5C7A" w:rsidP="006D5C7A">
      <w:r>
        <w:t>Request Headers (string in “Authorization” after “Bearer” retrieved from login response):</w:t>
      </w:r>
    </w:p>
    <w:p w14:paraId="11CF9435" w14:textId="77777777" w:rsidR="006D5C7A" w:rsidRDefault="006D5C7A" w:rsidP="006D5C7A">
      <w:proofErr w:type="gramStart"/>
      <w:r w:rsidRPr="006D5C7A">
        <w:rPr>
          <w:color w:val="FF0000"/>
        </w:rPr>
        <w:t>OrgName</w:t>
      </w:r>
      <w:r>
        <w:t>:TenroxR</w:t>
      </w:r>
      <w:proofErr w:type="gramEnd"/>
      <w:r>
        <w:t>201</w:t>
      </w:r>
    </w:p>
    <w:p w14:paraId="637582BA" w14:textId="4CA2DE10" w:rsidR="006D5C7A" w:rsidRDefault="006D5C7A" w:rsidP="006D5C7A">
      <w:proofErr w:type="spellStart"/>
      <w:r>
        <w:t>Content-Type:application</w:t>
      </w:r>
      <w:proofErr w:type="spellEnd"/>
      <w:r>
        <w:t>/</w:t>
      </w:r>
      <w:r>
        <w:t>json</w:t>
      </w:r>
    </w:p>
    <w:p w14:paraId="2E2512BB" w14:textId="77777777" w:rsidR="006D5C7A" w:rsidRDefault="006D5C7A" w:rsidP="006D5C7A">
      <w:proofErr w:type="spellStart"/>
      <w:r>
        <w:t>Host:localhost</w:t>
      </w:r>
      <w:proofErr w:type="spellEnd"/>
    </w:p>
    <w:p w14:paraId="6A18BCD7" w14:textId="74DAB0DC" w:rsidR="006D5C7A" w:rsidRDefault="006D5C7A" w:rsidP="006D5C7A">
      <w:proofErr w:type="spellStart"/>
      <w:proofErr w:type="gramStart"/>
      <w:r w:rsidRPr="006D5C7A">
        <w:rPr>
          <w:color w:val="FF0000"/>
        </w:rPr>
        <w:t>Authorization:</w:t>
      </w:r>
      <w:r w:rsidRPr="006D5C7A">
        <w:t>Bearer</w:t>
      </w:r>
      <w:proofErr w:type="spellEnd"/>
      <w:proofErr w:type="gramEnd"/>
      <w:r w:rsidRPr="006D5C7A">
        <w:t xml:space="preserve"> ISd9EkeTJE7j-sD3XxOjyOR_rlM3q1ELRnXgcdVuYSK5qUNY6FASBEuNCIJbhgnwjD8l3Zi1QlX5QjrfSpj8JmBUsN4zLHbcJkZUc_aQ1dO8KLF7y7ob-8jsQPpa88_rmmbEVFPCHX9UrI8C6QTxdJ9HUldYEuOSJZ3rhmu_wEm-cAW9SycrAij90El6cJSMrKULLKTZLnsJlGZugbX1DGZMZcIN00Y5piePoYqw4aN9mMZWROhTEmDnTvn_Sp8iIDZPRNOVFQ36Gd6UxrIp8g</w:t>
      </w:r>
    </w:p>
    <w:p w14:paraId="04BFDFD0" w14:textId="4FF9D3A7" w:rsidR="006D5C7A" w:rsidRDefault="006D5C7A" w:rsidP="006D5C7A"/>
    <w:p w14:paraId="3E398423" w14:textId="63FF8AB4" w:rsidR="006D5C7A" w:rsidRDefault="006D5C7A" w:rsidP="006D5C7A">
      <w:r>
        <w:t>Response Body:</w:t>
      </w:r>
    </w:p>
    <w:p w14:paraId="5D79117A" w14:textId="758B79A7" w:rsidR="006D5C7A" w:rsidRDefault="006D5C7A" w:rsidP="006D5C7A">
      <w:r w:rsidRPr="006D5C7A">
        <w:t>[{"</w:t>
      </w:r>
      <w:r w:rsidRPr="004E4EF8">
        <w:rPr>
          <w:color w:val="FF0000"/>
        </w:rPr>
        <w:t>UniqueId</w:t>
      </w:r>
      <w:r w:rsidRPr="006D5C7A">
        <w:t>":3,"ReportNumber":"EXPS-000002","UserId":1,"Title":"admin1, admin1's Expense Report 05/01/2020 to 05/31/2020","DateFrom":"2020-05-01T00:00:00","DateTo":"2020-05-31T00:00:00","Completed":0,"Approved":0,"Rejected":0,"Paid":0,"RejectNote":"","Rejectedby":-1,"ExpenseWorkflowId":6,"StatusId":233,"ProjectId":-1,"ExpenseReportSummary":{"TotalAmount":100.00000000,"TotalBillable":100.00000000,"TotalPayable":100.00000000,"TotalReimbursableUserCurr":100.00000000,"TotalReimbursedUserCurr":0.00000000,"ReimbursableCurrencyCode":"USD","ReimbursableCurrencySymbol":"$","SystemCurrencyCode":"USD","SystemCurrencySymbol":"$","CashAdvanceUserCurr":0.00000000}}]</w:t>
      </w:r>
    </w:p>
    <w:p w14:paraId="02C6E219" w14:textId="6987D8FE" w:rsidR="006D5C7A" w:rsidRDefault="006D5C7A" w:rsidP="006D5C7A">
      <w:r>
        <w:t>Response Headers:</w:t>
      </w:r>
    </w:p>
    <w:p w14:paraId="7C9517FD" w14:textId="77777777" w:rsidR="006D5C7A" w:rsidRDefault="006D5C7A" w:rsidP="006D5C7A">
      <w:r>
        <w:t>content-length →660</w:t>
      </w:r>
    </w:p>
    <w:p w14:paraId="7EC63A3F" w14:textId="77777777" w:rsidR="006D5C7A" w:rsidRDefault="006D5C7A" w:rsidP="006D5C7A">
      <w:r>
        <w:t>content-type →application/json; charset=utf-8</w:t>
      </w:r>
    </w:p>
    <w:p w14:paraId="15B56E1D" w14:textId="77777777" w:rsidR="006D5C7A" w:rsidRDefault="006D5C7A" w:rsidP="006D5C7A">
      <w:r>
        <w:t>date →Sun, 03 May 2020 12:24:21 GMT</w:t>
      </w:r>
    </w:p>
    <w:p w14:paraId="6C4DFF50" w14:textId="77777777" w:rsidR="006D5C7A" w:rsidRDefault="006D5C7A" w:rsidP="006D5C7A">
      <w:r>
        <w:t>server →Microsoft-IIS/10.0</w:t>
      </w:r>
    </w:p>
    <w:p w14:paraId="0748836C" w14:textId="77777777" w:rsidR="006D5C7A" w:rsidRDefault="006D5C7A" w:rsidP="006D5C7A">
      <w:r>
        <w:t>x-powered-by →ASP.NET</w:t>
      </w:r>
    </w:p>
    <w:p w14:paraId="1B9C7B11" w14:textId="2FFEB0E0" w:rsidR="006D5C7A" w:rsidRDefault="006D5C7A" w:rsidP="006D5C7A">
      <w:r>
        <w:t>x-</w:t>
      </w:r>
      <w:proofErr w:type="spellStart"/>
      <w:r>
        <w:t>ua</w:t>
      </w:r>
      <w:proofErr w:type="spellEnd"/>
      <w:r>
        <w:t>-compatible →IE=edge</w:t>
      </w:r>
    </w:p>
    <w:p w14:paraId="58D43E71" w14:textId="616C5050" w:rsidR="004E4EF8" w:rsidRDefault="004E4EF8" w:rsidP="006D5C7A"/>
    <w:p w14:paraId="1351F00C" w14:textId="4972ADD0" w:rsidR="004E4EF8" w:rsidRDefault="004E4EF8" w:rsidP="006D5C7A"/>
    <w:p w14:paraId="4F82D9E8" w14:textId="69EE6ED9" w:rsidR="004E4EF8" w:rsidRDefault="004E4EF8" w:rsidP="006D5C7A"/>
    <w:p w14:paraId="7B1F654D" w14:textId="7E7E3F71" w:rsidR="004E4EF8" w:rsidRDefault="004E4EF8" w:rsidP="006D5C7A"/>
    <w:p w14:paraId="4C54D7A6" w14:textId="6DE1D00C" w:rsidR="004E4EF8" w:rsidRDefault="004E4EF8" w:rsidP="006D5C7A"/>
    <w:p w14:paraId="735ABF46" w14:textId="3BAA9312" w:rsidR="004E4EF8" w:rsidRDefault="004E4EF8" w:rsidP="006D5C7A">
      <w:r>
        <w:t>Get Expense Entries</w:t>
      </w:r>
    </w:p>
    <w:p w14:paraId="19D8FB2C" w14:textId="59E9F413" w:rsidR="004E4EF8" w:rsidRDefault="004E4EF8" w:rsidP="006D5C7A">
      <w:pPr>
        <w:rPr>
          <w:color w:val="FF0000"/>
        </w:rPr>
      </w:pPr>
      <w:r>
        <w:t xml:space="preserve">GET </w:t>
      </w:r>
      <w:hyperlink r:id="rId6" w:history="1">
        <w:r w:rsidRPr="00990F30">
          <w:rPr>
            <w:rStyle w:val="Hyperlink"/>
          </w:rPr>
          <w:t>http://10.60.19.210/tenterprise/api/ExpenseEntries?ExpRepId=3</w:t>
        </w:r>
      </w:hyperlink>
    </w:p>
    <w:p w14:paraId="3D873ED3" w14:textId="0DB2BFC4" w:rsidR="004E4EF8" w:rsidRDefault="004E4EF8" w:rsidP="006D5C7A">
      <w:r>
        <w:t>Request Headers:</w:t>
      </w:r>
    </w:p>
    <w:p w14:paraId="7B5060AA" w14:textId="77777777" w:rsidR="004E4EF8" w:rsidRDefault="004E4EF8" w:rsidP="004E4EF8">
      <w:proofErr w:type="gramStart"/>
      <w:r w:rsidRPr="004E4EF8">
        <w:rPr>
          <w:color w:val="FF0000"/>
        </w:rPr>
        <w:t>OrgName</w:t>
      </w:r>
      <w:r>
        <w:t>:TenroxR</w:t>
      </w:r>
      <w:proofErr w:type="gramEnd"/>
      <w:r>
        <w:t>201</w:t>
      </w:r>
    </w:p>
    <w:p w14:paraId="55994368" w14:textId="18939233" w:rsidR="004E4EF8" w:rsidRDefault="004E4EF8" w:rsidP="004E4EF8">
      <w:proofErr w:type="spellStart"/>
      <w:r>
        <w:t>Content-Type:application</w:t>
      </w:r>
      <w:proofErr w:type="spellEnd"/>
      <w:r>
        <w:t>/</w:t>
      </w:r>
      <w:r>
        <w:t>json</w:t>
      </w:r>
    </w:p>
    <w:p w14:paraId="73BBCB1D" w14:textId="77777777" w:rsidR="004E4EF8" w:rsidRDefault="004E4EF8" w:rsidP="004E4EF8">
      <w:proofErr w:type="spellStart"/>
      <w:r>
        <w:t>Host:localhost</w:t>
      </w:r>
      <w:proofErr w:type="spellEnd"/>
    </w:p>
    <w:p w14:paraId="1D7386C4" w14:textId="705C68A1" w:rsidR="004E4EF8" w:rsidRDefault="004E4EF8" w:rsidP="004E4EF8">
      <w:proofErr w:type="spellStart"/>
      <w:proofErr w:type="gramStart"/>
      <w:r w:rsidRPr="004E4EF8">
        <w:rPr>
          <w:color w:val="FF0000"/>
        </w:rPr>
        <w:t>Authorization</w:t>
      </w:r>
      <w:r>
        <w:t>:Bearer</w:t>
      </w:r>
      <w:proofErr w:type="spellEnd"/>
      <w:proofErr w:type="gramEnd"/>
      <w:r>
        <w:t xml:space="preserve"> ISd9EkeTJE7j-sD3XxOjyOR_rlM3q1ELRnXgcdVuYSK5qUNY6FASBEuNCIJbhgnwjD8l3Zi1QlX5QjrfSpj8JmBUsN4zLHbcJkZUc_aQ1dO8KLF7y7ob-8jsQPpa88_rmmbEVFPCHX9UrI8C6QTxdJ9HUldYEuOSJZ3rhmu_wEm-cAW9SycrAij90El6cJSMrKULLKTZLnsJlGZugbX1DGZMZcIN00Y5piePoYqw4aN9mMZWROhTEmDnTvn_Sp8iIDZPRNOVFQ36Gd6UxrIp8g</w:t>
      </w:r>
    </w:p>
    <w:p w14:paraId="2426DF97" w14:textId="2BB22E5C" w:rsidR="004E4EF8" w:rsidRDefault="004E4EF8" w:rsidP="004E4EF8">
      <w:r>
        <w:t>Response Body:</w:t>
      </w:r>
    </w:p>
    <w:p w14:paraId="6DA94DF2" w14:textId="6308027E" w:rsidR="004E4EF8" w:rsidRDefault="004E4EF8" w:rsidP="004E4EF8">
      <w:r w:rsidRPr="004E4EF8">
        <w:t>[{"UniqueId":2,"UserId":1,"EntryNumber":"1","EntryDate":"05/02/2020","UpdateTimestamp":"05/02/2020 11:47:02","CreateTimestamp":"05/02/2020 11:47:02","ExpenseReportId":3,"ExpenseItemId":2,"ExpenseItemName":"Default","TaskId":23,"TaskName":"Default","WortypeId":71,"WorkTypeName":"Default","ProjectId":2,"ProjectName":"General","ClientId":1,"ClientName":"Internal","SiteId":2,"SiteName":"Organization's Headquarters","TaxGroupId":4,"TaxGroupName":"No Tax Purchases","InvoiceId":0,"ExpenseCategoryKey":"OTHER","ExpenseCategoryDesc":"Other","ExpenseTypeKey":"OTHER","ExpenseTypeDesc":"Other","ExpenseSubTypeKey":"OTHER_OTHER","ExpenseSubTypeDesc":"Other","EntryCurrencyId":1,"EntryCurrencyCode":"USD","EntryCurrencySymbol":"$","EntryCurrencyText":"US Dollar","RateToUserCurrency":"1","RateToSystemCurrency":"1","Memo":"","AirLine":"","AirTicketNumber":"","MileageScheme":"BUSINESS","Miles":0.00000000,"MileageSource":"","MileageDestination":"","Purpose":"","City":"","Guests":"","PaymentMethodId":1,"PaymentMethodName":"American Express","NetAmount":"100","GrossAmount":"100","Tips":"0","GrossAmountWithTips":"100","MarkupPercentage":"0","GrossAmountWithTipsAndMarkup":"100","GrossAmountWithTipsBaseCurr":"100","TotalTax":"0","TotalInUserCurrency":"100","ReimbursableAmount":"100","Paid":0,"Approved":0,"Rejected":0,"Billable":1,"Payable":1,"Completed":0,"Billed":0,"Reimbursable":1,"Reimbursed":0,"Funded":0,"RandD":0,"Capitalized":0,"ExceededLimit":0,"Posted":0,"RecognizedRevenue":0,"RejectedByPM":0,"ReadOnly":0,"NumOfDays":0.00000000,"PerDiemAmount":0.00000000,"HasErrors":0,"HasWarnings":0,"WarningMessage":"","MileageRate":"1","DocumentCount":0,"ErrorList":[],"TaxDetails":[{"Amount":"0.00000000","UniqueId":5,"Name":"No Tax","Type":1,"Rate":0.0,"Taxable":false,"MinTaxableAmount":0.0,"MaxTaxableAmount":0.0,"OrderNum":0}]}]</w:t>
      </w:r>
    </w:p>
    <w:p w14:paraId="45547BE8" w14:textId="3CE61C5C" w:rsidR="004E4EF8" w:rsidRDefault="004E4EF8" w:rsidP="004E4EF8">
      <w:r>
        <w:t>Response Headers:</w:t>
      </w:r>
    </w:p>
    <w:p w14:paraId="7BC1F28C" w14:textId="77777777" w:rsidR="004E4EF8" w:rsidRDefault="004E4EF8" w:rsidP="004E4EF8">
      <w:r>
        <w:t>content-length →1827</w:t>
      </w:r>
    </w:p>
    <w:p w14:paraId="5A82D0FB" w14:textId="77777777" w:rsidR="004E4EF8" w:rsidRDefault="004E4EF8" w:rsidP="004E4EF8">
      <w:r>
        <w:lastRenderedPageBreak/>
        <w:t>content-type →application/json; charset=utf-8</w:t>
      </w:r>
    </w:p>
    <w:p w14:paraId="67980B37" w14:textId="77777777" w:rsidR="004E4EF8" w:rsidRDefault="004E4EF8" w:rsidP="004E4EF8">
      <w:r>
        <w:t>date →Sun, 03 May 2020 12:32:38 GMT</w:t>
      </w:r>
    </w:p>
    <w:p w14:paraId="4EF33B9C" w14:textId="77777777" w:rsidR="004E4EF8" w:rsidRDefault="004E4EF8" w:rsidP="004E4EF8">
      <w:r>
        <w:t>server →Microsoft-IIS/10.0</w:t>
      </w:r>
    </w:p>
    <w:p w14:paraId="6442A876" w14:textId="77777777" w:rsidR="004E4EF8" w:rsidRDefault="004E4EF8" w:rsidP="004E4EF8">
      <w:r>
        <w:t>x-powered-by →ASP.NET</w:t>
      </w:r>
    </w:p>
    <w:p w14:paraId="62DAD601" w14:textId="6C459A12" w:rsidR="004E4EF8" w:rsidRPr="004E4EF8" w:rsidRDefault="004E4EF8" w:rsidP="004E4EF8">
      <w:r>
        <w:t>x-</w:t>
      </w:r>
      <w:proofErr w:type="spellStart"/>
      <w:r>
        <w:t>ua</w:t>
      </w:r>
      <w:proofErr w:type="spellEnd"/>
      <w:r>
        <w:t>-compatible →IE=edge</w:t>
      </w:r>
    </w:p>
    <w:sectPr w:rsidR="004E4EF8" w:rsidRPr="004E4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D1"/>
    <w:rsid w:val="002C54D1"/>
    <w:rsid w:val="004E4EF8"/>
    <w:rsid w:val="006D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2F0B"/>
  <w15:chartTrackingRefBased/>
  <w15:docId w15:val="{755227BC-A6AA-4DF4-9CC4-E339DBCAF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4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3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60.19.210/tenterprise/api/ExpenseEntries?ExpRepId=3" TargetMode="External"/><Relationship Id="rId5" Type="http://schemas.openxmlformats.org/officeDocument/2006/relationships/hyperlink" Target="http://10.60.19.210/tenterprise/api/v2/ExpenseReports/" TargetMode="External"/><Relationship Id="rId4" Type="http://schemas.openxmlformats.org/officeDocument/2006/relationships/hyperlink" Target="http://10.60.19.210/tenterprise/api/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Moataz Moustafa</dc:creator>
  <cp:keywords/>
  <dc:description/>
  <cp:lastModifiedBy>Moataz Moustafa</cp:lastModifiedBy>
  <cp:revision>1</cp:revision>
  <dcterms:created xsi:type="dcterms:W3CDTF">2020-05-03T12:00:00Z</dcterms:created>
  <dcterms:modified xsi:type="dcterms:W3CDTF">2020-05-03T12:37:00Z</dcterms:modified>
</cp:coreProperties>
</file>