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223" w:rsidRDefault="00727771" w:rsidP="00CB1D02">
      <w:pPr>
        <w:pStyle w:val="a5"/>
        <w:numPr>
          <w:ilvl w:val="0"/>
          <w:numId w:val="1"/>
        </w:numPr>
        <w:spacing w:line="360" w:lineRule="auto"/>
        <w:rPr>
          <w:rFonts w:hint="cs"/>
          <w:sz w:val="28"/>
          <w:szCs w:val="28"/>
        </w:rPr>
      </w:pPr>
      <w:r w:rsidRPr="00CB1D02">
        <w:rPr>
          <w:rFonts w:hint="cs"/>
          <w:sz w:val="28"/>
          <w:szCs w:val="28"/>
          <w:rtl/>
          <w:lang w:bidi="ar-LY"/>
        </w:rPr>
        <w:t xml:space="preserve">فجوات التواصل لاتحدث بين البشر </w:t>
      </w:r>
      <w:r w:rsidR="005961F1" w:rsidRPr="00CB1D02">
        <w:rPr>
          <w:rFonts w:hint="cs"/>
          <w:sz w:val="28"/>
          <w:szCs w:val="28"/>
          <w:rtl/>
          <w:lang w:bidi="ar-LY"/>
        </w:rPr>
        <w:t>بل هي محصورة بعملية التفاعل بين النظم التفاعلية (خطاء)</w:t>
      </w:r>
    </w:p>
    <w:p w:rsidR="00D7386D" w:rsidRPr="00CB1D02" w:rsidRDefault="00D7386D" w:rsidP="00D7386D">
      <w:pPr>
        <w:pStyle w:val="a5"/>
        <w:spacing w:line="360" w:lineRule="auto"/>
        <w:rPr>
          <w:rFonts w:hint="cs"/>
          <w:sz w:val="28"/>
          <w:szCs w:val="28"/>
        </w:rPr>
      </w:pPr>
    </w:p>
    <w:p w:rsidR="005961F1" w:rsidRDefault="005961F1" w:rsidP="00CB1D02">
      <w:pPr>
        <w:pStyle w:val="a5"/>
        <w:numPr>
          <w:ilvl w:val="0"/>
          <w:numId w:val="1"/>
        </w:numPr>
        <w:spacing w:line="360" w:lineRule="auto"/>
        <w:rPr>
          <w:rFonts w:hint="cs"/>
          <w:sz w:val="28"/>
          <w:szCs w:val="28"/>
        </w:rPr>
      </w:pPr>
      <w:r w:rsidRPr="00CB1D02">
        <w:rPr>
          <w:rFonts w:hint="cs"/>
          <w:sz w:val="28"/>
          <w:szCs w:val="28"/>
          <w:rtl/>
          <w:lang w:bidi="ar-LY"/>
        </w:rPr>
        <w:t>الاصابة باعراض مرض قناة كرمال هو احدى مظاهر الالتزام بالرشادات الهندسية لبيئة التواصل ()</w:t>
      </w:r>
    </w:p>
    <w:p w:rsidR="00D7386D" w:rsidRPr="00CB1D02" w:rsidRDefault="00D7386D" w:rsidP="00D7386D">
      <w:pPr>
        <w:pStyle w:val="a5"/>
        <w:spacing w:line="360" w:lineRule="auto"/>
        <w:rPr>
          <w:rFonts w:hint="cs"/>
          <w:sz w:val="28"/>
          <w:szCs w:val="28"/>
        </w:rPr>
      </w:pPr>
    </w:p>
    <w:p w:rsidR="005961F1" w:rsidRDefault="005961F1" w:rsidP="00CB1D02">
      <w:pPr>
        <w:pStyle w:val="a5"/>
        <w:numPr>
          <w:ilvl w:val="0"/>
          <w:numId w:val="1"/>
        </w:numPr>
        <w:spacing w:line="360" w:lineRule="auto"/>
        <w:rPr>
          <w:rFonts w:hint="cs"/>
          <w:sz w:val="28"/>
          <w:szCs w:val="28"/>
        </w:rPr>
      </w:pPr>
      <w:r w:rsidRPr="00CB1D02">
        <w:rPr>
          <w:rFonts w:hint="cs"/>
          <w:sz w:val="28"/>
          <w:szCs w:val="28"/>
          <w:rtl/>
          <w:lang w:bidi="ar-LY"/>
        </w:rPr>
        <w:t>عند تموضع اليد القابضة على الفارة على مسافة قريبة من لوحة المفاتيح ,فان ذلك يساهم في تجنب الاصابة بمرض قناة كارمال ()</w:t>
      </w:r>
    </w:p>
    <w:p w:rsidR="00D7386D" w:rsidRPr="00CB1D02" w:rsidRDefault="00D7386D" w:rsidP="00D7386D">
      <w:pPr>
        <w:pStyle w:val="a5"/>
        <w:spacing w:line="360" w:lineRule="auto"/>
        <w:rPr>
          <w:rFonts w:hint="cs"/>
          <w:sz w:val="28"/>
          <w:szCs w:val="28"/>
        </w:rPr>
      </w:pPr>
    </w:p>
    <w:p w:rsidR="005961F1" w:rsidRDefault="005961F1" w:rsidP="00CB1D02">
      <w:pPr>
        <w:pStyle w:val="a5"/>
        <w:numPr>
          <w:ilvl w:val="0"/>
          <w:numId w:val="1"/>
        </w:numPr>
        <w:spacing w:line="360" w:lineRule="auto"/>
        <w:rPr>
          <w:rFonts w:hint="cs"/>
          <w:sz w:val="28"/>
          <w:szCs w:val="28"/>
        </w:rPr>
      </w:pPr>
      <w:r w:rsidRPr="00CB1D02">
        <w:rPr>
          <w:rFonts w:hint="cs"/>
          <w:sz w:val="28"/>
          <w:szCs w:val="28"/>
          <w:rtl/>
          <w:lang w:bidi="ar-LY"/>
        </w:rPr>
        <w:t xml:space="preserve">يقصد بمجال التناول قفل فجوة التقيم التي قد تحدث عند محاولة تناول مخرجات النظام من الطابعة في حين انها </w:t>
      </w:r>
      <w:r w:rsidR="00856F76" w:rsidRPr="00CB1D02">
        <w:rPr>
          <w:rFonts w:hint="cs"/>
          <w:sz w:val="28"/>
          <w:szCs w:val="28"/>
          <w:rtl/>
          <w:lang w:bidi="ar-LY"/>
        </w:rPr>
        <w:t>خالية من الورق ()</w:t>
      </w:r>
    </w:p>
    <w:p w:rsidR="00D7386D" w:rsidRPr="00CB1D02" w:rsidRDefault="00D7386D" w:rsidP="00D7386D">
      <w:pPr>
        <w:pStyle w:val="a5"/>
        <w:spacing w:line="360" w:lineRule="auto"/>
        <w:rPr>
          <w:rFonts w:hint="cs"/>
          <w:sz w:val="28"/>
          <w:szCs w:val="28"/>
        </w:rPr>
      </w:pPr>
    </w:p>
    <w:p w:rsidR="00856F76" w:rsidRDefault="00856F76" w:rsidP="00CB1D02">
      <w:pPr>
        <w:pStyle w:val="a5"/>
        <w:numPr>
          <w:ilvl w:val="0"/>
          <w:numId w:val="1"/>
        </w:numPr>
        <w:spacing w:line="360" w:lineRule="auto"/>
        <w:rPr>
          <w:rFonts w:hint="cs"/>
          <w:sz w:val="28"/>
          <w:szCs w:val="28"/>
        </w:rPr>
      </w:pPr>
      <w:r w:rsidRPr="00CB1D02">
        <w:rPr>
          <w:rFonts w:hint="cs"/>
          <w:sz w:val="28"/>
          <w:szCs w:val="28"/>
          <w:rtl/>
          <w:lang w:bidi="ar-LY"/>
        </w:rPr>
        <w:t>عملية تحليل المهام تجرى فقط بعد برمجتها فعليا وذلك للوقوف على مدى كفاءة ادائها من قبل المستخدمين ()</w:t>
      </w:r>
    </w:p>
    <w:p w:rsidR="00D7386D" w:rsidRPr="00CB1D02" w:rsidRDefault="00D7386D" w:rsidP="00D7386D">
      <w:pPr>
        <w:pStyle w:val="a5"/>
        <w:spacing w:line="360" w:lineRule="auto"/>
        <w:rPr>
          <w:rFonts w:hint="cs"/>
          <w:sz w:val="28"/>
          <w:szCs w:val="28"/>
        </w:rPr>
      </w:pPr>
    </w:p>
    <w:p w:rsidR="00856F76" w:rsidRDefault="00856F76" w:rsidP="00CB1D02">
      <w:pPr>
        <w:pStyle w:val="a5"/>
        <w:numPr>
          <w:ilvl w:val="0"/>
          <w:numId w:val="1"/>
        </w:numPr>
        <w:spacing w:line="360" w:lineRule="auto"/>
        <w:rPr>
          <w:rFonts w:hint="cs"/>
          <w:sz w:val="28"/>
          <w:szCs w:val="28"/>
        </w:rPr>
      </w:pPr>
      <w:r w:rsidRPr="00CB1D02">
        <w:rPr>
          <w:rFonts w:hint="cs"/>
          <w:sz w:val="28"/>
          <w:szCs w:val="28"/>
          <w:rtl/>
          <w:lang w:bidi="ar-LY"/>
        </w:rPr>
        <w:t>عند ابتكار</w:t>
      </w:r>
      <w:r w:rsidR="000F479D" w:rsidRPr="00CB1D02">
        <w:rPr>
          <w:sz w:val="28"/>
          <w:szCs w:val="28"/>
          <w:lang w:bidi="ar-LY"/>
        </w:rPr>
        <w:t xml:space="preserve"> </w:t>
      </w:r>
      <w:r w:rsidR="000F479D" w:rsidRPr="00CB1D02">
        <w:rPr>
          <w:rFonts w:hint="cs"/>
          <w:sz w:val="28"/>
          <w:szCs w:val="28"/>
          <w:rtl/>
          <w:lang w:bidi="ar-LY"/>
        </w:rPr>
        <w:t xml:space="preserve"> اي خصائص  تفاعل مميزة لنمودج جديد من الهواتف النقالة لابد من المضي في صنع ذلك وعدم التنازل عن الخصائص الابداعية لاي عذر فالمنافسة الشرسة للشركات المصنعة لاتقبل سوى الابداع ()</w:t>
      </w:r>
    </w:p>
    <w:p w:rsidR="00D7386D" w:rsidRPr="00CB1D02" w:rsidRDefault="00D7386D" w:rsidP="00D7386D">
      <w:pPr>
        <w:pStyle w:val="a5"/>
        <w:spacing w:line="360" w:lineRule="auto"/>
        <w:rPr>
          <w:rFonts w:hint="cs"/>
          <w:sz w:val="28"/>
          <w:szCs w:val="28"/>
        </w:rPr>
      </w:pPr>
    </w:p>
    <w:p w:rsidR="000F479D" w:rsidRDefault="000F479D" w:rsidP="00CB1D02">
      <w:pPr>
        <w:pStyle w:val="a5"/>
        <w:numPr>
          <w:ilvl w:val="0"/>
          <w:numId w:val="1"/>
        </w:numPr>
        <w:spacing w:line="360" w:lineRule="auto"/>
        <w:rPr>
          <w:rFonts w:hint="cs"/>
          <w:sz w:val="28"/>
          <w:szCs w:val="28"/>
        </w:rPr>
      </w:pPr>
      <w:r w:rsidRPr="00CB1D02">
        <w:rPr>
          <w:rFonts w:hint="cs"/>
          <w:sz w:val="28"/>
          <w:szCs w:val="28"/>
          <w:rtl/>
        </w:rPr>
        <w:t xml:space="preserve">من المعلوم ان التصور الذهني المسبق للانسان له دور كبير في ادراكه لكيفية التعامل مع أي نظام تفاعلي واحد التصورات الذهنية </w:t>
      </w:r>
      <w:r w:rsidR="00CB1D02" w:rsidRPr="00CB1D02">
        <w:rPr>
          <w:rFonts w:hint="cs"/>
          <w:sz w:val="28"/>
          <w:szCs w:val="28"/>
          <w:rtl/>
        </w:rPr>
        <w:t>المسبقة للبشر هي مبدا المزيد يؤدي الى المزيد والذي قد يجعل الانسان يخطى التعامل كمحاولة بلوغ درجة حرارة الغرفة الى درجة 35 مباشرة بعد اشعال المدفاة ووضع مؤشر درجة الحرارة على درجة 35 هل بنظرك ان نظام الصوت في منظومة تعليم الكتروني يعتمد على الوسائط المتعددة هو الاخر يعمل بنفس المبداء ()</w:t>
      </w:r>
    </w:p>
    <w:p w:rsidR="00D7386D" w:rsidRPr="00CB1D02" w:rsidRDefault="00D7386D" w:rsidP="00D7386D">
      <w:pPr>
        <w:pStyle w:val="a5"/>
        <w:spacing w:line="360" w:lineRule="auto"/>
        <w:rPr>
          <w:rFonts w:hint="cs"/>
          <w:sz w:val="28"/>
          <w:szCs w:val="28"/>
        </w:rPr>
      </w:pPr>
    </w:p>
    <w:p w:rsidR="00CB1D02" w:rsidRPr="00CB1D02" w:rsidRDefault="00CB1D02" w:rsidP="00CB1D02">
      <w:pPr>
        <w:pStyle w:val="a5"/>
        <w:numPr>
          <w:ilvl w:val="0"/>
          <w:numId w:val="1"/>
        </w:numPr>
        <w:spacing w:line="360" w:lineRule="auto"/>
        <w:rPr>
          <w:rFonts w:hint="cs"/>
          <w:sz w:val="28"/>
          <w:szCs w:val="28"/>
        </w:rPr>
      </w:pPr>
      <w:r w:rsidRPr="00CB1D02">
        <w:rPr>
          <w:rFonts w:hint="cs"/>
          <w:sz w:val="28"/>
          <w:szCs w:val="28"/>
          <w:rtl/>
        </w:rPr>
        <w:t>الرسالة لقد تم تجديد قيدك بنجاح ضمن نظام معلومات الطلاب هي احدى خطوات حلقة التقييم ضمن نموذج نورمان للتواصل()</w:t>
      </w:r>
    </w:p>
    <w:p w:rsidR="00CB1D02" w:rsidRDefault="00CB1D02" w:rsidP="00CB1D02">
      <w:pPr>
        <w:pStyle w:val="a5"/>
        <w:rPr>
          <w:rFonts w:hint="cs"/>
          <w:rtl/>
        </w:rPr>
      </w:pPr>
    </w:p>
    <w:p w:rsidR="00D7386D" w:rsidRPr="00D7386D" w:rsidRDefault="00D7386D" w:rsidP="00CB1D02">
      <w:pPr>
        <w:pStyle w:val="a5"/>
        <w:rPr>
          <w:rFonts w:hint="cs"/>
          <w:rtl/>
        </w:rPr>
      </w:pPr>
    </w:p>
    <w:p w:rsidR="00CB1D02" w:rsidRDefault="00CB1D02" w:rsidP="00CB1D02">
      <w:pPr>
        <w:pStyle w:val="a5"/>
        <w:rPr>
          <w:rFonts w:hint="cs"/>
          <w:rtl/>
          <w:lang w:bidi="ar-LY"/>
        </w:rPr>
      </w:pPr>
      <w:r>
        <w:rPr>
          <w:rFonts w:hint="cs"/>
          <w:rtl/>
        </w:rPr>
        <w:lastRenderedPageBreak/>
        <w:t>الس</w:t>
      </w:r>
      <w:r w:rsidR="00D7386D">
        <w:rPr>
          <w:rFonts w:hint="cs"/>
          <w:rtl/>
        </w:rPr>
        <w:t>ؤال الثالث</w:t>
      </w:r>
    </w:p>
    <w:p w:rsidR="00D7386D" w:rsidRDefault="00D7386D" w:rsidP="00CB1D02">
      <w:pPr>
        <w:pStyle w:val="a5"/>
        <w:rPr>
          <w:rFonts w:hint="cs"/>
          <w:rtl/>
          <w:lang w:bidi="ar-LY"/>
        </w:rPr>
      </w:pPr>
    </w:p>
    <w:p w:rsidR="00D7386D" w:rsidRDefault="00D7386D" w:rsidP="00CB1D02">
      <w:pPr>
        <w:pStyle w:val="a5"/>
      </w:pPr>
      <w:r>
        <w:rPr>
          <w:rFonts w:hint="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40.5pt">
            <v:imagedata r:id="rId7" o:title="WhatsApp Image 2022-08-15 at 8.27.41 AM"/>
          </v:shape>
        </w:pict>
      </w:r>
    </w:p>
    <w:sectPr w:rsidR="00D7386D" w:rsidSect="00DC7122">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DAD" w:rsidRDefault="00D13DAD" w:rsidP="007B7E18">
      <w:pPr>
        <w:spacing w:after="0" w:line="240" w:lineRule="auto"/>
      </w:pPr>
      <w:r>
        <w:separator/>
      </w:r>
    </w:p>
  </w:endnote>
  <w:endnote w:type="continuationSeparator" w:id="0">
    <w:p w:rsidR="00D13DAD" w:rsidRDefault="00D13DAD" w:rsidP="007B7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DAD" w:rsidRDefault="00D13DAD" w:rsidP="007B7E18">
      <w:pPr>
        <w:spacing w:after="0" w:line="240" w:lineRule="auto"/>
      </w:pPr>
      <w:r>
        <w:separator/>
      </w:r>
    </w:p>
  </w:footnote>
  <w:footnote w:type="continuationSeparator" w:id="0">
    <w:p w:rsidR="00D13DAD" w:rsidRDefault="00D13DAD" w:rsidP="007B7E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D12A2"/>
    <w:multiLevelType w:val="hybridMultilevel"/>
    <w:tmpl w:val="F8F2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B7E18"/>
    <w:rsid w:val="000F479D"/>
    <w:rsid w:val="002E4223"/>
    <w:rsid w:val="00435DCE"/>
    <w:rsid w:val="005961F1"/>
    <w:rsid w:val="00727771"/>
    <w:rsid w:val="007B7E18"/>
    <w:rsid w:val="00856F76"/>
    <w:rsid w:val="00CB1D02"/>
    <w:rsid w:val="00D13DAD"/>
    <w:rsid w:val="00D7386D"/>
    <w:rsid w:val="00DC71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22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7E18"/>
    <w:pPr>
      <w:tabs>
        <w:tab w:val="center" w:pos="4513"/>
        <w:tab w:val="right" w:pos="9026"/>
      </w:tabs>
      <w:spacing w:after="0" w:line="240" w:lineRule="auto"/>
    </w:pPr>
  </w:style>
  <w:style w:type="character" w:customStyle="1" w:styleId="Char">
    <w:name w:val="رأس صفحة Char"/>
    <w:basedOn w:val="a0"/>
    <w:link w:val="a3"/>
    <w:uiPriority w:val="99"/>
    <w:semiHidden/>
    <w:rsid w:val="007B7E18"/>
  </w:style>
  <w:style w:type="paragraph" w:styleId="a4">
    <w:name w:val="footer"/>
    <w:basedOn w:val="a"/>
    <w:link w:val="Char0"/>
    <w:uiPriority w:val="99"/>
    <w:semiHidden/>
    <w:unhideWhenUsed/>
    <w:rsid w:val="007B7E18"/>
    <w:pPr>
      <w:tabs>
        <w:tab w:val="center" w:pos="4513"/>
        <w:tab w:val="right" w:pos="9026"/>
      </w:tabs>
      <w:spacing w:after="0" w:line="240" w:lineRule="auto"/>
    </w:pPr>
  </w:style>
  <w:style w:type="character" w:customStyle="1" w:styleId="Char0">
    <w:name w:val="تذييل صفحة Char"/>
    <w:basedOn w:val="a0"/>
    <w:link w:val="a4"/>
    <w:uiPriority w:val="99"/>
    <w:semiHidden/>
    <w:rsid w:val="007B7E18"/>
  </w:style>
  <w:style w:type="paragraph" w:styleId="a5">
    <w:name w:val="List Paragraph"/>
    <w:basedOn w:val="a"/>
    <w:uiPriority w:val="34"/>
    <w:qFormat/>
    <w:rsid w:val="007B7E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185</Words>
  <Characters>1059</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2022-08-15T23:39:00Z</dcterms:created>
  <dcterms:modified xsi:type="dcterms:W3CDTF">2022-08-16T00:38:00Z</dcterms:modified>
</cp:coreProperties>
</file>