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S hne" svg:font-family="'S hne', ui-sans-serif, system-ui, apple-system, 'Segoe UI', Roboto, Ubuntu, Cantarell, 'Noto Sans', sans-serif, 'Helvetica Neue', Arial, 'Apple Color Emoji', 'Segoe UI Emoji', 'Segoe UI Symbol', 'Noto Color Emoji'"/>
  </office:font-face-decls>
  <office:automatic-styles>
    <style:style style:name="P1" style:family="paragraph" style:parent-style-name="Standard">
      <style:text-properties officeooo:rsid="000db7cf" officeooo:paragraph-rsid="000db7cf"/>
    </style:style>
    <style:style style:name="P2" style:family="paragraph" style:parent-style-name="Standard" style:list-style-name="L1">
      <style:text-properties officeooo:rsid="000db7cf" officeooo:paragraph-rsid="000db7cf"/>
    </style:style>
    <style:style style:name="P3" style:family="paragraph" style:parent-style-name="Standard" style:list-style-name="L4">
      <style:text-properties officeooo:rsid="000db7cf" officeooo:paragraph-rsid="000db7cf"/>
    </style:style>
    <style:style style:name="P4" style:family="paragraph" style:parent-style-name="Standard" style:list-style-name="L5">
      <style:text-properties officeooo:rsid="000f5ee9" officeooo:paragraph-rsid="000f5ee9"/>
    </style:style>
    <style:style style:name="P5" style:family="paragraph" style:parent-style-name="Standard" style:list-style-name="L8">
      <style:text-properties officeooo:rsid="000f5ee9" officeooo:paragraph-rsid="000f5ee9"/>
    </style:style>
    <style:style style:name="P6" style:family="paragraph" style:parent-style-name="Standard" style:list-style-name="L9">
      <style:text-properties officeooo:rsid="000f5ee9" officeooo:paragraph-rsid="000f5ee9"/>
    </style:style>
    <style:style style:name="P7" style:family="paragraph" style:parent-style-name="Standard" style:list-style-name="L10">
      <style:text-properties officeooo:rsid="000f5ee9" officeooo:paragraph-rsid="000f5ee9"/>
    </style:style>
    <text:list-style style:name="L1">
      <text:list-level-style-number text:level="1" text:style-name="Numbering_20_Symbols" loext:num-list-format="%1%)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number text:level="1" text:style-name="Numbering_20_Symbols" loext:num-list-format="%1%)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5">
      <text:list-level-style-number text:level="1" text:style-name="Numbering_20_Symbols" loext:num-list-format="%1%)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6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DISEÑO DE APLICACIONES WEB – PRIMER PARCIAL – 2DO CUATRI 2023</text:p>
      <text:p text:style-name="P1"/>
      <text:p text:style-name="P1">Alumno: Mora Avalos 44318877</text:p>
      <text:p text:style-name="P1"/>
      <text:p text:style-name="P1">CONSIGNA 1</text:p>
      <text:p text:style-name="P1">Requisitos Funcionales</text:p>
      <text:list xml:id="list3736770170" text:style-name="L1">
        <text:list-item>
          <text:p text:style-name="P2">RF1: Registro de Usuarios</text:p>
        </text:list-item>
      </text:list>
      <text:list xml:id="list2111512550" text:style-name="L4">
        <text:list-item>
          <text:list>
            <text:list-item>
              <text:p text:style-name="P3">El sistema debe permitir a los usuarios registrarse con sus datos personales, incluyendo nombre, dirección de correo electrónico y dirección de entrega.</text:p>
            </text:list-item>
            <text:list-item>
              <text:p text:style-name="P3">Los usuarios deberán tener la posibilidad de tener diferentes roles, como administración o cliente. </text:p>
            </text:list-item>
            <text:list-item>
              <text:p text:style-name="P3">Los administradores podrán acceder a funciones adicionales, como la gestión de productos y pedidos.</text:p>
            </text:list-item>
          </text:list>
        </text:list-item>
      </text:list>
      <text:list xml:id="list195234475821425" text:continue-list="list3736770170" text:style-name="L1">
        <text:list-item>
          <text:p text:style-name="P2">RF2: Gestión de Catálogos de Productos</text:p>
          <text:list>
            <text:list-item>
              <text:p text:style-name="P2">Los administradores deben poder agregar y eliminar artículos al catalogo de productos.</text:p>
            </text:list-item>
            <text:list-item>
              <text:p text:style-name="P2">Cada producto debe tener una identificación, nombre y categoría.</text:p>
            </text:list-item>
          </text:list>
        </text:list-item>
        <text:list-item>
          <text:p text:style-name="P2">RF3: Carrito de Compras y Compra Online</text:p>
          <text:list>
            <text:list-item>
              <text:p text:style-name="P2">Los clientes deben poder seleccionar artículos del catalogo y añadirlos a su carrito de compras</text:p>
            </text:list-item>
            <text:list-item>
              <text:p text:style-name="P2">El sistema debe permitir a los clientes ver el total del pedido en todo momento.</text:p>
            </text:list-item>
            <text:list-item>
              <text:p text:style-name="P2">Los usuarios deben poder realizar compras en línea, realizar el pago y generar una orden.</text:p>
            </text:list-item>
            <text:list-item>
              <text:p text:style-name="P2">Las ordenes se generan automáticamente al cerrar un pedido.</text:p>
            </text:list-item>
          </text:list>
        </text:list-item>
      </text:list>
      <text:p text:style-name="P1"/>
      <text:p text:style-name="P1">Requisitos No Funcionales</text:p>
      <text:list xml:id="list3964921920" text:style-name="L5">
        <text:list-item>
          <text:p text:style-name="P4">RNF1: Tiempo de Respuesta</text:p>
        </text:list-item>
      </text:list>
      <text:list xml:id="list1365021390" text:style-name="L8">
        <text:list-item>
          <text:list>
            <text:list-item>
              <text:p text:style-name="P5">El sistema debe responder a las solicitudes de los usuarios en menos de 5 segundos para garantizar una experiencia de usuario fluida.</text:p>
            </text:list-item>
          </text:list>
        </text:list-item>
      </text:list>
      <text:list xml:id="list195235494747966" text:continue-list="list3964921920" text:style-name="L5">
        <text:list-item>
          <text:p text:style-name="P4">RNF2: Capacidad de Escalabilidad </text:p>
        </text:list-item>
      </text:list>
      <text:list xml:id="list1656118964" text:style-name="L9">
        <text:list-item>
          <text:list>
            <text:list-item>
              <text:p text:style-name="P6">El sistema debe ser capaz de manejar 10,000 usuarios recurrentes y sus carritos de compra de manera eficiente y sin degradación del rendimiento.</text:p>
            </text:list-item>
          </text:list>
        </text:list-item>
      </text:list>
      <text:list xml:id="list195235157448832" text:continue-list="list195235494747966" text:style-name="L5">
        <text:list-item>
          <text:p text:style-name="P4">RNF3: Seguridad de la Información</text:p>
        </text:list-item>
      </text:list>
      <text:list xml:id="list1103148950" text:style-name="L10">
        <text:list-item>
          <text:list>
            <text:list-item>
              <text:p text:style-name="P7">Todas las comunicaciones entre el cliente y los servidores deben estar aseguradas mediante mecanismos de encriptación para garantizar la confidencialidad de los datos personales y de pago.</text:p>
            </text:list-item>
            <text:list-item>
              <text:p text:style-name="P7">Todas las comunicaciones entre el cliente y los servidores deben estar encriptadas utilizando protocolos seguros como HTTPS.</text:p>
            </text:list-item>
          </text:list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2023-10-11T19:22:27.028541143</meta:creation-date>
    <dc:date>2023-10-11T19:52:33.334006986</dc:date>
    <meta:editing-duration>PT9M5S</meta:editing-duration>
    <meta:editing-cycles>2</meta:editing-cycles>
    <meta:generator>LibreOffice/7.3.7.2$Linux_X86_64 LibreOffice_project/30$Build-2</meta:generator>
    <meta:document-statistic meta:table-count="0" meta:image-count="0" meta:object-count="0" meta:page-count="1" meta:paragraph-count="24" meta:word-count="283" meta:character-count="1777" meta:non-whitespace-character-count="153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12658</config:config-item>
      <config:config-item config:name="ViewAreaLeft" config:type="long">0</config:config-item>
      <config:config-item config:name="ViewAreaWidth" config:type="long">40430</config:config-item>
      <config:config-item config:name="ViewAreaHeight" config:type="long">17861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21156</config:config-item>
          <config:config-item config:name="ViewTop" config:type="long">19540</config:config-item>
          <config:config-item config:name="VisibleLeft" config:type="long">0</config:config-item>
          <config:config-item config:name="VisibleTop" config:type="long">12658</config:config-item>
          <config:config-item config:name="VisibleRight" config:type="long">40428</config:config-item>
          <config:config-item config:name="VisibleBottom" config:type="long">30517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1044941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899023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S hne" svg:font-family="'S hne', ui-sans-serif, system-ui, apple-system, 'Segoe UI', Roboto, Ubuntu, Cantarell, 'Noto Sans', sans-serif, 'Helvetica Neue', Arial, 'Apple Color Emoji', 'Segoe UI Emoji', 'Segoe UI Symbol', 'Noto Color Emoji'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