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5CAD2" w14:textId="77777777" w:rsidR="002019FE" w:rsidRDefault="00F81AB1" w:rsidP="00F81AB1">
      <w:pPr>
        <w:jc w:val="center"/>
        <w:rPr>
          <w:b/>
          <w:bCs/>
          <w:u w:val="single"/>
        </w:rPr>
      </w:pPr>
      <w:r w:rsidRPr="00F81AB1">
        <w:rPr>
          <w:b/>
          <w:bCs/>
          <w:u w:val="single"/>
        </w:rPr>
        <w:t>INDICES</w:t>
      </w:r>
    </w:p>
    <w:p w14:paraId="66DDC87F" w14:textId="51F26D39" w:rsidR="00BC5024" w:rsidRPr="00F81AB1" w:rsidRDefault="00BC5024" w:rsidP="00BC5024">
      <w:pPr>
        <w:rPr>
          <w:b/>
          <w:bCs/>
          <w:u w:val="single"/>
        </w:rPr>
      </w:pPr>
      <w:r>
        <w:rPr>
          <w:b/>
          <w:bCs/>
          <w:u w:val="single"/>
        </w:rPr>
        <w:t>(PPT-2)</w:t>
      </w:r>
    </w:p>
    <w:p w14:paraId="79329375" w14:textId="77777777" w:rsidR="00F81AB1" w:rsidRDefault="00465893" w:rsidP="00F81AB1">
      <w:pPr>
        <w:rPr>
          <w:sz w:val="22"/>
          <w:szCs w:val="22"/>
        </w:rPr>
      </w:pPr>
      <w:r w:rsidRPr="00465893">
        <w:rPr>
          <w:sz w:val="22"/>
          <w:szCs w:val="22"/>
        </w:rPr>
        <w:t>U</w:t>
      </w:r>
      <w:r w:rsidR="00F81AB1" w:rsidRPr="00F81AB1">
        <w:rPr>
          <w:sz w:val="22"/>
          <w:szCs w:val="22"/>
        </w:rPr>
        <w:t xml:space="preserve">n </w:t>
      </w:r>
      <w:r w:rsidR="00F81AB1" w:rsidRPr="00F81AB1">
        <w:rPr>
          <w:b/>
          <w:bCs/>
          <w:sz w:val="22"/>
          <w:szCs w:val="22"/>
        </w:rPr>
        <w:t>índice</w:t>
      </w:r>
      <w:r w:rsidR="00F81AB1" w:rsidRPr="00F81AB1">
        <w:rPr>
          <w:sz w:val="22"/>
          <w:szCs w:val="22"/>
        </w:rPr>
        <w:t xml:space="preserve"> es una estructura que mejora la </w:t>
      </w:r>
      <w:r w:rsidR="00F81AB1" w:rsidRPr="00F81AB1">
        <w:rPr>
          <w:b/>
          <w:bCs/>
          <w:sz w:val="22"/>
          <w:szCs w:val="22"/>
        </w:rPr>
        <w:t>velocidad de las consultas</w:t>
      </w:r>
      <w:r w:rsidR="00F81AB1" w:rsidRPr="00F81AB1">
        <w:rPr>
          <w:sz w:val="22"/>
          <w:szCs w:val="22"/>
        </w:rPr>
        <w:t xml:space="preserve"> al permitir buscar datos de forma más eficiente, similar al índice de un libro.</w:t>
      </w:r>
    </w:p>
    <w:p w14:paraId="2F4C5E45" w14:textId="77777777" w:rsidR="00965948" w:rsidRPr="00965948" w:rsidRDefault="00965948" w:rsidP="00965948">
      <w:pPr>
        <w:numPr>
          <w:ilvl w:val="0"/>
          <w:numId w:val="15"/>
        </w:numPr>
        <w:rPr>
          <w:sz w:val="22"/>
          <w:szCs w:val="22"/>
        </w:rPr>
      </w:pPr>
      <w:r w:rsidRPr="00965948">
        <w:rPr>
          <w:sz w:val="22"/>
          <w:szCs w:val="22"/>
          <w:lang w:val="es-ES"/>
        </w:rPr>
        <w:t>Facilitan la obtención de información de una tabla. Una tabla se indexa por un campo (o varios).</w:t>
      </w:r>
    </w:p>
    <w:p w14:paraId="1FC95885" w14:textId="77777777" w:rsidR="00965948" w:rsidRPr="00965948" w:rsidRDefault="00965948" w:rsidP="00965948">
      <w:pPr>
        <w:numPr>
          <w:ilvl w:val="0"/>
          <w:numId w:val="15"/>
        </w:numPr>
        <w:rPr>
          <w:sz w:val="22"/>
          <w:szCs w:val="22"/>
        </w:rPr>
      </w:pPr>
      <w:r w:rsidRPr="00965948">
        <w:rPr>
          <w:sz w:val="22"/>
          <w:szCs w:val="22"/>
          <w:lang w:val="es-ES"/>
        </w:rPr>
        <w:t>Posibilita el acceso directo y rápido haciendo más eficiente las búsquedas. Sin índice, SQL Server debe recorrer secuencialmente toda la tabla para encontrar un registro.</w:t>
      </w:r>
    </w:p>
    <w:p w14:paraId="0A55A12D" w14:textId="77777777" w:rsidR="00965948" w:rsidRPr="00965948" w:rsidRDefault="00965948" w:rsidP="00965948">
      <w:pPr>
        <w:numPr>
          <w:ilvl w:val="0"/>
          <w:numId w:val="15"/>
        </w:numPr>
        <w:rPr>
          <w:sz w:val="22"/>
          <w:szCs w:val="22"/>
        </w:rPr>
      </w:pPr>
      <w:r w:rsidRPr="00965948">
        <w:rPr>
          <w:sz w:val="22"/>
          <w:szCs w:val="22"/>
          <w:lang w:val="es-ES"/>
        </w:rPr>
        <w:t>Acelera la recuperación de información. </w:t>
      </w:r>
    </w:p>
    <w:p w14:paraId="1214F5AF" w14:textId="77777777" w:rsidR="00965948" w:rsidRPr="00BF3630" w:rsidRDefault="00965948" w:rsidP="00965948">
      <w:pPr>
        <w:numPr>
          <w:ilvl w:val="0"/>
          <w:numId w:val="15"/>
        </w:numPr>
        <w:rPr>
          <w:sz w:val="22"/>
          <w:szCs w:val="22"/>
        </w:rPr>
      </w:pPr>
      <w:r w:rsidRPr="00965948">
        <w:rPr>
          <w:sz w:val="22"/>
          <w:szCs w:val="22"/>
          <w:lang w:val="es-ES"/>
        </w:rPr>
        <w:t>Optimiza el acceso a los datos, mejora el rendimiento acelerando las consultas y otras operaciones. </w:t>
      </w:r>
    </w:p>
    <w:p w14:paraId="006EF726" w14:textId="6F60AB6A" w:rsidR="00965948" w:rsidRPr="00965948" w:rsidRDefault="00BF3630" w:rsidP="00BF3630">
      <w:pPr>
        <w:rPr>
          <w:b/>
          <w:bCs/>
          <w:u w:val="single"/>
        </w:rPr>
      </w:pPr>
      <w:r>
        <w:rPr>
          <w:sz w:val="22"/>
          <w:szCs w:val="22"/>
          <w:lang w:val="es-ES"/>
        </w:rPr>
        <w:t>SQL Server accede de 2 maneras a los datos</w:t>
      </w:r>
      <w:r w:rsidR="003A4DB5">
        <w:rPr>
          <w:sz w:val="22"/>
          <w:szCs w:val="22"/>
          <w:lang w:val="es-ES"/>
        </w:rPr>
        <w:t xml:space="preserve"> </w:t>
      </w:r>
      <w:r w:rsidR="003A4DB5">
        <w:rPr>
          <w:b/>
          <w:bCs/>
          <w:u w:val="single"/>
        </w:rPr>
        <w:t>(PPT-3)</w:t>
      </w:r>
    </w:p>
    <w:p w14:paraId="76C42FB8" w14:textId="4063529B" w:rsidR="00BF3630" w:rsidRPr="00BF3630" w:rsidRDefault="00BF3630" w:rsidP="00BF3630">
      <w:pPr>
        <w:numPr>
          <w:ilvl w:val="0"/>
          <w:numId w:val="15"/>
        </w:numPr>
        <w:rPr>
          <w:sz w:val="22"/>
          <w:szCs w:val="22"/>
          <w:lang w:val="es-ES"/>
        </w:rPr>
      </w:pPr>
      <w:r w:rsidRPr="00580B49">
        <w:rPr>
          <w:b/>
          <w:bCs/>
          <w:sz w:val="22"/>
          <w:szCs w:val="22"/>
          <w:lang w:val="es-ES"/>
        </w:rPr>
        <w:t>recorriendo las tablas</w:t>
      </w:r>
      <w:r w:rsidR="00580B49">
        <w:rPr>
          <w:sz w:val="22"/>
          <w:szCs w:val="22"/>
          <w:lang w:val="es-ES"/>
        </w:rPr>
        <w:t>:</w:t>
      </w:r>
      <w:r w:rsidRPr="00BF3630">
        <w:rPr>
          <w:sz w:val="22"/>
          <w:szCs w:val="22"/>
          <w:lang w:val="es-ES"/>
        </w:rPr>
        <w:t xml:space="preserve"> comenzando el principio y extrayendo los registros que cumplen las condiciones de la consulta.</w:t>
      </w:r>
    </w:p>
    <w:p w14:paraId="5F67AC90" w14:textId="5E698EFB" w:rsidR="00BF3630" w:rsidRPr="00BF3630" w:rsidRDefault="00BF3630" w:rsidP="00BF3630">
      <w:pPr>
        <w:numPr>
          <w:ilvl w:val="0"/>
          <w:numId w:val="15"/>
        </w:numPr>
        <w:rPr>
          <w:sz w:val="22"/>
          <w:szCs w:val="22"/>
          <w:lang w:val="es-ES"/>
        </w:rPr>
      </w:pPr>
      <w:r w:rsidRPr="00580B49">
        <w:rPr>
          <w:b/>
          <w:bCs/>
          <w:sz w:val="22"/>
          <w:szCs w:val="22"/>
          <w:lang w:val="es-ES"/>
        </w:rPr>
        <w:t>empleando índices</w:t>
      </w:r>
      <w:r w:rsidR="00580B49">
        <w:rPr>
          <w:sz w:val="22"/>
          <w:szCs w:val="22"/>
          <w:lang w:val="es-ES"/>
        </w:rPr>
        <w:t>:</w:t>
      </w:r>
      <w:r w:rsidRPr="00BF3630">
        <w:rPr>
          <w:sz w:val="22"/>
          <w:szCs w:val="22"/>
          <w:lang w:val="es-ES"/>
        </w:rPr>
        <w:t xml:space="preserve"> recorriendo la estructura de árbol del índice para localizar los registros y extrayendo los que cumplen las condiciones de la consulta.</w:t>
      </w:r>
    </w:p>
    <w:p w14:paraId="48D6674D" w14:textId="77777777" w:rsidR="00965948" w:rsidRPr="00F81AB1" w:rsidRDefault="00965948" w:rsidP="00F81AB1">
      <w:pPr>
        <w:rPr>
          <w:sz w:val="22"/>
          <w:szCs w:val="22"/>
        </w:rPr>
      </w:pPr>
    </w:p>
    <w:p w14:paraId="244FE00C" w14:textId="6746ECAA" w:rsidR="00F81AB1" w:rsidRPr="00F81AB1" w:rsidRDefault="00F81AB1" w:rsidP="00F81AB1">
      <w:pPr>
        <w:rPr>
          <w:b/>
          <w:bCs/>
          <w:u w:val="single"/>
        </w:rPr>
      </w:pPr>
      <w:r w:rsidRPr="00F81AB1">
        <w:rPr>
          <w:b/>
          <w:bCs/>
          <w:u w:val="single"/>
        </w:rPr>
        <w:t>Tipos principales de índices:</w:t>
      </w:r>
      <w:r w:rsidR="00BC5024">
        <w:rPr>
          <w:b/>
          <w:bCs/>
          <w:u w:val="single"/>
        </w:rPr>
        <w:t xml:space="preserve"> (PPT-5)</w:t>
      </w:r>
    </w:p>
    <w:p w14:paraId="2752FF9B" w14:textId="77777777" w:rsidR="00F81AB1" w:rsidRPr="00F81AB1" w:rsidRDefault="00F81AB1" w:rsidP="00F81AB1">
      <w:pPr>
        <w:numPr>
          <w:ilvl w:val="0"/>
          <w:numId w:val="1"/>
        </w:numPr>
      </w:pPr>
      <w:r w:rsidRPr="00F81AB1">
        <w:rPr>
          <w:b/>
          <w:bCs/>
        </w:rPr>
        <w:t xml:space="preserve">Índice </w:t>
      </w:r>
      <w:proofErr w:type="spellStart"/>
      <w:r w:rsidRPr="00F81AB1">
        <w:rPr>
          <w:b/>
          <w:bCs/>
        </w:rPr>
        <w:t>clustered</w:t>
      </w:r>
      <w:proofErr w:type="spellEnd"/>
      <w:r w:rsidRPr="00F81AB1">
        <w:rPr>
          <w:b/>
          <w:bCs/>
        </w:rPr>
        <w:t xml:space="preserve"> (agrupado)</w:t>
      </w:r>
      <w:r w:rsidRPr="00F81AB1">
        <w:t>:</w:t>
      </w:r>
    </w:p>
    <w:p w14:paraId="3624AF95" w14:textId="77777777" w:rsidR="00F81AB1" w:rsidRPr="00F81AB1" w:rsidRDefault="00F81AB1" w:rsidP="00F81AB1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Ordena físicamente las filas de la tabla según el índice.</w:t>
      </w:r>
    </w:p>
    <w:p w14:paraId="3870AB8A" w14:textId="77777777" w:rsidR="00F81AB1" w:rsidRPr="00F81AB1" w:rsidRDefault="00F81AB1" w:rsidP="00F81AB1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Solo puede haber uno por tabla.</w:t>
      </w:r>
    </w:p>
    <w:p w14:paraId="5571A0C0" w14:textId="77777777" w:rsidR="00F81AB1" w:rsidRPr="00F81AB1" w:rsidRDefault="00F81AB1" w:rsidP="00F81AB1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 xml:space="preserve">Ejemplo: si creas un índice </w:t>
      </w:r>
      <w:proofErr w:type="spellStart"/>
      <w:r w:rsidRPr="00F81AB1">
        <w:rPr>
          <w:sz w:val="20"/>
          <w:szCs w:val="20"/>
        </w:rPr>
        <w:t>clustered</w:t>
      </w:r>
      <w:proofErr w:type="spellEnd"/>
      <w:r w:rsidRPr="00F81AB1">
        <w:rPr>
          <w:sz w:val="20"/>
          <w:szCs w:val="20"/>
        </w:rPr>
        <w:t xml:space="preserve"> sobre la columna ID, los datos en disco se ordenan por ID.</w:t>
      </w:r>
    </w:p>
    <w:p w14:paraId="0330DADE" w14:textId="6AE25BF5" w:rsidR="00F81AB1" w:rsidRPr="00F81AB1" w:rsidRDefault="00F81AB1" w:rsidP="00F81AB1">
      <w:pPr>
        <w:numPr>
          <w:ilvl w:val="0"/>
          <w:numId w:val="1"/>
        </w:numPr>
      </w:pPr>
      <w:r w:rsidRPr="00F81AB1">
        <w:rPr>
          <w:b/>
          <w:bCs/>
        </w:rPr>
        <w:t>Índice non-</w:t>
      </w:r>
      <w:proofErr w:type="spellStart"/>
      <w:r w:rsidRPr="00F81AB1">
        <w:rPr>
          <w:b/>
          <w:bCs/>
        </w:rPr>
        <w:t>clustered</w:t>
      </w:r>
      <w:proofErr w:type="spellEnd"/>
      <w:r w:rsidRPr="00F81AB1">
        <w:rPr>
          <w:b/>
          <w:bCs/>
        </w:rPr>
        <w:t xml:space="preserve"> (no agrupado)</w:t>
      </w:r>
      <w:r w:rsidRPr="00F81AB1">
        <w:t>:</w:t>
      </w:r>
      <w:r w:rsidR="00BC5024">
        <w:t xml:space="preserve"> (PPT-6)</w:t>
      </w:r>
    </w:p>
    <w:p w14:paraId="04492675" w14:textId="77777777" w:rsidR="00F81AB1" w:rsidRPr="00F81AB1" w:rsidRDefault="00F81AB1" w:rsidP="00F81AB1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Crea una estructura separada que apunta a las filas de la tabla.</w:t>
      </w:r>
    </w:p>
    <w:p w14:paraId="055505A4" w14:textId="77777777" w:rsidR="00F81AB1" w:rsidRPr="00F81AB1" w:rsidRDefault="00F81AB1" w:rsidP="00F81AB1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Puedes tener varios en una tabla.</w:t>
      </w:r>
    </w:p>
    <w:p w14:paraId="29C6125A" w14:textId="77777777" w:rsidR="00F81AB1" w:rsidRPr="00F81AB1" w:rsidRDefault="00F81AB1" w:rsidP="00F81AB1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Es útil para búsquedas rápidas en columnas que no son clave primaria.</w:t>
      </w:r>
    </w:p>
    <w:p w14:paraId="4FE188F3" w14:textId="77777777" w:rsidR="00F81AB1" w:rsidRPr="00465893" w:rsidRDefault="00F81AB1" w:rsidP="00465893">
      <w:pPr>
        <w:numPr>
          <w:ilvl w:val="0"/>
          <w:numId w:val="1"/>
        </w:numPr>
        <w:rPr>
          <w:b/>
          <w:bCs/>
        </w:rPr>
      </w:pPr>
      <w:r w:rsidRPr="00465893">
        <w:rPr>
          <w:b/>
          <w:bCs/>
        </w:rPr>
        <w:t>Finalidad =&gt; Uso.</w:t>
      </w:r>
    </w:p>
    <w:p w14:paraId="1A4FA66D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Aceleran las consultas SELECT.</w:t>
      </w:r>
    </w:p>
    <w:p w14:paraId="7CB05665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Mejoran filtros (WHERE), uniones (JOIN) y ordenamientos (ORDER BY).</w:t>
      </w:r>
    </w:p>
    <w:p w14:paraId="13EF66BE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Pero pueden ralentizar las operaciones de escritura (INSERT, UPDATE, DELETE) porque deben mantenerse actualizados.</w:t>
      </w:r>
    </w:p>
    <w:p w14:paraId="624538D9" w14:textId="77777777" w:rsidR="00F81AB1" w:rsidRDefault="00F81AB1" w:rsidP="00465893">
      <w:pPr>
        <w:ind w:left="708"/>
      </w:pPr>
      <w:r w:rsidRPr="00465893">
        <w:rPr>
          <w:b/>
          <w:bCs/>
          <w:i/>
          <w:iCs/>
        </w:rPr>
        <w:lastRenderedPageBreak/>
        <w:t>Ejemplo</w:t>
      </w:r>
      <w:r>
        <w:t>:</w:t>
      </w:r>
    </w:p>
    <w:p w14:paraId="14A2D505" w14:textId="77777777" w:rsidR="00F81AB1" w:rsidRPr="00BC5024" w:rsidRDefault="00F81AB1" w:rsidP="00465893">
      <w:pPr>
        <w:ind w:left="708"/>
        <w:rPr>
          <w:sz w:val="16"/>
          <w:szCs w:val="16"/>
        </w:rPr>
      </w:pPr>
      <w:r w:rsidRPr="00BC5024">
        <w:rPr>
          <w:color w:val="FFC000"/>
          <w:sz w:val="16"/>
          <w:szCs w:val="16"/>
        </w:rPr>
        <w:t xml:space="preserve">CREATE </w:t>
      </w:r>
      <w:r w:rsidRPr="00BC5024">
        <w:rPr>
          <w:sz w:val="16"/>
          <w:szCs w:val="16"/>
        </w:rPr>
        <w:t xml:space="preserve">NONCLUSTERED INDEX </w:t>
      </w:r>
      <w:proofErr w:type="spellStart"/>
      <w:r w:rsidRPr="00BC5024">
        <w:rPr>
          <w:sz w:val="16"/>
          <w:szCs w:val="16"/>
        </w:rPr>
        <w:t>idx_Nombre</w:t>
      </w:r>
      <w:r w:rsidRPr="00BC5024">
        <w:rPr>
          <w:color w:val="FFC000"/>
          <w:sz w:val="16"/>
          <w:szCs w:val="16"/>
        </w:rPr>
        <w:t>ON</w:t>
      </w:r>
      <w:proofErr w:type="spellEnd"/>
      <w:r w:rsidRPr="00BC5024">
        <w:rPr>
          <w:color w:val="FFC000"/>
          <w:sz w:val="16"/>
          <w:szCs w:val="16"/>
        </w:rPr>
        <w:t xml:space="preserve"> </w:t>
      </w:r>
      <w:proofErr w:type="gramStart"/>
      <w:r w:rsidRPr="00BC5024">
        <w:rPr>
          <w:sz w:val="16"/>
          <w:szCs w:val="16"/>
        </w:rPr>
        <w:t>Clientes(</w:t>
      </w:r>
      <w:proofErr w:type="gramEnd"/>
      <w:r w:rsidRPr="00BC5024">
        <w:rPr>
          <w:sz w:val="16"/>
          <w:szCs w:val="16"/>
        </w:rPr>
        <w:t>Nombre);</w:t>
      </w:r>
    </w:p>
    <w:p w14:paraId="45D2E1C7" w14:textId="3619FB81" w:rsidR="00F81AB1" w:rsidRPr="00F81AB1" w:rsidRDefault="00F81AB1" w:rsidP="00F81AB1">
      <w:pPr>
        <w:rPr>
          <w:b/>
          <w:bCs/>
          <w:u w:val="single"/>
        </w:rPr>
      </w:pPr>
      <w:r>
        <w:rPr>
          <w:b/>
          <w:bCs/>
          <w:u w:val="single"/>
        </w:rPr>
        <w:t>Forma de Acceso a los datos</w:t>
      </w:r>
      <w:r w:rsidRPr="00F81AB1">
        <w:rPr>
          <w:b/>
          <w:bCs/>
          <w:u w:val="single"/>
        </w:rPr>
        <w:t>.</w:t>
      </w:r>
      <w:r w:rsidR="00760652">
        <w:rPr>
          <w:b/>
          <w:bCs/>
          <w:u w:val="single"/>
        </w:rPr>
        <w:t xml:space="preserve"> (NO ESTA EN LAS </w:t>
      </w:r>
      <w:proofErr w:type="spellStart"/>
      <w:r w:rsidR="00760652">
        <w:rPr>
          <w:b/>
          <w:bCs/>
          <w:u w:val="single"/>
        </w:rPr>
        <w:t>PPTs</w:t>
      </w:r>
      <w:proofErr w:type="spellEnd"/>
      <w:r w:rsidR="00760652">
        <w:rPr>
          <w:b/>
          <w:bCs/>
          <w:u w:val="single"/>
        </w:rPr>
        <w:t>)</w:t>
      </w:r>
    </w:p>
    <w:p w14:paraId="462C7BA4" w14:textId="77777777" w:rsidR="00F81AB1" w:rsidRPr="00465893" w:rsidRDefault="00F81AB1">
      <w:pPr>
        <w:rPr>
          <w:sz w:val="20"/>
          <w:szCs w:val="20"/>
        </w:rPr>
      </w:pPr>
      <w:r w:rsidRPr="00465893">
        <w:rPr>
          <w:sz w:val="20"/>
          <w:szCs w:val="20"/>
        </w:rPr>
        <w:t xml:space="preserve">SQL Server accede a los datos de distintas formas, dependiendo de si existen </w:t>
      </w:r>
      <w:r w:rsidRPr="00465893">
        <w:rPr>
          <w:b/>
          <w:bCs/>
          <w:sz w:val="20"/>
          <w:szCs w:val="20"/>
        </w:rPr>
        <w:t>índices</w:t>
      </w:r>
      <w:r w:rsidRPr="00465893">
        <w:rPr>
          <w:sz w:val="20"/>
          <w:szCs w:val="20"/>
        </w:rPr>
        <w:t xml:space="preserve"> o no, y del tipo de consulta que se realiza. Las formas principales de acceso a los datos son:</w:t>
      </w:r>
    </w:p>
    <w:p w14:paraId="33900F15" w14:textId="77777777" w:rsidR="00F81AB1" w:rsidRPr="00F81AB1" w:rsidRDefault="00F81AB1" w:rsidP="00F81AB1">
      <w:pPr>
        <w:rPr>
          <w:b/>
          <w:bCs/>
        </w:rPr>
      </w:pPr>
      <w:r w:rsidRPr="00F81AB1">
        <w:rPr>
          <w:rFonts w:ascii="Segoe UI Emoji" w:hAnsi="Segoe UI Emoji" w:cs="Segoe UI Emoji"/>
          <w:b/>
          <w:bCs/>
        </w:rPr>
        <w:t>🔹</w:t>
      </w:r>
      <w:r w:rsidRPr="00F81AB1">
        <w:rPr>
          <w:b/>
          <w:bCs/>
        </w:rPr>
        <w:t xml:space="preserve"> 1. Table </w:t>
      </w:r>
      <w:proofErr w:type="spellStart"/>
      <w:r w:rsidRPr="00F81AB1">
        <w:rPr>
          <w:b/>
          <w:bCs/>
        </w:rPr>
        <w:t>Scan</w:t>
      </w:r>
      <w:proofErr w:type="spellEnd"/>
      <w:r w:rsidRPr="00F81AB1">
        <w:rPr>
          <w:b/>
          <w:bCs/>
        </w:rPr>
        <w:t xml:space="preserve"> (Escaneo de tabla)</w:t>
      </w:r>
    </w:p>
    <w:p w14:paraId="389F5D90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SQL Server lee todas las filas de la tabla.</w:t>
      </w:r>
    </w:p>
    <w:p w14:paraId="54D53B59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Ocurre cuando no hay índices útiles para la consulta.</w:t>
      </w:r>
    </w:p>
    <w:p w14:paraId="13529D9A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Es costoso en rendimiento, especialmente en tablas grandes.</w:t>
      </w:r>
    </w:p>
    <w:p w14:paraId="6374CF5F" w14:textId="77777777" w:rsidR="00F81AB1" w:rsidRPr="00F81AB1" w:rsidRDefault="00F81AB1" w:rsidP="00F81AB1">
      <w:pPr>
        <w:numPr>
          <w:ilvl w:val="0"/>
          <w:numId w:val="2"/>
        </w:numPr>
      </w:pPr>
      <w:r w:rsidRPr="00F81AB1">
        <w:t>Ejemplo típico:</w:t>
      </w:r>
    </w:p>
    <w:p w14:paraId="134452B8" w14:textId="77777777" w:rsidR="00F81AB1" w:rsidRPr="0015302F" w:rsidRDefault="00F81AB1" w:rsidP="00F81AB1">
      <w:pPr>
        <w:ind w:left="708"/>
        <w:rPr>
          <w:lang w:val="en-US"/>
        </w:rPr>
      </w:pPr>
      <w:r w:rsidRPr="0015302F">
        <w:rPr>
          <w:color w:val="FFC000"/>
          <w:lang w:val="en-US"/>
        </w:rPr>
        <w:t xml:space="preserve">SELECT </w:t>
      </w:r>
      <w:r w:rsidRPr="0015302F">
        <w:rPr>
          <w:lang w:val="en-US"/>
        </w:rPr>
        <w:t xml:space="preserve">* </w:t>
      </w:r>
      <w:r w:rsidRPr="0015302F">
        <w:rPr>
          <w:color w:val="FFC000"/>
          <w:lang w:val="en-US"/>
        </w:rPr>
        <w:t xml:space="preserve">FROM </w:t>
      </w:r>
      <w:proofErr w:type="spellStart"/>
      <w:r w:rsidRPr="0015302F">
        <w:rPr>
          <w:lang w:val="en-US"/>
        </w:rPr>
        <w:t>Clientes</w:t>
      </w:r>
      <w:proofErr w:type="spellEnd"/>
      <w:r w:rsidRPr="0015302F">
        <w:rPr>
          <w:lang w:val="en-US"/>
        </w:rPr>
        <w:t xml:space="preserve"> </w:t>
      </w:r>
      <w:r w:rsidRPr="0015302F">
        <w:rPr>
          <w:color w:val="FFC000"/>
          <w:lang w:val="en-US"/>
        </w:rPr>
        <w:t xml:space="preserve">WHERE </w:t>
      </w:r>
      <w:r w:rsidRPr="0015302F">
        <w:rPr>
          <w:lang w:val="en-US"/>
        </w:rPr>
        <w:t>Ciudad = 'Madrid</w:t>
      </w:r>
      <w:proofErr w:type="gramStart"/>
      <w:r w:rsidRPr="0015302F">
        <w:rPr>
          <w:lang w:val="en-US"/>
        </w:rPr>
        <w:t>';</w:t>
      </w:r>
      <w:proofErr w:type="gramEnd"/>
    </w:p>
    <w:p w14:paraId="3F262334" w14:textId="77777777" w:rsidR="00F81AB1" w:rsidRDefault="00F81AB1" w:rsidP="00F81AB1">
      <w:pPr>
        <w:ind w:left="708"/>
      </w:pPr>
      <w:r w:rsidRPr="00F81AB1">
        <w:t>Si no hay índice sobre Ciudad, se revisan todas las filas.</w:t>
      </w:r>
    </w:p>
    <w:p w14:paraId="35214ADF" w14:textId="77777777" w:rsidR="001673DF" w:rsidRDefault="001673DF" w:rsidP="00F81AB1">
      <w:pPr>
        <w:ind w:left="708"/>
      </w:pPr>
    </w:p>
    <w:p w14:paraId="594223B4" w14:textId="77777777" w:rsidR="00F81AB1" w:rsidRPr="00F81AB1" w:rsidRDefault="00F81AB1" w:rsidP="00F81AB1">
      <w:pPr>
        <w:rPr>
          <w:b/>
          <w:bCs/>
        </w:rPr>
      </w:pPr>
      <w:r w:rsidRPr="00F81AB1">
        <w:rPr>
          <w:rFonts w:ascii="Segoe UI Emoji" w:hAnsi="Segoe UI Emoji" w:cs="Segoe UI Emoji"/>
          <w:b/>
          <w:bCs/>
        </w:rPr>
        <w:t>🔹</w:t>
      </w:r>
      <w:r w:rsidRPr="00F81AB1">
        <w:rPr>
          <w:b/>
          <w:bCs/>
        </w:rPr>
        <w:t xml:space="preserve"> 2. </w:t>
      </w:r>
      <w:proofErr w:type="spellStart"/>
      <w:r w:rsidRPr="00F81AB1">
        <w:rPr>
          <w:b/>
          <w:bCs/>
        </w:rPr>
        <w:t>IndexScan</w:t>
      </w:r>
      <w:proofErr w:type="spellEnd"/>
      <w:r w:rsidRPr="00F81AB1">
        <w:rPr>
          <w:b/>
          <w:bCs/>
        </w:rPr>
        <w:t xml:space="preserve"> (Escaneo de índice)</w:t>
      </w:r>
    </w:p>
    <w:p w14:paraId="5960904C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SQL Server recorre todas las entradas de un índice (</w:t>
      </w:r>
      <w:proofErr w:type="spellStart"/>
      <w:r w:rsidRPr="00F81AB1">
        <w:rPr>
          <w:sz w:val="20"/>
          <w:szCs w:val="20"/>
        </w:rPr>
        <w:t>clustered</w:t>
      </w:r>
      <w:proofErr w:type="spellEnd"/>
      <w:r w:rsidRPr="00F81AB1">
        <w:rPr>
          <w:sz w:val="20"/>
          <w:szCs w:val="20"/>
        </w:rPr>
        <w:t xml:space="preserve"> o non-</w:t>
      </w:r>
      <w:proofErr w:type="spellStart"/>
      <w:r w:rsidRPr="00F81AB1">
        <w:rPr>
          <w:sz w:val="20"/>
          <w:szCs w:val="20"/>
        </w:rPr>
        <w:t>clustered</w:t>
      </w:r>
      <w:proofErr w:type="spellEnd"/>
      <w:r w:rsidRPr="00F81AB1">
        <w:rPr>
          <w:sz w:val="20"/>
          <w:szCs w:val="20"/>
        </w:rPr>
        <w:t>).</w:t>
      </w:r>
    </w:p>
    <w:p w14:paraId="688CA0A1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 xml:space="preserve">Más rápido que el table </w:t>
      </w:r>
      <w:proofErr w:type="spellStart"/>
      <w:r w:rsidRPr="00F81AB1">
        <w:rPr>
          <w:sz w:val="20"/>
          <w:szCs w:val="20"/>
        </w:rPr>
        <w:t>scan</w:t>
      </w:r>
      <w:proofErr w:type="spellEnd"/>
      <w:r w:rsidRPr="00F81AB1">
        <w:rPr>
          <w:sz w:val="20"/>
          <w:szCs w:val="20"/>
        </w:rPr>
        <w:t>, pero sigue leyendo muchas filas.</w:t>
      </w:r>
    </w:p>
    <w:p w14:paraId="75FB2557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Se usa cuando hay un índice, pero el filtro no es muy selectivo (muchas coincidencias).</w:t>
      </w:r>
    </w:p>
    <w:p w14:paraId="3ED4672D" w14:textId="77777777" w:rsidR="00F81AB1" w:rsidRPr="00F81AB1" w:rsidRDefault="00F81AB1" w:rsidP="00F81AB1">
      <w:pPr>
        <w:rPr>
          <w:b/>
          <w:bCs/>
        </w:rPr>
      </w:pPr>
      <w:r w:rsidRPr="00F81AB1">
        <w:rPr>
          <w:rFonts w:ascii="Segoe UI Emoji" w:hAnsi="Segoe UI Emoji" w:cs="Segoe UI Emoji"/>
          <w:b/>
          <w:bCs/>
        </w:rPr>
        <w:t>🔹</w:t>
      </w:r>
      <w:r w:rsidRPr="00F81AB1">
        <w:rPr>
          <w:b/>
          <w:bCs/>
        </w:rPr>
        <w:t xml:space="preserve"> 3. </w:t>
      </w:r>
      <w:proofErr w:type="spellStart"/>
      <w:r w:rsidRPr="00F81AB1">
        <w:rPr>
          <w:b/>
          <w:bCs/>
        </w:rPr>
        <w:t>IndexSeek</w:t>
      </w:r>
      <w:proofErr w:type="spellEnd"/>
      <w:r w:rsidRPr="00F81AB1">
        <w:rPr>
          <w:b/>
          <w:bCs/>
        </w:rPr>
        <w:t xml:space="preserve"> (Búsqueda en índice) </w:t>
      </w:r>
      <w:r w:rsidRPr="00F81AB1">
        <w:rPr>
          <w:rFonts w:ascii="Segoe UI Emoji" w:hAnsi="Segoe UI Emoji" w:cs="Segoe UI Emoji"/>
          <w:b/>
          <w:bCs/>
        </w:rPr>
        <w:t>✅</w:t>
      </w:r>
    </w:p>
    <w:p w14:paraId="75870AD4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SQL Server va directamente al lugar correcto en el índice y accede solo a las filas necesarias.</w:t>
      </w:r>
    </w:p>
    <w:p w14:paraId="58B74CEB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Es la forma más eficiente de acceso.</w:t>
      </w:r>
    </w:p>
    <w:p w14:paraId="0B0EAE6A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Requiere un índice útil y un filtro bien definido.</w:t>
      </w:r>
    </w:p>
    <w:p w14:paraId="4D45C038" w14:textId="77777777" w:rsidR="00F81AB1" w:rsidRPr="00F81AB1" w:rsidRDefault="00F81AB1" w:rsidP="00465893">
      <w:pPr>
        <w:numPr>
          <w:ilvl w:val="0"/>
          <w:numId w:val="2"/>
        </w:numPr>
      </w:pPr>
      <w:r w:rsidRPr="00F81AB1">
        <w:t>Ejemplo:</w:t>
      </w:r>
    </w:p>
    <w:p w14:paraId="07EC0887" w14:textId="77777777" w:rsidR="00F81AB1" w:rsidRPr="0015302F" w:rsidRDefault="00F81AB1" w:rsidP="00F81AB1">
      <w:pPr>
        <w:ind w:firstLine="708"/>
        <w:rPr>
          <w:lang w:val="en-US"/>
        </w:rPr>
      </w:pPr>
      <w:r w:rsidRPr="0015302F">
        <w:rPr>
          <w:color w:val="FFC000"/>
          <w:lang w:val="en-US"/>
        </w:rPr>
        <w:t xml:space="preserve">SELECT </w:t>
      </w:r>
      <w:r w:rsidRPr="0015302F">
        <w:rPr>
          <w:lang w:val="en-US"/>
        </w:rPr>
        <w:t xml:space="preserve">* </w:t>
      </w:r>
      <w:r w:rsidRPr="0015302F">
        <w:rPr>
          <w:color w:val="FFC000"/>
          <w:lang w:val="en-US"/>
        </w:rPr>
        <w:t xml:space="preserve">FROM </w:t>
      </w:r>
      <w:proofErr w:type="spellStart"/>
      <w:r w:rsidRPr="0015302F">
        <w:rPr>
          <w:lang w:val="en-US"/>
        </w:rPr>
        <w:t>Clientes</w:t>
      </w:r>
      <w:proofErr w:type="spellEnd"/>
      <w:r w:rsidRPr="0015302F">
        <w:rPr>
          <w:lang w:val="en-US"/>
        </w:rPr>
        <w:t xml:space="preserve"> </w:t>
      </w:r>
      <w:r w:rsidRPr="0015302F">
        <w:rPr>
          <w:color w:val="FFC000"/>
          <w:lang w:val="en-US"/>
        </w:rPr>
        <w:t xml:space="preserve">WHERE </w:t>
      </w:r>
      <w:r w:rsidRPr="0015302F">
        <w:rPr>
          <w:lang w:val="en-US"/>
        </w:rPr>
        <w:t xml:space="preserve">ID = </w:t>
      </w:r>
      <w:proofErr w:type="gramStart"/>
      <w:r w:rsidRPr="0015302F">
        <w:rPr>
          <w:lang w:val="en-US"/>
        </w:rPr>
        <w:t>105;</w:t>
      </w:r>
      <w:proofErr w:type="gramEnd"/>
    </w:p>
    <w:p w14:paraId="050FD0E7" w14:textId="77777777" w:rsidR="00F81AB1" w:rsidRDefault="00F81AB1" w:rsidP="00F81AB1">
      <w:r w:rsidRPr="0015302F">
        <w:rPr>
          <w:lang w:val="en-US"/>
        </w:rPr>
        <w:tab/>
      </w:r>
      <w:r w:rsidRPr="00F81AB1">
        <w:t xml:space="preserve">Si hay un índice sobre ID, SQL Server hace un </w:t>
      </w:r>
      <w:proofErr w:type="spellStart"/>
      <w:r w:rsidRPr="00F81AB1">
        <w:rPr>
          <w:b/>
          <w:bCs/>
        </w:rPr>
        <w:t>seek</w:t>
      </w:r>
      <w:proofErr w:type="spellEnd"/>
      <w:r w:rsidRPr="00F81AB1">
        <w:t xml:space="preserve"> directamente a ese valor.</w:t>
      </w:r>
    </w:p>
    <w:p w14:paraId="583E2680" w14:textId="77777777" w:rsidR="00F81AB1" w:rsidRPr="00F81AB1" w:rsidRDefault="00F81AB1" w:rsidP="00F81AB1">
      <w:pPr>
        <w:rPr>
          <w:b/>
          <w:bCs/>
        </w:rPr>
      </w:pPr>
      <w:r w:rsidRPr="00F81AB1">
        <w:rPr>
          <w:b/>
          <w:bCs/>
        </w:rPr>
        <w:t xml:space="preserve">4. </w:t>
      </w:r>
      <w:proofErr w:type="spellStart"/>
      <w:r w:rsidRPr="00F81AB1">
        <w:rPr>
          <w:b/>
          <w:bCs/>
        </w:rPr>
        <w:t>BookmarkLookup</w:t>
      </w:r>
      <w:proofErr w:type="spellEnd"/>
      <w:r w:rsidRPr="00F81AB1">
        <w:rPr>
          <w:b/>
          <w:bCs/>
        </w:rPr>
        <w:t xml:space="preserve"> (Key </w:t>
      </w:r>
      <w:proofErr w:type="spellStart"/>
      <w:r w:rsidRPr="00F81AB1">
        <w:rPr>
          <w:b/>
          <w:bCs/>
        </w:rPr>
        <w:t>Lookup</w:t>
      </w:r>
      <w:proofErr w:type="spellEnd"/>
      <w:r w:rsidRPr="00F81AB1">
        <w:rPr>
          <w:b/>
          <w:bCs/>
        </w:rPr>
        <w:t>)</w:t>
      </w:r>
    </w:p>
    <w:p w14:paraId="6357D4FD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Cuando se usa un índice non-</w:t>
      </w:r>
      <w:proofErr w:type="spellStart"/>
      <w:r w:rsidRPr="00F81AB1">
        <w:rPr>
          <w:sz w:val="20"/>
          <w:szCs w:val="20"/>
        </w:rPr>
        <w:t>clustered</w:t>
      </w:r>
      <w:proofErr w:type="spellEnd"/>
      <w:r w:rsidRPr="00F81AB1">
        <w:rPr>
          <w:sz w:val="20"/>
          <w:szCs w:val="20"/>
        </w:rPr>
        <w:t xml:space="preserve"> para encontrar una fila, pero se necesita leer columnas adicionales que no están en ese índice, SQL Server va a buscar esas columnas en la tabla base (si es </w:t>
      </w:r>
      <w:proofErr w:type="spellStart"/>
      <w:r w:rsidRPr="00F81AB1">
        <w:rPr>
          <w:sz w:val="20"/>
          <w:szCs w:val="20"/>
        </w:rPr>
        <w:t>heap</w:t>
      </w:r>
      <w:proofErr w:type="spellEnd"/>
      <w:r w:rsidRPr="00F81AB1">
        <w:rPr>
          <w:sz w:val="20"/>
          <w:szCs w:val="20"/>
        </w:rPr>
        <w:t xml:space="preserve">) o al índice </w:t>
      </w:r>
      <w:proofErr w:type="spellStart"/>
      <w:r w:rsidRPr="00F81AB1">
        <w:rPr>
          <w:sz w:val="20"/>
          <w:szCs w:val="20"/>
        </w:rPr>
        <w:t>clustered</w:t>
      </w:r>
      <w:proofErr w:type="spellEnd"/>
      <w:r w:rsidRPr="00F81AB1">
        <w:rPr>
          <w:sz w:val="20"/>
          <w:szCs w:val="20"/>
        </w:rPr>
        <w:t>.</w:t>
      </w:r>
    </w:p>
    <w:p w14:paraId="3B92DB9B" w14:textId="77777777" w:rsidR="00F81AB1" w:rsidRPr="00F81AB1" w:rsidRDefault="00F81AB1" w:rsidP="00465893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>Esto puede generar sobrecarga si ocurre muchas veces.</w:t>
      </w:r>
    </w:p>
    <w:p w14:paraId="0BFFA027" w14:textId="77777777" w:rsidR="00F81AB1" w:rsidRPr="00F81AB1" w:rsidRDefault="00F81AB1" w:rsidP="00F81AB1">
      <w:pPr>
        <w:rPr>
          <w:b/>
          <w:bCs/>
        </w:rPr>
      </w:pPr>
      <w:r w:rsidRPr="00F81AB1">
        <w:rPr>
          <w:rFonts w:ascii="Segoe UI Emoji" w:hAnsi="Segoe UI Emoji" w:cs="Segoe UI Emoji"/>
          <w:b/>
          <w:bCs/>
        </w:rPr>
        <w:lastRenderedPageBreak/>
        <w:t>🔹</w:t>
      </w:r>
      <w:r w:rsidRPr="00F81AB1">
        <w:rPr>
          <w:b/>
          <w:bCs/>
        </w:rPr>
        <w:t xml:space="preserve"> 5. RID </w:t>
      </w:r>
      <w:proofErr w:type="spellStart"/>
      <w:r w:rsidRPr="00F81AB1">
        <w:rPr>
          <w:b/>
          <w:bCs/>
        </w:rPr>
        <w:t>Lookup</w:t>
      </w:r>
      <w:proofErr w:type="spellEnd"/>
    </w:p>
    <w:p w14:paraId="68AFBFA6" w14:textId="77777777" w:rsidR="00F81AB1" w:rsidRPr="00F81AB1" w:rsidRDefault="00F81AB1" w:rsidP="0021787E">
      <w:pPr>
        <w:numPr>
          <w:ilvl w:val="1"/>
          <w:numId w:val="1"/>
        </w:numPr>
        <w:rPr>
          <w:sz w:val="20"/>
          <w:szCs w:val="20"/>
        </w:rPr>
      </w:pPr>
      <w:r w:rsidRPr="00F81AB1">
        <w:rPr>
          <w:sz w:val="20"/>
          <w:szCs w:val="20"/>
        </w:rPr>
        <w:t xml:space="preserve">Similar al Key </w:t>
      </w:r>
      <w:proofErr w:type="spellStart"/>
      <w:r w:rsidRPr="00F81AB1">
        <w:rPr>
          <w:sz w:val="20"/>
          <w:szCs w:val="20"/>
        </w:rPr>
        <w:t>Lookup</w:t>
      </w:r>
      <w:proofErr w:type="spellEnd"/>
      <w:r w:rsidRPr="00F81AB1">
        <w:rPr>
          <w:sz w:val="20"/>
          <w:szCs w:val="20"/>
        </w:rPr>
        <w:t xml:space="preserve">, pero para tablas sin índice </w:t>
      </w:r>
      <w:proofErr w:type="spellStart"/>
      <w:r w:rsidRPr="00F81AB1">
        <w:rPr>
          <w:sz w:val="20"/>
          <w:szCs w:val="20"/>
        </w:rPr>
        <w:t>clustered</w:t>
      </w:r>
      <w:proofErr w:type="spellEnd"/>
      <w:r w:rsidRPr="00F81AB1">
        <w:rPr>
          <w:sz w:val="20"/>
          <w:szCs w:val="20"/>
        </w:rPr>
        <w:t xml:space="preserve"> (tablas "</w:t>
      </w:r>
      <w:proofErr w:type="spellStart"/>
      <w:r w:rsidRPr="00F81AB1">
        <w:rPr>
          <w:sz w:val="20"/>
          <w:szCs w:val="20"/>
        </w:rPr>
        <w:t>heap</w:t>
      </w:r>
      <w:proofErr w:type="spellEnd"/>
      <w:r w:rsidRPr="00F81AB1">
        <w:rPr>
          <w:sz w:val="20"/>
          <w:szCs w:val="20"/>
        </w:rPr>
        <w:t>").</w:t>
      </w:r>
    </w:p>
    <w:p w14:paraId="39582815" w14:textId="77777777" w:rsidR="00F81AB1" w:rsidRPr="0021787E" w:rsidRDefault="00F81AB1" w:rsidP="0021787E">
      <w:pPr>
        <w:numPr>
          <w:ilvl w:val="1"/>
          <w:numId w:val="1"/>
        </w:numPr>
        <w:rPr>
          <w:sz w:val="20"/>
          <w:szCs w:val="20"/>
        </w:rPr>
      </w:pPr>
      <w:r w:rsidRPr="0021787E">
        <w:rPr>
          <w:rFonts w:ascii="Segoe UI Emoji" w:hAnsi="Segoe UI Emoji" w:cs="Segoe UI Emoji"/>
          <w:sz w:val="20"/>
          <w:szCs w:val="20"/>
        </w:rPr>
        <w:t>📌</w:t>
      </w:r>
      <w:r w:rsidRPr="0021787E">
        <w:rPr>
          <w:sz w:val="20"/>
          <w:szCs w:val="20"/>
        </w:rPr>
        <w:t xml:space="preserve"> ¿Cómo saber qué tipo de acceso se está usando?</w:t>
      </w:r>
    </w:p>
    <w:p w14:paraId="0606933C" w14:textId="77777777" w:rsidR="00F81AB1" w:rsidRPr="0021787E" w:rsidRDefault="00F81AB1" w:rsidP="0021787E">
      <w:pPr>
        <w:numPr>
          <w:ilvl w:val="1"/>
          <w:numId w:val="1"/>
        </w:numPr>
        <w:rPr>
          <w:sz w:val="20"/>
          <w:szCs w:val="20"/>
        </w:rPr>
      </w:pPr>
      <w:r w:rsidRPr="0021787E">
        <w:rPr>
          <w:sz w:val="20"/>
          <w:szCs w:val="20"/>
        </w:rPr>
        <w:t>Puedes usar "Mostrar el plan de ejecución" en SQL Server Management Studio (SSMS):</w:t>
      </w:r>
    </w:p>
    <w:p w14:paraId="454B23F6" w14:textId="77777777" w:rsidR="00F81AB1" w:rsidRPr="0021787E" w:rsidRDefault="00F81AB1" w:rsidP="0021787E">
      <w:pPr>
        <w:numPr>
          <w:ilvl w:val="1"/>
          <w:numId w:val="1"/>
        </w:numPr>
        <w:rPr>
          <w:sz w:val="20"/>
          <w:szCs w:val="20"/>
        </w:rPr>
      </w:pPr>
      <w:r w:rsidRPr="0021787E">
        <w:rPr>
          <w:sz w:val="20"/>
          <w:szCs w:val="20"/>
        </w:rPr>
        <w:t xml:space="preserve">Esto te muestra si SQL Server hace </w:t>
      </w:r>
      <w:proofErr w:type="spellStart"/>
      <w:r w:rsidRPr="0021787E">
        <w:rPr>
          <w:sz w:val="20"/>
          <w:szCs w:val="20"/>
        </w:rPr>
        <w:t>scan</w:t>
      </w:r>
      <w:proofErr w:type="spellEnd"/>
      <w:r w:rsidRPr="0021787E">
        <w:rPr>
          <w:sz w:val="20"/>
          <w:szCs w:val="20"/>
        </w:rPr>
        <w:t xml:space="preserve"> o </w:t>
      </w:r>
      <w:proofErr w:type="spellStart"/>
      <w:r w:rsidRPr="0021787E">
        <w:rPr>
          <w:sz w:val="20"/>
          <w:szCs w:val="20"/>
        </w:rPr>
        <w:t>seek</w:t>
      </w:r>
      <w:proofErr w:type="spellEnd"/>
      <w:r w:rsidRPr="0021787E">
        <w:rPr>
          <w:sz w:val="20"/>
          <w:szCs w:val="20"/>
        </w:rPr>
        <w:t>, y te ayuda a optimizar la consulta=&gt;</w:t>
      </w:r>
    </w:p>
    <w:p w14:paraId="6EAF72ED" w14:textId="77777777" w:rsidR="00F81AB1" w:rsidRDefault="00F81AB1" w:rsidP="00F81AB1">
      <w:pPr>
        <w:ind w:left="708"/>
      </w:pPr>
      <w:r>
        <w:t>-- Activa el plan de ejecución</w:t>
      </w:r>
    </w:p>
    <w:p w14:paraId="5BD8D0C7" w14:textId="77777777" w:rsidR="00F81AB1" w:rsidRDefault="00F81AB1" w:rsidP="00F81AB1">
      <w:pPr>
        <w:ind w:left="708"/>
      </w:pPr>
      <w:r w:rsidRPr="00F81AB1">
        <w:rPr>
          <w:color w:val="FFC000"/>
        </w:rPr>
        <w:t xml:space="preserve">SET </w:t>
      </w:r>
      <w:r>
        <w:t xml:space="preserve">SHOWPLAN_ALL </w:t>
      </w:r>
      <w:r w:rsidRPr="00F81AB1">
        <w:rPr>
          <w:color w:val="FFC000"/>
        </w:rPr>
        <w:t>ON</w:t>
      </w:r>
      <w:r>
        <w:t>;</w:t>
      </w:r>
    </w:p>
    <w:p w14:paraId="27CE44AD" w14:textId="77777777" w:rsidR="00F81AB1" w:rsidRDefault="00F81AB1" w:rsidP="00F81AB1">
      <w:pPr>
        <w:ind w:left="708"/>
      </w:pPr>
      <w:r>
        <w:t>-- O usa el botón "Incluir plan de ejecución estimado"</w:t>
      </w:r>
    </w:p>
    <w:p w14:paraId="52C4FCAC" w14:textId="07F7792C" w:rsidR="00F81AB1" w:rsidRPr="0021787E" w:rsidRDefault="00F81AB1" w:rsidP="00F81AB1">
      <w:pPr>
        <w:rPr>
          <w:b/>
          <w:bCs/>
          <w:u w:val="single"/>
        </w:rPr>
      </w:pPr>
      <w:r w:rsidRPr="0021787E">
        <w:rPr>
          <w:b/>
          <w:bCs/>
          <w:u w:val="single"/>
        </w:rPr>
        <w:t>Ventajas y desventajas de usar índices en SQL Server:</w:t>
      </w:r>
      <w:r w:rsidR="00760652">
        <w:rPr>
          <w:b/>
          <w:bCs/>
          <w:u w:val="single"/>
        </w:rPr>
        <w:t xml:space="preserve"> (PPT-4)</w:t>
      </w:r>
    </w:p>
    <w:p w14:paraId="6A1E238E" w14:textId="77777777" w:rsidR="00EE3DC2" w:rsidRPr="00EE3DC2" w:rsidRDefault="00EE3DC2" w:rsidP="00EE3DC2">
      <w:pPr>
        <w:rPr>
          <w:b/>
          <w:bCs/>
        </w:rPr>
      </w:pPr>
      <w:r w:rsidRPr="00EE3DC2">
        <w:rPr>
          <w:rFonts w:ascii="Segoe UI Emoji" w:hAnsi="Segoe UI Emoji" w:cs="Segoe UI Emoji"/>
          <w:b/>
          <w:bCs/>
        </w:rPr>
        <w:t>✅</w:t>
      </w:r>
      <w:r w:rsidRPr="00EE3DC2">
        <w:rPr>
          <w:b/>
          <w:bCs/>
        </w:rPr>
        <w:t xml:space="preserve"> Ventajas de los índices</w:t>
      </w:r>
    </w:p>
    <w:p w14:paraId="2146ECF5" w14:textId="77777777" w:rsidR="00EE3DC2" w:rsidRPr="00EE3DC2" w:rsidRDefault="00EE3DC2" w:rsidP="00EE3DC2">
      <w:pPr>
        <w:numPr>
          <w:ilvl w:val="0"/>
          <w:numId w:val="7"/>
        </w:numPr>
      </w:pPr>
      <w:r w:rsidRPr="00EE3DC2">
        <w:rPr>
          <w:b/>
          <w:bCs/>
        </w:rPr>
        <w:t>Aceleran las consultas</w:t>
      </w:r>
    </w:p>
    <w:p w14:paraId="38FD3BD6" w14:textId="77777777" w:rsidR="00EE3DC2" w:rsidRPr="00EE3DC2" w:rsidRDefault="00EE3DC2" w:rsidP="0021787E">
      <w:pPr>
        <w:numPr>
          <w:ilvl w:val="1"/>
          <w:numId w:val="1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Mejoran el rendimiento de búsquedas, filtros (WHERE), uniones (JOIN) y ordenamientos (ORDER BY).</w:t>
      </w:r>
    </w:p>
    <w:p w14:paraId="65ED497F" w14:textId="77777777" w:rsidR="00EE3DC2" w:rsidRPr="00EE3DC2" w:rsidRDefault="00EE3DC2" w:rsidP="00EE3DC2">
      <w:pPr>
        <w:numPr>
          <w:ilvl w:val="0"/>
          <w:numId w:val="7"/>
        </w:numPr>
      </w:pPr>
      <w:r w:rsidRPr="00EE3DC2">
        <w:rPr>
          <w:b/>
          <w:bCs/>
        </w:rPr>
        <w:t>Reducen el uso de CPU y E/S</w:t>
      </w:r>
    </w:p>
    <w:p w14:paraId="5B297549" w14:textId="77777777" w:rsidR="00EE3DC2" w:rsidRPr="00EE3DC2" w:rsidRDefault="00EE3DC2" w:rsidP="0021787E">
      <w:pPr>
        <w:numPr>
          <w:ilvl w:val="1"/>
          <w:numId w:val="1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Menos datos se leen desde disco o memoria, lo que mejora la eficiencia.</w:t>
      </w:r>
    </w:p>
    <w:p w14:paraId="60855DCA" w14:textId="77777777" w:rsidR="00EE3DC2" w:rsidRPr="00EE3DC2" w:rsidRDefault="00EE3DC2" w:rsidP="00EE3DC2">
      <w:pPr>
        <w:numPr>
          <w:ilvl w:val="0"/>
          <w:numId w:val="7"/>
        </w:numPr>
      </w:pPr>
      <w:r w:rsidRPr="00EE3DC2">
        <w:rPr>
          <w:b/>
          <w:bCs/>
        </w:rPr>
        <w:t>Ayudan a mantener la integridad</w:t>
      </w:r>
    </w:p>
    <w:p w14:paraId="776BFA47" w14:textId="77777777" w:rsidR="00EE3DC2" w:rsidRPr="00EE3DC2" w:rsidRDefault="00EE3DC2" w:rsidP="0021787E">
      <w:pPr>
        <w:numPr>
          <w:ilvl w:val="1"/>
          <w:numId w:val="1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Índices únicos (como los de clave primaria) aseguran que no haya valores duplicados.</w:t>
      </w:r>
    </w:p>
    <w:p w14:paraId="046D6537" w14:textId="77777777" w:rsidR="00EE3DC2" w:rsidRPr="00EE3DC2" w:rsidRDefault="00EE3DC2" w:rsidP="00EE3DC2">
      <w:pPr>
        <w:numPr>
          <w:ilvl w:val="0"/>
          <w:numId w:val="7"/>
        </w:numPr>
      </w:pPr>
      <w:r w:rsidRPr="00EE3DC2">
        <w:rPr>
          <w:b/>
          <w:bCs/>
        </w:rPr>
        <w:t>Mejoran la experiencia del usuario</w:t>
      </w:r>
    </w:p>
    <w:p w14:paraId="73D0A65A" w14:textId="77777777" w:rsidR="00EE3DC2" w:rsidRPr="00EE3DC2" w:rsidRDefault="00EE3DC2" w:rsidP="0021787E">
      <w:pPr>
        <w:numPr>
          <w:ilvl w:val="1"/>
          <w:numId w:val="1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Consultas más rápidas permiten aplicaciones más reactivas y eficientes.</w:t>
      </w:r>
    </w:p>
    <w:p w14:paraId="268AAD74" w14:textId="77777777" w:rsidR="00EE3DC2" w:rsidRPr="00EE3DC2" w:rsidRDefault="00EE3DC2" w:rsidP="00EE3DC2">
      <w:pPr>
        <w:numPr>
          <w:ilvl w:val="0"/>
          <w:numId w:val="7"/>
        </w:numPr>
      </w:pPr>
      <w:r w:rsidRPr="00EE3DC2">
        <w:rPr>
          <w:b/>
          <w:bCs/>
        </w:rPr>
        <w:t>Soporte para consultas complejas</w:t>
      </w:r>
    </w:p>
    <w:p w14:paraId="312CFE34" w14:textId="77777777" w:rsidR="00EE3DC2" w:rsidRPr="00EE3DC2" w:rsidRDefault="0021787E" w:rsidP="00EE3DC2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21787E">
        <w:rPr>
          <w:rFonts w:ascii="Segoe UI Emoji" w:hAnsi="Segoe UI Emoji" w:cs="Segoe UI Emoji"/>
          <w:sz w:val="20"/>
          <w:szCs w:val="20"/>
        </w:rPr>
        <w:t>Índices compuestos (varias columnas) ayudan a optimizar filtros múltiples.</w:t>
      </w:r>
    </w:p>
    <w:p w14:paraId="2620DA2C" w14:textId="77777777" w:rsidR="00EE3DC2" w:rsidRPr="00EE3DC2" w:rsidRDefault="00EE3DC2" w:rsidP="00EE3DC2">
      <w:pPr>
        <w:rPr>
          <w:b/>
          <w:bCs/>
        </w:rPr>
      </w:pPr>
      <w:r w:rsidRPr="00EE3DC2">
        <w:rPr>
          <w:rFonts w:ascii="Segoe UI Emoji" w:hAnsi="Segoe UI Emoji" w:cs="Segoe UI Emoji"/>
          <w:b/>
          <w:bCs/>
        </w:rPr>
        <w:t>❌</w:t>
      </w:r>
      <w:r w:rsidRPr="00EE3DC2">
        <w:rPr>
          <w:b/>
          <w:bCs/>
        </w:rPr>
        <w:t xml:space="preserve"> Desventajas de los índices</w:t>
      </w:r>
    </w:p>
    <w:p w14:paraId="555E962F" w14:textId="77777777" w:rsidR="00EE3DC2" w:rsidRPr="00EE3DC2" w:rsidRDefault="00EE3DC2" w:rsidP="00EE3DC2">
      <w:pPr>
        <w:numPr>
          <w:ilvl w:val="0"/>
          <w:numId w:val="8"/>
        </w:numPr>
      </w:pPr>
      <w:r w:rsidRPr="00EE3DC2">
        <w:rPr>
          <w:b/>
          <w:bCs/>
        </w:rPr>
        <w:t>Impactan el rendimiento de escritura</w:t>
      </w:r>
    </w:p>
    <w:p w14:paraId="28B47EDD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Las operaciones INSERT, UPDATE y DELETE se vuelven más lentas porque los índices deben actualizarse.</w:t>
      </w:r>
    </w:p>
    <w:p w14:paraId="2F73AC71" w14:textId="77777777" w:rsidR="00EE3DC2" w:rsidRPr="00EE3DC2" w:rsidRDefault="00EE3DC2" w:rsidP="00EE3DC2">
      <w:pPr>
        <w:numPr>
          <w:ilvl w:val="0"/>
          <w:numId w:val="8"/>
        </w:numPr>
      </w:pPr>
      <w:r w:rsidRPr="00EE3DC2">
        <w:rPr>
          <w:b/>
          <w:bCs/>
        </w:rPr>
        <w:t>Consumen espacio en disco</w:t>
      </w:r>
    </w:p>
    <w:p w14:paraId="03AB41D2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Cada índice ocupa espacio adicional, especialmente los índices compuestos o con columnas incluidas.</w:t>
      </w:r>
    </w:p>
    <w:p w14:paraId="5C08D5CD" w14:textId="77777777" w:rsidR="00EE3DC2" w:rsidRPr="00EE3DC2" w:rsidRDefault="00EE3DC2" w:rsidP="00EE3DC2">
      <w:pPr>
        <w:numPr>
          <w:ilvl w:val="0"/>
          <w:numId w:val="8"/>
        </w:numPr>
      </w:pPr>
      <w:r w:rsidRPr="00EE3DC2">
        <w:rPr>
          <w:b/>
          <w:bCs/>
        </w:rPr>
        <w:lastRenderedPageBreak/>
        <w:t>Requieren mantenimiento</w:t>
      </w:r>
    </w:p>
    <w:p w14:paraId="59FF025F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Con el tiempo, los índices se fragmentan y deben ser reorganizados o reconstruidos (REBUILD o REORGANIZE).</w:t>
      </w:r>
    </w:p>
    <w:p w14:paraId="270ADBBE" w14:textId="77777777" w:rsidR="00EE3DC2" w:rsidRPr="00EE3DC2" w:rsidRDefault="00EE3DC2" w:rsidP="00EE3DC2">
      <w:pPr>
        <w:numPr>
          <w:ilvl w:val="0"/>
          <w:numId w:val="8"/>
        </w:numPr>
      </w:pPr>
      <w:r w:rsidRPr="00EE3DC2">
        <w:rPr>
          <w:b/>
          <w:bCs/>
        </w:rPr>
        <w:t>Exceso de índices puede perjudicar</w:t>
      </w:r>
    </w:p>
    <w:p w14:paraId="669CCAB5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Demasiados índices pueden hacer que el optimizador elija un plan de ejecución subóptimo y aumenten el costo de mantenimiento.</w:t>
      </w:r>
    </w:p>
    <w:p w14:paraId="281974EC" w14:textId="77777777" w:rsidR="00EE3DC2" w:rsidRPr="00EE3DC2" w:rsidRDefault="00EE3DC2" w:rsidP="00EE3DC2">
      <w:pPr>
        <w:numPr>
          <w:ilvl w:val="0"/>
          <w:numId w:val="8"/>
        </w:numPr>
      </w:pPr>
      <w:r w:rsidRPr="00EE3DC2">
        <w:rPr>
          <w:b/>
          <w:bCs/>
        </w:rPr>
        <w:t>No siempre se usan</w:t>
      </w:r>
    </w:p>
    <w:p w14:paraId="73A73C2D" w14:textId="77777777" w:rsid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Si no se diseñan bien o no coinciden con las consultas reales, simplemente no se aprovechan.</w:t>
      </w:r>
    </w:p>
    <w:p w14:paraId="6744AA2D" w14:textId="77777777" w:rsidR="001673DF" w:rsidRPr="00EE3DC2" w:rsidRDefault="001673DF" w:rsidP="00BC5024">
      <w:pPr>
        <w:rPr>
          <w:rFonts w:ascii="Segoe UI Emoji" w:hAnsi="Segoe UI Emoji" w:cs="Segoe UI Emoji"/>
          <w:sz w:val="20"/>
          <w:szCs w:val="20"/>
        </w:rPr>
      </w:pPr>
    </w:p>
    <w:p w14:paraId="50417875" w14:textId="77777777" w:rsidR="00EE3DC2" w:rsidRPr="00EE3DC2" w:rsidRDefault="00EE3DC2" w:rsidP="00EE3DC2">
      <w:pPr>
        <w:rPr>
          <w:b/>
          <w:bCs/>
        </w:rPr>
      </w:pPr>
      <w:r w:rsidRPr="00EE3DC2">
        <w:rPr>
          <w:rFonts w:ascii="Segoe UI Emoji" w:hAnsi="Segoe UI Emoji" w:cs="Segoe UI Emoji"/>
          <w:b/>
          <w:bCs/>
        </w:rPr>
        <w:t>🧠</w:t>
      </w:r>
      <w:r w:rsidRPr="00EE3DC2">
        <w:rPr>
          <w:b/>
          <w:bCs/>
        </w:rPr>
        <w:t xml:space="preserve"> Recomendación general:</w:t>
      </w:r>
    </w:p>
    <w:p w14:paraId="7AB700DC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Analiza el uso real de las tablas (consultas más frecuentes).</w:t>
      </w:r>
    </w:p>
    <w:p w14:paraId="59A8E863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Crea índices selectivos sobre columnas que se usan comúnmente en filtros o uniones.</w:t>
      </w:r>
    </w:p>
    <w:p w14:paraId="3FE81088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Revisa y ajusta periódicamente los índices con base en estadísticas de uso.</w:t>
      </w:r>
    </w:p>
    <w:p w14:paraId="545FB389" w14:textId="04E25878" w:rsidR="00EE3DC2" w:rsidRPr="00EE3DC2" w:rsidRDefault="00EE3DC2" w:rsidP="00EE3DC2">
      <w:pPr>
        <w:rPr>
          <w:b/>
          <w:bCs/>
        </w:rPr>
      </w:pPr>
      <w:r w:rsidRPr="00EE3DC2">
        <w:rPr>
          <w:rFonts w:ascii="Segoe UI Emoji" w:hAnsi="Segoe UI Emoji" w:cs="Segoe UI Emoji"/>
          <w:b/>
          <w:bCs/>
        </w:rPr>
        <w:t>📌</w:t>
      </w:r>
      <w:r w:rsidRPr="00EE3DC2">
        <w:rPr>
          <w:b/>
          <w:bCs/>
        </w:rPr>
        <w:t xml:space="preserve"> Índice Agrupado (</w:t>
      </w:r>
      <w:proofErr w:type="spellStart"/>
      <w:r w:rsidRPr="00EE3DC2">
        <w:rPr>
          <w:b/>
          <w:bCs/>
        </w:rPr>
        <w:t>ClusteredIndex</w:t>
      </w:r>
      <w:proofErr w:type="spellEnd"/>
      <w:r w:rsidRPr="00EE3DC2">
        <w:rPr>
          <w:b/>
          <w:bCs/>
        </w:rPr>
        <w:t>)</w:t>
      </w:r>
      <w:r w:rsidR="00760652">
        <w:rPr>
          <w:b/>
          <w:bCs/>
        </w:rPr>
        <w:t xml:space="preserve"> (PPT-5)</w:t>
      </w:r>
    </w:p>
    <w:p w14:paraId="76776589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Ordena físicamente los datos de la tabla según el campo indexado.</w:t>
      </w:r>
    </w:p>
    <w:p w14:paraId="5D7F1FA5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Solo puede haber uno por tabla, ya que solo puede haber un orden físico.</w:t>
      </w:r>
    </w:p>
    <w:p w14:paraId="70EDE5EA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Muy eficiente para búsquedas por rango o para ordenar resultados.</w:t>
      </w:r>
    </w:p>
    <w:p w14:paraId="719A2E34" w14:textId="77777777" w:rsidR="00EE3DC2" w:rsidRPr="00EE3DC2" w:rsidRDefault="0021787E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21787E">
        <w:rPr>
          <w:rFonts w:ascii="Segoe UI Emoji" w:hAnsi="Segoe UI Emoji" w:cs="Segoe UI Emoji"/>
          <w:sz w:val="20"/>
          <w:szCs w:val="20"/>
        </w:rPr>
        <w:t>Suele estar en la clave primaria por defecto.</w:t>
      </w:r>
    </w:p>
    <w:p w14:paraId="42EB65D2" w14:textId="77777777" w:rsidR="00EE3DC2" w:rsidRPr="00BC5024" w:rsidRDefault="00EE3DC2" w:rsidP="005A7B5C">
      <w:pPr>
        <w:ind w:left="732" w:firstLine="708"/>
        <w:rPr>
          <w:sz w:val="16"/>
          <w:szCs w:val="16"/>
          <w:lang w:val="en-US"/>
        </w:rPr>
      </w:pPr>
      <w:r w:rsidRPr="00BC5024">
        <w:rPr>
          <w:color w:val="FFC000"/>
          <w:sz w:val="16"/>
          <w:szCs w:val="16"/>
          <w:lang w:val="en-US"/>
        </w:rPr>
        <w:t xml:space="preserve">CREATE </w:t>
      </w:r>
      <w:r w:rsidRPr="00BC5024">
        <w:rPr>
          <w:sz w:val="16"/>
          <w:szCs w:val="16"/>
          <w:lang w:val="en-US"/>
        </w:rPr>
        <w:t xml:space="preserve">CLUSTERED INDEX </w:t>
      </w:r>
      <w:proofErr w:type="spellStart"/>
      <w:r w:rsidRPr="00BC5024">
        <w:rPr>
          <w:sz w:val="16"/>
          <w:szCs w:val="16"/>
          <w:lang w:val="en-US"/>
        </w:rPr>
        <w:t>idx_ID</w:t>
      </w:r>
      <w:r w:rsidRPr="00BC5024">
        <w:rPr>
          <w:color w:val="FFC000"/>
          <w:sz w:val="16"/>
          <w:szCs w:val="16"/>
          <w:lang w:val="en-US"/>
        </w:rPr>
        <w:t>ON</w:t>
      </w:r>
      <w:proofErr w:type="spellEnd"/>
      <w:r w:rsidRPr="00BC5024">
        <w:rPr>
          <w:color w:val="FFC000"/>
          <w:sz w:val="16"/>
          <w:szCs w:val="16"/>
          <w:lang w:val="en-US"/>
        </w:rPr>
        <w:t xml:space="preserve"> </w:t>
      </w:r>
      <w:proofErr w:type="spellStart"/>
      <w:proofErr w:type="gramStart"/>
      <w:r w:rsidRPr="00BC5024">
        <w:rPr>
          <w:sz w:val="16"/>
          <w:szCs w:val="16"/>
          <w:lang w:val="en-US"/>
        </w:rPr>
        <w:t>Clientes</w:t>
      </w:r>
      <w:proofErr w:type="spellEnd"/>
      <w:r w:rsidRPr="00BC5024">
        <w:rPr>
          <w:sz w:val="16"/>
          <w:szCs w:val="16"/>
          <w:lang w:val="en-US"/>
        </w:rPr>
        <w:t>(</w:t>
      </w:r>
      <w:proofErr w:type="gramEnd"/>
      <w:r w:rsidRPr="00BC5024">
        <w:rPr>
          <w:sz w:val="16"/>
          <w:szCs w:val="16"/>
          <w:lang w:val="en-US"/>
        </w:rPr>
        <w:t>ID</w:t>
      </w:r>
      <w:proofErr w:type="gramStart"/>
      <w:r w:rsidRPr="00BC5024">
        <w:rPr>
          <w:sz w:val="16"/>
          <w:szCs w:val="16"/>
          <w:lang w:val="en-US"/>
        </w:rPr>
        <w:t>);</w:t>
      </w:r>
      <w:proofErr w:type="gramEnd"/>
    </w:p>
    <w:p w14:paraId="5BADF68A" w14:textId="77777777" w:rsidR="00EE3DC2" w:rsidRPr="0015302F" w:rsidRDefault="00EE3DC2" w:rsidP="00F81AB1">
      <w:pPr>
        <w:rPr>
          <w:lang w:val="en-US"/>
        </w:rPr>
      </w:pPr>
    </w:p>
    <w:p w14:paraId="3BD7F063" w14:textId="136503CD" w:rsidR="00EE3DC2" w:rsidRPr="00EE3DC2" w:rsidRDefault="00EE3DC2" w:rsidP="00EE3DC2">
      <w:pPr>
        <w:rPr>
          <w:b/>
          <w:bCs/>
        </w:rPr>
      </w:pPr>
      <w:r w:rsidRPr="00EE3DC2">
        <w:rPr>
          <w:rFonts w:ascii="Segoe UI Emoji" w:hAnsi="Segoe UI Emoji" w:cs="Segoe UI Emoji"/>
          <w:b/>
          <w:bCs/>
        </w:rPr>
        <w:t>📌</w:t>
      </w:r>
      <w:r w:rsidRPr="00EE3DC2">
        <w:rPr>
          <w:b/>
          <w:bCs/>
        </w:rPr>
        <w:t xml:space="preserve"> Índice No Agrupado (Non-</w:t>
      </w:r>
      <w:proofErr w:type="spellStart"/>
      <w:r w:rsidRPr="00EE3DC2">
        <w:rPr>
          <w:b/>
          <w:bCs/>
        </w:rPr>
        <w:t>ClusteredIndex</w:t>
      </w:r>
      <w:proofErr w:type="spellEnd"/>
      <w:r w:rsidRPr="00EE3DC2">
        <w:rPr>
          <w:b/>
          <w:bCs/>
        </w:rPr>
        <w:t>)</w:t>
      </w:r>
      <w:r w:rsidR="005A7B5C">
        <w:rPr>
          <w:b/>
          <w:bCs/>
        </w:rPr>
        <w:t xml:space="preserve"> (PPT-6)</w:t>
      </w:r>
    </w:p>
    <w:p w14:paraId="662DE127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Crea una estructura separada que apunta a las filas de la tabla.</w:t>
      </w:r>
    </w:p>
    <w:p w14:paraId="0923712F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Puede haber varios en una misma tabla.</w:t>
      </w:r>
    </w:p>
    <w:p w14:paraId="2FB9CDA6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Útil para acelerar búsquedas sobre columnas no clave.</w:t>
      </w:r>
    </w:p>
    <w:p w14:paraId="06132E47" w14:textId="77777777" w:rsidR="00EE3DC2" w:rsidRPr="00EE3DC2" w:rsidRDefault="00EE3DC2" w:rsidP="0021787E">
      <w:pPr>
        <w:numPr>
          <w:ilvl w:val="1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No afecta el orden físico de los datos.</w:t>
      </w:r>
    </w:p>
    <w:p w14:paraId="28E30C85" w14:textId="77777777" w:rsidR="00EE3DC2" w:rsidRPr="00BC5024" w:rsidRDefault="00EE3DC2" w:rsidP="005441D7">
      <w:pPr>
        <w:ind w:left="708" w:firstLine="708"/>
        <w:rPr>
          <w:sz w:val="16"/>
          <w:szCs w:val="16"/>
        </w:rPr>
      </w:pPr>
      <w:r w:rsidRPr="00BC5024">
        <w:rPr>
          <w:color w:val="FFC000"/>
          <w:sz w:val="16"/>
          <w:szCs w:val="16"/>
        </w:rPr>
        <w:t xml:space="preserve">CREATE </w:t>
      </w:r>
      <w:r w:rsidRPr="00BC5024">
        <w:rPr>
          <w:sz w:val="16"/>
          <w:szCs w:val="16"/>
        </w:rPr>
        <w:t xml:space="preserve">NONCLUSTERED INDEX </w:t>
      </w:r>
      <w:proofErr w:type="spellStart"/>
      <w:r w:rsidRPr="00BC5024">
        <w:rPr>
          <w:sz w:val="16"/>
          <w:szCs w:val="16"/>
        </w:rPr>
        <w:t>idx_Nombre</w:t>
      </w:r>
      <w:r w:rsidRPr="00BC5024">
        <w:rPr>
          <w:color w:val="FFC000"/>
          <w:sz w:val="16"/>
          <w:szCs w:val="16"/>
        </w:rPr>
        <w:t>ON</w:t>
      </w:r>
      <w:proofErr w:type="spellEnd"/>
      <w:r w:rsidRPr="00BC5024">
        <w:rPr>
          <w:color w:val="FFC000"/>
          <w:sz w:val="16"/>
          <w:szCs w:val="16"/>
        </w:rPr>
        <w:t xml:space="preserve"> </w:t>
      </w:r>
      <w:proofErr w:type="gramStart"/>
      <w:r w:rsidRPr="00BC5024">
        <w:rPr>
          <w:sz w:val="16"/>
          <w:szCs w:val="16"/>
        </w:rPr>
        <w:t>Clientes(</w:t>
      </w:r>
      <w:proofErr w:type="gramEnd"/>
      <w:r w:rsidRPr="00BC5024">
        <w:rPr>
          <w:sz w:val="16"/>
          <w:szCs w:val="16"/>
        </w:rPr>
        <w:t>Nombre);</w:t>
      </w:r>
    </w:p>
    <w:p w14:paraId="29642309" w14:textId="77777777" w:rsidR="00EE3DC2" w:rsidRDefault="00EE3DC2" w:rsidP="00F81AB1"/>
    <w:p w14:paraId="3AA926B8" w14:textId="77777777" w:rsidR="005441D7" w:rsidRDefault="005441D7" w:rsidP="00F81AB1"/>
    <w:p w14:paraId="4295BEED" w14:textId="77777777" w:rsidR="005441D7" w:rsidRDefault="005441D7" w:rsidP="00F81AB1"/>
    <w:p w14:paraId="01A0C626" w14:textId="65DA4106" w:rsidR="00EE3DC2" w:rsidRDefault="00EE3DC2" w:rsidP="00F81AB1">
      <w:pPr>
        <w:rPr>
          <w:b/>
          <w:bCs/>
        </w:rPr>
      </w:pPr>
      <w:r w:rsidRPr="00EE3DC2">
        <w:rPr>
          <w:rFonts w:ascii="Segoe UI Emoji" w:hAnsi="Segoe UI Emoji" w:cs="Segoe UI Emoji"/>
        </w:rPr>
        <w:lastRenderedPageBreak/>
        <w:t>📋</w:t>
      </w:r>
      <w:r w:rsidRPr="00EE3DC2">
        <w:rPr>
          <w:b/>
          <w:bCs/>
        </w:rPr>
        <w:t xml:space="preserve">Cuadro comparativo: </w:t>
      </w:r>
      <w:proofErr w:type="spellStart"/>
      <w:r w:rsidRPr="00EE3DC2">
        <w:rPr>
          <w:b/>
          <w:bCs/>
        </w:rPr>
        <w:t>Clustered</w:t>
      </w:r>
      <w:proofErr w:type="spellEnd"/>
      <w:r w:rsidRPr="00EE3DC2">
        <w:rPr>
          <w:b/>
          <w:bCs/>
        </w:rPr>
        <w:t xml:space="preserve"> vs Non-</w:t>
      </w:r>
      <w:proofErr w:type="spellStart"/>
      <w:r w:rsidRPr="00EE3DC2">
        <w:rPr>
          <w:b/>
          <w:bCs/>
        </w:rPr>
        <w:t>Clustered</w:t>
      </w:r>
      <w:proofErr w:type="spellEnd"/>
      <w:r w:rsidR="00084433">
        <w:rPr>
          <w:b/>
          <w:bCs/>
        </w:rPr>
        <w:t xml:space="preserve"> (PPT-7)</w:t>
      </w:r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3240"/>
        <w:gridCol w:w="3380"/>
      </w:tblGrid>
      <w:tr w:rsidR="00EE3DC2" w:rsidRPr="00EE3DC2" w14:paraId="388A1E8D" w14:textId="77777777" w:rsidTr="00EE3DC2">
        <w:trPr>
          <w:trHeight w:val="288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E43EC" w14:textId="77777777" w:rsidR="00EE3DC2" w:rsidRPr="00EE3DC2" w:rsidRDefault="00EE3DC2" w:rsidP="00EE3D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</w:rPr>
              <w:t>Característica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07D57" w14:textId="77777777" w:rsidR="00EE3DC2" w:rsidRPr="00EE3DC2" w:rsidRDefault="00EE3DC2" w:rsidP="00EE3D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</w:rPr>
              <w:t>Índice Agrupado (</w:t>
            </w:r>
            <w:proofErr w:type="spellStart"/>
            <w:r w:rsidRPr="00EE3D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</w:rPr>
              <w:t>Clustered</w:t>
            </w:r>
            <w:proofErr w:type="spellEnd"/>
            <w:r w:rsidRPr="00EE3D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</w:rPr>
              <w:t>)</w:t>
            </w: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55852" w14:textId="77777777" w:rsidR="00EE3DC2" w:rsidRPr="00EE3DC2" w:rsidRDefault="00EE3DC2" w:rsidP="00EE3D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</w:rPr>
              <w:t>Índice No Agrupado (Non-</w:t>
            </w:r>
            <w:proofErr w:type="spellStart"/>
            <w:r w:rsidRPr="00EE3D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</w:rPr>
              <w:t>Clustered</w:t>
            </w:r>
            <w:proofErr w:type="spellEnd"/>
            <w:r w:rsidRPr="00EE3D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</w:rPr>
              <w:t>)</w:t>
            </w:r>
          </w:p>
        </w:tc>
      </w:tr>
      <w:tr w:rsidR="00EE3DC2" w:rsidRPr="00EE3DC2" w14:paraId="39537388" w14:textId="77777777" w:rsidTr="00EE3DC2">
        <w:trPr>
          <w:trHeight w:val="288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DC1E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Orden físico de los datos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3D05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Sí (datos ordenados en disco)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8C5A8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No (estructura separada)</w:t>
            </w:r>
          </w:p>
        </w:tc>
      </w:tr>
      <w:tr w:rsidR="00EE3DC2" w:rsidRPr="00EE3DC2" w14:paraId="5455FECB" w14:textId="77777777" w:rsidTr="00EE3DC2">
        <w:trPr>
          <w:trHeight w:val="288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3F668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Cantidad por tabla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0D0FE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Solo uno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789E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Varios</w:t>
            </w:r>
          </w:p>
        </w:tc>
      </w:tr>
      <w:tr w:rsidR="00EE3DC2" w:rsidRPr="00EE3DC2" w14:paraId="29492ABA" w14:textId="77777777" w:rsidTr="00EE3DC2">
        <w:trPr>
          <w:trHeight w:val="288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90D6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Estructura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021D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Árbol B con datos en hojas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6D7FF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Árbol B con punteros a las filas</w:t>
            </w:r>
          </w:p>
        </w:tc>
      </w:tr>
      <w:tr w:rsidR="00EE3DC2" w:rsidRPr="00EE3DC2" w14:paraId="1F89597B" w14:textId="77777777" w:rsidTr="00EE3DC2">
        <w:trPr>
          <w:trHeight w:val="288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FA48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Velocidad de búsqueda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9EC2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Muy alta (especialmente por rangos)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4308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Alta (dependiendo del diseño)</w:t>
            </w:r>
          </w:p>
        </w:tc>
      </w:tr>
      <w:tr w:rsidR="00EE3DC2" w:rsidRPr="00EE3DC2" w14:paraId="59ED5514" w14:textId="77777777" w:rsidTr="00EE3DC2">
        <w:trPr>
          <w:trHeight w:val="288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A99C6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Espacio adicional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A35D2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No (usa la tabla misma)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F7A8E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Sí (estructura aparte)</w:t>
            </w:r>
          </w:p>
        </w:tc>
      </w:tr>
      <w:tr w:rsidR="00EE3DC2" w:rsidRPr="00EE3DC2" w14:paraId="744BB8BE" w14:textId="77777777" w:rsidTr="00EE3DC2">
        <w:trPr>
          <w:trHeight w:val="30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5C2A7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Uso común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920BE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Clave primaria, ordenamientos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9C29D" w14:textId="77777777" w:rsidR="00EE3DC2" w:rsidRPr="00EE3DC2" w:rsidRDefault="00EE3DC2" w:rsidP="00EE3D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</w:pPr>
            <w:r w:rsidRPr="00EE3D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</w:rPr>
              <w:t>Columnas de búsqueda o filtro</w:t>
            </w:r>
          </w:p>
        </w:tc>
      </w:tr>
    </w:tbl>
    <w:p w14:paraId="27031D6C" w14:textId="77777777" w:rsidR="00EE3DC2" w:rsidRPr="00580B49" w:rsidRDefault="00EE3DC2" w:rsidP="00F81AB1">
      <w:pPr>
        <w:rPr>
          <w:sz w:val="20"/>
          <w:szCs w:val="20"/>
        </w:rPr>
      </w:pPr>
      <w:r w:rsidRPr="00580B49">
        <w:rPr>
          <w:b/>
          <w:bCs/>
          <w:sz w:val="20"/>
          <w:szCs w:val="20"/>
        </w:rPr>
        <w:t>Casi cualquier campo (columna)</w:t>
      </w:r>
      <w:r w:rsidRPr="00580B49">
        <w:rPr>
          <w:sz w:val="20"/>
          <w:szCs w:val="20"/>
        </w:rPr>
        <w:t xml:space="preserve"> se puede indexar, pero no todas las columnas se </w:t>
      </w:r>
      <w:r w:rsidRPr="00580B49">
        <w:rPr>
          <w:b/>
          <w:bCs/>
          <w:sz w:val="20"/>
          <w:szCs w:val="20"/>
        </w:rPr>
        <w:t>deben</w:t>
      </w:r>
      <w:r w:rsidRPr="00580B49">
        <w:rPr>
          <w:sz w:val="20"/>
          <w:szCs w:val="20"/>
        </w:rPr>
        <w:t xml:space="preserve"> indexar. A </w:t>
      </w:r>
      <w:proofErr w:type="gramStart"/>
      <w:r w:rsidRPr="00580B49">
        <w:rPr>
          <w:sz w:val="20"/>
          <w:szCs w:val="20"/>
        </w:rPr>
        <w:t>continuación</w:t>
      </w:r>
      <w:proofErr w:type="gramEnd"/>
      <w:r w:rsidRPr="00580B49">
        <w:rPr>
          <w:sz w:val="20"/>
          <w:szCs w:val="20"/>
        </w:rPr>
        <w:t xml:space="preserve"> te explico qué </w:t>
      </w:r>
      <w:r w:rsidRPr="00580B49">
        <w:rPr>
          <w:b/>
          <w:bCs/>
          <w:sz w:val="20"/>
          <w:szCs w:val="20"/>
        </w:rPr>
        <w:t>campos se pueden</w:t>
      </w:r>
      <w:r w:rsidRPr="00580B49">
        <w:rPr>
          <w:sz w:val="20"/>
          <w:szCs w:val="20"/>
        </w:rPr>
        <w:t xml:space="preserve"> y cuáles son los </w:t>
      </w:r>
      <w:r w:rsidRPr="00580B49">
        <w:rPr>
          <w:b/>
          <w:bCs/>
          <w:sz w:val="20"/>
          <w:szCs w:val="20"/>
        </w:rPr>
        <w:t>más recomendados</w:t>
      </w:r>
      <w:r w:rsidRPr="00580B49">
        <w:rPr>
          <w:sz w:val="20"/>
          <w:szCs w:val="20"/>
        </w:rPr>
        <w:t xml:space="preserve"> para indexar.</w:t>
      </w:r>
    </w:p>
    <w:p w14:paraId="3D8C89D5" w14:textId="77777777" w:rsidR="00EE3DC2" w:rsidRPr="00EE3DC2" w:rsidRDefault="00EE3DC2" w:rsidP="00EE3DC2">
      <w:pPr>
        <w:rPr>
          <w:b/>
          <w:bCs/>
          <w:u w:val="single"/>
        </w:rPr>
      </w:pPr>
      <w:r w:rsidRPr="00EE3DC2">
        <w:rPr>
          <w:rFonts w:ascii="Segoe UI Emoji" w:hAnsi="Segoe UI Emoji" w:cs="Segoe UI Emoji"/>
          <w:b/>
          <w:bCs/>
        </w:rPr>
        <w:t>✅</w:t>
      </w:r>
      <w:r w:rsidRPr="00EE3DC2">
        <w:rPr>
          <w:b/>
          <w:bCs/>
          <w:u w:val="single"/>
        </w:rPr>
        <w:t>Campos que se pueden indexar</w:t>
      </w:r>
    </w:p>
    <w:p w14:paraId="539082CD" w14:textId="77777777" w:rsidR="00EE3DC2" w:rsidRPr="00EE3DC2" w:rsidRDefault="00EE3DC2" w:rsidP="00EE3DC2">
      <w:pPr>
        <w:rPr>
          <w:sz w:val="20"/>
          <w:szCs w:val="20"/>
        </w:rPr>
      </w:pPr>
      <w:r w:rsidRPr="00EE3DC2">
        <w:rPr>
          <w:sz w:val="20"/>
          <w:szCs w:val="20"/>
        </w:rPr>
        <w:t>Puedes indexar columnas de tipos comunes como:</w:t>
      </w:r>
    </w:p>
    <w:p w14:paraId="69F6C4D1" w14:textId="77777777" w:rsidR="00EE3DC2" w:rsidRPr="0015302F" w:rsidRDefault="00EE3DC2" w:rsidP="00EE3DC2">
      <w:pPr>
        <w:numPr>
          <w:ilvl w:val="0"/>
          <w:numId w:val="12"/>
        </w:numPr>
        <w:rPr>
          <w:sz w:val="20"/>
          <w:szCs w:val="20"/>
          <w:lang w:val="en-US"/>
        </w:rPr>
      </w:pPr>
      <w:r w:rsidRPr="0015302F">
        <w:rPr>
          <w:sz w:val="20"/>
          <w:szCs w:val="20"/>
          <w:lang w:val="en-US"/>
        </w:rPr>
        <w:t>INT, BIGINT, VARCHAR, NVARCHAR, CHAR, DATETIME, DATE, DECIMAL, FLOAT, etc.</w:t>
      </w:r>
    </w:p>
    <w:p w14:paraId="3AE977AB" w14:textId="77777777" w:rsidR="00EE3DC2" w:rsidRPr="00EE3DC2" w:rsidRDefault="00EE3DC2" w:rsidP="00EE3DC2">
      <w:pPr>
        <w:numPr>
          <w:ilvl w:val="0"/>
          <w:numId w:val="12"/>
        </w:numPr>
        <w:rPr>
          <w:sz w:val="20"/>
          <w:szCs w:val="20"/>
        </w:rPr>
      </w:pPr>
      <w:r w:rsidRPr="00EE3DC2">
        <w:rPr>
          <w:sz w:val="20"/>
          <w:szCs w:val="20"/>
        </w:rPr>
        <w:t xml:space="preserve">Columnas que </w:t>
      </w:r>
      <w:r w:rsidRPr="00EE3DC2">
        <w:rPr>
          <w:b/>
          <w:bCs/>
          <w:sz w:val="20"/>
          <w:szCs w:val="20"/>
        </w:rPr>
        <w:t>no sean tipos complejos o grandes</w:t>
      </w:r>
      <w:r w:rsidRPr="00EE3DC2">
        <w:rPr>
          <w:sz w:val="20"/>
          <w:szCs w:val="20"/>
        </w:rPr>
        <w:t>, como:</w:t>
      </w:r>
    </w:p>
    <w:p w14:paraId="29A0AA9F" w14:textId="77777777" w:rsidR="00EE3DC2" w:rsidRPr="0015302F" w:rsidRDefault="00EE3DC2" w:rsidP="00EE3DC2">
      <w:pPr>
        <w:numPr>
          <w:ilvl w:val="1"/>
          <w:numId w:val="12"/>
        </w:numPr>
        <w:rPr>
          <w:sz w:val="20"/>
          <w:szCs w:val="20"/>
          <w:lang w:val="en-US"/>
        </w:rPr>
      </w:pPr>
      <w:r w:rsidRPr="0015302F">
        <w:rPr>
          <w:rFonts w:ascii="Segoe UI Emoji" w:hAnsi="Segoe UI Emoji" w:cs="Segoe UI Emoji"/>
          <w:sz w:val="20"/>
          <w:szCs w:val="20"/>
          <w:lang w:val="en-US"/>
        </w:rPr>
        <w:t>❌</w:t>
      </w:r>
      <w:r w:rsidRPr="0015302F">
        <w:rPr>
          <w:sz w:val="20"/>
          <w:szCs w:val="20"/>
          <w:lang w:val="en-US"/>
        </w:rPr>
        <w:t xml:space="preserve"> TEXT, NTEXT, IMAGE, XML, VARBINARY(MAX), VARCHAR(MAX), etc.</w:t>
      </w:r>
    </w:p>
    <w:p w14:paraId="13BE64E4" w14:textId="77777777" w:rsidR="00EE3DC2" w:rsidRPr="0021787E" w:rsidRDefault="00EE3DC2" w:rsidP="00EE3DC2">
      <w:pPr>
        <w:rPr>
          <w:sz w:val="20"/>
          <w:szCs w:val="20"/>
        </w:rPr>
      </w:pPr>
      <w:r w:rsidRPr="00EE3DC2">
        <w:rPr>
          <w:rFonts w:ascii="Segoe UI Emoji" w:hAnsi="Segoe UI Emoji" w:cs="Segoe UI Emoji"/>
          <w:sz w:val="20"/>
          <w:szCs w:val="20"/>
        </w:rPr>
        <w:t>⚠️</w:t>
      </w:r>
      <w:r w:rsidRPr="00EE3DC2">
        <w:rPr>
          <w:sz w:val="20"/>
          <w:szCs w:val="20"/>
        </w:rPr>
        <w:t xml:space="preserve"> Estos tipos grandes </w:t>
      </w:r>
      <w:r w:rsidRPr="00EE3DC2">
        <w:rPr>
          <w:b/>
          <w:bCs/>
          <w:sz w:val="20"/>
          <w:szCs w:val="20"/>
        </w:rPr>
        <w:t>no se pueden indexar directamente</w:t>
      </w:r>
      <w:r w:rsidRPr="00EE3DC2">
        <w:rPr>
          <w:sz w:val="20"/>
          <w:szCs w:val="20"/>
        </w:rPr>
        <w:t xml:space="preserve">, aunque sí pueden estar como </w:t>
      </w:r>
      <w:r w:rsidRPr="00EE3DC2">
        <w:rPr>
          <w:b/>
          <w:bCs/>
          <w:sz w:val="20"/>
          <w:szCs w:val="20"/>
        </w:rPr>
        <w:t>columnas incluidas</w:t>
      </w:r>
      <w:r w:rsidRPr="00EE3DC2">
        <w:rPr>
          <w:sz w:val="20"/>
          <w:szCs w:val="20"/>
        </w:rPr>
        <w:t xml:space="preserve"> (INCLUDE) en un índice no agrupado.</w:t>
      </w:r>
    </w:p>
    <w:p w14:paraId="1B4FB86D" w14:textId="00FD741A" w:rsidR="00EE3DC2" w:rsidRPr="00EE3DC2" w:rsidRDefault="00EE3DC2" w:rsidP="00EE3DC2">
      <w:pPr>
        <w:rPr>
          <w:b/>
          <w:bCs/>
          <w:u w:val="single"/>
        </w:rPr>
      </w:pPr>
      <w:r w:rsidRPr="00EE3DC2">
        <w:rPr>
          <w:rFonts w:ascii="Segoe UI Emoji" w:hAnsi="Segoe UI Emoji" w:cs="Segoe UI Emoji"/>
          <w:b/>
          <w:bCs/>
        </w:rPr>
        <w:t>⭐</w:t>
      </w:r>
      <w:r w:rsidRPr="00EE3DC2">
        <w:rPr>
          <w:b/>
          <w:bCs/>
          <w:u w:val="single"/>
        </w:rPr>
        <w:t>Campos más recomendados para indexar</w:t>
      </w:r>
    </w:p>
    <w:p w14:paraId="5C62EC9C" w14:textId="77777777" w:rsidR="00EE3DC2" w:rsidRPr="00EE3DC2" w:rsidRDefault="00EE3DC2" w:rsidP="00EE3DC2">
      <w:r w:rsidRPr="00EE3DC2">
        <w:t>Se recomienda indexar columnas que:</w:t>
      </w:r>
    </w:p>
    <w:p w14:paraId="5A1C13A8" w14:textId="77777777" w:rsidR="00EE3DC2" w:rsidRPr="00EE3DC2" w:rsidRDefault="00EE3DC2" w:rsidP="00EE3DC2">
      <w:pPr>
        <w:numPr>
          <w:ilvl w:val="0"/>
          <w:numId w:val="13"/>
        </w:numPr>
        <w:rPr>
          <w:sz w:val="20"/>
          <w:szCs w:val="20"/>
        </w:rPr>
      </w:pPr>
      <w:r w:rsidRPr="00EE3DC2">
        <w:rPr>
          <w:b/>
          <w:bCs/>
          <w:sz w:val="20"/>
          <w:szCs w:val="20"/>
        </w:rPr>
        <w:t>Se usan frecuentemente en filtros (WHERE)</w:t>
      </w:r>
    </w:p>
    <w:p w14:paraId="022AFEF5" w14:textId="77777777" w:rsidR="00EE3DC2" w:rsidRPr="00EE3DC2" w:rsidRDefault="00EE3DC2" w:rsidP="00EE3DC2">
      <w:pPr>
        <w:numPr>
          <w:ilvl w:val="1"/>
          <w:numId w:val="13"/>
        </w:numPr>
        <w:rPr>
          <w:sz w:val="20"/>
          <w:szCs w:val="20"/>
        </w:rPr>
      </w:pPr>
      <w:r w:rsidRPr="00EE3DC2">
        <w:rPr>
          <w:sz w:val="20"/>
          <w:szCs w:val="20"/>
        </w:rPr>
        <w:t xml:space="preserve">Ejemplo: </w:t>
      </w:r>
      <w:proofErr w:type="spellStart"/>
      <w:r w:rsidRPr="00EE3DC2">
        <w:rPr>
          <w:sz w:val="20"/>
          <w:szCs w:val="20"/>
        </w:rPr>
        <w:t>UsuarioID</w:t>
      </w:r>
      <w:proofErr w:type="spellEnd"/>
      <w:r w:rsidRPr="00EE3DC2">
        <w:rPr>
          <w:sz w:val="20"/>
          <w:szCs w:val="20"/>
        </w:rPr>
        <w:t xml:space="preserve">, Estado, Fecha, </w:t>
      </w:r>
      <w:proofErr w:type="spellStart"/>
      <w:r w:rsidRPr="00EE3DC2">
        <w:rPr>
          <w:sz w:val="20"/>
          <w:szCs w:val="20"/>
        </w:rPr>
        <w:t>Categoria</w:t>
      </w:r>
      <w:proofErr w:type="spellEnd"/>
      <w:r w:rsidRPr="00EE3DC2">
        <w:rPr>
          <w:sz w:val="20"/>
          <w:szCs w:val="20"/>
        </w:rPr>
        <w:t>.</w:t>
      </w:r>
    </w:p>
    <w:p w14:paraId="4683B832" w14:textId="77777777" w:rsidR="00EE3DC2" w:rsidRPr="00EE3DC2" w:rsidRDefault="00EE3DC2" w:rsidP="00EE3DC2">
      <w:pPr>
        <w:numPr>
          <w:ilvl w:val="0"/>
          <w:numId w:val="13"/>
        </w:numPr>
        <w:rPr>
          <w:sz w:val="20"/>
          <w:szCs w:val="20"/>
        </w:rPr>
      </w:pPr>
      <w:r w:rsidRPr="00EE3DC2">
        <w:rPr>
          <w:b/>
          <w:bCs/>
          <w:sz w:val="20"/>
          <w:szCs w:val="20"/>
        </w:rPr>
        <w:t>Participan en cláusulas JOIN</w:t>
      </w:r>
    </w:p>
    <w:p w14:paraId="463E430A" w14:textId="77777777" w:rsidR="00EE3DC2" w:rsidRPr="00EE3DC2" w:rsidRDefault="00EE3DC2" w:rsidP="00EE3DC2">
      <w:pPr>
        <w:numPr>
          <w:ilvl w:val="1"/>
          <w:numId w:val="13"/>
        </w:numPr>
        <w:rPr>
          <w:sz w:val="20"/>
          <w:szCs w:val="20"/>
        </w:rPr>
      </w:pPr>
      <w:r w:rsidRPr="00EE3DC2">
        <w:rPr>
          <w:sz w:val="20"/>
          <w:szCs w:val="20"/>
        </w:rPr>
        <w:t>Las columnas usadas para unir tablas se benefician mucho de índices.</w:t>
      </w:r>
    </w:p>
    <w:p w14:paraId="5D9E9E30" w14:textId="77777777" w:rsidR="00EE3DC2" w:rsidRPr="0015302F" w:rsidRDefault="00EE3DC2" w:rsidP="00EE3DC2">
      <w:pPr>
        <w:numPr>
          <w:ilvl w:val="0"/>
          <w:numId w:val="13"/>
        </w:numPr>
        <w:rPr>
          <w:sz w:val="20"/>
          <w:szCs w:val="20"/>
          <w:lang w:val="en-US"/>
        </w:rPr>
      </w:pPr>
      <w:r w:rsidRPr="0015302F">
        <w:rPr>
          <w:b/>
          <w:bCs/>
          <w:sz w:val="20"/>
          <w:szCs w:val="20"/>
          <w:lang w:val="en-US"/>
        </w:rPr>
        <w:t xml:space="preserve">Se </w:t>
      </w:r>
      <w:proofErr w:type="spellStart"/>
      <w:r w:rsidRPr="0015302F">
        <w:rPr>
          <w:b/>
          <w:bCs/>
          <w:sz w:val="20"/>
          <w:szCs w:val="20"/>
          <w:lang w:val="en-US"/>
        </w:rPr>
        <w:t>usan</w:t>
      </w:r>
      <w:proofErr w:type="spellEnd"/>
      <w:r w:rsidRPr="0015302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15302F">
        <w:rPr>
          <w:b/>
          <w:bCs/>
          <w:sz w:val="20"/>
          <w:szCs w:val="20"/>
          <w:lang w:val="en-US"/>
        </w:rPr>
        <w:t>en</w:t>
      </w:r>
      <w:proofErr w:type="spellEnd"/>
      <w:r w:rsidRPr="0015302F">
        <w:rPr>
          <w:b/>
          <w:bCs/>
          <w:sz w:val="20"/>
          <w:szCs w:val="20"/>
          <w:lang w:val="en-US"/>
        </w:rPr>
        <w:t xml:space="preserve"> ORDER BY o GROUP BY</w:t>
      </w:r>
    </w:p>
    <w:p w14:paraId="29278330" w14:textId="77777777" w:rsidR="00EE3DC2" w:rsidRPr="00EE3DC2" w:rsidRDefault="00EE3DC2" w:rsidP="00EE3DC2">
      <w:pPr>
        <w:numPr>
          <w:ilvl w:val="1"/>
          <w:numId w:val="13"/>
        </w:numPr>
        <w:rPr>
          <w:sz w:val="20"/>
          <w:szCs w:val="20"/>
        </w:rPr>
      </w:pPr>
      <w:r w:rsidRPr="00EE3DC2">
        <w:rPr>
          <w:sz w:val="20"/>
          <w:szCs w:val="20"/>
        </w:rPr>
        <w:t>Un índice puede ayudar a evitar ordenamientos adicionales.</w:t>
      </w:r>
    </w:p>
    <w:p w14:paraId="6BE0838E" w14:textId="77777777" w:rsidR="00EE3DC2" w:rsidRPr="00EE3DC2" w:rsidRDefault="00EE3DC2" w:rsidP="00EE3DC2">
      <w:pPr>
        <w:numPr>
          <w:ilvl w:val="0"/>
          <w:numId w:val="13"/>
        </w:numPr>
        <w:rPr>
          <w:sz w:val="20"/>
          <w:szCs w:val="20"/>
        </w:rPr>
      </w:pPr>
      <w:r w:rsidRPr="00EE3DC2">
        <w:rPr>
          <w:b/>
          <w:bCs/>
          <w:sz w:val="20"/>
          <w:szCs w:val="20"/>
        </w:rPr>
        <w:t>Son altamente selectivas</w:t>
      </w:r>
    </w:p>
    <w:p w14:paraId="1F23C47E" w14:textId="77777777" w:rsidR="00EE3DC2" w:rsidRPr="00EE3DC2" w:rsidRDefault="00EE3DC2" w:rsidP="00EE3DC2">
      <w:pPr>
        <w:numPr>
          <w:ilvl w:val="1"/>
          <w:numId w:val="13"/>
        </w:numPr>
        <w:rPr>
          <w:sz w:val="20"/>
          <w:szCs w:val="20"/>
        </w:rPr>
      </w:pPr>
      <w:r w:rsidRPr="00EE3DC2">
        <w:rPr>
          <w:sz w:val="20"/>
          <w:szCs w:val="20"/>
        </w:rPr>
        <w:t>Es decir, tienen muchos valores distintos.</w:t>
      </w:r>
    </w:p>
    <w:p w14:paraId="3A35CA73" w14:textId="77777777" w:rsidR="00EE3DC2" w:rsidRPr="00EE3DC2" w:rsidRDefault="00EE3DC2" w:rsidP="00EE3DC2">
      <w:pPr>
        <w:numPr>
          <w:ilvl w:val="1"/>
          <w:numId w:val="13"/>
        </w:numPr>
        <w:rPr>
          <w:sz w:val="20"/>
          <w:szCs w:val="20"/>
        </w:rPr>
      </w:pPr>
      <w:r w:rsidRPr="00EE3DC2">
        <w:rPr>
          <w:sz w:val="20"/>
          <w:szCs w:val="20"/>
        </w:rPr>
        <w:t xml:space="preserve">Ejemplo: </w:t>
      </w:r>
      <w:proofErr w:type="spellStart"/>
      <w:r w:rsidRPr="00EE3DC2">
        <w:rPr>
          <w:sz w:val="20"/>
          <w:szCs w:val="20"/>
        </w:rPr>
        <w:t>CorreoElectronico</w:t>
      </w:r>
      <w:proofErr w:type="spellEnd"/>
      <w:r w:rsidRPr="00EE3DC2">
        <w:rPr>
          <w:sz w:val="20"/>
          <w:szCs w:val="20"/>
        </w:rPr>
        <w:t xml:space="preserve"> o </w:t>
      </w:r>
      <w:proofErr w:type="spellStart"/>
      <w:r w:rsidRPr="00EE3DC2">
        <w:rPr>
          <w:sz w:val="20"/>
          <w:szCs w:val="20"/>
        </w:rPr>
        <w:t>ID_Producto</w:t>
      </w:r>
      <w:proofErr w:type="spellEnd"/>
      <w:r w:rsidRPr="00EE3DC2">
        <w:rPr>
          <w:sz w:val="20"/>
          <w:szCs w:val="20"/>
        </w:rPr>
        <w:t>.</w:t>
      </w:r>
    </w:p>
    <w:p w14:paraId="3CA46BDA" w14:textId="77777777" w:rsidR="00EE3DC2" w:rsidRPr="00EE3DC2" w:rsidRDefault="00EE3DC2" w:rsidP="00EE3DC2">
      <w:pPr>
        <w:numPr>
          <w:ilvl w:val="0"/>
          <w:numId w:val="13"/>
        </w:numPr>
        <w:rPr>
          <w:sz w:val="20"/>
          <w:szCs w:val="20"/>
        </w:rPr>
      </w:pPr>
      <w:r w:rsidRPr="00EE3DC2">
        <w:rPr>
          <w:b/>
          <w:bCs/>
          <w:sz w:val="20"/>
          <w:szCs w:val="20"/>
        </w:rPr>
        <w:t>Están en columnas clave primaria o clave foránea</w:t>
      </w:r>
    </w:p>
    <w:p w14:paraId="0ACA6E61" w14:textId="77777777" w:rsidR="00EE3DC2" w:rsidRPr="00EE3DC2" w:rsidRDefault="00EE3DC2" w:rsidP="00EE3DC2">
      <w:pPr>
        <w:numPr>
          <w:ilvl w:val="1"/>
          <w:numId w:val="13"/>
        </w:numPr>
        <w:rPr>
          <w:sz w:val="20"/>
          <w:szCs w:val="20"/>
        </w:rPr>
      </w:pPr>
      <w:r w:rsidRPr="00EE3DC2">
        <w:rPr>
          <w:sz w:val="20"/>
          <w:szCs w:val="20"/>
        </w:rPr>
        <w:t>SQL Server ya crea índices automáticamente en claves primarias y foráneas, pero es bueno saber que son esenciales.</w:t>
      </w:r>
    </w:p>
    <w:p w14:paraId="12F92D19" w14:textId="77777777" w:rsidR="00EE3DC2" w:rsidRPr="00EE3DC2" w:rsidRDefault="00EE3DC2" w:rsidP="00EE3DC2">
      <w:pPr>
        <w:rPr>
          <w:b/>
          <w:bCs/>
        </w:rPr>
      </w:pPr>
      <w:r w:rsidRPr="00EE3DC2">
        <w:rPr>
          <w:rFonts w:ascii="Segoe UI Emoji" w:hAnsi="Segoe UI Emoji" w:cs="Segoe UI Emoji"/>
          <w:b/>
          <w:bCs/>
        </w:rPr>
        <w:lastRenderedPageBreak/>
        <w:t>❌</w:t>
      </w:r>
      <w:r w:rsidRPr="00EE3DC2">
        <w:rPr>
          <w:b/>
          <w:bCs/>
          <w:u w:val="single"/>
        </w:rPr>
        <w:t>Columnas que NO conviene indexar</w:t>
      </w:r>
    </w:p>
    <w:p w14:paraId="7C43D1D9" w14:textId="77777777" w:rsidR="00EE3DC2" w:rsidRPr="00EE3DC2" w:rsidRDefault="00EE3DC2" w:rsidP="00EE3DC2">
      <w:pPr>
        <w:rPr>
          <w:sz w:val="20"/>
          <w:szCs w:val="20"/>
        </w:rPr>
      </w:pPr>
      <w:r w:rsidRPr="00EE3DC2">
        <w:rPr>
          <w:sz w:val="20"/>
          <w:szCs w:val="20"/>
        </w:rPr>
        <w:t>Evita indexar columnas que:</w:t>
      </w:r>
    </w:p>
    <w:p w14:paraId="50D673C2" w14:textId="77777777" w:rsidR="00EE3DC2" w:rsidRPr="00EE3DC2" w:rsidRDefault="00EE3DC2" w:rsidP="00EE3DC2">
      <w:pPr>
        <w:numPr>
          <w:ilvl w:val="0"/>
          <w:numId w:val="14"/>
        </w:numPr>
        <w:rPr>
          <w:sz w:val="20"/>
          <w:szCs w:val="20"/>
        </w:rPr>
      </w:pPr>
      <w:r w:rsidRPr="00EE3DC2">
        <w:rPr>
          <w:sz w:val="20"/>
          <w:szCs w:val="20"/>
        </w:rPr>
        <w:t xml:space="preserve">Tienen </w:t>
      </w:r>
      <w:r w:rsidRPr="00EE3DC2">
        <w:rPr>
          <w:b/>
          <w:bCs/>
          <w:sz w:val="20"/>
          <w:szCs w:val="20"/>
        </w:rPr>
        <w:t>muy pocos valores distintos</w:t>
      </w:r>
      <w:r w:rsidRPr="00EE3DC2">
        <w:rPr>
          <w:sz w:val="20"/>
          <w:szCs w:val="20"/>
        </w:rPr>
        <w:t xml:space="preserve"> (poca selectividad), como Sexo, Activo, Sí/No.</w:t>
      </w:r>
    </w:p>
    <w:p w14:paraId="4E23B21E" w14:textId="77777777" w:rsidR="00EE3DC2" w:rsidRPr="00EE3DC2" w:rsidRDefault="00EE3DC2" w:rsidP="00EE3DC2">
      <w:pPr>
        <w:numPr>
          <w:ilvl w:val="0"/>
          <w:numId w:val="14"/>
        </w:numPr>
        <w:rPr>
          <w:sz w:val="20"/>
          <w:szCs w:val="20"/>
        </w:rPr>
      </w:pPr>
      <w:r w:rsidRPr="00EE3DC2">
        <w:rPr>
          <w:sz w:val="20"/>
          <w:szCs w:val="20"/>
        </w:rPr>
        <w:t>Se modifican con mucha frecuencia.</w:t>
      </w:r>
    </w:p>
    <w:p w14:paraId="4A74FE2B" w14:textId="77777777" w:rsidR="00EE3DC2" w:rsidRPr="00EE3DC2" w:rsidRDefault="00EE3DC2" w:rsidP="00EE3DC2">
      <w:pPr>
        <w:numPr>
          <w:ilvl w:val="0"/>
          <w:numId w:val="14"/>
        </w:numPr>
        <w:rPr>
          <w:sz w:val="20"/>
          <w:szCs w:val="20"/>
        </w:rPr>
      </w:pPr>
      <w:r w:rsidRPr="00EE3DC2">
        <w:rPr>
          <w:sz w:val="20"/>
          <w:szCs w:val="20"/>
        </w:rPr>
        <w:t xml:space="preserve">Son </w:t>
      </w:r>
      <w:r w:rsidRPr="00EE3DC2">
        <w:rPr>
          <w:b/>
          <w:bCs/>
          <w:sz w:val="20"/>
          <w:szCs w:val="20"/>
        </w:rPr>
        <w:t>columnas grandes</w:t>
      </w:r>
      <w:r w:rsidRPr="00EE3DC2">
        <w:rPr>
          <w:sz w:val="20"/>
          <w:szCs w:val="20"/>
        </w:rPr>
        <w:t xml:space="preserve"> o de tipo texto largo.</w:t>
      </w:r>
    </w:p>
    <w:p w14:paraId="0547863A" w14:textId="77777777" w:rsidR="00EE3DC2" w:rsidRDefault="00EE3DC2" w:rsidP="00EE3DC2">
      <w:pPr>
        <w:numPr>
          <w:ilvl w:val="0"/>
          <w:numId w:val="14"/>
        </w:numPr>
        <w:rPr>
          <w:sz w:val="20"/>
          <w:szCs w:val="20"/>
        </w:rPr>
      </w:pPr>
      <w:r w:rsidRPr="00EE3DC2">
        <w:rPr>
          <w:sz w:val="20"/>
          <w:szCs w:val="20"/>
        </w:rPr>
        <w:t>No se usan en filtros ni uniones.</w:t>
      </w:r>
    </w:p>
    <w:p w14:paraId="23F500F1" w14:textId="77777777" w:rsidR="001673DF" w:rsidRPr="00EE3DC2" w:rsidRDefault="001673DF" w:rsidP="001673DF">
      <w:pPr>
        <w:ind w:left="720"/>
        <w:rPr>
          <w:sz w:val="20"/>
          <w:szCs w:val="20"/>
        </w:rPr>
      </w:pPr>
    </w:p>
    <w:p w14:paraId="0931D4ED" w14:textId="77777777" w:rsidR="00EE3DC2" w:rsidRPr="00EE3DC2" w:rsidRDefault="00EE3DC2" w:rsidP="00EE3DC2">
      <w:pPr>
        <w:rPr>
          <w:b/>
          <w:bCs/>
        </w:rPr>
      </w:pPr>
      <w:r w:rsidRPr="00EE3DC2">
        <w:rPr>
          <w:rFonts w:ascii="Segoe UI Emoji" w:hAnsi="Segoe UI Emoji" w:cs="Segoe UI Emoji"/>
          <w:b/>
          <w:bCs/>
        </w:rPr>
        <w:t>📌</w:t>
      </w:r>
      <w:r w:rsidRPr="00EE3DC2">
        <w:rPr>
          <w:b/>
          <w:bCs/>
          <w:u w:val="single"/>
        </w:rPr>
        <w:t>Ejemplo recomendado:</w:t>
      </w:r>
    </w:p>
    <w:p w14:paraId="57C2447D" w14:textId="77777777" w:rsidR="00EE3DC2" w:rsidRPr="00EE3DC2" w:rsidRDefault="00EE3DC2" w:rsidP="00EE3DC2">
      <w:r w:rsidRPr="00EE3DC2">
        <w:t>Supón que tienes esta tabla:</w:t>
      </w:r>
    </w:p>
    <w:p w14:paraId="5225859A" w14:textId="77777777" w:rsidR="00EE3DC2" w:rsidRPr="007F188A" w:rsidRDefault="00EE3DC2" w:rsidP="007F188A">
      <w:pPr>
        <w:pStyle w:val="Sinespaciado"/>
        <w:ind w:left="1416"/>
        <w:rPr>
          <w:b/>
          <w:bCs/>
          <w:sz w:val="20"/>
          <w:szCs w:val="20"/>
        </w:rPr>
      </w:pPr>
      <w:r w:rsidRPr="007F188A">
        <w:rPr>
          <w:b/>
          <w:bCs/>
          <w:sz w:val="20"/>
          <w:szCs w:val="20"/>
        </w:rPr>
        <w:t>CREATE TABLE Ventas (</w:t>
      </w:r>
    </w:p>
    <w:p w14:paraId="048333A0" w14:textId="77777777" w:rsidR="00EE3DC2" w:rsidRPr="007F188A" w:rsidRDefault="00EE3DC2" w:rsidP="007F188A">
      <w:pPr>
        <w:pStyle w:val="Sinespaciado"/>
        <w:ind w:left="1416"/>
        <w:rPr>
          <w:b/>
          <w:bCs/>
          <w:sz w:val="20"/>
          <w:szCs w:val="20"/>
          <w:lang w:val="en-US"/>
        </w:rPr>
      </w:pPr>
      <w:proofErr w:type="spellStart"/>
      <w:r w:rsidRPr="007F188A">
        <w:rPr>
          <w:b/>
          <w:bCs/>
          <w:sz w:val="20"/>
          <w:szCs w:val="20"/>
          <w:lang w:val="en-US"/>
        </w:rPr>
        <w:t>VentaID</w:t>
      </w:r>
      <w:proofErr w:type="spellEnd"/>
      <w:r w:rsidRPr="007F188A">
        <w:rPr>
          <w:b/>
          <w:bCs/>
          <w:sz w:val="20"/>
          <w:szCs w:val="20"/>
          <w:lang w:val="en-US"/>
        </w:rPr>
        <w:t xml:space="preserve"> INT PRIMARY KEY,</w:t>
      </w:r>
    </w:p>
    <w:p w14:paraId="386029F6" w14:textId="77777777" w:rsidR="00EE3DC2" w:rsidRPr="007F188A" w:rsidRDefault="00EE3DC2" w:rsidP="007F188A">
      <w:pPr>
        <w:pStyle w:val="Sinespaciado"/>
        <w:ind w:left="1416"/>
        <w:rPr>
          <w:b/>
          <w:bCs/>
          <w:sz w:val="20"/>
          <w:szCs w:val="20"/>
          <w:lang w:val="en-US"/>
        </w:rPr>
      </w:pPr>
      <w:proofErr w:type="spellStart"/>
      <w:r w:rsidRPr="007F188A">
        <w:rPr>
          <w:b/>
          <w:bCs/>
          <w:sz w:val="20"/>
          <w:szCs w:val="20"/>
          <w:lang w:val="en-US"/>
        </w:rPr>
        <w:t>ClienteID</w:t>
      </w:r>
      <w:proofErr w:type="spellEnd"/>
      <w:r w:rsidRPr="007F188A">
        <w:rPr>
          <w:b/>
          <w:bCs/>
          <w:sz w:val="20"/>
          <w:szCs w:val="20"/>
          <w:lang w:val="en-US"/>
        </w:rPr>
        <w:t xml:space="preserve"> INT,</w:t>
      </w:r>
    </w:p>
    <w:p w14:paraId="5C369BFB" w14:textId="77777777" w:rsidR="00EE3DC2" w:rsidRPr="007F188A" w:rsidRDefault="00EE3DC2" w:rsidP="007F188A">
      <w:pPr>
        <w:pStyle w:val="Sinespaciado"/>
        <w:ind w:left="1416"/>
        <w:rPr>
          <w:b/>
          <w:bCs/>
          <w:sz w:val="20"/>
          <w:szCs w:val="20"/>
        </w:rPr>
      </w:pPr>
      <w:r w:rsidRPr="007F188A">
        <w:rPr>
          <w:b/>
          <w:bCs/>
          <w:sz w:val="20"/>
          <w:szCs w:val="20"/>
          <w:lang w:val="en-US"/>
        </w:rPr>
        <w:t xml:space="preserve">    </w:t>
      </w:r>
      <w:r w:rsidRPr="007F188A">
        <w:rPr>
          <w:b/>
          <w:bCs/>
          <w:sz w:val="20"/>
          <w:szCs w:val="20"/>
        </w:rPr>
        <w:t>Fecha DATE,</w:t>
      </w:r>
    </w:p>
    <w:p w14:paraId="360ACF51" w14:textId="77777777" w:rsidR="00EE3DC2" w:rsidRPr="007F188A" w:rsidRDefault="00EE3DC2" w:rsidP="007F188A">
      <w:pPr>
        <w:pStyle w:val="Sinespaciado"/>
        <w:ind w:left="1416"/>
        <w:rPr>
          <w:b/>
          <w:bCs/>
          <w:sz w:val="20"/>
          <w:szCs w:val="20"/>
        </w:rPr>
      </w:pPr>
      <w:r w:rsidRPr="007F188A">
        <w:rPr>
          <w:b/>
          <w:bCs/>
          <w:sz w:val="20"/>
          <w:szCs w:val="20"/>
        </w:rPr>
        <w:t xml:space="preserve">    Monto </w:t>
      </w:r>
      <w:proofErr w:type="gramStart"/>
      <w:r w:rsidRPr="007F188A">
        <w:rPr>
          <w:b/>
          <w:bCs/>
          <w:sz w:val="20"/>
          <w:szCs w:val="20"/>
        </w:rPr>
        <w:t>DECIMAL(</w:t>
      </w:r>
      <w:proofErr w:type="gramEnd"/>
      <w:r w:rsidRPr="007F188A">
        <w:rPr>
          <w:b/>
          <w:bCs/>
          <w:sz w:val="20"/>
          <w:szCs w:val="20"/>
        </w:rPr>
        <w:t>10,2),</w:t>
      </w:r>
    </w:p>
    <w:p w14:paraId="57C015D0" w14:textId="77777777" w:rsidR="00EE3DC2" w:rsidRPr="007F188A" w:rsidRDefault="00EE3DC2" w:rsidP="007F188A">
      <w:pPr>
        <w:pStyle w:val="Sinespaciado"/>
        <w:ind w:left="1416"/>
        <w:rPr>
          <w:b/>
          <w:bCs/>
          <w:sz w:val="20"/>
          <w:szCs w:val="20"/>
        </w:rPr>
      </w:pPr>
      <w:r w:rsidRPr="007F188A">
        <w:rPr>
          <w:b/>
          <w:bCs/>
          <w:sz w:val="20"/>
          <w:szCs w:val="20"/>
        </w:rPr>
        <w:t xml:space="preserve">    Estado </w:t>
      </w:r>
      <w:proofErr w:type="gramStart"/>
      <w:r w:rsidRPr="007F188A">
        <w:rPr>
          <w:b/>
          <w:bCs/>
          <w:sz w:val="20"/>
          <w:szCs w:val="20"/>
        </w:rPr>
        <w:t>VARCHAR(</w:t>
      </w:r>
      <w:proofErr w:type="gramEnd"/>
      <w:r w:rsidRPr="007F188A">
        <w:rPr>
          <w:b/>
          <w:bCs/>
          <w:sz w:val="20"/>
          <w:szCs w:val="20"/>
        </w:rPr>
        <w:t>20)</w:t>
      </w:r>
    </w:p>
    <w:p w14:paraId="7F11C006" w14:textId="77777777" w:rsidR="00EE3DC2" w:rsidRPr="007F188A" w:rsidRDefault="00EE3DC2" w:rsidP="007F188A">
      <w:pPr>
        <w:pStyle w:val="Sinespaciado"/>
        <w:ind w:left="1416"/>
        <w:rPr>
          <w:b/>
          <w:bCs/>
          <w:sz w:val="20"/>
          <w:szCs w:val="20"/>
        </w:rPr>
      </w:pPr>
      <w:r w:rsidRPr="007F188A">
        <w:rPr>
          <w:b/>
          <w:bCs/>
          <w:sz w:val="20"/>
          <w:szCs w:val="20"/>
        </w:rPr>
        <w:t>);</w:t>
      </w:r>
    </w:p>
    <w:p w14:paraId="6700A2DC" w14:textId="77777777" w:rsidR="00EE3DC2" w:rsidRPr="00EE3DC2" w:rsidRDefault="00EE3DC2" w:rsidP="00EE3DC2">
      <w:r w:rsidRPr="00EE3DC2">
        <w:rPr>
          <w:b/>
          <w:bCs/>
        </w:rPr>
        <w:t>Índices útiles podrían ser</w:t>
      </w:r>
      <w:r w:rsidRPr="00EE3DC2">
        <w:t>:</w:t>
      </w:r>
    </w:p>
    <w:p w14:paraId="7AF051FB" w14:textId="77777777" w:rsidR="00EE3DC2" w:rsidRPr="00EE3DC2" w:rsidRDefault="00EE3DC2" w:rsidP="00EE3DC2">
      <w:r w:rsidRPr="00EE3DC2">
        <w:t xml:space="preserve">-- Ya hay índice </w:t>
      </w:r>
      <w:proofErr w:type="spellStart"/>
      <w:r w:rsidRPr="00EE3DC2">
        <w:t>clustered</w:t>
      </w:r>
      <w:proofErr w:type="spellEnd"/>
      <w:r w:rsidRPr="00EE3DC2">
        <w:t xml:space="preserve"> por ser PRIMARY KEY</w:t>
      </w:r>
    </w:p>
    <w:p w14:paraId="7086086F" w14:textId="77777777" w:rsidR="00EE3DC2" w:rsidRPr="00EE3DC2" w:rsidRDefault="00EE3DC2" w:rsidP="00EE3DC2">
      <w:r w:rsidRPr="00EE3DC2">
        <w:t>-- Índice para buscar por cliente</w:t>
      </w:r>
    </w:p>
    <w:p w14:paraId="60FE8D13" w14:textId="77777777" w:rsidR="00EE3DC2" w:rsidRPr="007F188A" w:rsidRDefault="00EE3DC2" w:rsidP="007F188A">
      <w:pPr>
        <w:pStyle w:val="Sinespaciado"/>
        <w:ind w:left="1416"/>
        <w:rPr>
          <w:b/>
          <w:bCs/>
          <w:sz w:val="20"/>
          <w:szCs w:val="20"/>
        </w:rPr>
      </w:pPr>
      <w:r w:rsidRPr="007F188A">
        <w:rPr>
          <w:b/>
          <w:bCs/>
          <w:sz w:val="20"/>
          <w:szCs w:val="20"/>
        </w:rPr>
        <w:t xml:space="preserve">CREATE NONCLUSTERED INDEX </w:t>
      </w:r>
      <w:proofErr w:type="spellStart"/>
      <w:r w:rsidRPr="007F188A">
        <w:rPr>
          <w:b/>
          <w:bCs/>
          <w:sz w:val="20"/>
          <w:szCs w:val="20"/>
        </w:rPr>
        <w:t>idx_ClienteID</w:t>
      </w:r>
      <w:proofErr w:type="spellEnd"/>
      <w:r w:rsidRPr="007F188A">
        <w:rPr>
          <w:b/>
          <w:bCs/>
          <w:sz w:val="20"/>
          <w:szCs w:val="20"/>
        </w:rPr>
        <w:t xml:space="preserve"> ON </w:t>
      </w:r>
      <w:proofErr w:type="gramStart"/>
      <w:r w:rsidRPr="007F188A">
        <w:rPr>
          <w:b/>
          <w:bCs/>
          <w:sz w:val="20"/>
          <w:szCs w:val="20"/>
        </w:rPr>
        <w:t>Ventas(</w:t>
      </w:r>
      <w:proofErr w:type="spellStart"/>
      <w:proofErr w:type="gramEnd"/>
      <w:r w:rsidRPr="007F188A">
        <w:rPr>
          <w:b/>
          <w:bCs/>
          <w:sz w:val="20"/>
          <w:szCs w:val="20"/>
        </w:rPr>
        <w:t>ClienteID</w:t>
      </w:r>
      <w:proofErr w:type="spellEnd"/>
      <w:r w:rsidRPr="007F188A">
        <w:rPr>
          <w:b/>
          <w:bCs/>
          <w:sz w:val="20"/>
          <w:szCs w:val="20"/>
        </w:rPr>
        <w:t>);</w:t>
      </w:r>
    </w:p>
    <w:p w14:paraId="2076EA65" w14:textId="77777777" w:rsidR="00EE3DC2" w:rsidRPr="0015302F" w:rsidRDefault="00EE3DC2" w:rsidP="00EE3DC2">
      <w:pPr>
        <w:rPr>
          <w:lang w:val="en-US"/>
        </w:rPr>
      </w:pPr>
    </w:p>
    <w:p w14:paraId="0D0AEC07" w14:textId="77777777" w:rsidR="00EE3DC2" w:rsidRPr="00EE3DC2" w:rsidRDefault="00EE3DC2" w:rsidP="00EE3DC2">
      <w:r w:rsidRPr="00EE3DC2">
        <w:t>-- Índice para búsquedas por fecha</w:t>
      </w:r>
    </w:p>
    <w:p w14:paraId="770D7905" w14:textId="77777777" w:rsidR="00EE3DC2" w:rsidRPr="007F188A" w:rsidRDefault="00EE3DC2" w:rsidP="007F188A">
      <w:pPr>
        <w:pStyle w:val="Sinespaciado"/>
        <w:ind w:left="1416"/>
        <w:rPr>
          <w:b/>
          <w:bCs/>
          <w:sz w:val="20"/>
          <w:szCs w:val="20"/>
        </w:rPr>
      </w:pPr>
      <w:r w:rsidRPr="007F188A">
        <w:rPr>
          <w:b/>
          <w:bCs/>
          <w:sz w:val="20"/>
          <w:szCs w:val="20"/>
        </w:rPr>
        <w:t xml:space="preserve">CREATE NONCLUSTERED INDEX </w:t>
      </w:r>
      <w:proofErr w:type="spellStart"/>
      <w:r w:rsidRPr="007F188A">
        <w:rPr>
          <w:b/>
          <w:bCs/>
          <w:sz w:val="20"/>
          <w:szCs w:val="20"/>
        </w:rPr>
        <w:t>idx_Fecha</w:t>
      </w:r>
      <w:proofErr w:type="spellEnd"/>
      <w:r w:rsidRPr="007F188A">
        <w:rPr>
          <w:b/>
          <w:bCs/>
          <w:sz w:val="20"/>
          <w:szCs w:val="20"/>
        </w:rPr>
        <w:t xml:space="preserve"> ON </w:t>
      </w:r>
      <w:proofErr w:type="gramStart"/>
      <w:r w:rsidRPr="007F188A">
        <w:rPr>
          <w:b/>
          <w:bCs/>
          <w:sz w:val="20"/>
          <w:szCs w:val="20"/>
        </w:rPr>
        <w:t>Ventas(</w:t>
      </w:r>
      <w:proofErr w:type="gramEnd"/>
      <w:r w:rsidRPr="007F188A">
        <w:rPr>
          <w:b/>
          <w:bCs/>
          <w:sz w:val="20"/>
          <w:szCs w:val="20"/>
        </w:rPr>
        <w:t>Fecha);</w:t>
      </w:r>
    </w:p>
    <w:p w14:paraId="5AE8A2A9" w14:textId="77777777" w:rsidR="00EE3DC2" w:rsidRPr="00EE3DC2" w:rsidRDefault="00EE3DC2" w:rsidP="00EE3DC2"/>
    <w:p w14:paraId="29B51253" w14:textId="77777777" w:rsidR="00EE3DC2" w:rsidRPr="00EE3DC2" w:rsidRDefault="00EE3DC2" w:rsidP="00EE3DC2">
      <w:r w:rsidRPr="00EE3DC2">
        <w:t>-- Índice para búsquedas por estado</w:t>
      </w:r>
    </w:p>
    <w:p w14:paraId="228CC755" w14:textId="77777777" w:rsidR="00EE3DC2" w:rsidRPr="007F188A" w:rsidRDefault="00EE3DC2" w:rsidP="007F188A">
      <w:pPr>
        <w:pStyle w:val="Sinespaciado"/>
        <w:ind w:left="1416"/>
        <w:rPr>
          <w:b/>
          <w:bCs/>
          <w:sz w:val="20"/>
          <w:szCs w:val="20"/>
        </w:rPr>
      </w:pPr>
      <w:r w:rsidRPr="007F188A">
        <w:rPr>
          <w:b/>
          <w:bCs/>
          <w:sz w:val="20"/>
          <w:szCs w:val="20"/>
        </w:rPr>
        <w:t xml:space="preserve">CREATE NONCLUSTERED INDEX </w:t>
      </w:r>
      <w:proofErr w:type="spellStart"/>
      <w:r w:rsidRPr="007F188A">
        <w:rPr>
          <w:b/>
          <w:bCs/>
          <w:sz w:val="20"/>
          <w:szCs w:val="20"/>
        </w:rPr>
        <w:t>idx_Estado</w:t>
      </w:r>
      <w:proofErr w:type="spellEnd"/>
      <w:r w:rsidRPr="007F188A">
        <w:rPr>
          <w:b/>
          <w:bCs/>
          <w:sz w:val="20"/>
          <w:szCs w:val="20"/>
        </w:rPr>
        <w:t xml:space="preserve"> ON </w:t>
      </w:r>
      <w:proofErr w:type="gramStart"/>
      <w:r w:rsidRPr="007F188A">
        <w:rPr>
          <w:b/>
          <w:bCs/>
          <w:sz w:val="20"/>
          <w:szCs w:val="20"/>
        </w:rPr>
        <w:t>Ventas(</w:t>
      </w:r>
      <w:proofErr w:type="gramEnd"/>
      <w:r w:rsidRPr="007F188A">
        <w:rPr>
          <w:b/>
          <w:bCs/>
          <w:sz w:val="20"/>
          <w:szCs w:val="20"/>
        </w:rPr>
        <w:t>Estado);</w:t>
      </w:r>
    </w:p>
    <w:p w14:paraId="0DC7BECE" w14:textId="77777777" w:rsidR="00EE3DC2" w:rsidRDefault="00EE3DC2" w:rsidP="00F81AB1"/>
    <w:sectPr w:rsidR="00EE3DC2" w:rsidSect="007A2F25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47101" w14:textId="77777777" w:rsidR="001473BB" w:rsidRDefault="001473BB" w:rsidP="00EE3DC2">
      <w:pPr>
        <w:spacing w:after="0" w:line="240" w:lineRule="auto"/>
      </w:pPr>
      <w:r>
        <w:separator/>
      </w:r>
    </w:p>
  </w:endnote>
  <w:endnote w:type="continuationSeparator" w:id="0">
    <w:p w14:paraId="5F160A1C" w14:textId="77777777" w:rsidR="001473BB" w:rsidRDefault="001473BB" w:rsidP="00EE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845A9" w14:textId="77777777" w:rsidR="00EE3DC2" w:rsidRDefault="00000000">
    <w:pPr>
      <w:pStyle w:val="Piedepgina"/>
    </w:pPr>
    <w:r>
      <w:rPr>
        <w:noProof/>
      </w:rPr>
      <w:pict w14:anchorId="410C514C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7" type="#_x0000_t202" alt="***Este documento está clasificado como USO INTERNO por TELEFÓNICA.&#10;***This document is classified as INTERNAL USE by TELEFÓNICA." style="position:absolute;margin-left:0;margin-top:0;width:229.95pt;height:34.8pt;z-index:251659264;visibility:visible;mso-wrap-style:none;mso-wrap-distance-left:0;mso-wrap-distance-right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" filled="f" stroked="f">
          <v:fill o:detectmouseclick="t"/>
          <v:textbox style="mso-fit-shape-to-text:t" inset="20pt,0,0,15pt">
            <w:txbxContent>
              <w:p w14:paraId="22901F13" w14:textId="77777777" w:rsidR="00EE3DC2" w:rsidRPr="00EE3DC2" w:rsidRDefault="00EE3DC2" w:rsidP="00EE3DC2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</w:pPr>
                <w:r w:rsidRPr="00EE3DC2"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  <w:t>***Este documento está clasificado como USO INTERNO por TELEFÓNICA.</w:t>
                </w:r>
              </w:p>
              <w:p w14:paraId="0E04E170" w14:textId="77777777" w:rsidR="00EE3DC2" w:rsidRPr="0015302F" w:rsidRDefault="00EE3DC2" w:rsidP="00EE3DC2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  <w:lang w:val="en-US"/>
                  </w:rPr>
                </w:pPr>
                <w:r w:rsidRPr="0015302F"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  <w:lang w:val="en-US"/>
                  </w:rPr>
                  <w:t>***This document is classified as INTERNAL USE by TELEFÓNICA.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C73F8" w14:textId="77777777" w:rsidR="00BC5024" w:rsidRDefault="00BC50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CAF98" w14:textId="77777777" w:rsidR="00EE3DC2" w:rsidRDefault="00000000">
    <w:pPr>
      <w:pStyle w:val="Piedepgina"/>
    </w:pPr>
    <w:r>
      <w:rPr>
        <w:noProof/>
      </w:rPr>
      <w:pict w14:anchorId="10979732">
        <v:shapetype id="_x0000_t202" coordsize="21600,21600" o:spt="202" path="m,l,21600r21600,l21600,xe">
          <v:stroke joinstyle="miter"/>
          <v:path gradientshapeok="t" o:connecttype="rect"/>
        </v:shapetype>
        <v:shape id="Cuadro de texto 1" o:spid="_x0000_s1025" type="#_x0000_t202" alt="***Este documento está clasificado como USO INTERNO por TELEFÓNICA.&#10;***This document is classified as INTERNAL USE by TELEFÓNICA." style="position:absolute;margin-left:0;margin-top:0;width:229.95pt;height:34.8pt;z-index:251658240;visibility:visible;mso-wrap-style:none;mso-wrap-distance-left:0;mso-wrap-distance-right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" filled="f" stroked="f">
          <v:fill o:detectmouseclick="t"/>
          <v:textbox style="mso-fit-shape-to-text:t" inset="20pt,0,0,15pt">
            <w:txbxContent>
              <w:p w14:paraId="535EACAF" w14:textId="77777777" w:rsidR="00EE3DC2" w:rsidRPr="00EE3DC2" w:rsidRDefault="00EE3DC2" w:rsidP="00EE3DC2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</w:pPr>
                <w:r w:rsidRPr="00EE3DC2"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  <w:t>***Este documento está clasificado como USO INTERNO por TELEFÓNICA.</w:t>
                </w:r>
              </w:p>
              <w:p w14:paraId="72139182" w14:textId="77777777" w:rsidR="00EE3DC2" w:rsidRPr="0015302F" w:rsidRDefault="00EE3DC2" w:rsidP="00EE3DC2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  <w:lang w:val="en-US"/>
                  </w:rPr>
                </w:pPr>
                <w:r w:rsidRPr="0015302F"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  <w:lang w:val="en-US"/>
                  </w:rPr>
                  <w:t>***This document is classified as INTERNAL USE by TELEFÓNICA.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0BA61" w14:textId="77777777" w:rsidR="001473BB" w:rsidRDefault="001473BB" w:rsidP="00EE3DC2">
      <w:pPr>
        <w:spacing w:after="0" w:line="240" w:lineRule="auto"/>
      </w:pPr>
      <w:r>
        <w:separator/>
      </w:r>
    </w:p>
  </w:footnote>
  <w:footnote w:type="continuationSeparator" w:id="0">
    <w:p w14:paraId="597C9BE9" w14:textId="77777777" w:rsidR="001473BB" w:rsidRDefault="001473BB" w:rsidP="00EE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8CA"/>
    <w:multiLevelType w:val="hybridMultilevel"/>
    <w:tmpl w:val="8716EF40"/>
    <w:lvl w:ilvl="0" w:tplc="F95CD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E87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1C9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D27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E1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88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AC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86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5921CF"/>
    <w:multiLevelType w:val="multilevel"/>
    <w:tmpl w:val="7754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55E71"/>
    <w:multiLevelType w:val="multilevel"/>
    <w:tmpl w:val="B0C0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B2773"/>
    <w:multiLevelType w:val="multilevel"/>
    <w:tmpl w:val="36F6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14FF5"/>
    <w:multiLevelType w:val="multilevel"/>
    <w:tmpl w:val="8108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D183A"/>
    <w:multiLevelType w:val="multilevel"/>
    <w:tmpl w:val="185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83AAE"/>
    <w:multiLevelType w:val="multilevel"/>
    <w:tmpl w:val="AECE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F4292"/>
    <w:multiLevelType w:val="multilevel"/>
    <w:tmpl w:val="22B6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E4126"/>
    <w:multiLevelType w:val="multilevel"/>
    <w:tmpl w:val="02FC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4D4969"/>
    <w:multiLevelType w:val="multilevel"/>
    <w:tmpl w:val="F4D6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64CCE"/>
    <w:multiLevelType w:val="multilevel"/>
    <w:tmpl w:val="9122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E02446"/>
    <w:multiLevelType w:val="multilevel"/>
    <w:tmpl w:val="7BA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C516F"/>
    <w:multiLevelType w:val="multilevel"/>
    <w:tmpl w:val="8C9A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15338"/>
    <w:multiLevelType w:val="multilevel"/>
    <w:tmpl w:val="B6C8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9F0A97"/>
    <w:multiLevelType w:val="multilevel"/>
    <w:tmpl w:val="F7E0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51723"/>
    <w:multiLevelType w:val="hybridMultilevel"/>
    <w:tmpl w:val="9BFED400"/>
    <w:lvl w:ilvl="0" w:tplc="86D63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CE40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CA26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FC8F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6411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C68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18C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0CF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0E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719835">
    <w:abstractNumId w:val="7"/>
  </w:num>
  <w:num w:numId="2" w16cid:durableId="1948536360">
    <w:abstractNumId w:val="12"/>
  </w:num>
  <w:num w:numId="3" w16cid:durableId="337542683">
    <w:abstractNumId w:val="2"/>
  </w:num>
  <w:num w:numId="4" w16cid:durableId="348336800">
    <w:abstractNumId w:val="9"/>
  </w:num>
  <w:num w:numId="5" w16cid:durableId="1507399708">
    <w:abstractNumId w:val="1"/>
  </w:num>
  <w:num w:numId="6" w16cid:durableId="1242447869">
    <w:abstractNumId w:val="11"/>
  </w:num>
  <w:num w:numId="7" w16cid:durableId="1598098890">
    <w:abstractNumId w:val="13"/>
  </w:num>
  <w:num w:numId="8" w16cid:durableId="949433729">
    <w:abstractNumId w:val="8"/>
  </w:num>
  <w:num w:numId="9" w16cid:durableId="251357922">
    <w:abstractNumId w:val="14"/>
  </w:num>
  <w:num w:numId="10" w16cid:durableId="1900241324">
    <w:abstractNumId w:val="5"/>
  </w:num>
  <w:num w:numId="11" w16cid:durableId="1488742518">
    <w:abstractNumId w:val="6"/>
  </w:num>
  <w:num w:numId="12" w16cid:durableId="95365488">
    <w:abstractNumId w:val="3"/>
  </w:num>
  <w:num w:numId="13" w16cid:durableId="983317238">
    <w:abstractNumId w:val="10"/>
  </w:num>
  <w:num w:numId="14" w16cid:durableId="1617174102">
    <w:abstractNumId w:val="4"/>
  </w:num>
  <w:num w:numId="15" w16cid:durableId="1187796104">
    <w:abstractNumId w:val="0"/>
  </w:num>
  <w:num w:numId="16" w16cid:durableId="7827280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AB1"/>
    <w:rsid w:val="00084433"/>
    <w:rsid w:val="00137DBE"/>
    <w:rsid w:val="001473BB"/>
    <w:rsid w:val="0015302F"/>
    <w:rsid w:val="001673DF"/>
    <w:rsid w:val="002019FE"/>
    <w:rsid w:val="002114FB"/>
    <w:rsid w:val="0021787E"/>
    <w:rsid w:val="00250A9E"/>
    <w:rsid w:val="00251CB1"/>
    <w:rsid w:val="00283E9D"/>
    <w:rsid w:val="003A4DB5"/>
    <w:rsid w:val="00465893"/>
    <w:rsid w:val="00505316"/>
    <w:rsid w:val="005441D7"/>
    <w:rsid w:val="00580B49"/>
    <w:rsid w:val="005A7B5C"/>
    <w:rsid w:val="00646841"/>
    <w:rsid w:val="00760652"/>
    <w:rsid w:val="007A2F25"/>
    <w:rsid w:val="007F188A"/>
    <w:rsid w:val="0091230D"/>
    <w:rsid w:val="00965948"/>
    <w:rsid w:val="009A67DB"/>
    <w:rsid w:val="00BC5024"/>
    <w:rsid w:val="00BF3630"/>
    <w:rsid w:val="00CA1578"/>
    <w:rsid w:val="00EE3DC2"/>
    <w:rsid w:val="00F81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74C4C"/>
  <w15:docId w15:val="{CD892606-84D1-4EF4-A105-B6E3A032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25"/>
  </w:style>
  <w:style w:type="paragraph" w:styleId="Ttulo1">
    <w:name w:val="heading 1"/>
    <w:basedOn w:val="Normal"/>
    <w:next w:val="Normal"/>
    <w:link w:val="Ttulo1Car"/>
    <w:uiPriority w:val="9"/>
    <w:qFormat/>
    <w:rsid w:val="00F81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1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1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1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1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1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1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1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1A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A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1A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A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1A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1A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1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1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1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1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1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1A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1A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1A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A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1AB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81AB1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EE3D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DC2"/>
  </w:style>
  <w:style w:type="paragraph" w:styleId="Encabezado">
    <w:name w:val="header"/>
    <w:basedOn w:val="Normal"/>
    <w:link w:val="EncabezadoCar"/>
    <w:uiPriority w:val="99"/>
    <w:semiHidden/>
    <w:unhideWhenUsed/>
    <w:rsid w:val="00153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02F"/>
  </w:style>
  <w:style w:type="paragraph" w:styleId="Sinespaciado">
    <w:name w:val="No Spacing"/>
    <w:uiPriority w:val="1"/>
    <w:qFormat/>
    <w:rsid w:val="007F18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56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54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6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2C1830037D824B8C081ED4FB52F909" ma:contentTypeVersion="7" ma:contentTypeDescription="Crear nuevo documento." ma:contentTypeScope="" ma:versionID="24d7c9732d30018f7a518bf9f635b35b">
  <xsd:schema xmlns:xsd="http://www.w3.org/2001/XMLSchema" xmlns:xs="http://www.w3.org/2001/XMLSchema" xmlns:p="http://schemas.microsoft.com/office/2006/metadata/properties" xmlns:ns2="e49b34a3-e90b-4886-914c-5ce343b8848a" targetNamespace="http://schemas.microsoft.com/office/2006/metadata/properties" ma:root="true" ma:fieldsID="c36a15dfe080a1a7d7e9bd693fe2e54d" ns2:_="">
    <xsd:import namespace="e49b34a3-e90b-4886-914c-5ce343b88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b34a3-e90b-4886-914c-5ce343b88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87C8A2-7A0C-489A-AFB3-6CA2279494DF}"/>
</file>

<file path=customXml/itemProps2.xml><?xml version="1.0" encoding="utf-8"?>
<ds:datastoreItem xmlns:ds="http://schemas.openxmlformats.org/officeDocument/2006/customXml" ds:itemID="{DFB39A02-EED3-4B32-90BF-F569E1368A2C}"/>
</file>

<file path=customXml/itemProps3.xml><?xml version="1.0" encoding="utf-8"?>
<ds:datastoreItem xmlns:ds="http://schemas.openxmlformats.org/officeDocument/2006/customXml" ds:itemID="{D8C88B6A-3E66-4CE9-907C-45B1FD759B4E}"/>
</file>

<file path=docMetadata/LabelInfo.xml><?xml version="1.0" encoding="utf-8"?>
<clbl:labelList xmlns:clbl="http://schemas.microsoft.com/office/2020/mipLabelMetadata">
  <clbl:label id="{f27cb1b6-4159-4a38-a94b-cbd1c10c7376}" enabled="1" method="Standar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1286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Arias Diego Ezequiel Rodrigo</dc:creator>
  <cp:keywords/>
  <dc:description/>
  <cp:lastModifiedBy>Garcia Arias Diego Ezequiel Rodrigo</cp:lastModifiedBy>
  <cp:revision>15</cp:revision>
  <dcterms:created xsi:type="dcterms:W3CDTF">2025-05-14T11:48:00Z</dcterms:created>
  <dcterms:modified xsi:type="dcterms:W3CDTF">2025-05-15T20:41:00Z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36a31a3a,2975c291,2f0b8c40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***Este documento está clasificado como USO INTERNO por TELEFÓNICA.
***This document is classified as INTERNAL USE by TELEFÓNICA.</vt:lpwstr>
  </property>
  <property fmtid="{D5CDD505-2E9C-101B-9397-08002B2CF9AE}" pid="5" name="ContentTypeId">
    <vt:lpwstr>0x010100892C1830037D824B8C081ED4FB52F909</vt:lpwstr>
  </property>
</Properties>
</file>