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369" w:rsidRPr="00E107D3" w:rsidRDefault="00A53369" w:rsidP="00A53369">
      <w:pPr>
        <w:jc w:val="center"/>
        <w:rPr>
          <w:rFonts w:ascii="Times New Roman" w:hAnsi="Times New Roman" w:cs="Times New Roman"/>
          <w:b/>
          <w:sz w:val="32"/>
          <w:szCs w:val="32"/>
        </w:rPr>
      </w:pPr>
      <w:r w:rsidRPr="00E107D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2D91352" wp14:editId="1CC70217">
                <wp:simplePos x="0" y="0"/>
                <wp:positionH relativeFrom="column">
                  <wp:posOffset>251460</wp:posOffset>
                </wp:positionH>
                <wp:positionV relativeFrom="paragraph">
                  <wp:posOffset>-243840</wp:posOffset>
                </wp:positionV>
                <wp:extent cx="5455920" cy="15240"/>
                <wp:effectExtent l="0" t="0" r="30480" b="22860"/>
                <wp:wrapNone/>
                <wp:docPr id="5" name="Straight Connector 5"/>
                <wp:cNvGraphicFramePr/>
                <a:graphic xmlns:a="http://schemas.openxmlformats.org/drawingml/2006/main">
                  <a:graphicData uri="http://schemas.microsoft.com/office/word/2010/wordprocessingShape">
                    <wps:wsp>
                      <wps:cNvCnPr/>
                      <wps:spPr>
                        <a:xfrm flipV="1">
                          <a:off x="0" y="0"/>
                          <a:ext cx="5455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E43002"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2pt" to="449.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LkxQEAAMUDAAAOAAAAZHJzL2Uyb0RvYy54bWysU02P0zAQvSPxHyzfadJqgyBquoeu4IKg&#10;YlnuXsduLGyPNTZN+u8ZO21AfEirFRcrY795M+/NZHs7OctOCqMB3/H1quZMeQm98ceOP3x59+oN&#10;ZzEJ3wsLXnX8rCK/3b18sR1DqzYwgO0VMiLxsR1Dx4eUQltVUQ7KibiCoDw9akAnEoV4rHoUI7E7&#10;W23q+nU1AvYBQaoY6fZufuS7wq+1kumT1lElZjtOvaVyYjkf81nttqI9ogiDkZc2xDO6cMJ4KrpQ&#10;3Ykk2Hc0f1A5IxEi6LSS4CrQ2khVNJCadf2bmvtBBFW0kDkxLDbF/0crP54OyEzf8YYzLxyN6D6h&#10;MMchsT14TwYCsib7NIbYEnzvD3iJYjhgFj1pdExbE77SChQbSBibisvnxWU1JSbpsrlpmrcbGoak&#10;t3WzuSlTqGaaTBcwpvcKHMsfHbfGZxNEK04fYqLSBL1CKMhtzY2Ur3S2KoOt/6w0CaOCc0tlpdTe&#10;IjsJWob+2zqLIq6CzCnaWLsk1aXkP5Mu2Jymypo9NXFBl4rg05LojAf8W9U0XVvVM/6qetaaZT9C&#10;fy5jKXbQrhRll73Oy/hrXNJ//n27HwAAAP//AwBQSwMEFAAGAAgAAAAhAAOfzL7dAAAACgEAAA8A&#10;AABkcnMvZG93bnJldi54bWxMj8FuwjAMhu+T9g6RJ+0GCTC60jVFDGnaebALt7Tx2orGKU2A7u1n&#10;TuNo+9Pv78/Xo+vEBYfQetIwmyoQSJW3LdUavvcfkxREiIas6Tyhhl8MsC4eH3KTWX+lL7zsYi04&#10;hEJmNDQx9pmUoWrQmTD1PRLffvzgTORxqKUdzJXDXSfnSiXSmZb4Q2N63DZYHXdnp2H/6dRYxnaL&#10;dHpVm8P7MqHDUuvnp3HzBiLiGP9huOmzOhTsVPoz2SA6DYtVwqSGySJ9AcFAukq5S3nbJApkkcv7&#10;CsUfAAAA//8DAFBLAQItABQABgAIAAAAIQC2gziS/gAAAOEBAAATAAAAAAAAAAAAAAAAAAAAAABb&#10;Q29udGVudF9UeXBlc10ueG1sUEsBAi0AFAAGAAgAAAAhADj9If/WAAAAlAEAAAsAAAAAAAAAAAAA&#10;AAAALwEAAF9yZWxzLy5yZWxzUEsBAi0AFAAGAAgAAAAhAOqOwuTFAQAAxQMAAA4AAAAAAAAAAAAA&#10;AAAALgIAAGRycy9lMm9Eb2MueG1sUEsBAi0AFAAGAAgAAAAhAAOfzL7dAAAACgEAAA8AAAAAAAAA&#10;AAAAAAAAHwQAAGRycy9kb3ducmV2LnhtbFBLBQYAAAAABAAEAPMAAAApBQAAAAA=&#10;" strokecolor="black [3200]" strokeweight=".5pt">
                <v:stroke joinstyle="miter"/>
              </v:line>
            </w:pict>
          </mc:Fallback>
        </mc:AlternateContent>
      </w:r>
      <w:r w:rsidR="00453EEE" w:rsidRPr="00E107D3">
        <w:rPr>
          <w:rFonts w:ascii="Times New Roman" w:hAnsi="Times New Roman" w:cs="Times New Roman"/>
        </w:rPr>
        <w:t xml:space="preserve"> </w:t>
      </w:r>
      <w:r w:rsidR="004146B7">
        <w:rPr>
          <w:rFonts w:ascii="Times New Roman" w:hAnsi="Times New Roman" w:cs="Times New Roman"/>
          <w:b/>
          <w:sz w:val="32"/>
          <w:szCs w:val="32"/>
        </w:rPr>
        <w:t xml:space="preserve">Software Construction </w:t>
      </w:r>
      <w:bookmarkStart w:id="0" w:name="_GoBack"/>
      <w:bookmarkEnd w:id="0"/>
      <w:r w:rsidR="00B11206">
        <w:rPr>
          <w:rFonts w:ascii="Times New Roman" w:hAnsi="Times New Roman" w:cs="Times New Roman"/>
          <w:b/>
          <w:sz w:val="32"/>
          <w:szCs w:val="32"/>
        </w:rPr>
        <w:t>&amp; Development (</w:t>
      </w:r>
      <w:r w:rsidR="00453EEE" w:rsidRPr="00E107D3">
        <w:rPr>
          <w:rFonts w:ascii="Times New Roman" w:hAnsi="Times New Roman" w:cs="Times New Roman"/>
          <w:b/>
          <w:sz w:val="32"/>
          <w:szCs w:val="32"/>
        </w:rPr>
        <w:t>S</w:t>
      </w:r>
      <w:r w:rsidR="00B11206">
        <w:rPr>
          <w:rFonts w:ascii="Times New Roman" w:hAnsi="Times New Roman" w:cs="Times New Roman"/>
          <w:b/>
          <w:sz w:val="32"/>
          <w:szCs w:val="32"/>
        </w:rPr>
        <w:t>E-308</w:t>
      </w:r>
      <w:r w:rsidR="00453EEE" w:rsidRPr="00E107D3">
        <w:rPr>
          <w:rFonts w:ascii="Times New Roman" w:hAnsi="Times New Roman" w:cs="Times New Roman"/>
          <w:b/>
          <w:sz w:val="32"/>
          <w:szCs w:val="32"/>
        </w:rPr>
        <w:t>-B)</w:t>
      </w:r>
    </w:p>
    <w:p w:rsidR="00A53369" w:rsidRDefault="00A53369" w:rsidP="00A53369">
      <w:pPr>
        <w:rPr>
          <w:rFonts w:ascii="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251460</wp:posOffset>
                </wp:positionH>
                <wp:positionV relativeFrom="paragraph">
                  <wp:posOffset>120015</wp:posOffset>
                </wp:positionV>
                <wp:extent cx="5455920" cy="15240"/>
                <wp:effectExtent l="0" t="0" r="30480" b="22860"/>
                <wp:wrapNone/>
                <wp:docPr id="3" name="Straight Connector 3"/>
                <wp:cNvGraphicFramePr/>
                <a:graphic xmlns:a="http://schemas.openxmlformats.org/drawingml/2006/main">
                  <a:graphicData uri="http://schemas.microsoft.com/office/word/2010/wordprocessingShape">
                    <wps:wsp>
                      <wps:cNvCnPr/>
                      <wps:spPr>
                        <a:xfrm flipV="1">
                          <a:off x="0" y="0"/>
                          <a:ext cx="5455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5A88D7"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45pt" to="449.4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4tmxgEAAMUDAAAOAAAAZHJzL2Uyb0RvYy54bWysU8GO0zAQvSPtP1i+06TdLYKo6R66gguC&#10;il24ex27sdb2WGPTpH/P2GmzaAEJIS5Wxn7zZt6byeZ2dJYdFUYDvuXLRc2Z8hI64w8t//rw/vVb&#10;zmISvhMWvGr5SUV+u716tRlCo1bQg+0UMiLxsRlCy/uUQlNVUfbKibiAoDw9akAnEoV4qDoUA7E7&#10;W63q+k01AHYBQaoY6fZueuTbwq+1kumz1lElZltOvaVyYjkf81ltN6I5oAi9kec2xD904YTxVHSm&#10;uhNJsO9ofqFyRiJE0GkhwVWgtZGqaCA1y/qFmvteBFW0kDkxzDbF/0crPx33yEzX8mvOvHA0ovuE&#10;whz6xHbgPRkIyK6zT0OIDcF3fo/nKIY9ZtGjRse0NeEbrUCxgYSxsbh8ml1WY2KSLtc36/W7FQ1D&#10;0ttyvbopU6gmmkwXMKYPChzLHy23xmcTRCOOH2Oi0gS9QCjIbU2NlK90siqDrf+iNAmjglNLZaXU&#10;ziI7ClqG7mmZRRFXQeYUbaydk+pS8o9JZ2xOU2XN/jZxRpeK4NOc6IwH/F3VNF5a1RP+onrSmmU/&#10;QncqYyl20K4UZee9zsv4c1zSn/++7Q8AAAD//wMAUEsDBBQABgAIAAAAIQBk1sRh3AAAAAgBAAAP&#10;AAAAZHJzL2Rvd25yZXYueG1sTI/BbsIwEETvlfoP1iL1VmxApEkaB1GkqmegF25OvE0i4nUaG0j/&#10;vsupPe7MaPZNsZlcL644hs6ThsVcgUCqve2o0fB5fH9OQYRoyJreE2r4wQCb8vGhMLn1N9rj9RAb&#10;wSUUcqOhjXHIpQx1i86EuR+Q2PvyozORz7GRdjQ3Lne9XCqVSGc64g+tGXDXYn0+XJyG44dTUxW7&#10;HdL3i9qe3tYJndZaP82m7SuIiFP8C8Mdn9GhZKbKX8gG0WtYZQknWU8zEOynWcpTKg3LxQpkWcj/&#10;A8pfAAAA//8DAFBLAQItABQABgAIAAAAIQC2gziS/gAAAOEBAAATAAAAAAAAAAAAAAAAAAAAAABb&#10;Q29udGVudF9UeXBlc10ueG1sUEsBAi0AFAAGAAgAAAAhADj9If/WAAAAlAEAAAsAAAAAAAAAAAAA&#10;AAAALwEAAF9yZWxzLy5yZWxzUEsBAi0AFAAGAAgAAAAhAAmfi2bGAQAAxQMAAA4AAAAAAAAAAAAA&#10;AAAALgIAAGRycy9lMm9Eb2MueG1sUEsBAi0AFAAGAAgAAAAhAGTWxGHcAAAACAEAAA8AAAAAAAAA&#10;AAAAAAAAIAQAAGRycy9kb3ducmV2LnhtbFBLBQYAAAAABAAEAPMAAAApBQAAAAA=&#10;" strokecolor="black [3200]" strokeweight=".5pt">
                <v:stroke joinstyle="miter"/>
              </v:line>
            </w:pict>
          </mc:Fallback>
        </mc:AlternateContent>
      </w:r>
    </w:p>
    <w:p w:rsidR="00A53369" w:rsidRDefault="00A53369" w:rsidP="006C018E">
      <w:pPr>
        <w:rPr>
          <w:rFonts w:ascii="Times New Roman" w:hAnsi="Times New Roman" w:cs="Times New Roman"/>
          <w:sz w:val="24"/>
          <w:szCs w:val="24"/>
        </w:rPr>
      </w:pPr>
    </w:p>
    <w:p w:rsidR="00A53369" w:rsidRDefault="00380B53" w:rsidP="0081398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152400</wp:posOffset>
            </wp:positionV>
            <wp:extent cx="2506980" cy="25069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6980" cy="2506980"/>
                    </a:xfrm>
                    <a:prstGeom prst="rect">
                      <a:avLst/>
                    </a:prstGeom>
                    <a:noFill/>
                    <a:ln>
                      <a:noFill/>
                    </a:ln>
                  </pic:spPr>
                </pic:pic>
              </a:graphicData>
            </a:graphic>
          </wp:anchor>
        </w:drawing>
      </w:r>
      <w:r w:rsidR="00813987">
        <w:rPr>
          <w:rFonts w:ascii="Times New Roman" w:hAnsi="Times New Roman" w:cs="Times New Roman"/>
          <w:sz w:val="24"/>
          <w:szCs w:val="24"/>
        </w:rPr>
        <w:br w:type="textWrapping" w:clear="all"/>
      </w:r>
    </w:p>
    <w:p w:rsidR="00A53369" w:rsidRDefault="00A53369" w:rsidP="00A53369">
      <w:pPr>
        <w:jc w:val="center"/>
        <w:rPr>
          <w:rFonts w:ascii="Times New Roman" w:hAnsi="Times New Roman" w:cs="Times New Roman"/>
          <w:sz w:val="24"/>
          <w:szCs w:val="24"/>
        </w:rPr>
      </w:pPr>
    </w:p>
    <w:p w:rsidR="00A53369" w:rsidRPr="00670BBA" w:rsidRDefault="005709FE" w:rsidP="00A53369">
      <w:pPr>
        <w:jc w:val="center"/>
        <w:rPr>
          <w:rFonts w:ascii="Times New Roman" w:hAnsi="Times New Roman" w:cs="Times New Roman"/>
          <w:sz w:val="28"/>
          <w:szCs w:val="28"/>
        </w:rPr>
      </w:pPr>
      <w:r>
        <w:rPr>
          <w:rFonts w:ascii="Times New Roman" w:hAnsi="Times New Roman" w:cs="Times New Roman"/>
          <w:sz w:val="28"/>
          <w:szCs w:val="28"/>
        </w:rPr>
        <w:t>Project Title</w:t>
      </w:r>
      <w:r w:rsidR="00A53369" w:rsidRPr="00670BBA">
        <w:rPr>
          <w:rFonts w:ascii="Times New Roman" w:hAnsi="Times New Roman" w:cs="Times New Roman"/>
          <w:sz w:val="28"/>
          <w:szCs w:val="28"/>
        </w:rPr>
        <w:t>:</w:t>
      </w:r>
    </w:p>
    <w:p w:rsidR="00A53369" w:rsidRPr="00670BBA" w:rsidRDefault="006C018E" w:rsidP="00A53369">
      <w:pPr>
        <w:jc w:val="center"/>
        <w:rPr>
          <w:rFonts w:ascii="Times New Roman" w:hAnsi="Times New Roman" w:cs="Times New Roman"/>
          <w:b/>
          <w:sz w:val="32"/>
          <w:szCs w:val="32"/>
        </w:rPr>
      </w:pPr>
      <w:r w:rsidRPr="00670BBA">
        <w:rPr>
          <w:rFonts w:ascii="Times New Roman" w:hAnsi="Times New Roman" w:cs="Times New Roman"/>
          <w:b/>
          <w:sz w:val="32"/>
          <w:szCs w:val="32"/>
        </w:rPr>
        <w:t>POS (Point Of Sale</w:t>
      </w:r>
      <w:r w:rsidR="00E107D3" w:rsidRPr="00670BBA">
        <w:rPr>
          <w:rFonts w:ascii="Times New Roman" w:hAnsi="Times New Roman" w:cs="Times New Roman"/>
          <w:b/>
          <w:sz w:val="32"/>
          <w:szCs w:val="32"/>
        </w:rPr>
        <w:t>)</w:t>
      </w:r>
    </w:p>
    <w:p w:rsidR="00A53369" w:rsidRDefault="00A53369" w:rsidP="00A53369">
      <w:pPr>
        <w:jc w:val="center"/>
        <w:rPr>
          <w:rFonts w:ascii="Times New Roman" w:hAnsi="Times New Roman" w:cs="Times New Roman"/>
          <w:b/>
          <w:sz w:val="24"/>
          <w:szCs w:val="24"/>
        </w:rPr>
      </w:pPr>
    </w:p>
    <w:p w:rsidR="00A53369" w:rsidRDefault="00A53369" w:rsidP="00A53369">
      <w:pPr>
        <w:jc w:val="center"/>
        <w:rPr>
          <w:rFonts w:ascii="Times New Roman" w:hAnsi="Times New Roman" w:cs="Times New Roman"/>
          <w:sz w:val="24"/>
          <w:szCs w:val="24"/>
        </w:rPr>
      </w:pPr>
      <w:r>
        <w:rPr>
          <w:noProof/>
        </w:rPr>
        <mc:AlternateContent>
          <mc:Choice Requires="wps">
            <w:drawing>
              <wp:anchor distT="0" distB="0" distL="114300" distR="114300" simplePos="0" relativeHeight="251656192" behindDoc="0" locked="0" layoutInCell="1" allowOverlap="1">
                <wp:simplePos x="0" y="0"/>
                <wp:positionH relativeFrom="column">
                  <wp:posOffset>213360</wp:posOffset>
                </wp:positionH>
                <wp:positionV relativeFrom="paragraph">
                  <wp:posOffset>43180</wp:posOffset>
                </wp:positionV>
                <wp:extent cx="5455920" cy="15240"/>
                <wp:effectExtent l="0" t="0" r="30480" b="22860"/>
                <wp:wrapNone/>
                <wp:docPr id="2" name="Straight Connector 2"/>
                <wp:cNvGraphicFramePr/>
                <a:graphic xmlns:a="http://schemas.openxmlformats.org/drawingml/2006/main">
                  <a:graphicData uri="http://schemas.microsoft.com/office/word/2010/wordprocessingShape">
                    <wps:wsp>
                      <wps:cNvCnPr/>
                      <wps:spPr>
                        <a:xfrm flipV="1">
                          <a:off x="0" y="0"/>
                          <a:ext cx="5455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CFCA99" id="Straight Connector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3.4pt" to="446.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C+0xAEAAMUDAAAOAAAAZHJzL2Uyb0RvYy54bWysU02P0zAQvSPxHyzfadJoiyBquoeu4IKg&#10;YlnuXmfcWPhLY9Ok/56x0wbEh7RacbEy9ps3895MtreTNewEGLV3HV+vas7ASd9rd+z4w5d3r95w&#10;FpNwvTDeQcfPEPnt7uWL7RhaaPzgTQ/IiMTFdgwdH1IKbVVFOYAVceUDOHpUHq1IFOKx6lGMxG5N&#10;1dT162r02Af0EmKk27v5ke8Kv1Ig0yelIiRmOk69pXJiOR/zWe22oj2iCIOWlzbEM7qwQjsqulDd&#10;iSTYd9R/UFkt0Uev0kp6W3mltISigdSs69/U3A8iQNFC5sSw2BT/H638eDog033HG86csDSi+4RC&#10;H4fE9t45MtAja7JPY4gtwffugJcohgNm0ZNCy5TR4SutQLGBhLGpuHxeXIYpMUmXm5vN5m1Dw5D0&#10;tt40N2UK1UyT6QLG9B68Zfmj40a7bIJoxelDTFSaoFcIBbmtuZHylc4GMti4z6BIGBWcWyorBXuD&#10;7CRoGfpv6yyKuAoypyhtzJJUl5L/TLpgcxqUNXtq4oIuFb1LS6LVzuPfqqbp2qqa8VfVs9Ys+9H3&#10;5zKWYgftSlF22eu8jL/GJf3n37f7AQAA//8DAFBLAwQUAAYACAAAACEAmFrP+9oAAAAGAQAADwAA&#10;AGRycy9kb3ducmV2LnhtbEyPQU/CQBCF7yb+h82YeJOtJVQonRIkMZ4FLty23bFt6M7W7gL13zue&#10;9PYm7+W9b4rN5Hp1pTF0nhGeZwko4trbjhuE4+HtaQkqRMPW9J4J4ZsCbMr7u8Lk1t/4g6772Cgp&#10;4ZAbhDbGIdc61C05E2Z+IBbv04/ORDnHRtvR3KTc9TpNkkw707EstGagXUv1eX9xCId3l0xV7HbE&#10;Xy/J9vS6yPi0QHx8mLZrUJGm+BeGX3xBh1KYKn9hG1SPMJ9nkkTI5AGxl6tURIWwSkGXhf6PX/4A&#10;AAD//wMAUEsBAi0AFAAGAAgAAAAhALaDOJL+AAAA4QEAABMAAAAAAAAAAAAAAAAAAAAAAFtDb250&#10;ZW50X1R5cGVzXS54bWxQSwECLQAUAAYACAAAACEAOP0h/9YAAACUAQAACwAAAAAAAAAAAAAAAAAv&#10;AQAAX3JlbHMvLnJlbHNQSwECLQAUAAYACAAAACEAeWQvtMQBAADFAwAADgAAAAAAAAAAAAAAAAAu&#10;AgAAZHJzL2Uyb0RvYy54bWxQSwECLQAUAAYACAAAACEAmFrP+9oAAAAGAQAADwAAAAAAAAAAAAAA&#10;AAAeBAAAZHJzL2Rvd25yZXYueG1sUEsFBgAAAAAEAAQA8wAAACUFAAAAAA==&#10;" strokecolor="black [3200]" strokeweight=".5pt">
                <v:stroke joinstyle="miter"/>
              </v:line>
            </w:pict>
          </mc:Fallback>
        </mc:AlternateContent>
      </w:r>
    </w:p>
    <w:p w:rsidR="00A53369" w:rsidRDefault="00A53369" w:rsidP="00A53369">
      <w:pPr>
        <w:jc w:val="center"/>
        <w:rPr>
          <w:rFonts w:ascii="Times New Roman" w:hAnsi="Times New Roman" w:cs="Times New Roman"/>
          <w:sz w:val="28"/>
          <w:szCs w:val="28"/>
        </w:rPr>
      </w:pPr>
      <w:r w:rsidRPr="00670BBA">
        <w:rPr>
          <w:rFonts w:ascii="Times New Roman" w:hAnsi="Times New Roman" w:cs="Times New Roman"/>
          <w:sz w:val="28"/>
          <w:szCs w:val="28"/>
        </w:rPr>
        <w:t>Submitted by:</w:t>
      </w:r>
    </w:p>
    <w:p w:rsidR="00746037" w:rsidRPr="00670BBA" w:rsidRDefault="00746037" w:rsidP="00746037">
      <w:pPr>
        <w:ind w:left="2160" w:firstLine="720"/>
        <w:rPr>
          <w:rFonts w:ascii="Times New Roman" w:hAnsi="Times New Roman" w:cs="Times New Roman"/>
          <w:b/>
          <w:sz w:val="32"/>
          <w:szCs w:val="32"/>
        </w:rPr>
      </w:pPr>
      <w:proofErr w:type="spellStart"/>
      <w:r>
        <w:rPr>
          <w:rFonts w:ascii="Times New Roman" w:hAnsi="Times New Roman" w:cs="Times New Roman"/>
          <w:b/>
          <w:sz w:val="32"/>
          <w:szCs w:val="32"/>
        </w:rPr>
        <w:t>Moazam</w:t>
      </w:r>
      <w:proofErr w:type="spellEnd"/>
      <w:r>
        <w:rPr>
          <w:rFonts w:ascii="Times New Roman" w:hAnsi="Times New Roman" w:cs="Times New Roman"/>
          <w:b/>
          <w:sz w:val="32"/>
          <w:szCs w:val="32"/>
        </w:rPr>
        <w:t xml:space="preserve"> </w:t>
      </w:r>
      <w:proofErr w:type="spellStart"/>
      <w:proofErr w:type="gramStart"/>
      <w:r>
        <w:rPr>
          <w:rFonts w:ascii="Times New Roman" w:hAnsi="Times New Roman" w:cs="Times New Roman"/>
          <w:b/>
          <w:sz w:val="32"/>
          <w:szCs w:val="32"/>
        </w:rPr>
        <w:t>Attiq</w:t>
      </w:r>
      <w:proofErr w:type="spellEnd"/>
      <w:r>
        <w:rPr>
          <w:rFonts w:ascii="Times New Roman" w:hAnsi="Times New Roman" w:cs="Times New Roman"/>
          <w:b/>
          <w:sz w:val="32"/>
          <w:szCs w:val="32"/>
        </w:rPr>
        <w:t>(</w:t>
      </w:r>
      <w:proofErr w:type="gramEnd"/>
      <w:r>
        <w:rPr>
          <w:rFonts w:ascii="Times New Roman" w:hAnsi="Times New Roman" w:cs="Times New Roman"/>
          <w:b/>
          <w:sz w:val="32"/>
          <w:szCs w:val="32"/>
        </w:rPr>
        <w:t>221400003)</w:t>
      </w:r>
    </w:p>
    <w:p w:rsidR="00746037" w:rsidRDefault="00746037" w:rsidP="00746037">
      <w:pPr>
        <w:jc w:val="center"/>
        <w:rPr>
          <w:rFonts w:ascii="Times New Roman" w:hAnsi="Times New Roman" w:cs="Times New Roman"/>
          <w:b/>
          <w:sz w:val="32"/>
          <w:szCs w:val="32"/>
        </w:rPr>
      </w:pPr>
      <w:r w:rsidRPr="00670BBA">
        <w:rPr>
          <w:rFonts w:ascii="Times New Roman" w:hAnsi="Times New Roman" w:cs="Times New Roman"/>
          <w:b/>
          <w:sz w:val="32"/>
          <w:szCs w:val="32"/>
        </w:rPr>
        <w:t xml:space="preserve">Maida </w:t>
      </w:r>
      <w:proofErr w:type="spellStart"/>
      <w:proofErr w:type="gramStart"/>
      <w:r w:rsidRPr="00670BBA">
        <w:rPr>
          <w:rFonts w:ascii="Times New Roman" w:hAnsi="Times New Roman" w:cs="Times New Roman"/>
          <w:b/>
          <w:sz w:val="32"/>
          <w:szCs w:val="32"/>
        </w:rPr>
        <w:t>Kosser</w:t>
      </w:r>
      <w:proofErr w:type="spellEnd"/>
      <w:r w:rsidRPr="00670BBA">
        <w:rPr>
          <w:rFonts w:ascii="Times New Roman" w:hAnsi="Times New Roman" w:cs="Times New Roman"/>
          <w:b/>
          <w:sz w:val="32"/>
          <w:szCs w:val="32"/>
        </w:rPr>
        <w:t>(</w:t>
      </w:r>
      <w:proofErr w:type="gramEnd"/>
      <w:r w:rsidRPr="00670BBA">
        <w:rPr>
          <w:rFonts w:ascii="Times New Roman" w:hAnsi="Times New Roman" w:cs="Times New Roman"/>
          <w:b/>
          <w:sz w:val="32"/>
          <w:szCs w:val="32"/>
        </w:rPr>
        <w:t>221400091)</w:t>
      </w:r>
    </w:p>
    <w:p w:rsidR="00A53369" w:rsidRDefault="00A53369" w:rsidP="00A53369">
      <w:pPr>
        <w:jc w:val="center"/>
        <w:rPr>
          <w:rFonts w:ascii="Times New Roman" w:hAnsi="Times New Roman" w:cs="Times New Roman"/>
          <w:sz w:val="24"/>
          <w:szCs w:val="24"/>
        </w:rPr>
      </w:pPr>
    </w:p>
    <w:p w:rsidR="00A53369" w:rsidRPr="00670BBA" w:rsidRDefault="00A53369" w:rsidP="00A53369">
      <w:pPr>
        <w:jc w:val="center"/>
        <w:rPr>
          <w:rFonts w:ascii="Times New Roman" w:hAnsi="Times New Roman" w:cs="Times New Roman"/>
          <w:sz w:val="28"/>
          <w:szCs w:val="28"/>
        </w:rPr>
      </w:pPr>
      <w:r w:rsidRPr="00670BBA">
        <w:rPr>
          <w:rFonts w:ascii="Times New Roman" w:hAnsi="Times New Roman" w:cs="Times New Roman"/>
          <w:sz w:val="28"/>
          <w:szCs w:val="28"/>
        </w:rPr>
        <w:t>Submitted to:</w:t>
      </w:r>
    </w:p>
    <w:p w:rsidR="00A53369" w:rsidRPr="00670BBA" w:rsidRDefault="006C018E" w:rsidP="00453EEE">
      <w:pPr>
        <w:rPr>
          <w:rFonts w:ascii="Times New Roman" w:hAnsi="Times New Roman" w:cs="Times New Roman"/>
          <w:sz w:val="32"/>
          <w:szCs w:val="32"/>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70BBA">
        <w:rPr>
          <w:rFonts w:ascii="Times New Roman" w:hAnsi="Times New Roman" w:cs="Times New Roman"/>
          <w:b/>
          <w:sz w:val="32"/>
          <w:szCs w:val="32"/>
        </w:rPr>
        <w:tab/>
        <w:t xml:space="preserve">Mam </w:t>
      </w:r>
      <w:proofErr w:type="spellStart"/>
      <w:r w:rsidRPr="00670BBA">
        <w:rPr>
          <w:rFonts w:ascii="Times New Roman" w:hAnsi="Times New Roman" w:cs="Times New Roman"/>
          <w:b/>
          <w:sz w:val="32"/>
          <w:szCs w:val="32"/>
        </w:rPr>
        <w:t>Sajiya</w:t>
      </w:r>
      <w:proofErr w:type="spellEnd"/>
      <w:r w:rsidRPr="00670BBA">
        <w:rPr>
          <w:rFonts w:ascii="Times New Roman" w:hAnsi="Times New Roman" w:cs="Times New Roman"/>
          <w:b/>
          <w:sz w:val="32"/>
          <w:szCs w:val="32"/>
        </w:rPr>
        <w:t xml:space="preserve"> Tariq</w:t>
      </w:r>
    </w:p>
    <w:p w:rsidR="00A53369" w:rsidRDefault="00A53369" w:rsidP="00A53369">
      <w:pPr>
        <w:rPr>
          <w:rFonts w:ascii="Times New Roman" w:hAnsi="Times New Roman" w:cs="Times New Roman"/>
          <w:sz w:val="24"/>
          <w:szCs w:val="24"/>
        </w:rPr>
      </w:pPr>
      <w:r>
        <w:rPr>
          <w:noProof/>
        </w:rPr>
        <mc:AlternateContent>
          <mc:Choice Requires="wps">
            <w:drawing>
              <wp:anchor distT="0" distB="0" distL="114300" distR="114300" simplePos="0" relativeHeight="251657216" behindDoc="0" locked="0" layoutInCell="1" allowOverlap="1">
                <wp:simplePos x="0" y="0"/>
                <wp:positionH relativeFrom="column">
                  <wp:posOffset>274320</wp:posOffset>
                </wp:positionH>
                <wp:positionV relativeFrom="paragraph">
                  <wp:posOffset>7620</wp:posOffset>
                </wp:positionV>
                <wp:extent cx="5455920" cy="15240"/>
                <wp:effectExtent l="0" t="0" r="30480" b="22860"/>
                <wp:wrapNone/>
                <wp:docPr id="4" name="Straight Connector 4"/>
                <wp:cNvGraphicFramePr/>
                <a:graphic xmlns:a="http://schemas.openxmlformats.org/drawingml/2006/main">
                  <a:graphicData uri="http://schemas.microsoft.com/office/word/2010/wordprocessingShape">
                    <wps:wsp>
                      <wps:cNvCnPr/>
                      <wps:spPr>
                        <a:xfrm flipV="1">
                          <a:off x="0" y="0"/>
                          <a:ext cx="5455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3A2A4B" id="Straight Connector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6pt" to="451.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WY2xQEAAMUDAAAOAAAAZHJzL2Uyb0RvYy54bWysU8GO0zAQvSPtP1i+06RViyBquoeu2AuC&#10;imX37nXsxsL2WGPTpH/P2GkDWkBCiIuVsd+8mfdmsr0dnWUnhdGAb/lyUXOmvITO+GPLH7+8f/2W&#10;s5iE74QFr1p+VpHf7m5ebYfQqBX0YDuFjEh8bIbQ8j6l0FRVlL1yIi4gKE+PGtCJRCEeqw7FQOzO&#10;Vqu6flMNgF1AkCpGur2bHvmu8GutZPqkdVSJ2ZZTb6mcWM7nfFa7rWiOKEJv5KUN8Q9dOGE8FZ2p&#10;7kQS7BuaX6ickQgRdFpIcBVobaQqGkjNsn6h5qEXQRUtZE4Ms03x/9HKj6cDMtO1fM2ZF45G9JBQ&#10;mGOf2B68JwMB2Tr7NITYEHzvD3iJYjhgFj1qdExbE55oBYoNJIyNxeXz7LIaE5N0uVlvNu9WNAxJ&#10;b8vNal2mUE00mS5gTPcKHMsfLbfGZxNEI04fYqLSBL1CKMhtTY2Ur3S2KoOt/6w0CaOCU0tlpdTe&#10;IjsJWobu6zKLIq6CzCnaWDsn1aXkH5Mu2Jymypr9beKMLhXBpznRGQ/4u6ppvLaqJ/xV9aQ1y36G&#10;7lzGUuygXSnKLnudl/HnuKT/+Pt23wEAAP//AwBQSwMEFAAGAAgAAAAhAB+bB7jaAAAABgEAAA8A&#10;AABkcnMvZG93bnJldi54bWxMjsFuwjAQRO+V+g/WVuJW7AZI2zQOokiIc6EXbk68TaLG6zQ2EP6e&#10;5VROo50Zzb58ObpOnHAIrScNL1MFAqnytqVaw/d+8/wGIkRD1nSeUMMFAyyLx4fcZNaf6QtPu1gL&#10;HqGQGQ1NjH0mZagadCZMfY/E2Y8fnIl8DrW0gznzuOtkolQqnWmJPzSmx3WD1e/u6DTst06NZWzX&#10;SH+vanX4XKR0WGg9eRpXHyAijvG/DDd8RoeCmUp/JBtEp2E+S7jJPgvH7yqZgyg1zFKQRS7v8Ysr&#10;AAAA//8DAFBLAQItABQABgAIAAAAIQC2gziS/gAAAOEBAAATAAAAAAAAAAAAAAAAAAAAAABbQ29u&#10;dGVudF9UeXBlc10ueG1sUEsBAi0AFAAGAAgAAAAhADj9If/WAAAAlAEAAAsAAAAAAAAAAAAAAAAA&#10;LwEAAF9yZWxzLy5yZWxzUEsBAi0AFAAGAAgAAAAhAJp1ZjbFAQAAxQMAAA4AAAAAAAAAAAAAAAAA&#10;LgIAAGRycy9lMm9Eb2MueG1sUEsBAi0AFAAGAAgAAAAhAB+bB7jaAAAABgEAAA8AAAAAAAAAAAAA&#10;AAAAHwQAAGRycy9kb3ducmV2LnhtbFBLBQYAAAAABAAEAPMAAAAmBQAAAAA=&#10;" strokecolor="black [3200]" strokeweight=".5pt">
                <v:stroke joinstyle="miter"/>
              </v:line>
            </w:pict>
          </mc:Fallback>
        </mc:AlternateContent>
      </w:r>
      <w:r>
        <w:rPr>
          <w:rFonts w:ascii="Times New Roman" w:hAnsi="Times New Roman" w:cs="Times New Roman"/>
          <w:sz w:val="24"/>
          <w:szCs w:val="24"/>
        </w:rPr>
        <w:t xml:space="preserve">  </w:t>
      </w:r>
    </w:p>
    <w:p w:rsidR="00A53369" w:rsidRPr="00670BBA" w:rsidRDefault="00A53369" w:rsidP="00A53369">
      <w:pPr>
        <w:jc w:val="center"/>
        <w:rPr>
          <w:rFonts w:ascii="Times New Roman" w:hAnsi="Times New Roman" w:cs="Times New Roman"/>
          <w:b/>
          <w:sz w:val="28"/>
          <w:szCs w:val="28"/>
        </w:rPr>
      </w:pPr>
      <w:r w:rsidRPr="00670BBA">
        <w:rPr>
          <w:rFonts w:ascii="Times New Roman" w:hAnsi="Times New Roman" w:cs="Times New Roman"/>
          <w:b/>
          <w:sz w:val="28"/>
          <w:szCs w:val="28"/>
        </w:rPr>
        <w:t xml:space="preserve">BS Software </w:t>
      </w:r>
      <w:proofErr w:type="gramStart"/>
      <w:r w:rsidRPr="00670BBA">
        <w:rPr>
          <w:rFonts w:ascii="Times New Roman" w:hAnsi="Times New Roman" w:cs="Times New Roman"/>
          <w:b/>
          <w:sz w:val="28"/>
          <w:szCs w:val="28"/>
        </w:rPr>
        <w:t>Engineering(</w:t>
      </w:r>
      <w:proofErr w:type="gramEnd"/>
      <w:r w:rsidRPr="00670BBA">
        <w:rPr>
          <w:rFonts w:ascii="Times New Roman" w:hAnsi="Times New Roman" w:cs="Times New Roman"/>
          <w:b/>
          <w:sz w:val="28"/>
          <w:szCs w:val="28"/>
        </w:rPr>
        <w:t>IV)</w:t>
      </w:r>
    </w:p>
    <w:p w:rsidR="00EE1377" w:rsidRPr="00AB60A3" w:rsidRDefault="00A53369" w:rsidP="00AB60A3">
      <w:pPr>
        <w:jc w:val="center"/>
        <w:rPr>
          <w:rFonts w:ascii="Times New Roman" w:hAnsi="Times New Roman" w:cs="Times New Roman"/>
          <w:b/>
          <w:sz w:val="28"/>
          <w:szCs w:val="28"/>
        </w:rPr>
      </w:pPr>
      <w:r w:rsidRPr="00670BBA">
        <w:rPr>
          <w:rFonts w:ascii="Times New Roman" w:hAnsi="Times New Roman" w:cs="Times New Roman"/>
          <w:b/>
          <w:sz w:val="28"/>
          <w:szCs w:val="28"/>
        </w:rPr>
        <w:t>GIFT University, Gujranwala</w:t>
      </w:r>
    </w:p>
    <w:p w:rsidR="00661EDD" w:rsidRPr="00661EDD" w:rsidRDefault="005709FE" w:rsidP="00661EDD">
      <w:pPr>
        <w:pStyle w:val="ListParagraph"/>
        <w:numPr>
          <w:ilvl w:val="0"/>
          <w:numId w:val="3"/>
        </w:numPr>
        <w:rPr>
          <w:rFonts w:ascii="Times New Roman" w:hAnsi="Times New Roman" w:cs="Times New Roman"/>
          <w:sz w:val="24"/>
          <w:szCs w:val="24"/>
        </w:rPr>
      </w:pPr>
      <w:r w:rsidRPr="00F02B8D">
        <w:rPr>
          <w:rFonts w:ascii="Times New Roman" w:hAnsi="Times New Roman" w:cs="Times New Roman"/>
          <w:b/>
          <w:sz w:val="28"/>
          <w:szCs w:val="28"/>
        </w:rPr>
        <w:lastRenderedPageBreak/>
        <w:t>Introduction:</w:t>
      </w:r>
      <w:r w:rsidRPr="00F02B8D">
        <w:rPr>
          <w:rFonts w:ascii="Times New Roman" w:hAnsi="Times New Roman" w:cs="Times New Roman"/>
          <w:b/>
          <w:sz w:val="32"/>
          <w:szCs w:val="32"/>
        </w:rPr>
        <w:t xml:space="preserve"> </w:t>
      </w:r>
    </w:p>
    <w:p w:rsidR="009346FB" w:rsidRPr="00902EDC" w:rsidRDefault="00881358" w:rsidP="00902EDC">
      <w:pPr>
        <w:rPr>
          <w:rFonts w:ascii="Times New Roman" w:hAnsi="Times New Roman" w:cs="Times New Roman"/>
          <w:sz w:val="24"/>
          <w:szCs w:val="24"/>
        </w:rPr>
      </w:pPr>
      <w:r w:rsidRPr="00902EDC">
        <w:rPr>
          <w:rFonts w:ascii="Times New Roman" w:hAnsi="Times New Roman" w:cs="Times New Roman"/>
          <w:sz w:val="24"/>
          <w:szCs w:val="24"/>
        </w:rPr>
        <w:t xml:space="preserve">The </w:t>
      </w:r>
      <w:r w:rsidR="005709FE" w:rsidRPr="00902EDC">
        <w:rPr>
          <w:rFonts w:ascii="Times New Roman" w:hAnsi="Times New Roman" w:cs="Times New Roman"/>
          <w:b/>
          <w:sz w:val="24"/>
          <w:szCs w:val="24"/>
        </w:rPr>
        <w:t>Po</w:t>
      </w:r>
      <w:r w:rsidR="00F25B75" w:rsidRPr="00902EDC">
        <w:rPr>
          <w:rFonts w:ascii="Times New Roman" w:hAnsi="Times New Roman" w:cs="Times New Roman"/>
          <w:b/>
          <w:sz w:val="24"/>
          <w:szCs w:val="24"/>
        </w:rPr>
        <w:t>int of Sale (POS) system</w:t>
      </w:r>
      <w:r w:rsidR="00F25B75" w:rsidRPr="00902EDC">
        <w:rPr>
          <w:rFonts w:ascii="Times New Roman" w:hAnsi="Times New Roman" w:cs="Times New Roman"/>
          <w:sz w:val="24"/>
          <w:szCs w:val="24"/>
        </w:rPr>
        <w:t xml:space="preserve"> </w:t>
      </w:r>
      <w:r w:rsidR="00421F43" w:rsidRPr="00902EDC">
        <w:rPr>
          <w:rFonts w:ascii="Times New Roman" w:hAnsi="Times New Roman" w:cs="Times New Roman"/>
          <w:sz w:val="24"/>
          <w:szCs w:val="24"/>
        </w:rPr>
        <w:t>is designed for small grocery shops to manage sales transactions and provide receipts, all using a single terminal. It is a simple and user-friendly system that helps the shopkeeper effi</w:t>
      </w:r>
      <w:r w:rsidR="001B4E38" w:rsidRPr="00902EDC">
        <w:rPr>
          <w:rFonts w:ascii="Times New Roman" w:hAnsi="Times New Roman" w:cs="Times New Roman"/>
          <w:sz w:val="24"/>
          <w:szCs w:val="24"/>
        </w:rPr>
        <w:t>ciently manage daily sales and inventory efficiently</w:t>
      </w:r>
      <w:r w:rsidR="00F25B75" w:rsidRPr="00902EDC">
        <w:rPr>
          <w:rFonts w:ascii="Times New Roman" w:hAnsi="Times New Roman" w:cs="Times New Roman"/>
          <w:sz w:val="24"/>
          <w:szCs w:val="24"/>
        </w:rPr>
        <w:t>.</w:t>
      </w:r>
    </w:p>
    <w:p w:rsidR="00F02B8D" w:rsidRPr="00F02B8D" w:rsidRDefault="00F02B8D" w:rsidP="00F02B8D">
      <w:pPr>
        <w:pStyle w:val="ListParagraph"/>
        <w:ind w:left="360"/>
        <w:rPr>
          <w:rFonts w:ascii="Times New Roman" w:hAnsi="Times New Roman" w:cs="Times New Roman"/>
          <w:sz w:val="24"/>
          <w:szCs w:val="24"/>
        </w:rPr>
      </w:pPr>
    </w:p>
    <w:p w:rsidR="00902EDC" w:rsidRDefault="00F02B8D" w:rsidP="00902EDC">
      <w:pPr>
        <w:pStyle w:val="ListParagraph"/>
        <w:numPr>
          <w:ilvl w:val="0"/>
          <w:numId w:val="3"/>
        </w:numPr>
        <w:rPr>
          <w:rFonts w:ascii="Times New Roman" w:hAnsi="Times New Roman" w:cs="Times New Roman"/>
          <w:b/>
          <w:sz w:val="28"/>
          <w:szCs w:val="28"/>
        </w:rPr>
      </w:pPr>
      <w:r w:rsidRPr="00F02B8D">
        <w:rPr>
          <w:rFonts w:ascii="Times New Roman" w:hAnsi="Times New Roman" w:cs="Times New Roman"/>
          <w:b/>
          <w:sz w:val="28"/>
          <w:szCs w:val="28"/>
        </w:rPr>
        <w:t>Scope:</w:t>
      </w:r>
    </w:p>
    <w:p w:rsidR="00881358" w:rsidRPr="00902EDC" w:rsidRDefault="00881358" w:rsidP="00902EDC">
      <w:pPr>
        <w:rPr>
          <w:rFonts w:ascii="Times New Roman" w:hAnsi="Times New Roman" w:cs="Times New Roman"/>
          <w:b/>
          <w:sz w:val="28"/>
          <w:szCs w:val="28"/>
        </w:rPr>
      </w:pPr>
      <w:r w:rsidRPr="00902EDC">
        <w:rPr>
          <w:rFonts w:ascii="Times New Roman" w:eastAsia="Times New Roman" w:hAnsi="Times New Roman" w:cs="Times New Roman"/>
          <w:sz w:val="24"/>
          <w:szCs w:val="24"/>
        </w:rPr>
        <w:t xml:space="preserve">The </w:t>
      </w:r>
      <w:r w:rsidRPr="00902EDC">
        <w:rPr>
          <w:rFonts w:ascii="Times New Roman" w:eastAsia="Times New Roman" w:hAnsi="Times New Roman" w:cs="Times New Roman"/>
          <w:b/>
          <w:bCs/>
          <w:sz w:val="24"/>
          <w:szCs w:val="24"/>
        </w:rPr>
        <w:t>Point of Sale (POS) System</w:t>
      </w:r>
      <w:r w:rsidRPr="00902EDC">
        <w:rPr>
          <w:rFonts w:ascii="Times New Roman" w:eastAsia="Times New Roman" w:hAnsi="Times New Roman" w:cs="Times New Roman"/>
          <w:sz w:val="24"/>
          <w:szCs w:val="24"/>
        </w:rPr>
        <w:t xml:space="preserve"> is designed to simplify sales processes for small shops with an easy-to-use platform. It allows users to add products with details like SKU, name, price, description, and stock levels.</w:t>
      </w:r>
    </w:p>
    <w:p w:rsidR="00881358" w:rsidRPr="00661EDD" w:rsidRDefault="00881358" w:rsidP="00881358">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881358">
        <w:rPr>
          <w:rFonts w:ascii="Times New Roman" w:eastAsia="Times New Roman" w:hAnsi="Times New Roman" w:cs="Times New Roman"/>
          <w:b/>
          <w:bCs/>
          <w:sz w:val="27"/>
          <w:szCs w:val="27"/>
        </w:rPr>
        <w:t>Sales and Transaction</w:t>
      </w:r>
      <w:r w:rsidRPr="00661EDD">
        <w:rPr>
          <w:rFonts w:ascii="Times New Roman" w:eastAsia="Times New Roman" w:hAnsi="Times New Roman" w:cs="Times New Roman"/>
          <w:b/>
          <w:bCs/>
          <w:sz w:val="27"/>
          <w:szCs w:val="27"/>
        </w:rPr>
        <w:t>s</w:t>
      </w:r>
      <w:r w:rsidR="00661EDD" w:rsidRPr="00661EDD">
        <w:rPr>
          <w:rFonts w:ascii="Times New Roman" w:eastAsia="Times New Roman" w:hAnsi="Times New Roman" w:cs="Times New Roman"/>
          <w:b/>
          <w:sz w:val="24"/>
          <w:szCs w:val="24"/>
        </w:rPr>
        <w:t>:</w:t>
      </w:r>
      <w:r w:rsidR="00661EDD">
        <w:rPr>
          <w:rFonts w:ascii="Times New Roman" w:eastAsia="Times New Roman" w:hAnsi="Times New Roman" w:cs="Times New Roman"/>
          <w:sz w:val="24"/>
          <w:szCs w:val="24"/>
        </w:rPr>
        <w:t xml:space="preserve"> </w:t>
      </w:r>
      <w:r w:rsidRPr="00881358">
        <w:rPr>
          <w:rFonts w:ascii="Times New Roman" w:eastAsia="Times New Roman" w:hAnsi="Times New Roman" w:cs="Times New Roman"/>
          <w:sz w:val="24"/>
          <w:szCs w:val="24"/>
        </w:rPr>
        <w:t>Sales can be processed by scanning items or manually entering details, with the system automatically calculating the total amount, including taxes, discounts, and additional fees. Multiple payment methods such as cash, cards, and mobile payments are supported, along with options for partial payments using different methods. After each transaction, the system generates an itemized receipt, which can be printed or emailed to the customer.</w:t>
      </w:r>
    </w:p>
    <w:p w:rsidR="00661EDD" w:rsidRPr="00881358" w:rsidRDefault="00661EDD" w:rsidP="00661EDD">
      <w:pPr>
        <w:pStyle w:val="ListParagraph"/>
        <w:spacing w:before="100" w:beforeAutospacing="1" w:after="100" w:afterAutospacing="1" w:line="240" w:lineRule="auto"/>
        <w:ind w:left="502"/>
        <w:outlineLvl w:val="2"/>
        <w:rPr>
          <w:rFonts w:ascii="Times New Roman" w:eastAsia="Times New Roman" w:hAnsi="Times New Roman" w:cs="Times New Roman"/>
          <w:b/>
          <w:bCs/>
          <w:sz w:val="27"/>
          <w:szCs w:val="27"/>
        </w:rPr>
      </w:pPr>
    </w:p>
    <w:p w:rsidR="00881358" w:rsidRPr="00881358" w:rsidRDefault="00881358" w:rsidP="00881358">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881358">
        <w:rPr>
          <w:rFonts w:ascii="Times New Roman" w:eastAsia="Times New Roman" w:hAnsi="Times New Roman" w:cs="Times New Roman"/>
          <w:b/>
          <w:bCs/>
          <w:sz w:val="27"/>
          <w:szCs w:val="27"/>
        </w:rPr>
        <w:t>Inventory and Security</w:t>
      </w:r>
      <w:r>
        <w:rPr>
          <w:rFonts w:ascii="Times New Roman" w:eastAsia="Times New Roman" w:hAnsi="Times New Roman" w:cs="Times New Roman"/>
          <w:b/>
          <w:bCs/>
          <w:sz w:val="27"/>
          <w:szCs w:val="27"/>
        </w:rPr>
        <w:t xml:space="preserve">: </w:t>
      </w:r>
      <w:r w:rsidRPr="00881358">
        <w:rPr>
          <w:rFonts w:ascii="Times New Roman" w:eastAsia="Times New Roman" w:hAnsi="Times New Roman" w:cs="Times New Roman"/>
          <w:sz w:val="24"/>
          <w:szCs w:val="24"/>
        </w:rPr>
        <w:t>The system updates inventory levels in real time after each sale and sends low-stock alerts when predefined thresholds are reached. It also includes refund and void functionalities with proper tracking and approval processes. To ensure security, the system encrypts sensitive data, meets PCI-DSS standards, and guar</w:t>
      </w:r>
      <w:r w:rsidR="00661EDD">
        <w:rPr>
          <w:rFonts w:ascii="Times New Roman" w:eastAsia="Times New Roman" w:hAnsi="Times New Roman" w:cs="Times New Roman"/>
          <w:sz w:val="24"/>
          <w:szCs w:val="24"/>
        </w:rPr>
        <w:t>antees high availability</w:t>
      </w:r>
      <w:r w:rsidRPr="00881358">
        <w:rPr>
          <w:rFonts w:ascii="Times New Roman" w:eastAsia="Times New Roman" w:hAnsi="Times New Roman" w:cs="Times New Roman"/>
          <w:sz w:val="24"/>
          <w:szCs w:val="24"/>
        </w:rPr>
        <w:t>. With a fast, intuitive interface, it minimizes training time and processes transactions in under 3 seconds, making it ideal for efficient sales and inventory management in small shops.</w:t>
      </w:r>
    </w:p>
    <w:p w:rsidR="00881358" w:rsidRPr="00661EDD" w:rsidRDefault="00881358" w:rsidP="00661EDD">
      <w:pPr>
        <w:spacing w:after="0" w:line="240" w:lineRule="auto"/>
        <w:rPr>
          <w:rFonts w:ascii="Times New Roman" w:eastAsia="Times New Roman" w:hAnsi="Times New Roman" w:cs="Times New Roman"/>
          <w:sz w:val="24"/>
          <w:szCs w:val="24"/>
        </w:rPr>
      </w:pPr>
    </w:p>
    <w:p w:rsidR="00666C06" w:rsidRPr="00306E39" w:rsidRDefault="00306E39" w:rsidP="00306E39">
      <w:pPr>
        <w:pStyle w:val="ListParagraph"/>
        <w:numPr>
          <w:ilvl w:val="0"/>
          <w:numId w:val="3"/>
        </w:numPr>
        <w:rPr>
          <w:rFonts w:ascii="Times New Roman" w:hAnsi="Times New Roman" w:cs="Times New Roman"/>
          <w:b/>
          <w:sz w:val="32"/>
          <w:szCs w:val="32"/>
        </w:rPr>
      </w:pPr>
      <w:r w:rsidRPr="00306E39">
        <w:rPr>
          <w:rFonts w:ascii="Times New Roman" w:hAnsi="Times New Roman" w:cs="Times New Roman"/>
          <w:b/>
          <w:sz w:val="32"/>
          <w:szCs w:val="32"/>
        </w:rPr>
        <w:t>Work Break Down Structure(WBS):</w:t>
      </w:r>
    </w:p>
    <w:p w:rsidR="00306E39" w:rsidRPr="00666C06" w:rsidRDefault="00306E39" w:rsidP="00666C06">
      <w:pPr>
        <w:rPr>
          <w:rFonts w:ascii="Times New Roman" w:hAnsi="Times New Roman" w:cs="Times New Roman"/>
          <w:sz w:val="32"/>
          <w:szCs w:val="32"/>
        </w:rPr>
      </w:pPr>
      <w:r w:rsidRPr="00306E39">
        <w:rPr>
          <w:rFonts w:ascii="Times New Roman" w:hAnsi="Times New Roman" w:cs="Times New Roman"/>
          <w:sz w:val="32"/>
          <w:szCs w:val="32"/>
        </w:rPr>
        <w:drawing>
          <wp:inline distT="0" distB="0" distL="0" distR="0" wp14:anchorId="5A1191D6" wp14:editId="2A2E8A0A">
            <wp:extent cx="5943600" cy="26739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3928"/>
                    </a:xfrm>
                    <a:prstGeom prst="rect">
                      <a:avLst/>
                    </a:prstGeom>
                  </pic:spPr>
                </pic:pic>
              </a:graphicData>
            </a:graphic>
          </wp:inline>
        </w:drawing>
      </w:r>
    </w:p>
    <w:sectPr w:rsidR="00306E39" w:rsidRPr="00666C06" w:rsidSect="00475515">
      <w:headerReference w:type="default" r:id="rId10"/>
      <w:pgSz w:w="12240" w:h="15840"/>
      <w:pgMar w:top="1440" w:right="1440" w:bottom="1440" w:left="1440" w:header="57" w:footer="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848" w:rsidRDefault="00024848" w:rsidP="00366C96">
      <w:pPr>
        <w:spacing w:after="0" w:line="240" w:lineRule="auto"/>
      </w:pPr>
      <w:r>
        <w:separator/>
      </w:r>
    </w:p>
  </w:endnote>
  <w:endnote w:type="continuationSeparator" w:id="0">
    <w:p w:rsidR="00024848" w:rsidRDefault="00024848" w:rsidP="00366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848" w:rsidRDefault="00024848" w:rsidP="00366C96">
      <w:pPr>
        <w:spacing w:after="0" w:line="240" w:lineRule="auto"/>
      </w:pPr>
      <w:r>
        <w:separator/>
      </w:r>
    </w:p>
  </w:footnote>
  <w:footnote w:type="continuationSeparator" w:id="0">
    <w:p w:rsidR="00024848" w:rsidRDefault="00024848" w:rsidP="00366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C96" w:rsidRPr="00073942" w:rsidRDefault="00366C96" w:rsidP="00D15E4C">
    <w:pPr>
      <w:pStyle w:val="Header"/>
      <w:spacing w:before="120"/>
      <w:rPr>
        <w:rFonts w:ascii="Times New Roman" w:hAnsi="Times New Roman" w:cs="Times New Roman"/>
        <w:b/>
        <w:i/>
      </w:rPr>
    </w:pPr>
    <w:r w:rsidRPr="00073942">
      <w:rPr>
        <w:rFonts w:ascii="Times New Roman" w:hAnsi="Times New Roman" w:cs="Times New Roman"/>
        <w:b/>
        <w:i/>
      </w:rPr>
      <w:t>SCD-Project</w:t>
    </w:r>
    <w:r w:rsidRPr="00073942">
      <w:rPr>
        <w:b/>
      </w:rPr>
      <w:tab/>
    </w:r>
    <w:proofErr w:type="spellStart"/>
    <w:r w:rsidR="00813987" w:rsidRPr="00073942">
      <w:rPr>
        <w:rFonts w:ascii="Times New Roman" w:hAnsi="Times New Roman" w:cs="Times New Roman"/>
        <w:b/>
        <w:i/>
      </w:rPr>
      <w:t>Moazam</w:t>
    </w:r>
    <w:proofErr w:type="spellEnd"/>
    <w:r w:rsidR="00813987" w:rsidRPr="00073942">
      <w:rPr>
        <w:rFonts w:ascii="Times New Roman" w:hAnsi="Times New Roman" w:cs="Times New Roman"/>
        <w:b/>
        <w:i/>
      </w:rPr>
      <w:t xml:space="preserve"> Attiq-221400003 &amp; </w:t>
    </w:r>
    <w:r w:rsidRPr="00073942">
      <w:rPr>
        <w:rFonts w:ascii="Times New Roman" w:hAnsi="Times New Roman" w:cs="Times New Roman"/>
        <w:b/>
        <w:i/>
      </w:rPr>
      <w:t>MaidaKosser</w:t>
    </w:r>
    <w:r w:rsidR="00FE6219" w:rsidRPr="00073942">
      <w:rPr>
        <w:rFonts w:ascii="Times New Roman" w:hAnsi="Times New Roman" w:cs="Times New Roman"/>
        <w:b/>
        <w:i/>
      </w:rPr>
      <w:t>-221400091</w:t>
    </w:r>
    <w:r w:rsidR="00FE6219" w:rsidRPr="00073942">
      <w:rPr>
        <w:rFonts w:ascii="Times New Roman" w:hAnsi="Times New Roman" w:cs="Times New Roman"/>
        <w:b/>
        <w:i/>
      </w:rPr>
      <w:tab/>
      <w:t>24-11-2024</w:t>
    </w:r>
  </w:p>
  <w:p w:rsidR="00366C96" w:rsidRDefault="00FE6219">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2716E"/>
    <w:multiLevelType w:val="hybridMultilevel"/>
    <w:tmpl w:val="DD7A453A"/>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 w15:restartNumberingAfterBreak="0">
    <w:nsid w:val="19CB2F85"/>
    <w:multiLevelType w:val="hybridMultilevel"/>
    <w:tmpl w:val="036A388E"/>
    <w:lvl w:ilvl="0" w:tplc="12D61C7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2E218A"/>
    <w:multiLevelType w:val="hybridMultilevel"/>
    <w:tmpl w:val="E5EC1C1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467962E8"/>
    <w:multiLevelType w:val="hybridMultilevel"/>
    <w:tmpl w:val="752C784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369"/>
    <w:rsid w:val="000164ED"/>
    <w:rsid w:val="00024848"/>
    <w:rsid w:val="000307F6"/>
    <w:rsid w:val="00073942"/>
    <w:rsid w:val="001B4E38"/>
    <w:rsid w:val="00306E39"/>
    <w:rsid w:val="003331BC"/>
    <w:rsid w:val="00361AE5"/>
    <w:rsid w:val="00366C96"/>
    <w:rsid w:val="00380B53"/>
    <w:rsid w:val="00394851"/>
    <w:rsid w:val="00406FEA"/>
    <w:rsid w:val="004146B7"/>
    <w:rsid w:val="00421F43"/>
    <w:rsid w:val="00453EEE"/>
    <w:rsid w:val="00475515"/>
    <w:rsid w:val="0050679A"/>
    <w:rsid w:val="005105A1"/>
    <w:rsid w:val="00537AE2"/>
    <w:rsid w:val="0056139B"/>
    <w:rsid w:val="005709FE"/>
    <w:rsid w:val="00661EDD"/>
    <w:rsid w:val="00666C06"/>
    <w:rsid w:val="0067057B"/>
    <w:rsid w:val="00670BBA"/>
    <w:rsid w:val="00682E2C"/>
    <w:rsid w:val="006C018E"/>
    <w:rsid w:val="00746037"/>
    <w:rsid w:val="00813987"/>
    <w:rsid w:val="00816DFD"/>
    <w:rsid w:val="00881358"/>
    <w:rsid w:val="008E7C3C"/>
    <w:rsid w:val="00902EDC"/>
    <w:rsid w:val="009346FB"/>
    <w:rsid w:val="00934CBF"/>
    <w:rsid w:val="00997C7B"/>
    <w:rsid w:val="009B5CFA"/>
    <w:rsid w:val="00A53369"/>
    <w:rsid w:val="00AB60A3"/>
    <w:rsid w:val="00AC56C3"/>
    <w:rsid w:val="00B11206"/>
    <w:rsid w:val="00B6119B"/>
    <w:rsid w:val="00C05567"/>
    <w:rsid w:val="00CB2836"/>
    <w:rsid w:val="00D15E4C"/>
    <w:rsid w:val="00E107D3"/>
    <w:rsid w:val="00EE1377"/>
    <w:rsid w:val="00F02B8D"/>
    <w:rsid w:val="00F25B75"/>
    <w:rsid w:val="00FC5C15"/>
    <w:rsid w:val="00FE6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7E1A4"/>
  <w15:chartTrackingRefBased/>
  <w15:docId w15:val="{EAE9FFBB-F9C6-458E-8C4C-2ECB7CF9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369"/>
    <w:pPr>
      <w:spacing w:line="256" w:lineRule="auto"/>
    </w:pPr>
  </w:style>
  <w:style w:type="paragraph" w:styleId="Heading3">
    <w:name w:val="heading 3"/>
    <w:basedOn w:val="Normal"/>
    <w:link w:val="Heading3Char"/>
    <w:uiPriority w:val="9"/>
    <w:qFormat/>
    <w:rsid w:val="008813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43"/>
    <w:pPr>
      <w:ind w:left="720"/>
      <w:contextualSpacing/>
    </w:pPr>
  </w:style>
  <w:style w:type="character" w:styleId="Strong">
    <w:name w:val="Strong"/>
    <w:basedOn w:val="DefaultParagraphFont"/>
    <w:uiPriority w:val="22"/>
    <w:qFormat/>
    <w:rsid w:val="00C05567"/>
    <w:rPr>
      <w:b/>
      <w:bCs/>
    </w:rPr>
  </w:style>
  <w:style w:type="paragraph" w:styleId="Header">
    <w:name w:val="header"/>
    <w:basedOn w:val="Normal"/>
    <w:link w:val="HeaderChar"/>
    <w:uiPriority w:val="99"/>
    <w:unhideWhenUsed/>
    <w:rsid w:val="00366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C96"/>
  </w:style>
  <w:style w:type="paragraph" w:styleId="Footer">
    <w:name w:val="footer"/>
    <w:basedOn w:val="Normal"/>
    <w:link w:val="FooterChar"/>
    <w:uiPriority w:val="99"/>
    <w:unhideWhenUsed/>
    <w:rsid w:val="00366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C96"/>
  </w:style>
  <w:style w:type="character" w:customStyle="1" w:styleId="Heading3Char">
    <w:name w:val="Heading 3 Char"/>
    <w:basedOn w:val="DefaultParagraphFont"/>
    <w:link w:val="Heading3"/>
    <w:uiPriority w:val="9"/>
    <w:rsid w:val="008813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1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881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315196">
      <w:bodyDiv w:val="1"/>
      <w:marLeft w:val="0"/>
      <w:marRight w:val="0"/>
      <w:marTop w:val="0"/>
      <w:marBottom w:val="0"/>
      <w:divBdr>
        <w:top w:val="none" w:sz="0" w:space="0" w:color="auto"/>
        <w:left w:val="none" w:sz="0" w:space="0" w:color="auto"/>
        <w:bottom w:val="none" w:sz="0" w:space="0" w:color="auto"/>
        <w:right w:val="none" w:sz="0" w:space="0" w:color="auto"/>
      </w:divBdr>
      <w:divsChild>
        <w:div w:id="747308813">
          <w:marLeft w:val="0"/>
          <w:marRight w:val="0"/>
          <w:marTop w:val="0"/>
          <w:marBottom w:val="0"/>
          <w:divBdr>
            <w:top w:val="none" w:sz="0" w:space="0" w:color="auto"/>
            <w:left w:val="none" w:sz="0" w:space="0" w:color="auto"/>
            <w:bottom w:val="none" w:sz="0" w:space="0" w:color="auto"/>
            <w:right w:val="none" w:sz="0" w:space="0" w:color="auto"/>
          </w:divBdr>
          <w:divsChild>
            <w:div w:id="570775703">
              <w:marLeft w:val="0"/>
              <w:marRight w:val="0"/>
              <w:marTop w:val="0"/>
              <w:marBottom w:val="0"/>
              <w:divBdr>
                <w:top w:val="none" w:sz="0" w:space="0" w:color="auto"/>
                <w:left w:val="none" w:sz="0" w:space="0" w:color="auto"/>
                <w:bottom w:val="none" w:sz="0" w:space="0" w:color="auto"/>
                <w:right w:val="none" w:sz="0" w:space="0" w:color="auto"/>
              </w:divBdr>
              <w:divsChild>
                <w:div w:id="112675065">
                  <w:marLeft w:val="0"/>
                  <w:marRight w:val="0"/>
                  <w:marTop w:val="0"/>
                  <w:marBottom w:val="0"/>
                  <w:divBdr>
                    <w:top w:val="none" w:sz="0" w:space="0" w:color="auto"/>
                    <w:left w:val="none" w:sz="0" w:space="0" w:color="auto"/>
                    <w:bottom w:val="none" w:sz="0" w:space="0" w:color="auto"/>
                    <w:right w:val="none" w:sz="0" w:space="0" w:color="auto"/>
                  </w:divBdr>
                  <w:divsChild>
                    <w:div w:id="10698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6777">
          <w:marLeft w:val="0"/>
          <w:marRight w:val="0"/>
          <w:marTop w:val="0"/>
          <w:marBottom w:val="0"/>
          <w:divBdr>
            <w:top w:val="none" w:sz="0" w:space="0" w:color="auto"/>
            <w:left w:val="none" w:sz="0" w:space="0" w:color="auto"/>
            <w:bottom w:val="none" w:sz="0" w:space="0" w:color="auto"/>
            <w:right w:val="none" w:sz="0" w:space="0" w:color="auto"/>
          </w:divBdr>
          <w:divsChild>
            <w:div w:id="150560428">
              <w:marLeft w:val="0"/>
              <w:marRight w:val="0"/>
              <w:marTop w:val="0"/>
              <w:marBottom w:val="0"/>
              <w:divBdr>
                <w:top w:val="none" w:sz="0" w:space="0" w:color="auto"/>
                <w:left w:val="none" w:sz="0" w:space="0" w:color="auto"/>
                <w:bottom w:val="none" w:sz="0" w:space="0" w:color="auto"/>
                <w:right w:val="none" w:sz="0" w:space="0" w:color="auto"/>
              </w:divBdr>
              <w:divsChild>
                <w:div w:id="1370568524">
                  <w:marLeft w:val="0"/>
                  <w:marRight w:val="0"/>
                  <w:marTop w:val="0"/>
                  <w:marBottom w:val="0"/>
                  <w:divBdr>
                    <w:top w:val="none" w:sz="0" w:space="0" w:color="auto"/>
                    <w:left w:val="none" w:sz="0" w:space="0" w:color="auto"/>
                    <w:bottom w:val="none" w:sz="0" w:space="0" w:color="auto"/>
                    <w:right w:val="none" w:sz="0" w:space="0" w:color="auto"/>
                  </w:divBdr>
                  <w:divsChild>
                    <w:div w:id="949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1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C38C7-4CD7-485E-B15C-F40193C7E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MAIDA BUTT</dc:creator>
  <cp:keywords/>
  <dc:description/>
  <cp:lastModifiedBy>MAIDA BUTT</cp:lastModifiedBy>
  <cp:revision>19</cp:revision>
  <dcterms:created xsi:type="dcterms:W3CDTF">2024-11-20T02:24:00Z</dcterms:created>
  <dcterms:modified xsi:type="dcterms:W3CDTF">2024-11-24T12:21:00Z</dcterms:modified>
</cp:coreProperties>
</file>