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1FE00" w14:textId="77777777" w:rsidR="00AB3A21" w:rsidRDefault="00AB3A21" w:rsidP="00E8741A">
      <w:pPr>
        <w:pStyle w:val="Title"/>
        <w:jc w:val="center"/>
        <w:rPr>
          <w:noProof/>
        </w:rPr>
      </w:pPr>
    </w:p>
    <w:p w14:paraId="066C63B6" w14:textId="77777777" w:rsidR="00AB3A21" w:rsidRDefault="00AB3A21" w:rsidP="00E8741A">
      <w:pPr>
        <w:pStyle w:val="Title"/>
        <w:jc w:val="center"/>
        <w:rPr>
          <w:noProof/>
        </w:rPr>
      </w:pPr>
    </w:p>
    <w:p w14:paraId="1E283853" w14:textId="192A4A2D" w:rsidR="00AB3A21" w:rsidRDefault="00AB3A21" w:rsidP="00E8741A">
      <w:pPr>
        <w:pStyle w:val="Title"/>
        <w:jc w:val="center"/>
      </w:pPr>
      <w:r>
        <w:rPr>
          <w:noProof/>
        </w:rPr>
        <w:drawing>
          <wp:inline distT="0" distB="0" distL="0" distR="0" wp14:anchorId="00B4C93E" wp14:editId="1BEAFD8F">
            <wp:extent cx="4917646" cy="3278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646" cy="32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D4AA" w14:textId="77777777" w:rsidR="00AB3A21" w:rsidRDefault="00AB3A21" w:rsidP="00E8741A">
      <w:pPr>
        <w:pStyle w:val="Subtitle"/>
        <w:jc w:val="center"/>
      </w:pPr>
    </w:p>
    <w:p w14:paraId="3EEB316F" w14:textId="130101C6" w:rsidR="00E8741A" w:rsidRDefault="00E8741A" w:rsidP="00E8741A">
      <w:pPr>
        <w:pStyle w:val="Subtitle"/>
        <w:jc w:val="center"/>
      </w:pPr>
      <w:r>
        <w:t>README</w:t>
      </w:r>
      <w:r w:rsidR="00D67D7A">
        <w:t xml:space="preserve"> |</w:t>
      </w:r>
      <w:r>
        <w:t xml:space="preserve"> Release 1.0</w:t>
      </w:r>
      <w:r w:rsidR="00243C1E">
        <w:t xml:space="preserve"> | Unity 2020.2.</w:t>
      </w:r>
      <w:r w:rsidR="00FA0FB2">
        <w:t>1</w:t>
      </w:r>
      <w:r w:rsidR="00243C1E">
        <w:t>f1</w:t>
      </w:r>
    </w:p>
    <w:p w14:paraId="6F349C7A" w14:textId="5063DD72" w:rsidR="00E8741A" w:rsidRDefault="00E8741A" w:rsidP="00E8741A"/>
    <w:p w14:paraId="6A1AEF4E" w14:textId="77777777" w:rsidR="00C45AF6" w:rsidRDefault="00C45AF6" w:rsidP="00E8741A"/>
    <w:p w14:paraId="1EEC2127" w14:textId="77777777" w:rsidR="00C45AF6" w:rsidRDefault="00C45AF6" w:rsidP="00E8741A"/>
    <w:p w14:paraId="6F9F8D12" w14:textId="77777777" w:rsidR="00C45AF6" w:rsidRDefault="00C45AF6" w:rsidP="00E8741A"/>
    <w:p w14:paraId="66852B52" w14:textId="77777777" w:rsidR="00C45AF6" w:rsidRDefault="00C45AF6" w:rsidP="00E8741A"/>
    <w:p w14:paraId="1569EDC5" w14:textId="77777777" w:rsidR="00C45AF6" w:rsidRDefault="00C45AF6" w:rsidP="00E8741A"/>
    <w:p w14:paraId="19467066" w14:textId="77777777" w:rsidR="00C45AF6" w:rsidRDefault="00C45AF6" w:rsidP="00E8741A"/>
    <w:p w14:paraId="050ACB13" w14:textId="77777777" w:rsidR="00C45AF6" w:rsidRDefault="00C45AF6" w:rsidP="00E8741A"/>
    <w:p w14:paraId="1EEA908B" w14:textId="77777777" w:rsidR="00C45AF6" w:rsidRDefault="00C45AF6" w:rsidP="00E8741A"/>
    <w:p w14:paraId="576BA902" w14:textId="77777777" w:rsidR="00C45AF6" w:rsidRDefault="00C45AF6" w:rsidP="00E8741A"/>
    <w:p w14:paraId="1CDC3D2E" w14:textId="77777777" w:rsidR="00C45AF6" w:rsidRDefault="00C45AF6" w:rsidP="00E8741A"/>
    <w:p w14:paraId="38E95AF5" w14:textId="6D031361" w:rsidR="00E8741A" w:rsidRDefault="00E8741A" w:rsidP="00694FEC">
      <w:pPr>
        <w:jc w:val="right"/>
      </w:pPr>
      <w:r>
        <w:t>© Over One Studio LLC</w:t>
      </w:r>
    </w:p>
    <w:p w14:paraId="479318BD" w14:textId="156ADCA4" w:rsidR="003F3FCE" w:rsidRDefault="003F3FCE" w:rsidP="004013C7">
      <w:pPr>
        <w:pStyle w:val="Heading1"/>
      </w:pPr>
      <w:r>
        <w:lastRenderedPageBreak/>
        <w:t>Foreword</w:t>
      </w:r>
    </w:p>
    <w:p w14:paraId="3F9F3CDF" w14:textId="4C06409D" w:rsidR="003F3FCE" w:rsidRPr="003F3FCE" w:rsidRDefault="003F3FCE" w:rsidP="00E8741A">
      <w:pPr>
        <w:tabs>
          <w:tab w:val="left" w:pos="720"/>
        </w:tabs>
      </w:pPr>
      <w:r>
        <w:t xml:space="preserve">Thank you for purchasing </w:t>
      </w:r>
      <w:r>
        <w:rPr>
          <w:b/>
          <w:bCs/>
        </w:rPr>
        <w:t>Screencast Input</w:t>
      </w:r>
      <w:r w:rsidR="00652816">
        <w:t xml:space="preserve">, a small library to visualize user input while your game is played. </w:t>
      </w:r>
      <w:r w:rsidR="00652816" w:rsidRPr="00E8741A">
        <w:t xml:space="preserve">The codebase included with </w:t>
      </w:r>
      <w:r w:rsidR="00652816" w:rsidRPr="00A81014">
        <w:rPr>
          <w:b/>
          <w:bCs/>
        </w:rPr>
        <w:t>Screencast Input</w:t>
      </w:r>
      <w:r w:rsidR="00652816" w:rsidRPr="00E8741A">
        <w:t xml:space="preserve"> is documented. Take some time to read through it if you</w:t>
      </w:r>
      <w:r w:rsidR="003E2410">
        <w:t xml:space="preserve"> are interested in </w:t>
      </w:r>
      <w:r w:rsidR="00652816" w:rsidRPr="00E8741A">
        <w:t>how it works.</w:t>
      </w:r>
    </w:p>
    <w:p w14:paraId="53F64EAA" w14:textId="703F8BEA" w:rsidR="004013C7" w:rsidRDefault="0027627D" w:rsidP="00E8741A">
      <w:pPr>
        <w:tabs>
          <w:tab w:val="left" w:pos="720"/>
        </w:tabs>
      </w:pPr>
      <w:r w:rsidRPr="005C357F">
        <w:t>You will</w:t>
      </w:r>
      <w:r w:rsidR="005C357F">
        <w:t xml:space="preserve"> be happy to know</w:t>
      </w:r>
      <w:r w:rsidR="005C357F" w:rsidRPr="005C357F">
        <w:t xml:space="preserve"> </w:t>
      </w:r>
      <w:r w:rsidR="00D86AAA">
        <w:rPr>
          <w:b/>
          <w:bCs/>
        </w:rPr>
        <w:t>Screencast Input</w:t>
      </w:r>
      <w:r w:rsidR="00D86AAA">
        <w:t xml:space="preserve"> supports Unity’s old and new input systems without any configuration on your part.</w:t>
      </w:r>
      <w:r>
        <w:t xml:space="preserve"> Simply follow the installation step below in a new or existing project. </w:t>
      </w:r>
      <w:r w:rsidR="00251CB7">
        <w:t xml:space="preserve">We </w:t>
      </w:r>
      <w:r w:rsidR="003B34F1">
        <w:t xml:space="preserve">also made </w:t>
      </w:r>
      <w:r w:rsidR="00251CB7">
        <w:t xml:space="preserve">sure Unity keeps code </w:t>
      </w:r>
      <w:r w:rsidR="00D95A3A">
        <w:t>for the un-used input system out of your compiled project.</w:t>
      </w:r>
    </w:p>
    <w:p w14:paraId="6E50C898" w14:textId="41BC80E0" w:rsidR="00E21D90" w:rsidRPr="006D43B8" w:rsidRDefault="006D43B8" w:rsidP="00E8741A">
      <w:pPr>
        <w:tabs>
          <w:tab w:val="left" w:pos="720"/>
        </w:tabs>
      </w:pPr>
      <w:r w:rsidRPr="006D43B8">
        <w:rPr>
          <w:b/>
          <w:bCs/>
        </w:rPr>
        <w:t>Screencast Input</w:t>
      </w:r>
      <w:r>
        <w:rPr>
          <w:b/>
          <w:bCs/>
        </w:rPr>
        <w:t xml:space="preserve"> </w:t>
      </w:r>
      <w:r>
        <w:t>currently supports Mouse and Keyboard. Let us know if you would like to see support for other devices through our support channel below!</w:t>
      </w:r>
    </w:p>
    <w:p w14:paraId="6F6B4675" w14:textId="1BB398B6" w:rsidR="00E8741A" w:rsidRDefault="00E8741A" w:rsidP="004013C7">
      <w:pPr>
        <w:pStyle w:val="Heading1"/>
      </w:pPr>
      <w:r>
        <w:t>Installation</w:t>
      </w:r>
    </w:p>
    <w:p w14:paraId="4C242E19" w14:textId="4D1E6A54" w:rsidR="004013C7" w:rsidRDefault="003F3FCE" w:rsidP="00E8741A">
      <w:pPr>
        <w:tabs>
          <w:tab w:val="left" w:pos="720"/>
        </w:tabs>
      </w:pPr>
      <w:r>
        <w:t xml:space="preserve">Download and import </w:t>
      </w:r>
      <w:r>
        <w:rPr>
          <w:b/>
          <w:bCs/>
        </w:rPr>
        <w:t>Screencast Input</w:t>
      </w:r>
      <w:r>
        <w:t xml:space="preserve"> using the </w:t>
      </w:r>
      <w:r>
        <w:rPr>
          <w:i/>
          <w:iCs/>
        </w:rPr>
        <w:t>Unity Package Manager</w:t>
      </w:r>
      <w:r>
        <w:t>. Make sure that all items are selected before clicking the import button.</w:t>
      </w:r>
    </w:p>
    <w:p w14:paraId="2325F604" w14:textId="77A8F3C1" w:rsidR="00BA30B4" w:rsidRPr="00515EC9" w:rsidRDefault="00515EC9" w:rsidP="00E8741A">
      <w:pPr>
        <w:tabs>
          <w:tab w:val="left" w:pos="720"/>
        </w:tabs>
      </w:pPr>
      <w:r>
        <w:rPr>
          <w:b/>
          <w:bCs/>
        </w:rPr>
        <w:t>Screencast Input</w:t>
      </w:r>
      <w:r>
        <w:t xml:space="preserve"> uses </w:t>
      </w:r>
      <w:r>
        <w:rPr>
          <w:b/>
          <w:bCs/>
        </w:rPr>
        <w:t>Text Mesh Pro</w:t>
      </w:r>
      <w:r>
        <w:t>. Make sure to add its essential resources</w:t>
      </w:r>
      <w:r w:rsidR="004E225C">
        <w:t xml:space="preserve"> to your project</w:t>
      </w:r>
      <w:r>
        <w:t xml:space="preserve"> by clicking </w:t>
      </w:r>
      <w:r>
        <w:rPr>
          <w:b/>
          <w:bCs/>
        </w:rPr>
        <w:t>Window/Text Mesh Pro/Import TMP Essential Resources</w:t>
      </w:r>
      <w:r>
        <w:t>.</w:t>
      </w:r>
    </w:p>
    <w:p w14:paraId="28C06885" w14:textId="68ACE6EE" w:rsidR="00E8741A" w:rsidRDefault="00A81014" w:rsidP="004013C7">
      <w:pPr>
        <w:pStyle w:val="Heading1"/>
      </w:pPr>
      <w:r>
        <w:t>Quick Start</w:t>
      </w:r>
    </w:p>
    <w:p w14:paraId="5884F121" w14:textId="77777777" w:rsidR="008922BD" w:rsidRDefault="00652816" w:rsidP="00E8741A">
      <w:pPr>
        <w:tabs>
          <w:tab w:val="left" w:pos="720"/>
        </w:tabs>
      </w:pPr>
      <w:r>
        <w:t xml:space="preserve">After installation is completed add the </w:t>
      </w:r>
      <w:r w:rsidRPr="00652816">
        <w:rPr>
          <w:b/>
          <w:bCs/>
        </w:rPr>
        <w:t>Screencast Input</w:t>
      </w:r>
      <w:r>
        <w:rPr>
          <w:b/>
          <w:bCs/>
        </w:rPr>
        <w:t xml:space="preserve"> </w:t>
      </w:r>
      <w:r w:rsidRPr="00652816">
        <w:t>prefab to your scene.</w:t>
      </w:r>
      <w:r w:rsidR="001E636F">
        <w:t xml:space="preserve"> </w:t>
      </w:r>
    </w:p>
    <w:p w14:paraId="36ACECAB" w14:textId="7F2367A9" w:rsidR="008922BD" w:rsidRDefault="009139D3" w:rsidP="00E8741A">
      <w:pPr>
        <w:tabs>
          <w:tab w:val="left" w:pos="720"/>
        </w:tabs>
      </w:pPr>
      <w:r>
        <w:t xml:space="preserve">You can </w:t>
      </w:r>
      <w:r w:rsidR="008922BD">
        <w:t>either</w:t>
      </w:r>
    </w:p>
    <w:p w14:paraId="68C95CF6" w14:textId="2DB05136" w:rsidR="009139D3" w:rsidRPr="009139D3" w:rsidRDefault="009139D3" w:rsidP="009139D3">
      <w:pPr>
        <w:pStyle w:val="ListParagraph"/>
        <w:numPr>
          <w:ilvl w:val="0"/>
          <w:numId w:val="1"/>
        </w:numPr>
        <w:tabs>
          <w:tab w:val="left" w:pos="720"/>
        </w:tabs>
        <w:rPr>
          <w:i/>
          <w:iCs/>
        </w:rPr>
      </w:pPr>
      <w:r w:rsidRPr="009139D3">
        <w:t xml:space="preserve">Drag and drop </w:t>
      </w:r>
      <w:r>
        <w:t xml:space="preserve">the </w:t>
      </w:r>
      <w:r>
        <w:rPr>
          <w:b/>
          <w:bCs/>
        </w:rPr>
        <w:t>Screencast Input</w:t>
      </w:r>
      <w:r>
        <w:t xml:space="preserve"> prefab from the </w:t>
      </w:r>
      <w:r w:rsidRPr="009139D3">
        <w:rPr>
          <w:i/>
          <w:iCs/>
        </w:rPr>
        <w:t>/prefabs</w:t>
      </w:r>
      <w:r>
        <w:t xml:space="preserve"> directory</w:t>
      </w:r>
      <w:r w:rsidR="00773DA7">
        <w:t xml:space="preserve"> into your scene.</w:t>
      </w:r>
    </w:p>
    <w:p w14:paraId="601065C6" w14:textId="2BB11667" w:rsidR="009139D3" w:rsidRPr="009139D3" w:rsidRDefault="009139D3" w:rsidP="009139D3">
      <w:pPr>
        <w:tabs>
          <w:tab w:val="left" w:pos="720"/>
        </w:tabs>
        <w:ind w:left="360"/>
        <w:rPr>
          <w:b/>
          <w:bCs/>
          <w:i/>
          <w:iCs/>
        </w:rPr>
      </w:pPr>
      <w:r w:rsidRPr="009139D3">
        <w:rPr>
          <w:b/>
          <w:bCs/>
        </w:rPr>
        <w:t>or</w:t>
      </w:r>
    </w:p>
    <w:p w14:paraId="3DA0FA69" w14:textId="713F4239" w:rsidR="004013C7" w:rsidRPr="002D04BF" w:rsidRDefault="00BA0023" w:rsidP="00E8741A">
      <w:pPr>
        <w:pStyle w:val="ListParagraph"/>
        <w:numPr>
          <w:ilvl w:val="0"/>
          <w:numId w:val="1"/>
        </w:numPr>
        <w:tabs>
          <w:tab w:val="left" w:pos="720"/>
        </w:tabs>
        <w:rPr>
          <w:i/>
          <w:iCs/>
        </w:rPr>
      </w:pPr>
      <w:r>
        <w:t xml:space="preserve">Click </w:t>
      </w:r>
      <w:r w:rsidR="00093B03">
        <w:rPr>
          <w:b/>
          <w:bCs/>
        </w:rPr>
        <w:t>UI/</w:t>
      </w:r>
      <w:r w:rsidR="0094114B">
        <w:rPr>
          <w:b/>
          <w:bCs/>
        </w:rPr>
        <w:t xml:space="preserve">Screencast </w:t>
      </w:r>
      <w:r w:rsidR="0094114B" w:rsidRPr="00093B03">
        <w:rPr>
          <w:b/>
          <w:bCs/>
        </w:rPr>
        <w:t>Input</w:t>
      </w:r>
      <w:r w:rsidR="0094114B">
        <w:t xml:space="preserve"> in the </w:t>
      </w:r>
      <w:r w:rsidRPr="0094114B">
        <w:rPr>
          <w:i/>
          <w:iCs/>
        </w:rPr>
        <w:t>Create</w:t>
      </w:r>
      <w:r>
        <w:rPr>
          <w:i/>
          <w:iCs/>
        </w:rPr>
        <w:t xml:space="preserve"> Menu</w:t>
      </w:r>
      <w:r>
        <w:t xml:space="preserve"> </w:t>
      </w:r>
      <w:r w:rsidR="00093B03">
        <w:t>of</w:t>
      </w:r>
      <w:r>
        <w:t xml:space="preserve"> the Hierarchy window</w:t>
      </w:r>
      <w:r w:rsidR="00093B03">
        <w:t>.</w:t>
      </w:r>
    </w:p>
    <w:p w14:paraId="577AF75C" w14:textId="75533231" w:rsidR="003B34F1" w:rsidRDefault="003B34F1" w:rsidP="003B34F1">
      <w:pPr>
        <w:pStyle w:val="Heading1"/>
      </w:pPr>
      <w:r>
        <w:t>Logging</w:t>
      </w:r>
    </w:p>
    <w:p w14:paraId="067BD3DA" w14:textId="2ACA6D1A" w:rsidR="003B34F1" w:rsidRDefault="003B34F1" w:rsidP="00E8741A">
      <w:pPr>
        <w:tabs>
          <w:tab w:val="left" w:pos="720"/>
        </w:tabs>
      </w:pPr>
      <w:r>
        <w:rPr>
          <w:b/>
          <w:bCs/>
        </w:rPr>
        <w:t>Screencast Input</w:t>
      </w:r>
      <w:r>
        <w:t xml:space="preserve"> has built-in logging support which can be toggled on/off in the </w:t>
      </w:r>
      <w:r>
        <w:rPr>
          <w:i/>
          <w:iCs/>
        </w:rPr>
        <w:t>Screencast Input Text Settings</w:t>
      </w:r>
      <w:r>
        <w:t xml:space="preserve"> asset. Logging captures </w:t>
      </w:r>
      <w:r w:rsidR="004E3CE4">
        <w:t xml:space="preserve">a rolling log of </w:t>
      </w:r>
      <w:r>
        <w:t>timestamp and input information.</w:t>
      </w:r>
    </w:p>
    <w:p w14:paraId="64EE9950" w14:textId="29792F7A" w:rsidR="00950E72" w:rsidRDefault="003B34F1" w:rsidP="00E8741A">
      <w:pPr>
        <w:tabs>
          <w:tab w:val="left" w:pos="720"/>
        </w:tabs>
      </w:pPr>
      <w:r>
        <w:t xml:space="preserve">When enabled a log file will be created at </w:t>
      </w:r>
      <w:r>
        <w:rPr>
          <w:b/>
          <w:bCs/>
        </w:rPr>
        <w:t>Assets/ScreencastInput/Logs</w:t>
      </w:r>
      <w:r>
        <w:t>. You can compare input</w:t>
      </w:r>
      <w:r w:rsidR="00883305">
        <w:t>s</w:t>
      </w:r>
      <w:r>
        <w:t xml:space="preserve"> captured in the log to timestamps in video recordings to help see when input was captured relative to actions in your recordings.</w:t>
      </w:r>
      <w:r w:rsidR="00206A57">
        <w:t xml:space="preserve"> Check out the example </w:t>
      </w:r>
      <w:r w:rsidR="00950E72">
        <w:t>log file</w:t>
      </w:r>
      <w:r w:rsidR="00206A57">
        <w:t xml:space="preserve"> below.</w:t>
      </w:r>
    </w:p>
    <w:p w14:paraId="35079B03" w14:textId="77777777" w:rsidR="00206A57" w:rsidRDefault="00206A57" w:rsidP="00724272">
      <w:pPr>
        <w:tabs>
          <w:tab w:val="left" w:pos="720"/>
        </w:tabs>
        <w:spacing w:after="0" w:line="240" w:lineRule="auto"/>
        <w:ind w:left="720"/>
      </w:pPr>
      <w:r>
        <w:t xml:space="preserve">[Screencast Input] 0 </w:t>
      </w:r>
    </w:p>
    <w:p w14:paraId="7FD296E8" w14:textId="77777777" w:rsidR="00206A57" w:rsidRDefault="00206A57" w:rsidP="00724272">
      <w:pPr>
        <w:tabs>
          <w:tab w:val="left" w:pos="720"/>
        </w:tabs>
        <w:spacing w:after="0" w:line="240" w:lineRule="auto"/>
        <w:ind w:left="720"/>
      </w:pPr>
      <w:r>
        <w:t>[Screencast Input] 5.434587 Left Button</w:t>
      </w:r>
    </w:p>
    <w:p w14:paraId="4CF433CC" w14:textId="77777777" w:rsidR="00206A57" w:rsidRDefault="00206A57" w:rsidP="00724272">
      <w:pPr>
        <w:tabs>
          <w:tab w:val="left" w:pos="720"/>
        </w:tabs>
        <w:spacing w:after="0" w:line="240" w:lineRule="auto"/>
        <w:ind w:left="720"/>
      </w:pPr>
      <w:r>
        <w:t>[Screencast Input] 6.715996 Left Button x 2</w:t>
      </w:r>
    </w:p>
    <w:p w14:paraId="4F73FA24" w14:textId="77777777" w:rsidR="00206A57" w:rsidRDefault="00206A57" w:rsidP="00724272">
      <w:pPr>
        <w:tabs>
          <w:tab w:val="left" w:pos="720"/>
        </w:tabs>
        <w:spacing w:after="0" w:line="240" w:lineRule="auto"/>
        <w:ind w:left="720"/>
      </w:pPr>
      <w:r>
        <w:t>[Screencast Input] 6.762367 Left Button + Right Button</w:t>
      </w:r>
    </w:p>
    <w:p w14:paraId="2F501989" w14:textId="77777777" w:rsidR="00206A57" w:rsidRDefault="00206A57" w:rsidP="00724272">
      <w:pPr>
        <w:tabs>
          <w:tab w:val="left" w:pos="720"/>
        </w:tabs>
        <w:spacing w:after="0" w:line="240" w:lineRule="auto"/>
        <w:ind w:left="720"/>
      </w:pPr>
      <w:r>
        <w:t xml:space="preserve">[Screencast Input] 9.98532 </w:t>
      </w:r>
    </w:p>
    <w:p w14:paraId="2A134BB5" w14:textId="5A6707BE" w:rsidR="00A81014" w:rsidRDefault="00A81014" w:rsidP="004013C7">
      <w:pPr>
        <w:pStyle w:val="Heading1"/>
      </w:pPr>
      <w:r>
        <w:t>Support</w:t>
      </w:r>
    </w:p>
    <w:p w14:paraId="6C173695" w14:textId="70121397" w:rsidR="00866887" w:rsidRDefault="003F3FCE" w:rsidP="00FC0761">
      <w:pPr>
        <w:tabs>
          <w:tab w:val="left" w:pos="720"/>
        </w:tabs>
      </w:pPr>
      <w:r>
        <w:t xml:space="preserve">If you require assistance, want to submit a feature request, or are looking for custom development, kindly send an email to </w:t>
      </w:r>
      <w:hyperlink r:id="rId6" w:history="1">
        <w:r w:rsidRPr="003828B4">
          <w:rPr>
            <w:rStyle w:val="Hyperlink"/>
            <w:b/>
            <w:bCs/>
          </w:rPr>
          <w:t>ScreencastInput</w:t>
        </w:r>
        <w:r w:rsidR="003828B4" w:rsidRPr="003828B4">
          <w:rPr>
            <w:rStyle w:val="Hyperlink"/>
            <w:b/>
            <w:bCs/>
          </w:rPr>
          <w:t>@over-one.studio</w:t>
        </w:r>
      </w:hyperlink>
      <w:r w:rsidR="003828B4">
        <w:t>.</w:t>
      </w:r>
    </w:p>
    <w:sectPr w:rsidR="0086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B458B"/>
    <w:multiLevelType w:val="hybridMultilevel"/>
    <w:tmpl w:val="08308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1A"/>
    <w:rsid w:val="000529D3"/>
    <w:rsid w:val="00093B03"/>
    <w:rsid w:val="001D507A"/>
    <w:rsid w:val="001E636F"/>
    <w:rsid w:val="00206A57"/>
    <w:rsid w:val="00234653"/>
    <w:rsid w:val="00243C1E"/>
    <w:rsid w:val="00251C9D"/>
    <w:rsid w:val="00251CB7"/>
    <w:rsid w:val="0027627D"/>
    <w:rsid w:val="002D04BF"/>
    <w:rsid w:val="003828B4"/>
    <w:rsid w:val="003B34F1"/>
    <w:rsid w:val="003E2410"/>
    <w:rsid w:val="003F3FCE"/>
    <w:rsid w:val="004013C7"/>
    <w:rsid w:val="00414E5E"/>
    <w:rsid w:val="004D38EB"/>
    <w:rsid w:val="004E225C"/>
    <w:rsid w:val="004E3CE4"/>
    <w:rsid w:val="00515EC9"/>
    <w:rsid w:val="005C357F"/>
    <w:rsid w:val="00611FDA"/>
    <w:rsid w:val="00634A6D"/>
    <w:rsid w:val="00652816"/>
    <w:rsid w:val="00694FEC"/>
    <w:rsid w:val="006D43B8"/>
    <w:rsid w:val="00724272"/>
    <w:rsid w:val="00773DA7"/>
    <w:rsid w:val="007C726F"/>
    <w:rsid w:val="00815286"/>
    <w:rsid w:val="0085732F"/>
    <w:rsid w:val="00866887"/>
    <w:rsid w:val="00883305"/>
    <w:rsid w:val="008922BD"/>
    <w:rsid w:val="008C7FA1"/>
    <w:rsid w:val="009139D3"/>
    <w:rsid w:val="0094114B"/>
    <w:rsid w:val="00950E72"/>
    <w:rsid w:val="00A81014"/>
    <w:rsid w:val="00AB3A21"/>
    <w:rsid w:val="00B27B2F"/>
    <w:rsid w:val="00BA0023"/>
    <w:rsid w:val="00BA30B4"/>
    <w:rsid w:val="00C232B0"/>
    <w:rsid w:val="00C45AF6"/>
    <w:rsid w:val="00D67D7A"/>
    <w:rsid w:val="00D81CE7"/>
    <w:rsid w:val="00D86AAA"/>
    <w:rsid w:val="00D95A3A"/>
    <w:rsid w:val="00E21D90"/>
    <w:rsid w:val="00E8741A"/>
    <w:rsid w:val="00F72907"/>
    <w:rsid w:val="00FA0FB2"/>
    <w:rsid w:val="00FC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32C4"/>
  <w15:chartTrackingRefBased/>
  <w15:docId w15:val="{2785C611-46C1-4CD6-BA09-17EC2A9D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74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4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741A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828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8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8B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39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1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creencastInput@over-one.studi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Allen</dc:creator>
  <cp:keywords/>
  <dc:description/>
  <cp:lastModifiedBy>Joshua Allen</cp:lastModifiedBy>
  <cp:revision>51</cp:revision>
  <dcterms:created xsi:type="dcterms:W3CDTF">2021-01-09T18:36:00Z</dcterms:created>
  <dcterms:modified xsi:type="dcterms:W3CDTF">2021-01-16T19:51:00Z</dcterms:modified>
</cp:coreProperties>
</file>