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AF90FA">
      <w:pPr>
        <w:pStyle w:val="2"/>
        <w:numPr>
          <w:ilvl w:val="0"/>
          <w:numId w:val="1"/>
        </w:numPr>
        <w:topLinePunct w:val="0"/>
        <w:ind w:left="0" w:leftChars="0" w:firstLine="0" w:firstLineChars="0"/>
        <w:rPr>
          <w:rFonts w:hint="eastAsia" w:ascii="黑体" w:hAnsi="黑体" w:eastAsia="黑体" w:cs="黑体"/>
          <w:b w:val="0"/>
          <w:u w:val="none"/>
          <w:bdr w:val="none" w:sz="0" w:space="0"/>
        </w:rPr>
      </w:pPr>
      <w:r>
        <w:rPr>
          <w:u w:val="none"/>
        </w:rPr>
        <w:t>用户中心模块 实现建议</w:t>
      </w:r>
    </w:p>
    <w:p w14:paraId="365F4073">
      <w:pPr>
        <w:pStyle w:val="11"/>
        <w:numPr>
          <w:ilvl w:val="0"/>
          <w:numId w:val="0"/>
        </w:numPr>
        <w:topLinePunct w:val="0"/>
        <w:rPr>
          <w:rFonts w:hint="eastAsia" w:ascii="宋体" w:hAnsi="宋体" w:eastAsia="宋体" w:cs="宋体"/>
          <w:b w:val="0"/>
          <w:sz w:val="24"/>
          <w:szCs w:val="24"/>
        </w:rPr>
      </w:pPr>
    </w:p>
    <w:p w14:paraId="129B4C5B">
      <w:pPr>
        <w:pStyle w:val="3"/>
        <w:rPr>
          <w:u w:val="none"/>
        </w:rPr>
      </w:pPr>
      <w:r>
        <w:rPr>
          <w:u w:val="none"/>
        </w:rPr>
        <w:t>功能：</w:t>
      </w:r>
    </w:p>
    <w:p w14:paraId="52AEBA20">
      <w:pPr>
        <w:pStyle w:val="4"/>
        <w:numPr>
          <w:ilvl w:val="0"/>
          <w:numId w:val="2"/>
        </w:numPr>
        <w:ind w:left="0" w:leftChars="0" w:firstLine="0" w:firstLineChars="0"/>
        <w:rPr>
          <w:b w:val="0"/>
          <w:u w:val="none"/>
          <w:bdr w:val="none" w:sz="0" w:space="0"/>
        </w:rPr>
      </w:pPr>
      <w:r>
        <w:rPr>
          <w:u w:val="none"/>
        </w:rPr>
        <w:t>信息管理：</w:t>
      </w:r>
    </w:p>
    <w:p w14:paraId="0ABD057B">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头像：支持自定义头像，用户能够在个人页面中通过点击自己的头像来上传图片更改自己的头像，图片需支持裁剪和缩放；限制单日修改头像的次数（每日限1次）和单个头像图片的大小；</w:t>
      </w:r>
    </w:p>
    <w:p w14:paraId="7CD50D91">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昵称：支持用户修改自己的昵称（每周限1次）；提供敏感词审核，禁止用敏感词汇作为昵称；</w:t>
      </w:r>
    </w:p>
    <w:p w14:paraId="724D4405">
      <w:pPr>
        <w:pStyle w:val="11"/>
        <w:numPr>
          <w:ilvl w:val="0"/>
          <w:numId w:val="0"/>
        </w:numPr>
        <w:topLinePunct w:val="0"/>
        <w:rPr>
          <w:rFonts w:hint="eastAsia" w:ascii="宋体" w:hAnsi="宋体" w:eastAsia="宋体" w:cs="宋体"/>
          <w:b w:val="0"/>
          <w:sz w:val="24"/>
          <w:szCs w:val="24"/>
        </w:rPr>
      </w:pPr>
    </w:p>
    <w:p w14:paraId="28E58731">
      <w:pPr>
        <w:pStyle w:val="4"/>
        <w:numPr>
          <w:ilvl w:val="0"/>
          <w:numId w:val="2"/>
        </w:numPr>
        <w:ind w:left="0" w:leftChars="0" w:firstLine="0" w:firstLineChars="0"/>
        <w:rPr>
          <w:b w:val="0"/>
          <w:u w:val="none"/>
          <w:bdr w:val="none" w:sz="0" w:space="0"/>
        </w:rPr>
      </w:pPr>
      <w:r>
        <w:rPr>
          <w:u w:val="none"/>
        </w:rPr>
        <w:t>个人主页：</w:t>
      </w:r>
    </w:p>
    <w:p w14:paraId="4090CE46">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聚合部分功能：支持查看我的草稿、收藏、浏览历史、举报进度；</w:t>
      </w:r>
    </w:p>
    <w:p w14:paraId="0BC833FA">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个性化设置：支持更改个人主页背景、个人标签等；个人标签提供预设标签+自定义标签；</w:t>
      </w:r>
    </w:p>
    <w:p w14:paraId="4D39FA74">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//校园服务（暂定，后续完善）：提供侧边菜单栏，通过点击校园服务以展开该菜单栏，再点击对应的板块（课表查询/成绩查询等跳转至对应页面）；</w:t>
      </w:r>
    </w:p>
    <w:p w14:paraId="59E0B874">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//（实现困难，目前不考虑）</w:t>
      </w:r>
    </w:p>
    <w:p w14:paraId="18892015">
      <w:pPr>
        <w:widowControl w:val="0"/>
        <w:numPr>
          <w:ilvl w:val="0"/>
          <w:numId w:val="0"/>
        </w:numPr>
        <w:topLinePunct w:val="0"/>
        <w:adjustRightInd w:val="0"/>
        <w:spacing w:after="120" w:line="360" w:lineRule="auto"/>
        <w:ind w:left="0" w:leftChars="0" w:firstLine="480" w:firstLineChars="200"/>
        <w:jc w:val="both"/>
        <w:outlineLvl w:val="9"/>
        <w:rPr>
          <w:rFonts w:hint="default" w:ascii="宋体" w:hAnsi="宋体" w:eastAsia="宋体" w:cs="宋体"/>
          <w:b w:val="0"/>
          <w:i w:val="0"/>
          <w:strike w:val="0"/>
          <w:color w:val="auto"/>
          <w:kern w:val="2"/>
          <w:sz w:val="24"/>
          <w:szCs w:val="24"/>
          <w:u w:val="none"/>
          <w:lang w:val="en-US" w:eastAsia="zh-CN"/>
        </w:rPr>
      </w:pPr>
    </w:p>
    <w:p w14:paraId="75F6B272">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投诉/举报：在用户的右上角设置投诉/举报按钮（仅在查看其它用户的主页时显示，查看自己页面时不显示），用户点击后弹出投诉/举报框（分左右两个按钮，分别为投诉/举报），用户点击按钮后弹出更多选项（虚假信息/色情低俗等+其它，选择其它后弹出输入框以便用户输入信息），用户选择后点击投诉/举报按钮提交举报/投诉；</w:t>
      </w:r>
    </w:p>
    <w:p w14:paraId="38C8CBE9">
      <w:pPr>
        <w:pStyle w:val="11"/>
        <w:numPr>
          <w:ilvl w:val="0"/>
          <w:numId w:val="0"/>
        </w:numPr>
        <w:topLinePunct w:val="0"/>
        <w:rPr>
          <w:rFonts w:hint="eastAsia" w:ascii="宋体" w:hAnsi="宋体" w:eastAsia="宋体" w:cs="宋体"/>
          <w:b w:val="0"/>
          <w:sz w:val="24"/>
          <w:szCs w:val="24"/>
        </w:rPr>
      </w:pPr>
    </w:p>
    <w:p w14:paraId="01164C25">
      <w:pPr>
        <w:pStyle w:val="3"/>
        <w:rPr>
          <w:u w:val="none"/>
        </w:rPr>
      </w:pPr>
      <w:r>
        <w:rPr>
          <w:u w:val="none"/>
        </w:rPr>
        <w:t>核心实现方案</w:t>
      </w:r>
    </w:p>
    <w:p w14:paraId="4BF5A7F8">
      <w:pPr>
        <w:pStyle w:val="4"/>
        <w:numPr>
          <w:ilvl w:val="0"/>
          <w:numId w:val="3"/>
        </w:numPr>
        <w:ind w:left="0" w:leftChars="0" w:firstLine="0" w:firstLineChars="0"/>
        <w:rPr>
          <w:b w:val="0"/>
          <w:u w:val="none"/>
          <w:bdr w:val="none" w:sz="0" w:space="0"/>
        </w:rPr>
      </w:pPr>
      <w:r>
        <w:rPr>
          <w:u w:val="none"/>
        </w:rPr>
        <w:t>信息管理</w:t>
      </w:r>
    </w:p>
    <w:p w14:paraId="44E7E802">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o    头像：前端压缩 + 格式校验（jpg/png），后端限制大小≤2MB，存储到 MinIO，Redis 记录单日修改次数（限 1 次）；</w:t>
      </w:r>
    </w:p>
    <w:p w14:paraId="4AC24AB9">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o    昵称：后端审核敏感词，user表记录nickname_update_time，每周仅允许修改 1 次；</w:t>
      </w:r>
    </w:p>
    <w:p w14:paraId="2E44B2B5">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o    个人标签：预设标签 + 自定义标签，存储为 JSON / 关联表；</w:t>
      </w:r>
    </w:p>
    <w:p w14:paraId="624C9F8C">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o    身份权限：user表status字段（0 = 在校，1 = 毕业），毕业用户禁止发帖，仅允许评论。</w:t>
      </w:r>
    </w:p>
    <w:p w14:paraId="2F18B52D">
      <w:pPr>
        <w:pStyle w:val="4"/>
        <w:numPr>
          <w:ilvl w:val="0"/>
          <w:numId w:val="3"/>
        </w:numPr>
        <w:ind w:left="0" w:leftChars="0" w:firstLine="0" w:firstLineChars="0"/>
        <w:rPr>
          <w:b w:val="0"/>
          <w:u w:val="none"/>
          <w:bdr w:val="none" w:sz="0" w:space="0"/>
        </w:rPr>
      </w:pPr>
      <w:r>
        <w:rPr>
          <w:u w:val="none"/>
        </w:rPr>
        <w:t>个人主页</w:t>
      </w:r>
    </w:p>
    <w:p w14:paraId="37E14800">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o    数据聚合：联表查询我的草稿、收藏、浏览历史、举报进度；</w:t>
      </w:r>
    </w:p>
    <w:p w14:paraId="38EC34A5">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o    个性化：主页背景图存储到 MinIO，支持自定义；</w:t>
      </w:r>
    </w:p>
    <w:p w14:paraId="3447BC24">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o    校园服务：跳转链接（课表 / 成绩 / 校园卡），前端配置快捷入口。</w:t>
      </w:r>
    </w:p>
    <w:p w14:paraId="428B06DE">
      <w:pPr>
        <w:pStyle w:val="4"/>
        <w:numPr>
          <w:ilvl w:val="0"/>
          <w:numId w:val="3"/>
        </w:numPr>
        <w:ind w:left="0" w:leftChars="0" w:firstLine="0" w:firstLineChars="0"/>
        <w:rPr>
          <w:b w:val="0"/>
          <w:u w:val="none"/>
          <w:bdr w:val="none" w:sz="0" w:space="0"/>
        </w:rPr>
      </w:pPr>
      <w:r>
        <w:rPr>
          <w:u w:val="none"/>
        </w:rPr>
        <w:t>安全管控</w:t>
      </w:r>
    </w:p>
    <w:p w14:paraId="3A44DDBC">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o    校园 SSO：对接学校统一认证接口（OAuth2.0），仅校内师生可登录；</w:t>
      </w:r>
    </w:p>
    <w:p w14:paraId="4CC6A066">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o    违规管控：Redis 记录用户违规次数，达到阈值弹出风险提示 / 冻结账号；</w:t>
      </w:r>
    </w:p>
    <w:p w14:paraId="4FA71C85">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o    投诉：complaint表存储用户投诉，管理员闭环处理。</w:t>
      </w:r>
    </w:p>
    <w:p w14:paraId="21E8C139">
      <w:pPr>
        <w:widowControl w:val="0"/>
        <w:numPr>
          <w:ilvl w:val="0"/>
          <w:numId w:val="0"/>
        </w:numPr>
        <w:topLinePunct w:val="0"/>
        <w:adjustRightInd w:val="0"/>
        <w:spacing w:line="360" w:lineRule="auto"/>
        <w:ind w:left="0" w:leftChars="0" w:firstLine="0" w:firstLineChars="0"/>
        <w:jc w:val="both"/>
        <w:outlineLvl w:val="9"/>
        <w:rPr>
          <w:rFonts w:hint="eastAsia" w:ascii="宋体" w:hAnsi="宋体" w:eastAsia="宋体" w:cs="宋体"/>
          <w:b w:val="0"/>
          <w:i w:val="0"/>
          <w:strike w:val="0"/>
          <w:color w:val="auto"/>
          <w:kern w:val="2"/>
          <w:sz w:val="24"/>
          <w:szCs w:val="24"/>
          <w:u w:val="none"/>
        </w:rPr>
      </w:pPr>
    </w:p>
    <w:p w14:paraId="16A22640">
      <w:pPr>
        <w:pStyle w:val="2"/>
        <w:numPr>
          <w:ilvl w:val="0"/>
          <w:numId w:val="1"/>
        </w:numPr>
        <w:topLinePunct w:val="0"/>
        <w:ind w:left="0" w:leftChars="0" w:firstLine="0" w:firstLineChars="0"/>
        <w:rPr>
          <w:rFonts w:hint="eastAsia" w:ascii="黑体" w:hAnsi="黑体" w:eastAsia="黑体" w:cs="黑体"/>
          <w:b w:val="0"/>
          <w:u w:val="none"/>
          <w:bdr w:val="none" w:sz="0" w:space="0"/>
        </w:rPr>
      </w:pPr>
      <w:r>
        <w:rPr>
          <w:u w:val="none"/>
        </w:rPr>
        <w:t>用户中心模块 异常处理方案</w:t>
      </w:r>
    </w:p>
    <w:p w14:paraId="7A8B7AA4">
      <w:pPr>
        <w:pStyle w:val="11"/>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本模块异常分为个人信息修改异常、主页功能操作异常、账号安全管控异常三大类，核心原则为异常不篡改原有数据、操作全流程有明确反馈。</w:t>
      </w:r>
    </w:p>
    <w:p w14:paraId="3CB014F2">
      <w:pPr>
        <w:pStyle w:val="3"/>
        <w:numPr>
          <w:ilvl w:val="0"/>
          <w:numId w:val="4"/>
        </w:numPr>
        <w:topLinePunct w:val="0"/>
        <w:ind w:left="0" w:leftChars="0" w:firstLine="0" w:firstLineChars="0"/>
        <w:rPr>
          <w:rFonts w:hint="eastAsia" w:ascii="黑体" w:hAnsi="黑体" w:eastAsia="黑体" w:cs="黑体"/>
          <w:b w:val="0"/>
          <w:u w:val="none"/>
          <w:bdr w:val="none" w:sz="0" w:space="0"/>
        </w:rPr>
      </w:pPr>
      <w:r>
        <w:rPr>
          <w:u w:val="none"/>
        </w:rPr>
        <w:t>个人信息修改核心异常处理</w:t>
      </w:r>
    </w:p>
    <w:p w14:paraId="17786F20">
      <w:pPr>
        <w:pStyle w:val="4"/>
        <w:numPr>
          <w:ilvl w:val="0"/>
          <w:numId w:val="5"/>
        </w:numPr>
        <w:ind w:left="0" w:leftChars="0" w:firstLine="0" w:firstLineChars="0"/>
        <w:rPr>
          <w:b w:val="0"/>
          <w:u w:val="none"/>
          <w:bdr w:val="none" w:sz="0" w:space="0"/>
        </w:rPr>
      </w:pPr>
      <w:r>
        <w:rPr>
          <w:u w:val="none"/>
        </w:rPr>
        <w:t>头像文件过大异常</w:t>
      </w:r>
    </w:p>
    <w:p w14:paraId="0254E3B1">
      <w:pPr>
        <w:pStyle w:val="11"/>
        <w:numPr>
          <w:ilvl w:val="0"/>
          <w:numId w:val="6"/>
        </w:numPr>
        <w:ind w:left="0" w:leftChars="0" w:firstLine="480" w:firstLineChars="0"/>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触发场景：用户上传的头像图片超出系统大小限制（≤5MB）</w:t>
      </w:r>
    </w:p>
    <w:p w14:paraId="225F8306">
      <w:pPr>
        <w:pStyle w:val="11"/>
        <w:numPr>
          <w:ilvl w:val="0"/>
          <w:numId w:val="6"/>
        </w:numPr>
        <w:ind w:left="0" w:leftChars="0" w:firstLine="480" w:firstLineChars="0"/>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处理方案：前端弹出 “头像文件过大，请重新上传” 提示弹窗，拦截上传请求，不修改用户原有头像，支持用户重新选择压缩后的图片上传。</w:t>
      </w:r>
    </w:p>
    <w:p w14:paraId="3A5D4CE5">
      <w:pPr>
        <w:pStyle w:val="4"/>
        <w:numPr>
          <w:ilvl w:val="0"/>
          <w:numId w:val="5"/>
        </w:numPr>
        <w:ind w:left="0" w:leftChars="0" w:firstLine="0" w:firstLineChars="0"/>
        <w:rPr>
          <w:b w:val="0"/>
          <w:u w:val="none"/>
          <w:bdr w:val="none" w:sz="0" w:space="0"/>
        </w:rPr>
      </w:pPr>
      <w:r>
        <w:rPr>
          <w:u w:val="none"/>
        </w:rPr>
        <w:t>头像 / 昵称不合规异常</w:t>
      </w:r>
    </w:p>
    <w:p w14:paraId="49BDDC18">
      <w:pPr>
        <w:pStyle w:val="11"/>
        <w:numPr>
          <w:ilvl w:val="0"/>
          <w:numId w:val="7"/>
        </w:numPr>
        <w:ind w:left="0" w:leftChars="0" w:firstLine="480" w:firstLineChars="0"/>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触发场景：上传的头像涉及违规内容、修改的昵称包含敏感词 / 违规内容</w:t>
      </w:r>
    </w:p>
    <w:p w14:paraId="4BD964B6">
      <w:pPr>
        <w:pStyle w:val="11"/>
        <w:numPr>
          <w:ilvl w:val="0"/>
          <w:numId w:val="7"/>
        </w:numPr>
        <w:ind w:left="0" w:leftChars="0" w:firstLine="480" w:firstLineChars="0"/>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处理方案：后端审核拦截，前端提示 “头像 / 昵称内容不合规，修改失败”，不变更用户原有的昵称 / 头像，保留用户原有信息不变，允许用户修改后重新提交。</w:t>
      </w:r>
    </w:p>
    <w:p w14:paraId="5A1A03D4">
      <w:pPr>
        <w:pStyle w:val="4"/>
        <w:numPr>
          <w:ilvl w:val="0"/>
          <w:numId w:val="5"/>
        </w:numPr>
        <w:ind w:left="0" w:leftChars="0" w:firstLine="0" w:firstLineChars="0"/>
        <w:rPr>
          <w:b w:val="0"/>
          <w:u w:val="none"/>
          <w:bdr w:val="none" w:sz="0" w:space="0"/>
        </w:rPr>
      </w:pPr>
      <w:r>
        <w:rPr>
          <w:u w:val="none"/>
        </w:rPr>
        <w:t>信息修改次数超限异常</w:t>
      </w:r>
    </w:p>
    <w:p w14:paraId="42C2456E">
      <w:pPr>
        <w:pStyle w:val="11"/>
        <w:numPr>
          <w:ilvl w:val="0"/>
          <w:numId w:val="8"/>
        </w:numPr>
        <w:ind w:left="0" w:leftChars="0" w:firstLine="480" w:firstLineChars="0"/>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触发场景：用户单日修改头像超过 1 次、单周修改昵称超过 1 次</w:t>
      </w:r>
    </w:p>
    <w:p w14:paraId="018F638F">
      <w:pPr>
        <w:pStyle w:val="11"/>
        <w:numPr>
          <w:ilvl w:val="0"/>
          <w:numId w:val="8"/>
        </w:numPr>
        <w:ind w:left="0" w:leftChars="0" w:firstLine="480" w:firstLineChars="0"/>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处理方案：前端拦截修改请求，提示 “头像单日仅可修改 1 次 / 昵称每周仅可修改 1 次，请稍后再试”，隐藏修改提交按钮，直至冷却期结束。</w:t>
      </w:r>
    </w:p>
    <w:p w14:paraId="4AE91B61">
      <w:pPr>
        <w:pStyle w:val="4"/>
        <w:numPr>
          <w:ilvl w:val="0"/>
          <w:numId w:val="5"/>
        </w:numPr>
        <w:ind w:left="0" w:leftChars="0" w:firstLine="0" w:firstLineChars="0"/>
        <w:rPr>
          <w:b w:val="0"/>
          <w:u w:val="none"/>
          <w:bdr w:val="none" w:sz="0" w:space="0"/>
        </w:rPr>
      </w:pPr>
      <w:r>
        <w:rPr>
          <w:u w:val="none"/>
        </w:rPr>
        <w:t>自定义标签不合规异常</w:t>
      </w:r>
    </w:p>
    <w:p w14:paraId="3D566CF8">
      <w:pPr>
        <w:pStyle w:val="11"/>
        <w:numPr>
          <w:ilvl w:val="0"/>
          <w:numId w:val="9"/>
        </w:numPr>
        <w:ind w:left="0" w:leftChars="0" w:firstLine="480" w:firstLineChars="0"/>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触发场景：用户设置的自定义个人标签包含敏感词 / 违规内容</w:t>
      </w:r>
    </w:p>
    <w:p w14:paraId="115E22CE">
      <w:pPr>
        <w:pStyle w:val="11"/>
        <w:numPr>
          <w:ilvl w:val="0"/>
          <w:numId w:val="9"/>
        </w:numPr>
        <w:ind w:left="0" w:leftChars="0" w:firstLine="480" w:firstLineChars="0"/>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处理方案：前端提示 “标签不合规”，后端自动删除该条违规自定义标签，不影响其他合规标签的正常展示与使用。</w:t>
      </w:r>
    </w:p>
    <w:p w14:paraId="7C8604A0">
      <w:pPr>
        <w:pStyle w:val="3"/>
        <w:numPr>
          <w:ilvl w:val="0"/>
          <w:numId w:val="4"/>
        </w:numPr>
        <w:topLinePunct w:val="0"/>
        <w:ind w:left="0" w:leftChars="0" w:firstLine="0" w:firstLineChars="0"/>
        <w:rPr>
          <w:rFonts w:hint="eastAsia" w:ascii="黑体" w:hAnsi="黑体" w:eastAsia="黑体" w:cs="黑体"/>
          <w:b w:val="0"/>
          <w:u w:val="none"/>
          <w:bdr w:val="none" w:sz="0" w:space="0"/>
        </w:rPr>
      </w:pPr>
      <w:r>
        <w:rPr>
          <w:u w:val="none"/>
        </w:rPr>
        <w:t>账号与功能管控异常处理</w:t>
      </w:r>
    </w:p>
    <w:p w14:paraId="1E40E2B7">
      <w:pPr>
        <w:pStyle w:val="4"/>
        <w:numPr>
          <w:ilvl w:val="0"/>
          <w:numId w:val="10"/>
        </w:numPr>
        <w:ind w:left="0" w:leftChars="0" w:firstLine="0" w:firstLineChars="0"/>
        <w:rPr>
          <w:b w:val="0"/>
          <w:u w:val="none"/>
          <w:bdr w:val="none" w:sz="0" w:space="0"/>
        </w:rPr>
      </w:pPr>
      <w:r>
        <w:rPr>
          <w:u w:val="none"/>
        </w:rPr>
        <w:t>用户身份权限异常</w:t>
      </w:r>
    </w:p>
    <w:p w14:paraId="5074E79A">
      <w:pPr>
        <w:pStyle w:val="11"/>
        <w:numPr>
          <w:ilvl w:val="0"/>
          <w:numId w:val="11"/>
        </w:numPr>
        <w:ind w:left="0" w:leftChars="0" w:firstLine="480" w:firstLineChars="0"/>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触发场景：毕业用户（账号状态标记为毕业）尝试发起发帖操作</w:t>
      </w:r>
    </w:p>
    <w:p w14:paraId="7D4407C2">
      <w:pPr>
        <w:pStyle w:val="11"/>
        <w:numPr>
          <w:ilvl w:val="0"/>
          <w:numId w:val="11"/>
        </w:numPr>
        <w:ind w:left="0" w:leftChars="0" w:firstLine="480" w:firstLineChars="0"/>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处理方案：后端接口直接拦截发帖请求，前端提示 “毕业用户仅支持评论互动，无法发布新帖”，隐藏发帖入口，仅保留评论功能权限。</w:t>
      </w:r>
    </w:p>
    <w:p w14:paraId="1C49162C">
      <w:pPr>
        <w:pStyle w:val="4"/>
        <w:numPr>
          <w:ilvl w:val="0"/>
          <w:numId w:val="10"/>
        </w:numPr>
        <w:ind w:left="0" w:leftChars="0" w:firstLine="0" w:firstLineChars="0"/>
        <w:rPr>
          <w:b w:val="0"/>
          <w:u w:val="none"/>
          <w:bdr w:val="none" w:sz="0" w:space="0"/>
        </w:rPr>
      </w:pPr>
      <w:r>
        <w:rPr>
          <w:u w:val="none"/>
        </w:rPr>
        <w:t>用户违规次数超限异常</w:t>
      </w:r>
    </w:p>
    <w:p w14:paraId="471F938E">
      <w:pPr>
        <w:pStyle w:val="11"/>
        <w:numPr>
          <w:ilvl w:val="0"/>
          <w:numId w:val="12"/>
        </w:numPr>
        <w:ind w:left="0" w:leftChars="0" w:firstLine="480" w:firstLineChars="0"/>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触发场景：用户违规次数达到系统设定的阈值</w:t>
      </w:r>
    </w:p>
    <w:p w14:paraId="29EE0854">
      <w:pPr>
        <w:pStyle w:val="11"/>
        <w:numPr>
          <w:ilvl w:val="0"/>
          <w:numId w:val="12"/>
        </w:numPr>
        <w:ind w:left="0" w:leftChars="0" w:firstLine="480" w:firstLineChars="0"/>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处理方案：前端弹出账号风险提示，后端根据违规等级限制对应功能权限，严重违规直接冻结账号，禁止登录与所有操作。</w:t>
      </w:r>
    </w:p>
    <w:p w14:paraId="4EB0A3E0">
      <w:pPr>
        <w:pStyle w:val="4"/>
        <w:numPr>
          <w:ilvl w:val="0"/>
          <w:numId w:val="10"/>
        </w:numPr>
        <w:ind w:left="0" w:leftChars="0" w:firstLine="0" w:firstLineChars="0"/>
        <w:rPr>
          <w:b w:val="0"/>
          <w:u w:val="none"/>
          <w:bdr w:val="none" w:sz="0" w:space="0"/>
        </w:rPr>
      </w:pPr>
      <w:r>
        <w:rPr>
          <w:u w:val="none"/>
        </w:rPr>
        <w:t>投诉 / 举报操作异常</w:t>
      </w:r>
    </w:p>
    <w:p w14:paraId="7CBD6EFF">
      <w:pPr>
        <w:pStyle w:val="11"/>
        <w:numPr>
          <w:ilvl w:val="0"/>
          <w:numId w:val="13"/>
        </w:numPr>
        <w:ind w:left="0" w:leftChars="0" w:firstLine="480" w:firstLineChars="0"/>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触发场景：用户投诉 / 举报他人主页时未选择违规类型、提交失败</w:t>
      </w:r>
    </w:p>
    <w:p w14:paraId="4DD1CCB5">
      <w:pPr>
        <w:pStyle w:val="11"/>
        <w:numPr>
          <w:ilvl w:val="0"/>
          <w:numId w:val="13"/>
        </w:numPr>
        <w:ind w:left="0" w:leftChars="0" w:firstLine="480" w:firstLineChars="0"/>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处理方案：未选择违规类型时前端提示 “请选择投诉 / 举报类型”，不发起提交；提交失败时提示 “提交失败，请重试”，保留用户已填写的投诉内容，支持重新提交。</w:t>
      </w:r>
    </w:p>
    <w:p w14:paraId="778DC638">
      <w:pPr>
        <w:pStyle w:val="4"/>
        <w:numPr>
          <w:ilvl w:val="0"/>
          <w:numId w:val="10"/>
        </w:numPr>
        <w:ind w:left="0" w:leftChars="0" w:firstLine="0" w:firstLineChars="0"/>
        <w:rPr>
          <w:b w:val="0"/>
          <w:u w:val="none"/>
          <w:bdr w:val="none" w:sz="0" w:space="0"/>
        </w:rPr>
      </w:pPr>
      <w:r>
        <w:rPr>
          <w:u w:val="none"/>
        </w:rPr>
        <w:t>个人主页数据加载异常</w:t>
      </w:r>
    </w:p>
    <w:p w14:paraId="1CAC291A">
      <w:pPr>
        <w:pStyle w:val="11"/>
        <w:numPr>
          <w:ilvl w:val="0"/>
          <w:numId w:val="14"/>
        </w:numPr>
        <w:ind w:left="0" w:leftChars="0" w:firstLine="480" w:firstLineChars="0"/>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触发场景：草稿、收藏、浏览历史、举报进度等数据加载失败</w:t>
      </w:r>
    </w:p>
    <w:p w14:paraId="1538A034">
      <w:pPr>
        <w:pStyle w:val="11"/>
        <w:numPr>
          <w:ilvl w:val="0"/>
          <w:numId w:val="14"/>
        </w:numPr>
        <w:ind w:left="0" w:leftChars="0" w:firstLine="480" w:firstLineChars="0"/>
        <w:rPr>
          <w:rFonts w:ascii="Times New Roman" w:hAnsi="Times New Roman" w:eastAsia="宋体" w:cs="Times New Roman"/>
          <w:b w:val="0"/>
          <w:i w:val="0"/>
          <w:strike w:val="0"/>
          <w:color w:val="auto"/>
          <w:sz w:val="24"/>
          <w:szCs w:val="24"/>
          <w:u w:val="none"/>
        </w:rPr>
      </w:pPr>
      <w:r>
        <w:rPr>
          <w:rFonts w:ascii="Times New Roman" w:hAnsi="Times New Roman" w:eastAsia="宋体" w:cs="Times New Roman"/>
          <w:b w:val="0"/>
          <w:i w:val="0"/>
          <w:strike w:val="0"/>
          <w:color w:val="auto"/>
          <w:sz w:val="24"/>
          <w:szCs w:val="24"/>
          <w:u w:val="none"/>
        </w:rPr>
        <w:t>处理方案：前端提示 “数据加载失败，请下拉刷新重试”，页面保留基础框架，支持用户手动刷新重新拉取数据，不影响其他功能入口的正常使用。</w:t>
      </w:r>
    </w:p>
    <w:p w14:paraId="75DC0782">
      <w:pPr>
        <w:pStyle w:val="2"/>
        <w:numPr>
          <w:ilvl w:val="0"/>
          <w:numId w:val="1"/>
        </w:numPr>
        <w:topLinePunct w:val="0"/>
        <w:ind w:left="0" w:leftChars="0" w:firstLine="0" w:firstLineChars="0"/>
        <w:rPr>
          <w:rFonts w:hint="eastAsia" w:ascii="黑体" w:hAnsi="黑体" w:eastAsia="黑体" w:cs="黑体"/>
          <w:b w:val="0"/>
          <w:bdr w:val="none" w:sz="0" w:space="0"/>
        </w:rPr>
      </w:pPr>
      <w:bookmarkStart w:id="0" w:name="_Toc14998"/>
      <w:r>
        <w:t>管理后台模块 实现建议</w:t>
      </w:r>
      <w:bookmarkEnd w:id="0"/>
    </w:p>
    <w:p w14:paraId="4E037B7F">
      <w:pPr>
        <w:pStyle w:val="3"/>
      </w:pPr>
      <w:bookmarkStart w:id="1" w:name="_Toc490"/>
      <w:r>
        <w:t>核心实现方案</w:t>
      </w:r>
      <w:bookmarkEnd w:id="1"/>
    </w:p>
    <w:p w14:paraId="35762399">
      <w:pPr>
        <w:pStyle w:val="4"/>
        <w:numPr>
          <w:ilvl w:val="0"/>
          <w:numId w:val="15"/>
        </w:numPr>
        <w:ind w:left="0" w:leftChars="0" w:firstLine="0" w:firstLineChars="0"/>
        <w:rPr>
          <w:b w:val="0"/>
          <w:bdr w:val="none" w:sz="0" w:space="0"/>
        </w:rPr>
      </w:pPr>
      <w:bookmarkStart w:id="2" w:name="_Toc15959"/>
      <w:r>
        <w:t>内容治理</w:t>
      </w:r>
      <w:bookmarkEnd w:id="2"/>
    </w:p>
    <w:p w14:paraId="1ED01292">
      <w:pPr>
        <w:pStyle w:val="11"/>
        <w:numPr>
          <w:ilvl w:val="0"/>
          <w:numId w:val="1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后台前端：Vue + Element Plus（快速搭建管理端）；</w:t>
      </w:r>
    </w:p>
    <w:p w14:paraId="61B87D59">
      <w:pPr>
        <w:pStyle w:val="11"/>
        <w:numPr>
          <w:ilvl w:val="0"/>
          <w:numId w:val="1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操作：帖子置顶 / 取消、违规内容隐藏、用户封禁 / 风险标记，直接修改数据库状态。</w:t>
      </w:r>
    </w:p>
    <w:p w14:paraId="76F7ED57">
      <w:pPr>
        <w:pStyle w:val="4"/>
        <w:numPr>
          <w:ilvl w:val="0"/>
          <w:numId w:val="15"/>
        </w:numPr>
        <w:ind w:left="0" w:leftChars="0" w:firstLine="0" w:firstLineChars="0"/>
        <w:rPr>
          <w:b w:val="0"/>
          <w:bdr w:val="none" w:sz="0" w:space="0"/>
        </w:rPr>
      </w:pPr>
      <w:bookmarkStart w:id="3" w:name="_Toc5065"/>
      <w:r>
        <w:t>审核管控</w:t>
      </w:r>
      <w:bookmarkEnd w:id="3"/>
    </w:p>
    <w:p w14:paraId="32D86CD7">
      <w:pPr>
        <w:pStyle w:val="11"/>
        <w:numPr>
          <w:ilvl w:val="0"/>
          <w:numId w:val="17"/>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敏感词库：sensitive_word表维护，支持增删改查；</w:t>
      </w:r>
    </w:p>
    <w:p w14:paraId="3AEC88D2">
      <w:pPr>
        <w:pStyle w:val="11"/>
        <w:numPr>
          <w:ilvl w:val="0"/>
          <w:numId w:val="17"/>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审核流程：</w:t>
      </w:r>
      <w:r>
        <w:rPr>
          <w:rFonts w:ascii="Times New Roman" w:hAnsi="Times New Roman" w:eastAsia="宋体" w:cs="Times New Roman"/>
          <w:b/>
          <w:sz w:val="24"/>
          <w:szCs w:val="24"/>
        </w:rPr>
        <w:t>自动审核（HanLP）+ 人工审核</w:t>
      </w:r>
      <w:r>
        <w:rPr>
          <w:rFonts w:ascii="Times New Roman" w:hAnsi="Times New Roman" w:eastAsia="宋体" w:cs="Times New Roman"/>
          <w:sz w:val="24"/>
          <w:szCs w:val="24"/>
        </w:rPr>
        <w:t>，举报工单闭环处理（待处理→已处理）。</w:t>
      </w:r>
    </w:p>
    <w:p w14:paraId="7EA14FCB">
      <w:pPr>
        <w:pStyle w:val="4"/>
        <w:numPr>
          <w:ilvl w:val="0"/>
          <w:numId w:val="15"/>
        </w:numPr>
        <w:ind w:left="0" w:leftChars="0" w:firstLine="0" w:firstLineChars="0"/>
        <w:rPr>
          <w:b w:val="0"/>
          <w:bdr w:val="none" w:sz="0" w:space="0"/>
        </w:rPr>
      </w:pPr>
      <w:bookmarkStart w:id="4" w:name="_Toc28024"/>
      <w:r>
        <w:t>板块管理</w:t>
      </w:r>
      <w:bookmarkEnd w:id="4"/>
    </w:p>
    <w:p w14:paraId="24CF9295">
      <w:pPr>
        <w:pStyle w:val="11"/>
        <w:numPr>
          <w:ilvl w:val="0"/>
          <w:numId w:val="1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动态配置：section表支持新增 / 编辑 / 删除板块；</w:t>
      </w:r>
    </w:p>
    <w:p w14:paraId="0C814F00">
      <w:pPr>
        <w:pStyle w:val="11"/>
        <w:numPr>
          <w:ilvl w:val="0"/>
          <w:numId w:val="1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排序：sort数字段，</w:t>
      </w:r>
      <w:r>
        <w:rPr>
          <w:rFonts w:ascii="Times New Roman" w:hAnsi="Times New Roman" w:eastAsia="宋体" w:cs="Times New Roman"/>
          <w:b/>
          <w:sz w:val="24"/>
          <w:szCs w:val="24"/>
        </w:rPr>
        <w:t>前端拖拽排序</w:t>
      </w:r>
      <w:r>
        <w:rPr>
          <w:rFonts w:ascii="Times New Roman" w:hAnsi="Times New Roman" w:eastAsia="宋体" w:cs="Times New Roman"/>
          <w:sz w:val="24"/>
          <w:szCs w:val="24"/>
        </w:rPr>
        <w:t>，后端更新排序值。</w:t>
      </w:r>
    </w:p>
    <w:p w14:paraId="4D28677A">
      <w:r>
        <w:rPr>
          <w:rFonts w:eastAsia="等线"/>
        </w:rPr>
        <mc:AlternateContent>
          <mc:Choice Requires="wps">
            <w:drawing>
              <wp:inline distT="0" distB="0" distL="0" distR="0">
                <wp:extent cx="5274310" cy="19050"/>
                <wp:effectExtent l="0" t="0" r="8890" b="6350"/>
                <wp:docPr id="7" name="矩形 7"/>
                <wp:cNvGraphicFramePr/>
                <a:graphic xmlns:a="http://schemas.openxmlformats.org/drawingml/2006/main">
                  <a:graphicData uri="http://schemas.microsoft.com/office/word/2010/wordprocessingShape">
                    <wps:wsp>
                      <wps:cNvSpPr/>
                      <wps:spPr>
                        <a:xfrm>
                          <a:off x="0" y="0"/>
                          <a:ext cx="5274360" cy="19080"/>
                        </a:xfrm>
                        <a:prstGeom prst="rect">
                          <a:avLst/>
                        </a:prstGeom>
                        <a:solidFill>
                          <a:srgbClr val="000000"/>
                        </a:solidFill>
                        <a:ln w="0">
                          <a:noFill/>
                        </a:ln>
                      </wps:spPr>
                      <wps:bodyPr/>
                    </wps:wsp>
                  </a:graphicData>
                </a:graphic>
              </wp:inline>
            </w:drawing>
          </mc:Choice>
          <mc:Fallback>
            <w:pict>
              <v:rect id="_x0000_s1026" o:spid="_x0000_s1026" o:spt="1" style="height:1.5pt;width:415.3pt;" fillcolor="#000000" filled="t" stroked="f" coordsize="21600,21600" o:gfxdata="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WQjQVNEAAAADAQAA&#10;DwAAAAAAAAABACAAAAAiAAAAZHJzL2Rvd25yZXYueG1sUEsBAhQAFAAAAAgAh07iQBezKn6uAQAA&#10;WAMAAA4AAAAAAAAAAQAgAAAAIAEAAGRycy9lMm9Eb2MueG1sUEsFBgAAAAAGAAYAWQEAAEAFAAAA&#10;AA==&#10;">
                <v:fill on="t" focussize="0,0"/>
                <v:stroke on="f" weight="0pt"/>
                <v:imagedata o:title=""/>
                <o:lock v:ext="edit" aspectratio="f"/>
                <w10:wrap type="none"/>
                <w10:anchorlock/>
              </v:rect>
            </w:pict>
          </mc:Fallback>
        </mc:AlternateContent>
      </w:r>
    </w:p>
    <w:p w14:paraId="7725009D">
      <w:pPr>
        <w:pStyle w:val="3"/>
      </w:pPr>
      <w:bookmarkStart w:id="5" w:name="_Toc9162"/>
      <w:r>
        <w:t>通用优化建议</w:t>
      </w:r>
      <w:bookmarkEnd w:id="5"/>
    </w:p>
    <w:p w14:paraId="378C73DD">
      <w:pPr>
        <w:pStyle w:val="11"/>
        <w:numPr>
          <w:ilvl w:val="0"/>
          <w:numId w:val="1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b/>
          <w:sz w:val="24"/>
          <w:szCs w:val="24"/>
        </w:rPr>
        <w:t>性能优化</w:t>
      </w:r>
      <w:r>
        <w:rPr>
          <w:rFonts w:ascii="Times New Roman" w:hAnsi="Times New Roman" w:eastAsia="宋体" w:cs="Times New Roman"/>
          <w:sz w:val="24"/>
          <w:szCs w:val="24"/>
        </w:rPr>
        <w:t>：所有高频数据（热门帖子、未读消息、用户信息）用 Redis 缓存，减少数据库压力；</w:t>
      </w:r>
    </w:p>
    <w:p w14:paraId="5CAA637E">
      <w:pPr>
        <w:pStyle w:val="11"/>
        <w:numPr>
          <w:ilvl w:val="0"/>
          <w:numId w:val="1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b/>
          <w:sz w:val="24"/>
          <w:szCs w:val="24"/>
        </w:rPr>
        <w:t>权限控制</w:t>
      </w:r>
      <w:r>
        <w:rPr>
          <w:rFonts w:ascii="Times New Roman" w:hAnsi="Times New Roman" w:eastAsia="宋体" w:cs="Times New Roman"/>
          <w:sz w:val="24"/>
          <w:szCs w:val="24"/>
        </w:rPr>
        <w:t>：基于角色（用户 / 毕业用户 / 管理员）细粒度控制功能权限；</w:t>
      </w:r>
    </w:p>
    <w:p w14:paraId="323EF5D0">
      <w:pPr>
        <w:pStyle w:val="11"/>
        <w:numPr>
          <w:ilvl w:val="0"/>
          <w:numId w:val="1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b/>
          <w:sz w:val="24"/>
          <w:szCs w:val="24"/>
        </w:rPr>
        <w:t>安全防护</w:t>
      </w:r>
      <w:r>
        <w:rPr>
          <w:rFonts w:ascii="Times New Roman" w:hAnsi="Times New Roman" w:eastAsia="宋体" w:cs="Times New Roman"/>
          <w:sz w:val="24"/>
          <w:szCs w:val="24"/>
        </w:rPr>
        <w:t>：接口参数校验、XSS 过滤、SQL 防注入、图片防盗链；</w:t>
      </w:r>
    </w:p>
    <w:p w14:paraId="0574B7BF">
      <w:pPr>
        <w:pStyle w:val="11"/>
        <w:numPr>
          <w:ilvl w:val="0"/>
          <w:numId w:val="1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b/>
          <w:sz w:val="24"/>
          <w:szCs w:val="24"/>
        </w:rPr>
        <w:t>轻量化</w:t>
      </w:r>
      <w:r>
        <w:rPr>
          <w:rFonts w:ascii="Times New Roman" w:hAnsi="Times New Roman" w:eastAsia="宋体" w:cs="Times New Roman"/>
          <w:sz w:val="24"/>
          <w:szCs w:val="24"/>
        </w:rPr>
        <w:t>：校园项目用户量小，无需过度微服务，单体 Spring Boot 即可稳定运行。</w:t>
      </w:r>
    </w:p>
    <w:p w14:paraId="10700998">
      <w:pPr>
        <w:pStyle w:val="2"/>
        <w:numPr>
          <w:ilvl w:val="0"/>
          <w:numId w:val="1"/>
        </w:numPr>
        <w:topLinePunct w:val="0"/>
        <w:ind w:left="0" w:leftChars="0" w:firstLine="0" w:firstLineChars="0"/>
        <w:rPr>
          <w:rFonts w:hint="eastAsia" w:ascii="黑体" w:hAnsi="黑体" w:eastAsia="黑体" w:cs="黑体"/>
          <w:b w:val="0"/>
          <w:bdr w:val="none" w:sz="0" w:space="0"/>
        </w:rPr>
      </w:pPr>
      <w:bookmarkStart w:id="6" w:name="_Toc13481"/>
      <w:r>
        <w:t>管理后台模块 异常处理方案</w:t>
      </w:r>
      <w:bookmarkEnd w:id="6"/>
    </w:p>
    <w:p w14:paraId="1C4E6CD8">
      <w:pPr>
        <w:pStyle w:val="11"/>
        <w:rPr>
          <w:rFonts w:ascii="Times New Roman" w:hAnsi="Times New Roman" w:eastAsia="宋体" w:cs="Times New Roman"/>
          <w:sz w:val="24"/>
          <w:szCs w:val="24"/>
        </w:rPr>
      </w:pPr>
      <w:r>
        <w:rPr>
          <w:rFonts w:ascii="Times New Roman" w:hAnsi="Times New Roman" w:eastAsia="宋体" w:cs="Times New Roman"/>
          <w:sz w:val="24"/>
          <w:szCs w:val="24"/>
        </w:rPr>
        <w:t>本模块为平台管理端，异常处理覆盖</w:t>
      </w:r>
      <w:r>
        <w:rPr>
          <w:rFonts w:ascii="Times New Roman" w:hAnsi="Times New Roman" w:eastAsia="宋体" w:cs="Times New Roman"/>
          <w:b/>
          <w:sz w:val="24"/>
          <w:szCs w:val="24"/>
        </w:rPr>
        <w:t>内容治理</w:t>
      </w:r>
      <w:r>
        <w:rPr>
          <w:rFonts w:ascii="Times New Roman" w:hAnsi="Times New Roman" w:eastAsia="宋体" w:cs="Times New Roman"/>
          <w:sz w:val="24"/>
          <w:szCs w:val="24"/>
        </w:rPr>
        <w:t>、</w:t>
      </w:r>
      <w:r>
        <w:rPr>
          <w:rFonts w:ascii="Times New Roman" w:hAnsi="Times New Roman" w:eastAsia="宋体" w:cs="Times New Roman"/>
          <w:b/>
          <w:sz w:val="24"/>
          <w:szCs w:val="24"/>
        </w:rPr>
        <w:t>审核管控</w:t>
      </w:r>
      <w:r>
        <w:rPr>
          <w:rFonts w:ascii="Times New Roman" w:hAnsi="Times New Roman" w:eastAsia="宋体" w:cs="Times New Roman"/>
          <w:sz w:val="24"/>
          <w:szCs w:val="24"/>
        </w:rPr>
        <w:t>、</w:t>
      </w:r>
      <w:r>
        <w:rPr>
          <w:rFonts w:ascii="Times New Roman" w:hAnsi="Times New Roman" w:eastAsia="宋体" w:cs="Times New Roman"/>
          <w:b/>
          <w:sz w:val="24"/>
          <w:szCs w:val="24"/>
        </w:rPr>
        <w:t>板块管理</w:t>
      </w:r>
      <w:r>
        <w:rPr>
          <w:rFonts w:ascii="Times New Roman" w:hAnsi="Times New Roman" w:eastAsia="宋体" w:cs="Times New Roman"/>
          <w:sz w:val="24"/>
          <w:szCs w:val="24"/>
        </w:rPr>
        <w:t>三大核心场景，保障管理操作可追溯、异常可回滚。</w:t>
      </w:r>
    </w:p>
    <w:p w14:paraId="2A21D357">
      <w:pPr>
        <w:pStyle w:val="3"/>
        <w:numPr>
          <w:ilvl w:val="0"/>
          <w:numId w:val="20"/>
        </w:numPr>
        <w:topLinePunct w:val="0"/>
        <w:ind w:left="0" w:leftChars="0" w:firstLine="0" w:firstLineChars="0"/>
        <w:rPr>
          <w:rFonts w:hint="eastAsia" w:ascii="黑体" w:hAnsi="黑体" w:eastAsia="黑体" w:cs="黑体"/>
          <w:b w:val="0"/>
          <w:bdr w:val="none" w:sz="0" w:space="0"/>
        </w:rPr>
      </w:pPr>
      <w:bookmarkStart w:id="7" w:name="_Toc26983"/>
      <w:r>
        <w:t>内容治理操作异常处理</w:t>
      </w:r>
      <w:bookmarkEnd w:id="7"/>
    </w:p>
    <w:p w14:paraId="6C9DF240">
      <w:pPr>
        <w:pStyle w:val="4"/>
        <w:numPr>
          <w:ilvl w:val="0"/>
          <w:numId w:val="21"/>
        </w:numPr>
        <w:ind w:left="0" w:leftChars="0" w:firstLine="0" w:firstLineChars="0"/>
        <w:rPr>
          <w:b w:val="0"/>
          <w:bdr w:val="none" w:sz="0" w:space="0"/>
        </w:rPr>
      </w:pPr>
      <w:bookmarkStart w:id="8" w:name="_Toc13576"/>
      <w:r>
        <w:t>帖子 / 用户管理操作异常</w:t>
      </w:r>
      <w:bookmarkEnd w:id="8"/>
    </w:p>
    <w:p w14:paraId="25762CF6">
      <w:pPr>
        <w:pStyle w:val="11"/>
        <w:numPr>
          <w:ilvl w:val="0"/>
          <w:numId w:val="22"/>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触发场景：帖子置顶 / 取消、违规内容隐藏、用户封禁 / 风险标记操作时，网络异常、提交失败</w:t>
      </w:r>
    </w:p>
    <w:p w14:paraId="48F42E10">
      <w:pPr>
        <w:pStyle w:val="11"/>
        <w:numPr>
          <w:ilvl w:val="0"/>
          <w:numId w:val="22"/>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处理方案：前端提示 “操作失败，请重试”，操作前记录原有数据状态，操作失败时不修改数据库原有状态，支持管理员重新发起操作；所有操作均记录操作日志，可追溯操作人与操作时间。</w:t>
      </w:r>
    </w:p>
    <w:p w14:paraId="183F29C7">
      <w:pPr>
        <w:pStyle w:val="4"/>
        <w:numPr>
          <w:ilvl w:val="0"/>
          <w:numId w:val="21"/>
        </w:numPr>
        <w:ind w:left="0" w:leftChars="0" w:firstLine="0" w:firstLineChars="0"/>
        <w:rPr>
          <w:b w:val="0"/>
          <w:bdr w:val="none" w:sz="0" w:space="0"/>
        </w:rPr>
      </w:pPr>
      <w:bookmarkStart w:id="9" w:name="_Toc23879"/>
      <w:r>
        <w:t>批量操作异常</w:t>
      </w:r>
      <w:bookmarkEnd w:id="9"/>
    </w:p>
    <w:p w14:paraId="576A5EA5">
      <w:pPr>
        <w:pStyle w:val="11"/>
        <w:numPr>
          <w:ilvl w:val="0"/>
          <w:numId w:val="23"/>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触发场景：批量处理违规内容、批量封禁用户时，部分数据操作失败</w:t>
      </w:r>
    </w:p>
    <w:p w14:paraId="254CC8D0">
      <w:pPr>
        <w:pStyle w:val="11"/>
        <w:numPr>
          <w:ilvl w:val="0"/>
          <w:numId w:val="23"/>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处理方案：成功操作的数据即时生效，失败的数据单独标记并提示 “X 条数据操作失败，请重试”，保留失败数据清单，支持管理员单独处理或重新批量操作，不影响已成功的操作结果。</w:t>
      </w:r>
    </w:p>
    <w:p w14:paraId="29A6C9D3">
      <w:pPr>
        <w:pStyle w:val="3"/>
        <w:numPr>
          <w:ilvl w:val="0"/>
          <w:numId w:val="20"/>
        </w:numPr>
        <w:topLinePunct w:val="0"/>
        <w:ind w:left="0" w:leftChars="0" w:firstLine="0" w:firstLineChars="0"/>
        <w:rPr>
          <w:rFonts w:hint="eastAsia" w:ascii="黑体" w:hAnsi="黑体" w:eastAsia="黑体" w:cs="黑体"/>
          <w:b w:val="0"/>
          <w:bdr w:val="none" w:sz="0" w:space="0"/>
        </w:rPr>
      </w:pPr>
      <w:bookmarkStart w:id="10" w:name="_Toc10519"/>
      <w:r>
        <w:t>审核管控异常处理</w:t>
      </w:r>
      <w:bookmarkEnd w:id="10"/>
    </w:p>
    <w:p w14:paraId="35E379C6">
      <w:pPr>
        <w:pStyle w:val="4"/>
        <w:numPr>
          <w:ilvl w:val="0"/>
          <w:numId w:val="24"/>
        </w:numPr>
        <w:ind w:left="0" w:leftChars="0" w:firstLine="0" w:firstLineChars="0"/>
        <w:rPr>
          <w:b w:val="0"/>
          <w:bdr w:val="none" w:sz="0" w:space="0"/>
        </w:rPr>
      </w:pPr>
      <w:bookmarkStart w:id="11" w:name="_Toc1582"/>
      <w:r>
        <w:t>敏感词库操作异常</w:t>
      </w:r>
      <w:bookmarkEnd w:id="11"/>
    </w:p>
    <w:p w14:paraId="3025BC89">
      <w:pPr>
        <w:pStyle w:val="11"/>
        <w:numPr>
          <w:ilvl w:val="0"/>
          <w:numId w:val="25"/>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触发场景：敏感词增删改查时提交失败、重复添加敏感词</w:t>
      </w:r>
    </w:p>
    <w:p w14:paraId="0A52F94C">
      <w:pPr>
        <w:pStyle w:val="11"/>
        <w:numPr>
          <w:ilvl w:val="0"/>
          <w:numId w:val="25"/>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处理方案：重复添加时提示 “该敏感词已存在”，不重复入库；提交失败时提示 “操作失败，请重试”，不修改原有词库数据，支持重新提交；所有词库修改操作均记录日志，可追溯。</w:t>
      </w:r>
    </w:p>
    <w:p w14:paraId="7E2B2A5C">
      <w:pPr>
        <w:pStyle w:val="4"/>
        <w:numPr>
          <w:ilvl w:val="0"/>
          <w:numId w:val="24"/>
        </w:numPr>
        <w:ind w:left="0" w:leftChars="0" w:firstLine="0" w:firstLineChars="0"/>
        <w:rPr>
          <w:b w:val="0"/>
          <w:bdr w:val="none" w:sz="0" w:space="0"/>
        </w:rPr>
      </w:pPr>
      <w:bookmarkStart w:id="12" w:name="_Toc17093"/>
      <w:r>
        <w:t>举报工单处理异常</w:t>
      </w:r>
      <w:bookmarkEnd w:id="12"/>
    </w:p>
    <w:p w14:paraId="303F3482">
      <w:pPr>
        <w:pStyle w:val="11"/>
        <w:numPr>
          <w:ilvl w:val="0"/>
          <w:numId w:val="2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触发场景：工单状态更新失败、闭环处理提交异常</w:t>
      </w:r>
    </w:p>
    <w:p w14:paraId="45159C9E">
      <w:pPr>
        <w:pStyle w:val="11"/>
        <w:numPr>
          <w:ilvl w:val="0"/>
          <w:numId w:val="2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处理方案：前端提示 “工单处理失败，请重试”，保留工单原有待处理状态，不丢失举报内容与用户提交的证据，支持管理员重新处理；超期未处理的工单自动置顶提醒，避免遗漏。</w:t>
      </w:r>
    </w:p>
    <w:p w14:paraId="2329AFFF">
      <w:pPr>
        <w:pStyle w:val="4"/>
        <w:numPr>
          <w:ilvl w:val="0"/>
          <w:numId w:val="24"/>
        </w:numPr>
        <w:ind w:left="0" w:leftChars="0" w:firstLine="0" w:firstLineChars="0"/>
        <w:rPr>
          <w:b w:val="0"/>
          <w:bdr w:val="none" w:sz="0" w:space="0"/>
        </w:rPr>
      </w:pPr>
      <w:bookmarkStart w:id="13" w:name="_Toc4380"/>
      <w:r>
        <w:t>内容审核异常</w:t>
      </w:r>
      <w:bookmarkEnd w:id="13"/>
    </w:p>
    <w:p w14:paraId="12E1F326">
      <w:pPr>
        <w:pStyle w:val="11"/>
        <w:numPr>
          <w:ilvl w:val="0"/>
          <w:numId w:val="27"/>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触发场景：自动审核接口调用失败、内容识别异常</w:t>
      </w:r>
    </w:p>
    <w:p w14:paraId="7ECB1C12">
      <w:pPr>
        <w:pStyle w:val="11"/>
        <w:numPr>
          <w:ilvl w:val="0"/>
          <w:numId w:val="27"/>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处理方案：自动审核失败的内容，自动转入人工审核队列，不直接放行或拦截，保证内容合规审核无遗漏；审核结果异常的内容，支持管理员一键回滚操作，恢复原有状态。</w:t>
      </w:r>
    </w:p>
    <w:p w14:paraId="09888659">
      <w:pPr>
        <w:pStyle w:val="3"/>
        <w:numPr>
          <w:ilvl w:val="0"/>
          <w:numId w:val="20"/>
        </w:numPr>
        <w:topLinePunct w:val="0"/>
        <w:ind w:left="0" w:leftChars="0" w:firstLine="0" w:firstLineChars="0"/>
        <w:rPr>
          <w:rFonts w:hint="eastAsia" w:ascii="黑体" w:hAnsi="黑体" w:eastAsia="黑体" w:cs="黑体"/>
          <w:b w:val="0"/>
          <w:bdr w:val="none" w:sz="0" w:space="0"/>
        </w:rPr>
      </w:pPr>
      <w:bookmarkStart w:id="14" w:name="_Toc23221"/>
      <w:r>
        <w:t>板块管理异常处理</w:t>
      </w:r>
      <w:bookmarkEnd w:id="14"/>
    </w:p>
    <w:p w14:paraId="0239A529">
      <w:pPr>
        <w:pStyle w:val="4"/>
        <w:numPr>
          <w:ilvl w:val="0"/>
          <w:numId w:val="28"/>
        </w:numPr>
        <w:ind w:left="0" w:leftChars="0" w:firstLine="0" w:firstLineChars="0"/>
        <w:rPr>
          <w:b w:val="0"/>
          <w:bdr w:val="none" w:sz="0" w:space="0"/>
        </w:rPr>
      </w:pPr>
      <w:bookmarkStart w:id="15" w:name="_Toc23871"/>
      <w:r>
        <w:t>板块配置操作异常</w:t>
      </w:r>
      <w:bookmarkEnd w:id="15"/>
    </w:p>
    <w:p w14:paraId="6751E8F9">
      <w:pPr>
        <w:pStyle w:val="11"/>
        <w:numPr>
          <w:ilvl w:val="0"/>
          <w:numId w:val="29"/>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触发场景：板块新增 / 编辑 / 删除操作提交失败、重复新增同名板块</w:t>
      </w:r>
    </w:p>
    <w:p w14:paraId="72FD642B">
      <w:pPr>
        <w:pStyle w:val="11"/>
        <w:numPr>
          <w:ilvl w:val="0"/>
          <w:numId w:val="29"/>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处理方案：同名板块新增时提示 “该板块名称已存在”，拦截新增请求；操作失败时提示 “操作失败，请重试”，不修改原有板块配置数据，支持重新提交；删除板块前校验是否存在存量帖子，存在则提示 “该板块下存在帖子，无法删除”，避免数据丢失。</w:t>
      </w:r>
      <w:bookmarkStart w:id="18" w:name="_GoBack"/>
      <w:bookmarkEnd w:id="18"/>
    </w:p>
    <w:p w14:paraId="2550DB3A">
      <w:pPr>
        <w:pStyle w:val="4"/>
        <w:numPr>
          <w:ilvl w:val="0"/>
          <w:numId w:val="28"/>
        </w:numPr>
        <w:ind w:left="0" w:leftChars="0" w:firstLine="0" w:firstLineChars="0"/>
        <w:rPr>
          <w:b w:val="0"/>
          <w:bdr w:val="none" w:sz="0" w:space="0"/>
        </w:rPr>
      </w:pPr>
      <w:bookmarkStart w:id="16" w:name="_Toc12"/>
      <w:r>
        <w:t>板块排序异常</w:t>
      </w:r>
      <w:bookmarkEnd w:id="16"/>
    </w:p>
    <w:p w14:paraId="783D830D">
      <w:pPr>
        <w:pStyle w:val="11"/>
        <w:numPr>
          <w:ilvl w:val="0"/>
          <w:numId w:val="30"/>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触发场景：前端拖拽排序后，后端更新排序值失败</w:t>
      </w:r>
    </w:p>
    <w:p w14:paraId="13340632">
      <w:pPr>
        <w:pStyle w:val="11"/>
        <w:numPr>
          <w:ilvl w:val="0"/>
          <w:numId w:val="30"/>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处理方案：前端提示 “排序更新失败，请重试”，页面保留拖拽前的排序状态，支持重新操作，保证前后端排序配置一致。</w:t>
      </w:r>
    </w:p>
    <w:p w14:paraId="6C034EB2">
      <w:pPr>
        <w:pStyle w:val="2"/>
        <w:numPr>
          <w:ilvl w:val="0"/>
          <w:numId w:val="1"/>
        </w:numPr>
        <w:topLinePunct w:val="0"/>
        <w:ind w:left="0" w:leftChars="0" w:firstLine="0" w:firstLineChars="0"/>
        <w:rPr>
          <w:rFonts w:hint="eastAsia" w:ascii="黑体" w:hAnsi="黑体" w:eastAsia="黑体" w:cs="黑体"/>
          <w:b w:val="0"/>
          <w:bdr w:val="none" w:sz="0" w:space="0"/>
        </w:rPr>
      </w:pPr>
      <w:bookmarkStart w:id="17" w:name="_Toc32537"/>
      <w:r>
        <w:t>通用异常兜底优化方案</w:t>
      </w:r>
      <w:bookmarkEnd w:id="17"/>
    </w:p>
    <w:p w14:paraId="1F11C726">
      <w:pPr>
        <w:pStyle w:val="11"/>
        <w:rPr>
          <w:rFonts w:ascii="Times New Roman" w:hAnsi="Times New Roman" w:eastAsia="宋体" w:cs="Times New Roman"/>
          <w:sz w:val="24"/>
          <w:szCs w:val="24"/>
        </w:rPr>
      </w:pPr>
      <w:r>
        <w:rPr>
          <w:rFonts w:ascii="Times New Roman" w:hAnsi="Times New Roman" w:eastAsia="宋体" w:cs="Times New Roman"/>
          <w:sz w:val="24"/>
          <w:szCs w:val="24"/>
        </w:rPr>
        <w:t>基于文档内的通用优化建议，补充全平台通用异常兜底处理规则：</w:t>
      </w:r>
    </w:p>
    <w:p w14:paraId="38139778">
      <w:pPr>
        <w:pStyle w:val="11"/>
        <w:numPr>
          <w:ilvl w:val="0"/>
          <w:numId w:val="3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b/>
          <w:sz w:val="24"/>
          <w:szCs w:val="24"/>
        </w:rPr>
        <w:t>高并发性能异常兜底</w:t>
      </w:r>
      <w:r>
        <w:rPr>
          <w:rFonts w:ascii="Times New Roman" w:hAnsi="Times New Roman" w:eastAsia="宋体" w:cs="Times New Roman"/>
          <w:sz w:val="24"/>
          <w:szCs w:val="24"/>
        </w:rPr>
        <w:t>：高频接口请求超时、数据库压力过大时，优先返回 Redis 缓存数据，前端提示 “当前访问人数较多，请稍后重试”，避免系统崩溃，保证核心功能可用。</w:t>
      </w:r>
    </w:p>
    <w:p w14:paraId="65E772B0">
      <w:pPr>
        <w:pStyle w:val="11"/>
        <w:numPr>
          <w:ilvl w:val="0"/>
          <w:numId w:val="3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b/>
          <w:sz w:val="24"/>
          <w:szCs w:val="24"/>
        </w:rPr>
        <w:t>接口安全异常处理</w:t>
      </w:r>
      <w:r>
        <w:rPr>
          <w:rFonts w:ascii="Times New Roman" w:hAnsi="Times New Roman" w:eastAsia="宋体" w:cs="Times New Roman"/>
          <w:sz w:val="24"/>
          <w:szCs w:val="24"/>
        </w:rPr>
        <w:t>：接口参数校验失败、存在 XSS 注入 / SQL 注入风险时，全局过滤器直接拦截请求，前端提示 “请求参数异常”，记录异常操作日志，封禁高频恶意请求 IP。</w:t>
      </w:r>
    </w:p>
    <w:p w14:paraId="421C0325">
      <w:pPr>
        <w:pStyle w:val="11"/>
        <w:numPr>
          <w:ilvl w:val="0"/>
          <w:numId w:val="3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b/>
          <w:sz w:val="24"/>
          <w:szCs w:val="24"/>
        </w:rPr>
        <w:t>网络异常全局兜底</w:t>
      </w:r>
      <w:r>
        <w:rPr>
          <w:rFonts w:ascii="Times New Roman" w:hAnsi="Times New Roman" w:eastAsia="宋体" w:cs="Times New Roman"/>
          <w:sz w:val="24"/>
          <w:szCs w:val="24"/>
        </w:rPr>
        <w:t>：用户网络断开时，前端全局提示 “网络异常，请检查网络连接”，本地缓存用户所有未提交的编辑内容，网络恢复后支持一键重新提交，避免内容丢失。</w:t>
      </w:r>
    </w:p>
    <w:p w14:paraId="5FA57926">
      <w:pPr>
        <w:pStyle w:val="11"/>
        <w:widowControl w:val="0"/>
        <w:numPr>
          <w:numId w:val="0"/>
        </w:numPr>
        <w:adjustRightInd w:val="0"/>
        <w:spacing w:before="100" w:after="100" w:afterLines="0" w:afterAutospacing="0" w:line="300" w:lineRule="auto"/>
        <w:jc w:val="both"/>
        <w:rPr>
          <w:rFonts w:ascii="Times New Roman" w:hAnsi="Times New Roman" w:eastAsia="宋体" w:cs="Times New Roman"/>
          <w:b w:val="0"/>
          <w:i w:val="0"/>
          <w:strike w:val="0"/>
          <w:color w:val="auto"/>
          <w:sz w:val="24"/>
          <w:szCs w:val="24"/>
          <w:u w:val="none"/>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notosanscjksc">
    <w:altName w:val="Segoe Print"/>
    <w:panose1 w:val="00000000000000000000"/>
    <w:charset w:val="00"/>
    <w:family w:val="auto"/>
    <w:pitch w:val="default"/>
    <w:sig w:usb0="00000000" w:usb1="00000000" w:usb2="00000000" w:usb3="00000000" w:csb0="00000000" w:csb1="00000000"/>
  </w:font>
  <w:font w:name="等线">
    <w:panose1 w:val="02010600030101010101"/>
    <w:charset w:val="86"/>
    <w:family w:val="roman"/>
    <w:pitch w:val="default"/>
    <w:sig w:usb0="A00002BF" w:usb1="38CF7CFA" w:usb2="00000016" w:usb3="00000000" w:csb0="0004000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0B4BE7"/>
    <w:multiLevelType w:val="singleLevel"/>
    <w:tmpl w:val="840B4BE7"/>
    <w:lvl w:ilvl="0" w:tentative="0">
      <w:start w:val="1"/>
      <w:numFmt w:val="decimal"/>
      <w:suff w:val="space"/>
      <w:lvlText w:val="%1."/>
      <w:lvlJc w:val="left"/>
      <w:pPr>
        <w:ind w:left="0" w:firstLine="0"/>
      </w:pPr>
      <w:rPr>
        <w:rFonts w:hint="default"/>
      </w:rPr>
    </w:lvl>
  </w:abstractNum>
  <w:abstractNum w:abstractNumId="1">
    <w:nsid w:val="8A3813F2"/>
    <w:multiLevelType w:val="singleLevel"/>
    <w:tmpl w:val="8A3813F2"/>
    <w:lvl w:ilvl="0" w:tentative="0">
      <w:start w:val="1"/>
      <w:numFmt w:val="decimal"/>
      <w:suff w:val="space"/>
      <w:lvlText w:val=""/>
      <w:lvlJc w:val="left"/>
      <w:pPr>
        <w:ind w:left="0" w:firstLine="480"/>
      </w:pPr>
      <w:rPr>
        <w:rFonts w:hint="default"/>
      </w:rPr>
    </w:lvl>
  </w:abstractNum>
  <w:abstractNum w:abstractNumId="2">
    <w:nsid w:val="8E86A685"/>
    <w:multiLevelType w:val="singleLevel"/>
    <w:tmpl w:val="8E86A685"/>
    <w:lvl w:ilvl="0" w:tentative="0">
      <w:start w:val="1"/>
      <w:numFmt w:val="decimal"/>
      <w:suff w:val="space"/>
      <w:lvlText w:val="%1."/>
      <w:lvlJc w:val="left"/>
      <w:pPr>
        <w:ind w:left="0" w:firstLine="0"/>
      </w:pPr>
      <w:rPr>
        <w:rFonts w:hint="default"/>
      </w:rPr>
    </w:lvl>
  </w:abstractNum>
  <w:abstractNum w:abstractNumId="3">
    <w:nsid w:val="919D81D1"/>
    <w:multiLevelType w:val="singleLevel"/>
    <w:tmpl w:val="919D81D1"/>
    <w:lvl w:ilvl="0" w:tentative="0">
      <w:start w:val="1"/>
      <w:numFmt w:val="decimal"/>
      <w:suff w:val="space"/>
      <w:lvlText w:val="%1."/>
      <w:lvlJc w:val="left"/>
      <w:pPr>
        <w:ind w:left="0" w:firstLine="0"/>
      </w:pPr>
      <w:rPr>
        <w:rFonts w:hint="default"/>
      </w:rPr>
    </w:lvl>
  </w:abstractNum>
  <w:abstractNum w:abstractNumId="4">
    <w:nsid w:val="91D8263E"/>
    <w:multiLevelType w:val="singleLevel"/>
    <w:tmpl w:val="91D8263E"/>
    <w:lvl w:ilvl="0" w:tentative="0">
      <w:start w:val="1"/>
      <w:numFmt w:val="decimal"/>
      <w:suff w:val="space"/>
      <w:lvlText w:val=""/>
      <w:lvlJc w:val="left"/>
      <w:pPr>
        <w:ind w:left="0" w:firstLine="480"/>
      </w:pPr>
      <w:rPr>
        <w:rFonts w:hint="default"/>
      </w:rPr>
    </w:lvl>
  </w:abstractNum>
  <w:abstractNum w:abstractNumId="5">
    <w:nsid w:val="92E93E82"/>
    <w:multiLevelType w:val="singleLevel"/>
    <w:tmpl w:val="92E93E82"/>
    <w:lvl w:ilvl="0" w:tentative="0">
      <w:start w:val="1"/>
      <w:numFmt w:val="decimal"/>
      <w:suff w:val="space"/>
      <w:lvlText w:val="%1."/>
      <w:lvlJc w:val="left"/>
      <w:pPr>
        <w:ind w:left="0" w:firstLine="0"/>
      </w:pPr>
      <w:rPr>
        <w:rFonts w:hint="default"/>
      </w:rPr>
    </w:lvl>
  </w:abstractNum>
  <w:abstractNum w:abstractNumId="6">
    <w:nsid w:val="9C80D862"/>
    <w:multiLevelType w:val="singleLevel"/>
    <w:tmpl w:val="9C80D862"/>
    <w:lvl w:ilvl="0" w:tentative="0">
      <w:start w:val="1"/>
      <w:numFmt w:val="chineseCounting"/>
      <w:suff w:val="nothing"/>
      <w:lvlText w:val="（%1）"/>
      <w:lvlJc w:val="left"/>
      <w:pPr>
        <w:ind w:left="0" w:firstLine="0"/>
      </w:pPr>
      <w:rPr>
        <w:rFonts w:hint="eastAsia"/>
      </w:rPr>
    </w:lvl>
  </w:abstractNum>
  <w:abstractNum w:abstractNumId="7">
    <w:nsid w:val="A78E04EA"/>
    <w:multiLevelType w:val="singleLevel"/>
    <w:tmpl w:val="A78E04EA"/>
    <w:lvl w:ilvl="0" w:tentative="0">
      <w:start w:val="1"/>
      <w:numFmt w:val="decimal"/>
      <w:suff w:val="space"/>
      <w:lvlText w:val="%1."/>
      <w:lvlJc w:val="left"/>
      <w:pPr>
        <w:ind w:left="0" w:firstLine="0"/>
      </w:pPr>
      <w:rPr>
        <w:rFonts w:hint="default"/>
      </w:rPr>
    </w:lvl>
  </w:abstractNum>
  <w:abstractNum w:abstractNumId="8">
    <w:nsid w:val="AC54AEB9"/>
    <w:multiLevelType w:val="singleLevel"/>
    <w:tmpl w:val="AC54AEB9"/>
    <w:lvl w:ilvl="0" w:tentative="0">
      <w:start w:val="1"/>
      <w:numFmt w:val="decimal"/>
      <w:suff w:val="space"/>
      <w:lvlText w:val=""/>
      <w:lvlJc w:val="left"/>
      <w:pPr>
        <w:ind w:left="0" w:firstLine="480"/>
      </w:pPr>
      <w:rPr>
        <w:rFonts w:hint="default"/>
      </w:rPr>
    </w:lvl>
  </w:abstractNum>
  <w:abstractNum w:abstractNumId="9">
    <w:nsid w:val="B148D638"/>
    <w:multiLevelType w:val="singleLevel"/>
    <w:tmpl w:val="B148D638"/>
    <w:lvl w:ilvl="0" w:tentative="0">
      <w:start w:val="1"/>
      <w:numFmt w:val="decimal"/>
      <w:suff w:val="space"/>
      <w:lvlText w:val=""/>
      <w:lvlJc w:val="left"/>
      <w:pPr>
        <w:ind w:left="0" w:firstLine="480"/>
      </w:pPr>
      <w:rPr>
        <w:rFonts w:hint="default"/>
      </w:rPr>
    </w:lvl>
  </w:abstractNum>
  <w:abstractNum w:abstractNumId="10">
    <w:nsid w:val="BF818199"/>
    <w:multiLevelType w:val="singleLevel"/>
    <w:tmpl w:val="BF818199"/>
    <w:lvl w:ilvl="0" w:tentative="0">
      <w:start w:val="1"/>
      <w:numFmt w:val="decimal"/>
      <w:suff w:val="space"/>
      <w:lvlText w:val="%1."/>
      <w:lvlJc w:val="left"/>
      <w:pPr>
        <w:ind w:left="0" w:firstLine="0"/>
      </w:pPr>
      <w:rPr>
        <w:rFonts w:hint="default"/>
      </w:rPr>
    </w:lvl>
  </w:abstractNum>
  <w:abstractNum w:abstractNumId="11">
    <w:nsid w:val="BF82BB90"/>
    <w:multiLevelType w:val="singleLevel"/>
    <w:tmpl w:val="BF82BB90"/>
    <w:lvl w:ilvl="0" w:tentative="0">
      <w:start w:val="1"/>
      <w:numFmt w:val="decimal"/>
      <w:suff w:val="space"/>
      <w:lvlText w:val=""/>
      <w:lvlJc w:val="left"/>
      <w:pPr>
        <w:ind w:left="0" w:firstLine="480"/>
      </w:pPr>
      <w:rPr>
        <w:rFonts w:hint="default"/>
      </w:rPr>
    </w:lvl>
  </w:abstractNum>
  <w:abstractNum w:abstractNumId="12">
    <w:nsid w:val="D92ABD03"/>
    <w:multiLevelType w:val="singleLevel"/>
    <w:tmpl w:val="D92ABD03"/>
    <w:lvl w:ilvl="0" w:tentative="0">
      <w:start w:val="1"/>
      <w:numFmt w:val="decimal"/>
      <w:suff w:val="space"/>
      <w:lvlText w:val=""/>
      <w:lvlJc w:val="left"/>
      <w:pPr>
        <w:ind w:left="0" w:firstLine="480"/>
      </w:pPr>
      <w:rPr>
        <w:rFonts w:hint="default"/>
      </w:rPr>
    </w:lvl>
  </w:abstractNum>
  <w:abstractNum w:abstractNumId="13">
    <w:nsid w:val="DB692678"/>
    <w:multiLevelType w:val="singleLevel"/>
    <w:tmpl w:val="DB692678"/>
    <w:lvl w:ilvl="0" w:tentative="0">
      <w:start w:val="1"/>
      <w:numFmt w:val="decimal"/>
      <w:suff w:val="space"/>
      <w:lvlText w:val=""/>
      <w:lvlJc w:val="left"/>
      <w:pPr>
        <w:ind w:left="0" w:firstLine="480"/>
      </w:pPr>
      <w:rPr>
        <w:rFonts w:hint="default"/>
      </w:rPr>
    </w:lvl>
  </w:abstractNum>
  <w:abstractNum w:abstractNumId="14">
    <w:nsid w:val="EA46E7FB"/>
    <w:multiLevelType w:val="singleLevel"/>
    <w:tmpl w:val="EA46E7FB"/>
    <w:lvl w:ilvl="0" w:tentative="0">
      <w:start w:val="1"/>
      <w:numFmt w:val="decimal"/>
      <w:suff w:val="space"/>
      <w:lvlText w:val=""/>
      <w:lvlJc w:val="left"/>
      <w:pPr>
        <w:ind w:left="0" w:firstLine="480"/>
      </w:pPr>
      <w:rPr>
        <w:rFonts w:hint="default"/>
      </w:rPr>
    </w:lvl>
  </w:abstractNum>
  <w:abstractNum w:abstractNumId="15">
    <w:nsid w:val="FB2158FE"/>
    <w:multiLevelType w:val="singleLevel"/>
    <w:tmpl w:val="FB2158FE"/>
    <w:lvl w:ilvl="0" w:tentative="0">
      <w:start w:val="1"/>
      <w:numFmt w:val="chineseCounting"/>
      <w:suff w:val="nothing"/>
      <w:lvlText w:val="（%1）"/>
      <w:lvlJc w:val="left"/>
      <w:pPr>
        <w:ind w:left="0" w:firstLine="0"/>
      </w:pPr>
      <w:rPr>
        <w:rFonts w:hint="eastAsia"/>
      </w:rPr>
    </w:lvl>
  </w:abstractNum>
  <w:abstractNum w:abstractNumId="16">
    <w:nsid w:val="0C7F5DB4"/>
    <w:multiLevelType w:val="singleLevel"/>
    <w:tmpl w:val="0C7F5DB4"/>
    <w:lvl w:ilvl="0" w:tentative="0">
      <w:start w:val="1"/>
      <w:numFmt w:val="decimal"/>
      <w:suff w:val="space"/>
      <w:lvlText w:val=""/>
      <w:lvlJc w:val="left"/>
      <w:pPr>
        <w:ind w:left="0" w:firstLine="480"/>
      </w:pPr>
      <w:rPr>
        <w:rFonts w:hint="default"/>
      </w:rPr>
    </w:lvl>
  </w:abstractNum>
  <w:abstractNum w:abstractNumId="17">
    <w:nsid w:val="10541CA8"/>
    <w:multiLevelType w:val="singleLevel"/>
    <w:tmpl w:val="10541CA8"/>
    <w:lvl w:ilvl="0" w:tentative="0">
      <w:start w:val="1"/>
      <w:numFmt w:val="decimal"/>
      <w:suff w:val="space"/>
      <w:lvlText w:val="%1."/>
      <w:lvlJc w:val="left"/>
      <w:pPr>
        <w:ind w:left="0" w:firstLine="480"/>
      </w:pPr>
      <w:rPr>
        <w:rFonts w:hint="default"/>
      </w:rPr>
    </w:lvl>
  </w:abstractNum>
  <w:abstractNum w:abstractNumId="18">
    <w:nsid w:val="1A45494B"/>
    <w:multiLevelType w:val="singleLevel"/>
    <w:tmpl w:val="1A45494B"/>
    <w:lvl w:ilvl="0" w:tentative="0">
      <w:start w:val="1"/>
      <w:numFmt w:val="decimal"/>
      <w:suff w:val="space"/>
      <w:lvlText w:val=""/>
      <w:lvlJc w:val="left"/>
      <w:pPr>
        <w:ind w:left="0" w:firstLine="480"/>
      </w:pPr>
      <w:rPr>
        <w:rFonts w:hint="default"/>
      </w:rPr>
    </w:lvl>
  </w:abstractNum>
  <w:abstractNum w:abstractNumId="19">
    <w:nsid w:val="337E744D"/>
    <w:multiLevelType w:val="singleLevel"/>
    <w:tmpl w:val="337E744D"/>
    <w:lvl w:ilvl="0" w:tentative="0">
      <w:start w:val="1"/>
      <w:numFmt w:val="decimal"/>
      <w:suff w:val="space"/>
      <w:lvlText w:val=""/>
      <w:lvlJc w:val="left"/>
      <w:pPr>
        <w:ind w:left="0" w:firstLine="480"/>
      </w:pPr>
      <w:rPr>
        <w:rFonts w:hint="default"/>
      </w:rPr>
    </w:lvl>
  </w:abstractNum>
  <w:abstractNum w:abstractNumId="20">
    <w:nsid w:val="3C1E4740"/>
    <w:multiLevelType w:val="singleLevel"/>
    <w:tmpl w:val="3C1E4740"/>
    <w:lvl w:ilvl="0" w:tentative="0">
      <w:start w:val="1"/>
      <w:numFmt w:val="decimal"/>
      <w:suff w:val="space"/>
      <w:lvlText w:val=""/>
      <w:lvlJc w:val="left"/>
      <w:pPr>
        <w:ind w:left="0" w:firstLine="480"/>
      </w:pPr>
      <w:rPr>
        <w:rFonts w:hint="default"/>
      </w:rPr>
    </w:lvl>
  </w:abstractNum>
  <w:abstractNum w:abstractNumId="21">
    <w:nsid w:val="3E2243DE"/>
    <w:multiLevelType w:val="singleLevel"/>
    <w:tmpl w:val="3E2243DE"/>
    <w:lvl w:ilvl="0" w:tentative="0">
      <w:start w:val="1"/>
      <w:numFmt w:val="decimal"/>
      <w:suff w:val="space"/>
      <w:lvlText w:val="%1."/>
      <w:lvlJc w:val="left"/>
      <w:pPr>
        <w:ind w:left="0" w:firstLine="0"/>
      </w:pPr>
      <w:rPr>
        <w:rFonts w:hint="default"/>
      </w:rPr>
    </w:lvl>
  </w:abstractNum>
  <w:abstractNum w:abstractNumId="22">
    <w:nsid w:val="45E46EFA"/>
    <w:multiLevelType w:val="singleLevel"/>
    <w:tmpl w:val="45E46EFA"/>
    <w:lvl w:ilvl="0" w:tentative="0">
      <w:start w:val="1"/>
      <w:numFmt w:val="decimal"/>
      <w:suff w:val="space"/>
      <w:lvlText w:val="%1."/>
      <w:lvlJc w:val="left"/>
      <w:pPr>
        <w:ind w:left="0" w:firstLine="480"/>
      </w:pPr>
      <w:rPr>
        <w:rFonts w:hint="default"/>
      </w:rPr>
    </w:lvl>
  </w:abstractNum>
  <w:abstractNum w:abstractNumId="23">
    <w:nsid w:val="55DCDB03"/>
    <w:multiLevelType w:val="singleLevel"/>
    <w:tmpl w:val="55DCDB03"/>
    <w:lvl w:ilvl="0" w:tentative="0">
      <w:start w:val="2"/>
      <w:numFmt w:val="chineseCounting"/>
      <w:suff w:val="nothing"/>
      <w:lvlText w:val="%1、"/>
      <w:lvlJc w:val="left"/>
      <w:pPr>
        <w:ind w:left="0" w:firstLine="0"/>
      </w:pPr>
      <w:rPr>
        <w:rFonts w:hint="eastAsia"/>
      </w:rPr>
    </w:lvl>
  </w:abstractNum>
  <w:abstractNum w:abstractNumId="24">
    <w:nsid w:val="5D9AFA82"/>
    <w:multiLevelType w:val="singleLevel"/>
    <w:tmpl w:val="5D9AFA82"/>
    <w:lvl w:ilvl="0" w:tentative="0">
      <w:start w:val="1"/>
      <w:numFmt w:val="decimal"/>
      <w:suff w:val="space"/>
      <w:lvlText w:val="%1."/>
      <w:lvlJc w:val="left"/>
      <w:pPr>
        <w:ind w:left="0" w:firstLine="0"/>
      </w:pPr>
      <w:rPr>
        <w:rFonts w:hint="default"/>
      </w:rPr>
    </w:lvl>
  </w:abstractNum>
  <w:abstractNum w:abstractNumId="25">
    <w:nsid w:val="5EF3FA47"/>
    <w:multiLevelType w:val="singleLevel"/>
    <w:tmpl w:val="5EF3FA47"/>
    <w:lvl w:ilvl="0" w:tentative="0">
      <w:start w:val="1"/>
      <w:numFmt w:val="decimal"/>
      <w:suff w:val="space"/>
      <w:lvlText w:val=""/>
      <w:lvlJc w:val="left"/>
      <w:pPr>
        <w:ind w:left="0" w:firstLine="480"/>
      </w:pPr>
      <w:rPr>
        <w:rFonts w:hint="default"/>
      </w:rPr>
    </w:lvl>
  </w:abstractNum>
  <w:abstractNum w:abstractNumId="26">
    <w:nsid w:val="6259C791"/>
    <w:multiLevelType w:val="singleLevel"/>
    <w:tmpl w:val="6259C791"/>
    <w:lvl w:ilvl="0" w:tentative="0">
      <w:start w:val="1"/>
      <w:numFmt w:val="decimal"/>
      <w:suff w:val="space"/>
      <w:lvlText w:val=""/>
      <w:lvlJc w:val="left"/>
      <w:pPr>
        <w:ind w:left="0" w:firstLine="480"/>
      </w:pPr>
      <w:rPr>
        <w:rFonts w:hint="default"/>
      </w:rPr>
    </w:lvl>
  </w:abstractNum>
  <w:abstractNum w:abstractNumId="27">
    <w:nsid w:val="6BFA6A1F"/>
    <w:multiLevelType w:val="singleLevel"/>
    <w:tmpl w:val="6BFA6A1F"/>
    <w:lvl w:ilvl="0" w:tentative="0">
      <w:start w:val="1"/>
      <w:numFmt w:val="decimal"/>
      <w:suff w:val="space"/>
      <w:lvlText w:val=""/>
      <w:lvlJc w:val="left"/>
      <w:pPr>
        <w:ind w:left="0" w:firstLine="480"/>
      </w:pPr>
      <w:rPr>
        <w:rFonts w:hint="default"/>
      </w:rPr>
    </w:lvl>
  </w:abstractNum>
  <w:abstractNum w:abstractNumId="28">
    <w:nsid w:val="7619EFF2"/>
    <w:multiLevelType w:val="singleLevel"/>
    <w:tmpl w:val="7619EFF2"/>
    <w:lvl w:ilvl="0" w:tentative="0">
      <w:start w:val="1"/>
      <w:numFmt w:val="decimal"/>
      <w:suff w:val="space"/>
      <w:lvlText w:val=""/>
      <w:lvlJc w:val="left"/>
      <w:pPr>
        <w:ind w:left="0" w:firstLine="480"/>
      </w:pPr>
      <w:rPr>
        <w:rFonts w:hint="default"/>
      </w:rPr>
    </w:lvl>
  </w:abstractNum>
  <w:abstractNum w:abstractNumId="29">
    <w:nsid w:val="79347AEC"/>
    <w:multiLevelType w:val="singleLevel"/>
    <w:tmpl w:val="79347AEC"/>
    <w:lvl w:ilvl="0" w:tentative="0">
      <w:start w:val="1"/>
      <w:numFmt w:val="decimal"/>
      <w:suff w:val="space"/>
      <w:lvlText w:val=""/>
      <w:lvlJc w:val="left"/>
      <w:pPr>
        <w:ind w:left="0" w:firstLine="480"/>
      </w:pPr>
      <w:rPr>
        <w:rFonts w:hint="default"/>
      </w:rPr>
    </w:lvl>
  </w:abstractNum>
  <w:abstractNum w:abstractNumId="30">
    <w:nsid w:val="7AB292B4"/>
    <w:multiLevelType w:val="singleLevel"/>
    <w:tmpl w:val="7AB292B4"/>
    <w:lvl w:ilvl="0" w:tentative="0">
      <w:start w:val="1"/>
      <w:numFmt w:val="decimal"/>
      <w:suff w:val="space"/>
      <w:lvlText w:val=""/>
      <w:lvlJc w:val="left"/>
      <w:pPr>
        <w:ind w:left="0" w:firstLine="480"/>
      </w:pPr>
      <w:rPr>
        <w:rFonts w:hint="default"/>
      </w:rPr>
    </w:lvl>
  </w:abstractNum>
  <w:num w:numId="1">
    <w:abstractNumId w:val="23"/>
  </w:num>
  <w:num w:numId="2">
    <w:abstractNumId w:val="3"/>
  </w:num>
  <w:num w:numId="3">
    <w:abstractNumId w:val="2"/>
  </w:num>
  <w:num w:numId="4">
    <w:abstractNumId w:val="15"/>
  </w:num>
  <w:num w:numId="5">
    <w:abstractNumId w:val="0"/>
  </w:num>
  <w:num w:numId="6">
    <w:abstractNumId w:val="11"/>
  </w:num>
  <w:num w:numId="7">
    <w:abstractNumId w:val="1"/>
  </w:num>
  <w:num w:numId="8">
    <w:abstractNumId w:val="27"/>
  </w:num>
  <w:num w:numId="9">
    <w:abstractNumId w:val="18"/>
  </w:num>
  <w:num w:numId="10">
    <w:abstractNumId w:val="24"/>
  </w:num>
  <w:num w:numId="11">
    <w:abstractNumId w:val="14"/>
  </w:num>
  <w:num w:numId="12">
    <w:abstractNumId w:val="4"/>
  </w:num>
  <w:num w:numId="13">
    <w:abstractNumId w:val="29"/>
  </w:num>
  <w:num w:numId="14">
    <w:abstractNumId w:val="25"/>
  </w:num>
  <w:num w:numId="15">
    <w:abstractNumId w:val="7"/>
  </w:num>
  <w:num w:numId="16">
    <w:abstractNumId w:val="19"/>
  </w:num>
  <w:num w:numId="17">
    <w:abstractNumId w:val="12"/>
  </w:num>
  <w:num w:numId="18">
    <w:abstractNumId w:val="20"/>
  </w:num>
  <w:num w:numId="19">
    <w:abstractNumId w:val="17"/>
  </w:num>
  <w:num w:numId="20">
    <w:abstractNumId w:val="6"/>
  </w:num>
  <w:num w:numId="21">
    <w:abstractNumId w:val="10"/>
  </w:num>
  <w:num w:numId="22">
    <w:abstractNumId w:val="30"/>
  </w:num>
  <w:num w:numId="23">
    <w:abstractNumId w:val="26"/>
  </w:num>
  <w:num w:numId="24">
    <w:abstractNumId w:val="5"/>
  </w:num>
  <w:num w:numId="25">
    <w:abstractNumId w:val="16"/>
  </w:num>
  <w:num w:numId="26">
    <w:abstractNumId w:val="28"/>
  </w:num>
  <w:num w:numId="27">
    <w:abstractNumId w:val="9"/>
  </w:num>
  <w:num w:numId="28">
    <w:abstractNumId w:val="21"/>
  </w:num>
  <w:num w:numId="29">
    <w:abstractNumId w:val="13"/>
  </w:num>
  <w:num w:numId="30">
    <w:abstractNumId w:val="8"/>
  </w:num>
  <w:num w:numId="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BF22D6"/>
    <w:rsid w:val="79757D83"/>
    <w:rsid w:val="7F015070"/>
    <w:rsid w:val="7FA93F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spacing w:before="0" w:after="160" w:line="276" w:lineRule="auto"/>
      <w:jc w:val="left"/>
    </w:pPr>
    <w:rPr>
      <w:rFonts w:cs="notosanscjksc" w:asciiTheme="minorHAnsi" w:hAnsiTheme="minorHAnsi" w:eastAsiaTheme="minorEastAsia"/>
      <w:color w:val="auto"/>
      <w:kern w:val="2"/>
      <w:sz w:val="22"/>
      <w:szCs w:val="24"/>
      <w:lang w:val="en-US" w:eastAsia="zh-CN" w:bidi="ar-SA"/>
      <w14:ligatures w14:val="standardContextual"/>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8">
    <w:name w:val="Default Paragraph Font"/>
    <w:semiHidden/>
    <w:qFormat/>
    <w:uiPriority w:val="0"/>
  </w:style>
  <w:style w:type="table" w:default="1" w:styleId="17">
    <w:name w:val="Normal Table"/>
    <w:semiHidden/>
    <w:qFormat/>
    <w:uiPriority w:val="0"/>
    <w:tblPr>
      <w:tblCellMar>
        <w:top w:w="0" w:type="dxa"/>
        <w:left w:w="108" w:type="dxa"/>
        <w:bottom w:w="0" w:type="dxa"/>
        <w:right w:w="108" w:type="dxa"/>
      </w:tblCellMar>
    </w:tblPr>
  </w:style>
  <w:style w:type="paragraph" w:styleId="11">
    <w:name w:val="Body Text"/>
    <w:qForma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toc 3"/>
    <w:next w:val="1"/>
    <w:uiPriority w:val="0"/>
    <w:pPr>
      <w:adjustRightInd w:val="0"/>
      <w:spacing w:line="520" w:lineRule="exact"/>
      <w:ind w:left="0" w:leftChars="0" w:firstLine="480" w:firstLineChars="200"/>
    </w:pPr>
    <w:rPr>
      <w:rFonts w:ascii="Times New Roman" w:hAnsi="Times New Roman" w:eastAsia="宋体" w:cs="Times New Roman"/>
      <w:sz w:val="24"/>
      <w:szCs w:val="24"/>
    </w:rPr>
  </w:style>
  <w:style w:type="paragraph" w:styleId="13">
    <w:name w:val="toc 1"/>
    <w:next w:val="1"/>
    <w:qFormat/>
    <w:uiPriority w:val="0"/>
    <w:pPr>
      <w:adjustRightInd w:val="0"/>
      <w:spacing w:line="520" w:lineRule="exact"/>
      <w:ind w:firstLine="0" w:firstLineChars="0"/>
    </w:pPr>
    <w:rPr>
      <w:rFonts w:ascii="Times New Roman" w:hAnsi="Times New Roman" w:eastAsia="宋体" w:cs="Times New Roman"/>
      <w:sz w:val="24"/>
      <w:szCs w:val="24"/>
    </w:rPr>
  </w:style>
  <w:style w:type="paragraph" w:styleId="14">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5">
    <w:name w:val="toc 2"/>
    <w:next w:val="1"/>
    <w:uiPriority w:val="0"/>
    <w:pPr>
      <w:adjustRightInd w:val="0"/>
      <w:spacing w:line="520" w:lineRule="exact"/>
      <w:ind w:left="0" w:leftChars="0" w:firstLine="240" w:firstLineChars="100"/>
    </w:pPr>
    <w:rPr>
      <w:rFonts w:ascii="Times New Roman" w:hAnsi="Times New Roman" w:eastAsia="宋体" w:cs="Times New Roman"/>
      <w:sz w:val="24"/>
      <w:szCs w:val="24"/>
    </w:rPr>
  </w:style>
  <w:style w:type="paragraph" w:styleId="16">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paragraph" w:customStyle="1" w:styleId="19">
    <w:name w:val="目录标题"/>
    <w:next w:val="1"/>
    <w:qFormat/>
    <w:uiPriority w:val="0"/>
    <w:pPr>
      <w:widowControl w:val="0"/>
      <w:adjustRightInd w:val="0"/>
      <w:spacing w:beforeLines="100" w:afterLines="100" w:line="520" w:lineRule="exact"/>
      <w:jc w:val="center"/>
      <w:outlineLvl w:val="9"/>
    </w:pPr>
    <w:rPr>
      <w:rFonts w:ascii="Times New Roman" w:hAnsi="Times New Roman" w:eastAsia="黑体" w:cs="Times New Roman"/>
      <w:kern w:val="2"/>
      <w:sz w:val="32"/>
      <w:szCs w:val="32"/>
      <w:lang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1654</Words>
  <Characters>1734</Characters>
  <Lines>0</Lines>
  <Paragraphs>0</Paragraphs>
  <TotalTime>1</TotalTime>
  <ScaleCrop>false</ScaleCrop>
  <LinksUpToDate>false</LinksUpToDate>
  <CharactersWithSpaces>1837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2026-04-07T09:47:00Z</dcterms:created>
  <dc:creator>qzy06</dc:creator>
  <cp:lastModifiedBy>邱梓洋</cp:lastModifiedBy>
  <dcterms:modified xsi:type="dcterms:W3CDTF">2026-04-08T07:35:08Z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eyJoZGlkIjoiZGE0YTI4NDE3NzJkNjY1NWVmNDkxMzFhODRmNzllZGYiLCJ1c2VySWQiOiIxNTY4OTM1MjE3In0=</vt:lpwstr>
  </property>
  <property fmtid="{D5CDD505-2E9C-101B-9397-08002B2CF9AE}" pid="4" name="ICV">
    <vt:lpwstr>0C985F5BF6CA44D686D06BE72F0852F1_12</vt:lpwstr>
  </property>
</Properties>
</file>