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6C3F4D" w14:textId="213E380F" w:rsidR="00DC32A3" w:rsidRPr="0001558C" w:rsidRDefault="0001558C">
      <w:pPr>
        <w:rPr>
          <w:rFonts w:asciiTheme="minorBidi" w:hAnsiTheme="minorBidi"/>
          <w:b/>
          <w:bCs/>
        </w:rPr>
      </w:pPr>
      <w:r w:rsidRPr="0001558C">
        <w:rPr>
          <w:rFonts w:asciiTheme="minorBidi" w:hAnsiTheme="minorBidi"/>
          <w:b/>
          <w:bCs/>
        </w:rPr>
        <w:t>Reflection on the Secure Software Development Module</w:t>
      </w:r>
    </w:p>
    <w:p w14:paraId="797CCF1A" w14:textId="5C5C6C8A" w:rsidR="0001558C" w:rsidRDefault="0001558C">
      <w:pPr>
        <w:pBdr>
          <w:bottom w:val="single" w:sz="6" w:space="1" w:color="auto"/>
        </w:pBdr>
        <w:rPr>
          <w:rFonts w:asciiTheme="minorBidi" w:hAnsiTheme="minorBidi"/>
          <w:i/>
          <w:iCs/>
        </w:rPr>
      </w:pPr>
      <w:r w:rsidRPr="0001558C">
        <w:rPr>
          <w:rFonts w:asciiTheme="minorBidi" w:hAnsiTheme="minorBidi"/>
          <w:i/>
          <w:iCs/>
        </w:rPr>
        <w:t>Git</w:t>
      </w:r>
      <w:r w:rsidR="006511D7">
        <w:rPr>
          <w:rFonts w:asciiTheme="minorBidi" w:hAnsiTheme="minorBidi"/>
          <w:i/>
          <w:iCs/>
        </w:rPr>
        <w:t>H</w:t>
      </w:r>
      <w:r w:rsidRPr="0001558C">
        <w:rPr>
          <w:rFonts w:asciiTheme="minorBidi" w:hAnsiTheme="minorBidi"/>
          <w:i/>
          <w:iCs/>
        </w:rPr>
        <w:t>ub e-Portfolio URL: [</w:t>
      </w:r>
      <w:proofErr w:type="spellStart"/>
      <w:r w:rsidRPr="0001558C">
        <w:rPr>
          <w:rFonts w:asciiTheme="minorBidi" w:hAnsiTheme="minorBidi"/>
          <w:i/>
          <w:iCs/>
        </w:rPr>
        <w:t>url</w:t>
      </w:r>
      <w:proofErr w:type="spellEnd"/>
      <w:r w:rsidRPr="0001558C">
        <w:rPr>
          <w:rFonts w:asciiTheme="minorBidi" w:hAnsiTheme="minorBidi"/>
          <w:i/>
          <w:iCs/>
        </w:rPr>
        <w:t>]</w:t>
      </w:r>
    </w:p>
    <w:p w14:paraId="3F01F706" w14:textId="77777777" w:rsidR="00411051" w:rsidRPr="0001558C" w:rsidRDefault="00411051">
      <w:pPr>
        <w:pBdr>
          <w:bottom w:val="single" w:sz="6" w:space="1" w:color="auto"/>
        </w:pBdr>
        <w:rPr>
          <w:rFonts w:asciiTheme="minorBidi" w:hAnsiTheme="minorBidi"/>
          <w:i/>
          <w:iCs/>
        </w:rPr>
      </w:pPr>
    </w:p>
    <w:p w14:paraId="06A5D2E4" w14:textId="77777777" w:rsidR="001759FF" w:rsidRDefault="001759FF">
      <w:pPr>
        <w:rPr>
          <w:rFonts w:asciiTheme="minorBidi" w:hAnsiTheme="minorBidi"/>
          <w:b/>
          <w:bCs/>
        </w:rPr>
      </w:pPr>
    </w:p>
    <w:p w14:paraId="0C449450" w14:textId="529058A7" w:rsidR="0001558C" w:rsidRPr="0001558C" w:rsidRDefault="0001558C">
      <w:pPr>
        <w:rPr>
          <w:rFonts w:asciiTheme="minorBidi" w:hAnsiTheme="minorBidi"/>
          <w:b/>
          <w:bCs/>
        </w:rPr>
      </w:pPr>
      <w:r w:rsidRPr="0001558C">
        <w:rPr>
          <w:rFonts w:asciiTheme="minorBidi" w:hAnsiTheme="minorBidi"/>
          <w:b/>
          <w:bCs/>
        </w:rPr>
        <w:t>WHAT</w:t>
      </w:r>
    </w:p>
    <w:p w14:paraId="7CAA5CB6" w14:textId="77777777" w:rsidR="00411051" w:rsidRPr="00411051" w:rsidRDefault="00411051" w:rsidP="00411051">
      <w:pPr>
        <w:jc w:val="both"/>
        <w:rPr>
          <w:rFonts w:asciiTheme="minorBidi" w:hAnsiTheme="minorBidi"/>
          <w:lang w:val="en-US"/>
        </w:rPr>
      </w:pPr>
      <w:r w:rsidRPr="00411051">
        <w:rPr>
          <w:rFonts w:asciiTheme="minorBidi" w:hAnsiTheme="minorBidi"/>
          <w:lang w:val="en-US"/>
        </w:rPr>
        <w:t>When I first enrolled in the Secure Software Development module, I felt genuinely excited. The word “secure” instantly stood out. In my earlier software development studies, security was barely touched. This module felt like a gap-closing opportunity that could push my skills into a more professional direction.</w:t>
      </w:r>
    </w:p>
    <w:p w14:paraId="2EB39E3D" w14:textId="77777777" w:rsidR="00411051" w:rsidRPr="00411051" w:rsidRDefault="00411051" w:rsidP="00411051">
      <w:pPr>
        <w:jc w:val="both"/>
        <w:rPr>
          <w:rFonts w:asciiTheme="minorBidi" w:hAnsiTheme="minorBidi"/>
          <w:lang w:val="en-US"/>
        </w:rPr>
      </w:pPr>
      <w:r w:rsidRPr="00411051">
        <w:rPr>
          <w:rFonts w:asciiTheme="minorBidi" w:hAnsiTheme="minorBidi"/>
          <w:lang w:val="en-US"/>
        </w:rPr>
        <w:t>I started the secure Command Line Interface (CLI) application challenge with confidence and ambition. I had planned several advanced features beyond the Unit 6 design document, including secure admin tools and deeper attack simulations. Just as development began, I transitioned into a new role at work as Artificial Intelligence (AI) Team Lead. I found myself managing meetings, researching models, and mentoring juniors while still trying to honor my academic goals.</w:t>
      </w:r>
    </w:p>
    <w:p w14:paraId="3BCA6832" w14:textId="77777777" w:rsidR="00411051" w:rsidRPr="00411051" w:rsidRDefault="00411051" w:rsidP="00411051">
      <w:pPr>
        <w:jc w:val="both"/>
        <w:rPr>
          <w:rFonts w:asciiTheme="minorBidi" w:hAnsiTheme="minorBidi"/>
          <w:lang w:val="en-US"/>
        </w:rPr>
      </w:pPr>
      <w:r w:rsidRPr="00411051">
        <w:rPr>
          <w:rFonts w:asciiTheme="minorBidi" w:hAnsiTheme="minorBidi"/>
          <w:lang w:val="en-US"/>
        </w:rPr>
        <w:t>I felt torn. On one hand, I was proud of the career growth. On the other, I was frustrated that I couldn’t implement all I had envisioned. There were moments I doubted whether I could manage both roles well. Despite the time constraints, I stayed focused on building a stable, secure CLI system. The most satisfying parts were testing, encryption, and clean code structure. Before this, I had used plain .env or .</w:t>
      </w:r>
      <w:proofErr w:type="spellStart"/>
      <w:r w:rsidRPr="00411051">
        <w:rPr>
          <w:rFonts w:asciiTheme="minorBidi" w:hAnsiTheme="minorBidi"/>
          <w:lang w:val="en-US"/>
        </w:rPr>
        <w:t>json</w:t>
      </w:r>
      <w:proofErr w:type="spellEnd"/>
      <w:r w:rsidRPr="00411051">
        <w:rPr>
          <w:rFonts w:asciiTheme="minorBidi" w:hAnsiTheme="minorBidi"/>
          <w:lang w:val="en-US"/>
        </w:rPr>
        <w:t xml:space="preserve"> files without much thought for security. After learning about </w:t>
      </w:r>
      <w:proofErr w:type="spellStart"/>
      <w:r w:rsidRPr="00411051">
        <w:rPr>
          <w:rFonts w:asciiTheme="minorBidi" w:hAnsiTheme="minorBidi"/>
          <w:lang w:val="en-US"/>
        </w:rPr>
        <w:t>bcrypt</w:t>
      </w:r>
      <w:proofErr w:type="spellEnd"/>
      <w:r w:rsidRPr="00411051">
        <w:rPr>
          <w:rFonts w:asciiTheme="minorBidi" w:hAnsiTheme="minorBidi"/>
          <w:lang w:val="en-US"/>
        </w:rPr>
        <w:t xml:space="preserve"> and the cryptography package (Romano and Krüger, 2021), I started rethinking my approach.</w:t>
      </w:r>
    </w:p>
    <w:p w14:paraId="5F0C1E6E" w14:textId="77777777" w:rsidR="00411051" w:rsidRPr="00411051" w:rsidRDefault="00411051" w:rsidP="00411051">
      <w:pPr>
        <w:jc w:val="both"/>
        <w:rPr>
          <w:rFonts w:asciiTheme="minorBidi" w:hAnsiTheme="minorBidi"/>
          <w:lang w:val="en-US"/>
        </w:rPr>
      </w:pPr>
      <w:r w:rsidRPr="00411051">
        <w:rPr>
          <w:rFonts w:asciiTheme="minorBidi" w:hAnsiTheme="minorBidi"/>
          <w:lang w:val="en-US"/>
        </w:rPr>
        <w:t xml:space="preserve">I implemented Fernet-based encryption for secure storage and </w:t>
      </w:r>
      <w:proofErr w:type="spellStart"/>
      <w:r w:rsidRPr="00411051">
        <w:rPr>
          <w:rFonts w:asciiTheme="minorBidi" w:hAnsiTheme="minorBidi"/>
          <w:lang w:val="en-US"/>
        </w:rPr>
        <w:t>bcrypt</w:t>
      </w:r>
      <w:proofErr w:type="spellEnd"/>
      <w:r w:rsidRPr="00411051">
        <w:rPr>
          <w:rFonts w:asciiTheme="minorBidi" w:hAnsiTheme="minorBidi"/>
          <w:lang w:val="en-US"/>
        </w:rPr>
        <w:t xml:space="preserve"> for password hashing (Python Package Index, no date-a). Excited by what I had learned, I went back to earlier work scripts and upgraded them with encryption and secure editing via a small Graphical User Interface (GUI). These changes gave me a sense of applying learning directly to real use.</w:t>
      </w:r>
    </w:p>
    <w:p w14:paraId="6EF83AC0" w14:textId="77777777" w:rsidR="00411051" w:rsidRPr="00411051" w:rsidRDefault="00411051" w:rsidP="00411051">
      <w:pPr>
        <w:jc w:val="both"/>
        <w:rPr>
          <w:rFonts w:asciiTheme="minorBidi" w:hAnsiTheme="minorBidi"/>
          <w:lang w:val="en-US"/>
        </w:rPr>
      </w:pPr>
      <w:r w:rsidRPr="00411051">
        <w:rPr>
          <w:rFonts w:asciiTheme="minorBidi" w:hAnsiTheme="minorBidi"/>
          <w:lang w:val="en-US"/>
        </w:rPr>
        <w:t>Another breakthrough came with code quality. Inspired by module guidance and the use of flake8, I began running my files through linter checks (Python Package Index, no date-b). I improved naming, eliminated unused variables, organized code into smaller, maintainable modules, and aligned everything with Python Enhancement Proposal (PEP) 8 (van Rossum, Warsaw and Coghlan, 2001). This significantly improved readability and helped me build structured unit tests. I started to see code cleanliness not just as a stylistic detail but as a reflection of disciplined, secure practice.</w:t>
      </w:r>
    </w:p>
    <w:p w14:paraId="38661A2F" w14:textId="314E569E" w:rsidR="00EF6182" w:rsidRPr="00EF6182" w:rsidRDefault="00411051" w:rsidP="00411051">
      <w:pPr>
        <w:jc w:val="both"/>
        <w:rPr>
          <w:rFonts w:asciiTheme="minorBidi" w:hAnsiTheme="minorBidi"/>
          <w:lang w:val="en-US"/>
        </w:rPr>
      </w:pPr>
      <w:r w:rsidRPr="00411051">
        <w:rPr>
          <w:rFonts w:asciiTheme="minorBidi" w:hAnsiTheme="minorBidi"/>
          <w:lang w:val="en-US"/>
        </w:rPr>
        <w:lastRenderedPageBreak/>
        <w:t xml:space="preserve">Unit 9 introduced modular testing using </w:t>
      </w:r>
      <w:proofErr w:type="spellStart"/>
      <w:r w:rsidRPr="00411051">
        <w:rPr>
          <w:rFonts w:asciiTheme="minorBidi" w:hAnsiTheme="minorBidi"/>
          <w:lang w:val="en-US"/>
        </w:rPr>
        <w:t>pytest</w:t>
      </w:r>
      <w:proofErr w:type="spellEnd"/>
      <w:r w:rsidRPr="00411051">
        <w:rPr>
          <w:rFonts w:asciiTheme="minorBidi" w:hAnsiTheme="minorBidi"/>
          <w:lang w:val="en-US"/>
        </w:rPr>
        <w:t xml:space="preserve"> (Python Package Index, no date-c). Previously, I would run a script manually and visually confirm it worked. This project helped me develop </w:t>
      </w:r>
      <w:proofErr w:type="spellStart"/>
      <w:r w:rsidRPr="00411051">
        <w:rPr>
          <w:rFonts w:asciiTheme="minorBidi" w:hAnsiTheme="minorBidi"/>
          <w:lang w:val="en-US"/>
        </w:rPr>
        <w:t>pytest</w:t>
      </w:r>
      <w:proofErr w:type="spellEnd"/>
      <w:r w:rsidRPr="00411051">
        <w:rPr>
          <w:rFonts w:asciiTheme="minorBidi" w:hAnsiTheme="minorBidi"/>
          <w:lang w:val="en-US"/>
        </w:rPr>
        <w:t xml:space="preserve"> modules, including one for simulating brute-force attacks using hacker.py. Tests were isolated and structured, aided by the clean, modular layout I had adopted. For the first time, I saw how testing could serve as both a quality gate and a learning tool</w:t>
      </w:r>
      <w:r w:rsidR="00EF6182" w:rsidRPr="00EF6182">
        <w:rPr>
          <w:rFonts w:asciiTheme="minorBidi" w:hAnsiTheme="minorBidi"/>
          <w:lang w:val="en-US"/>
        </w:rPr>
        <w:t>.</w:t>
      </w:r>
    </w:p>
    <w:p w14:paraId="36ED6A0D" w14:textId="77777777" w:rsidR="006A6F58" w:rsidRPr="00D23999" w:rsidRDefault="006A6F58" w:rsidP="003B6832">
      <w:pPr>
        <w:jc w:val="both"/>
        <w:rPr>
          <w:rFonts w:asciiTheme="minorBidi" w:hAnsiTheme="minorBidi"/>
          <w:lang w:val="en-US"/>
        </w:rPr>
      </w:pPr>
    </w:p>
    <w:p w14:paraId="7E7387B7" w14:textId="14F05AE9" w:rsidR="00D23999" w:rsidRDefault="00D23999" w:rsidP="0001558C">
      <w:pPr>
        <w:jc w:val="both"/>
        <w:rPr>
          <w:rFonts w:asciiTheme="minorBidi" w:hAnsiTheme="minorBidi"/>
          <w:b/>
          <w:bCs/>
        </w:rPr>
      </w:pPr>
      <w:r>
        <w:rPr>
          <w:rFonts w:asciiTheme="minorBidi" w:hAnsiTheme="minorBidi"/>
          <w:b/>
          <w:bCs/>
        </w:rPr>
        <w:t>SO WHAT</w:t>
      </w:r>
    </w:p>
    <w:p w14:paraId="1921F145" w14:textId="4DB84CE4" w:rsidR="00411051" w:rsidRPr="00411051" w:rsidRDefault="00411051" w:rsidP="00411051">
      <w:pPr>
        <w:jc w:val="both"/>
        <w:rPr>
          <w:rFonts w:asciiTheme="minorBidi" w:hAnsiTheme="minorBidi"/>
          <w:lang w:val="en-US"/>
        </w:rPr>
      </w:pPr>
      <w:r w:rsidRPr="00411051">
        <w:rPr>
          <w:rFonts w:asciiTheme="minorBidi" w:hAnsiTheme="minorBidi"/>
          <w:lang w:val="en-US"/>
        </w:rPr>
        <w:t>Balancing this module with full-time work was not easy. I struggled most with attending live seminars, as many clashed with important client meetings or reviews. I often had to rely on recordings and missed the chance to ask questions live. This felt isolating at times, and I had to stay self-motivated.</w:t>
      </w:r>
    </w:p>
    <w:p w14:paraId="7980CACB" w14:textId="326AB220" w:rsidR="00411051" w:rsidRPr="00411051" w:rsidRDefault="00411051" w:rsidP="00411051">
      <w:pPr>
        <w:jc w:val="both"/>
        <w:rPr>
          <w:rFonts w:asciiTheme="minorBidi" w:hAnsiTheme="minorBidi"/>
          <w:lang w:val="en-US"/>
        </w:rPr>
      </w:pPr>
      <w:r w:rsidRPr="00411051">
        <w:rPr>
          <w:rFonts w:asciiTheme="minorBidi" w:hAnsiTheme="minorBidi"/>
          <w:lang w:val="en-US"/>
        </w:rPr>
        <w:t>Despite the time pressure, the Unit 6 team design phase was a great experience. Our team was collaborative and flexible. If someone couldn't attend a meeting, we would simply reschedule. I contributed not only by organizing meetings but also by shaping key parts of the design. I shared ideas on CLI structure, user roles, and Open Worldwide Application Security Project (OWASP) threat mitigation. Collaborating with others exposed me to tools like Mermaid for class diagrams (Mermaid, no date), which I hadn’t used before. It made documenting class relationships much clearer.</w:t>
      </w:r>
    </w:p>
    <w:p w14:paraId="19ACFC8C" w14:textId="424053A9" w:rsidR="00411051" w:rsidRPr="00411051" w:rsidRDefault="00411051" w:rsidP="00411051">
      <w:pPr>
        <w:jc w:val="both"/>
        <w:rPr>
          <w:rFonts w:asciiTheme="minorBidi" w:hAnsiTheme="minorBidi"/>
          <w:lang w:val="en-US"/>
        </w:rPr>
      </w:pPr>
      <w:r w:rsidRPr="00411051">
        <w:rPr>
          <w:rFonts w:asciiTheme="minorBidi" w:hAnsiTheme="minorBidi"/>
          <w:lang w:val="en-US"/>
        </w:rPr>
        <w:t>The design phase also deepened my understanding of security risks. I saw how OWASP threats like A03 (injection) and A10 (insufficient logging and monitoring) could be addressed by implementing login attempt logging and using Click decorators for input sanitization (OWASP Foundation, 2021; Python Package Index, no date-d). These insights were applied directly in the final build.</w:t>
      </w:r>
    </w:p>
    <w:p w14:paraId="59B15F48" w14:textId="38D652A9" w:rsidR="00411051" w:rsidRPr="00411051" w:rsidRDefault="00411051" w:rsidP="00411051">
      <w:pPr>
        <w:jc w:val="both"/>
        <w:rPr>
          <w:rFonts w:asciiTheme="minorBidi" w:hAnsiTheme="minorBidi"/>
          <w:lang w:val="en-US"/>
        </w:rPr>
      </w:pPr>
      <w:r w:rsidRPr="00411051">
        <w:rPr>
          <w:rFonts w:asciiTheme="minorBidi" w:hAnsiTheme="minorBidi"/>
          <w:lang w:val="en-US"/>
        </w:rPr>
        <w:t xml:space="preserve">The biggest change for me came in how I viewed testing and code quality. I had always assumed clean code was mostly about aesthetics. Now, I understand it’s a foundation for reliability and maintainability. Linter checks helped reinforce good habits, and I’ve started using flake8 and </w:t>
      </w:r>
      <w:proofErr w:type="spellStart"/>
      <w:r w:rsidRPr="00411051">
        <w:rPr>
          <w:rFonts w:asciiTheme="minorBidi" w:hAnsiTheme="minorBidi"/>
          <w:lang w:val="en-US"/>
        </w:rPr>
        <w:t>pytest</w:t>
      </w:r>
      <w:proofErr w:type="spellEnd"/>
      <w:r w:rsidRPr="00411051">
        <w:rPr>
          <w:rFonts w:asciiTheme="minorBidi" w:hAnsiTheme="minorBidi"/>
          <w:lang w:val="en-US"/>
        </w:rPr>
        <w:t xml:space="preserve"> by default in all new scripts. I even introduced these practices to my team, where we now rely on individual test modules instead of testing the entire system at once.</w:t>
      </w:r>
    </w:p>
    <w:p w14:paraId="7A317CAA" w14:textId="4FDC33B3" w:rsidR="00EF6182" w:rsidRPr="00EF6182" w:rsidRDefault="00411051" w:rsidP="00411051">
      <w:pPr>
        <w:jc w:val="both"/>
        <w:rPr>
          <w:rFonts w:asciiTheme="minorBidi" w:hAnsiTheme="minorBidi"/>
          <w:lang w:val="en-US"/>
        </w:rPr>
      </w:pPr>
      <w:r w:rsidRPr="00411051">
        <w:rPr>
          <w:rFonts w:asciiTheme="minorBidi" w:hAnsiTheme="minorBidi"/>
          <w:lang w:val="en-US"/>
        </w:rPr>
        <w:t>I was particularly proud when a team member adopted my testing template and said, "I’ve never seen testing made this simple before." In that moment, I realized I wasn’t just ticking off an academic requirement; I was actively reshaping how we work as a team. It was the first time I felt like my MSc studies were feeding directly into my leadership.</w:t>
      </w:r>
    </w:p>
    <w:p w14:paraId="0345F703" w14:textId="77777777" w:rsidR="00F13AF8" w:rsidRDefault="00F13AF8" w:rsidP="00D23999">
      <w:pPr>
        <w:jc w:val="both"/>
        <w:rPr>
          <w:rFonts w:asciiTheme="minorBidi" w:hAnsiTheme="minorBidi"/>
          <w:b/>
          <w:bCs/>
          <w:lang w:val="en-US"/>
        </w:rPr>
      </w:pPr>
    </w:p>
    <w:p w14:paraId="2B4A4C48" w14:textId="77777777" w:rsidR="00411051" w:rsidRDefault="00411051" w:rsidP="00D23999">
      <w:pPr>
        <w:jc w:val="both"/>
        <w:rPr>
          <w:rFonts w:asciiTheme="minorBidi" w:hAnsiTheme="minorBidi"/>
          <w:b/>
          <w:bCs/>
          <w:lang w:val="en-US"/>
        </w:rPr>
      </w:pPr>
    </w:p>
    <w:p w14:paraId="6CCD2BFC" w14:textId="7A9362E5" w:rsidR="00D23999" w:rsidRDefault="00D23999" w:rsidP="00D23999">
      <w:pPr>
        <w:jc w:val="both"/>
        <w:rPr>
          <w:rFonts w:asciiTheme="minorBidi" w:hAnsiTheme="minorBidi"/>
          <w:b/>
          <w:bCs/>
          <w:lang w:val="en-US"/>
        </w:rPr>
      </w:pPr>
      <w:r>
        <w:rPr>
          <w:rFonts w:asciiTheme="minorBidi" w:hAnsiTheme="minorBidi"/>
          <w:b/>
          <w:bCs/>
          <w:lang w:val="en-US"/>
        </w:rPr>
        <w:lastRenderedPageBreak/>
        <w:t>NOW WHAT</w:t>
      </w:r>
    </w:p>
    <w:p w14:paraId="001210CC" w14:textId="77777777" w:rsidR="00411051" w:rsidRPr="00411051" w:rsidRDefault="00411051" w:rsidP="00411051">
      <w:pPr>
        <w:jc w:val="both"/>
        <w:rPr>
          <w:rFonts w:asciiTheme="minorBidi" w:hAnsiTheme="minorBidi"/>
          <w:lang w:val="en-US"/>
        </w:rPr>
      </w:pPr>
      <w:r w:rsidRPr="00411051">
        <w:rPr>
          <w:rFonts w:asciiTheme="minorBidi" w:hAnsiTheme="minorBidi"/>
          <w:lang w:val="en-US"/>
        </w:rPr>
        <w:t>This module has transformed how I approach development. I now treat testing, encryption, and code structure as defaults, not extras. Configuration files will always be encrypted. Scripts will follow a secure, modular structure with test coverage and formatting checks built in.</w:t>
      </w:r>
    </w:p>
    <w:p w14:paraId="501B1476" w14:textId="77777777" w:rsidR="00411051" w:rsidRPr="00411051" w:rsidRDefault="00411051" w:rsidP="00411051">
      <w:pPr>
        <w:jc w:val="both"/>
        <w:rPr>
          <w:rFonts w:asciiTheme="minorBidi" w:hAnsiTheme="minorBidi"/>
          <w:lang w:val="en-US"/>
        </w:rPr>
      </w:pPr>
      <w:r w:rsidRPr="00411051">
        <w:rPr>
          <w:rFonts w:asciiTheme="minorBidi" w:hAnsiTheme="minorBidi"/>
          <w:lang w:val="en-US"/>
        </w:rPr>
        <w:t>For future projects and modules, I plan to engage more with peers. I hesitated a bit this time when it came to messaging teammates. Everyone was kind and open, but I found myself holding back. Next time, I want to reach out earlier and be more collaborative from the start. Engaging more would not only improve project quality but also enhance the reflective learning process.</w:t>
      </w:r>
    </w:p>
    <w:p w14:paraId="39ECDD7A" w14:textId="77777777" w:rsidR="00411051" w:rsidRPr="00411051" w:rsidRDefault="00411051" w:rsidP="00411051">
      <w:pPr>
        <w:jc w:val="both"/>
        <w:rPr>
          <w:rFonts w:asciiTheme="minorBidi" w:hAnsiTheme="minorBidi"/>
          <w:lang w:val="en-US"/>
        </w:rPr>
      </w:pPr>
      <w:r w:rsidRPr="00411051">
        <w:rPr>
          <w:rFonts w:asciiTheme="minorBidi" w:hAnsiTheme="minorBidi"/>
          <w:lang w:val="en-US"/>
        </w:rPr>
        <w:t>This module has also made me feel more secure about my MSc journey. Initially, I was nervous about the security modules. I worried whether I would meet expectations while adjusting to a demanding new job. But the application of these concepts in both academic and work settings has been energizing. I now look forward to future modules with genuine interest, especially those related to security.</w:t>
      </w:r>
    </w:p>
    <w:p w14:paraId="4BBCE096" w14:textId="7F0A7B67" w:rsidR="000A5CE1" w:rsidRPr="000A5CE1" w:rsidRDefault="00411051" w:rsidP="00411051">
      <w:pPr>
        <w:jc w:val="both"/>
        <w:rPr>
          <w:rFonts w:asciiTheme="minorBidi" w:hAnsiTheme="minorBidi"/>
          <w:lang w:val="en-US"/>
        </w:rPr>
      </w:pPr>
      <w:r w:rsidRPr="00411051">
        <w:rPr>
          <w:rFonts w:asciiTheme="minorBidi" w:hAnsiTheme="minorBidi"/>
          <w:lang w:val="en-US"/>
        </w:rPr>
        <w:t>Unit 10’s content on faceted data and secure information flows has also sparked new ideas. I want to explore how Python decorators could be used to enforce data access layers, ensuring users only see what they’re permitted to. This aligns directly with what I’m working on in my current role, and I see opportunities to build these ideas into real-world systems.</w:t>
      </w:r>
    </w:p>
    <w:p w14:paraId="1E042CF3" w14:textId="77777777" w:rsidR="00F13AF8" w:rsidRPr="00D23999" w:rsidRDefault="00F13AF8" w:rsidP="003B6832">
      <w:pPr>
        <w:jc w:val="both"/>
        <w:rPr>
          <w:rFonts w:asciiTheme="minorBidi" w:hAnsiTheme="minorBidi"/>
          <w:lang w:val="en-US"/>
        </w:rPr>
      </w:pPr>
    </w:p>
    <w:p w14:paraId="0359508F" w14:textId="7D218E58" w:rsidR="00D23999" w:rsidRDefault="00D23999" w:rsidP="00D23999">
      <w:pPr>
        <w:jc w:val="both"/>
        <w:rPr>
          <w:rFonts w:asciiTheme="minorBidi" w:hAnsiTheme="minorBidi"/>
          <w:b/>
          <w:bCs/>
          <w:lang w:val="en-US"/>
        </w:rPr>
      </w:pPr>
      <w:r>
        <w:rPr>
          <w:rFonts w:asciiTheme="minorBidi" w:hAnsiTheme="minorBidi"/>
          <w:b/>
          <w:bCs/>
          <w:lang w:val="en-US"/>
        </w:rPr>
        <w:t>Conclusion</w:t>
      </w:r>
    </w:p>
    <w:p w14:paraId="00E0F441" w14:textId="77777777" w:rsidR="00411051" w:rsidRPr="00411051" w:rsidRDefault="00411051" w:rsidP="00411051">
      <w:pPr>
        <w:pBdr>
          <w:bottom w:val="single" w:sz="6" w:space="1" w:color="auto"/>
        </w:pBdr>
        <w:jc w:val="both"/>
        <w:rPr>
          <w:rFonts w:asciiTheme="minorBidi" w:hAnsiTheme="minorBidi"/>
          <w:lang w:val="en-US"/>
        </w:rPr>
      </w:pPr>
      <w:r w:rsidRPr="00411051">
        <w:rPr>
          <w:rFonts w:asciiTheme="minorBidi" w:hAnsiTheme="minorBidi"/>
          <w:lang w:val="en-US"/>
        </w:rPr>
        <w:t>This module showed me that secure software development isn’t about ticking boxes. It’s a mindset. Through testing, encryption, clean code, and collaborative design, I’ve adopted new habits that are now embedded in both my academic work and professional practices.</w:t>
      </w:r>
    </w:p>
    <w:p w14:paraId="5107049B" w14:textId="77777777" w:rsidR="00411051" w:rsidRPr="00411051" w:rsidRDefault="00411051" w:rsidP="00411051">
      <w:pPr>
        <w:pBdr>
          <w:bottom w:val="single" w:sz="6" w:space="1" w:color="auto"/>
        </w:pBdr>
        <w:jc w:val="both"/>
        <w:rPr>
          <w:rFonts w:asciiTheme="minorBidi" w:hAnsiTheme="minorBidi"/>
          <w:lang w:val="en-US"/>
        </w:rPr>
      </w:pPr>
      <w:r w:rsidRPr="00411051">
        <w:rPr>
          <w:rFonts w:asciiTheme="minorBidi" w:hAnsiTheme="minorBidi"/>
          <w:lang w:val="en-US"/>
        </w:rPr>
        <w:t>This was more than just a learning unit. It was a turning point in how I write software and how I help others do the same. I started this module with curiosity. I leave it with clarity, conviction, and real confidence in what I’ve gained.</w:t>
      </w:r>
    </w:p>
    <w:p w14:paraId="0CC70F09" w14:textId="77777777" w:rsidR="001759FF" w:rsidRDefault="001759FF" w:rsidP="00024E64">
      <w:pPr>
        <w:pBdr>
          <w:bottom w:val="single" w:sz="6" w:space="1" w:color="auto"/>
        </w:pBdr>
        <w:jc w:val="both"/>
        <w:rPr>
          <w:rFonts w:asciiTheme="minorBidi" w:hAnsiTheme="minorBidi"/>
          <w:lang w:val="en-US"/>
        </w:rPr>
      </w:pPr>
    </w:p>
    <w:p w14:paraId="0A732007" w14:textId="77777777" w:rsidR="001759FF" w:rsidRDefault="001759FF" w:rsidP="001759FF">
      <w:pPr>
        <w:jc w:val="both"/>
        <w:rPr>
          <w:rFonts w:asciiTheme="minorBidi" w:hAnsiTheme="minorBidi"/>
          <w:lang w:val="en-US"/>
        </w:rPr>
      </w:pPr>
    </w:p>
    <w:p w14:paraId="3D6580B1" w14:textId="0CBD39CA" w:rsidR="001759FF" w:rsidRDefault="001759FF" w:rsidP="00024E64">
      <w:pPr>
        <w:jc w:val="both"/>
        <w:rPr>
          <w:rFonts w:asciiTheme="minorBidi" w:hAnsiTheme="minorBidi"/>
          <w:b/>
          <w:bCs/>
          <w:lang w:val="en-US"/>
        </w:rPr>
      </w:pPr>
      <w:r w:rsidRPr="001759FF">
        <w:rPr>
          <w:rFonts w:asciiTheme="minorBidi" w:hAnsiTheme="minorBidi"/>
          <w:b/>
          <w:bCs/>
          <w:lang w:val="en-US"/>
        </w:rPr>
        <w:t>References</w:t>
      </w:r>
    </w:p>
    <w:p w14:paraId="565411AB" w14:textId="77777777" w:rsidR="00411051" w:rsidRPr="00411051" w:rsidRDefault="00411051" w:rsidP="00411051">
      <w:pPr>
        <w:jc w:val="both"/>
        <w:rPr>
          <w:rFonts w:asciiTheme="minorBidi" w:hAnsiTheme="minorBidi"/>
          <w:lang w:val="en-US"/>
        </w:rPr>
      </w:pPr>
      <w:r w:rsidRPr="00411051">
        <w:rPr>
          <w:rFonts w:asciiTheme="minorBidi" w:hAnsiTheme="minorBidi"/>
          <w:lang w:val="en-US"/>
        </w:rPr>
        <w:t xml:space="preserve">Click (no date) </w:t>
      </w:r>
      <w:r w:rsidRPr="00411051">
        <w:rPr>
          <w:rFonts w:asciiTheme="minorBidi" w:hAnsiTheme="minorBidi"/>
          <w:i/>
          <w:iCs/>
          <w:lang w:val="en-US"/>
        </w:rPr>
        <w:t>Click – Python Package for Creating Command Line Interfaces</w:t>
      </w:r>
      <w:r w:rsidRPr="00411051">
        <w:rPr>
          <w:rFonts w:asciiTheme="minorBidi" w:hAnsiTheme="minorBidi"/>
          <w:lang w:val="en-US"/>
        </w:rPr>
        <w:t xml:space="preserve">. Python Package Index. Available at: </w:t>
      </w:r>
      <w:hyperlink r:id="rId4" w:tgtFrame="_new" w:history="1">
        <w:r w:rsidRPr="00411051">
          <w:rPr>
            <w:rStyle w:val="Hyperlink"/>
            <w:rFonts w:asciiTheme="minorBidi" w:hAnsiTheme="minorBidi"/>
            <w:lang w:val="en-US"/>
          </w:rPr>
          <w:t>https://pypi.org/project/click/</w:t>
        </w:r>
      </w:hyperlink>
      <w:r w:rsidRPr="00411051">
        <w:rPr>
          <w:rFonts w:asciiTheme="minorBidi" w:hAnsiTheme="minorBidi"/>
          <w:lang w:val="en-US"/>
        </w:rPr>
        <w:t xml:space="preserve"> (Accessed: 18 July 2025).</w:t>
      </w:r>
    </w:p>
    <w:p w14:paraId="7236B292" w14:textId="77777777" w:rsidR="00411051" w:rsidRPr="00411051" w:rsidRDefault="00411051" w:rsidP="00411051">
      <w:pPr>
        <w:jc w:val="both"/>
        <w:rPr>
          <w:rFonts w:asciiTheme="minorBidi" w:hAnsiTheme="minorBidi"/>
          <w:lang w:val="en-US"/>
        </w:rPr>
      </w:pPr>
      <w:r w:rsidRPr="00411051">
        <w:rPr>
          <w:rFonts w:asciiTheme="minorBidi" w:hAnsiTheme="minorBidi"/>
          <w:lang w:val="en-US"/>
        </w:rPr>
        <w:lastRenderedPageBreak/>
        <w:t xml:space="preserve">Flake8 (no date) </w:t>
      </w:r>
      <w:r w:rsidRPr="00411051">
        <w:rPr>
          <w:rFonts w:asciiTheme="minorBidi" w:hAnsiTheme="minorBidi"/>
          <w:i/>
          <w:iCs/>
          <w:lang w:val="en-US"/>
        </w:rPr>
        <w:t>Your Tool For Style Guide Enforcement</w:t>
      </w:r>
      <w:r w:rsidRPr="00411051">
        <w:rPr>
          <w:rFonts w:asciiTheme="minorBidi" w:hAnsiTheme="minorBidi"/>
          <w:lang w:val="en-US"/>
        </w:rPr>
        <w:t xml:space="preserve">. Python Package Index. Available at: </w:t>
      </w:r>
      <w:hyperlink r:id="rId5" w:tgtFrame="_new" w:history="1">
        <w:r w:rsidRPr="00411051">
          <w:rPr>
            <w:rStyle w:val="Hyperlink"/>
            <w:rFonts w:asciiTheme="minorBidi" w:hAnsiTheme="minorBidi"/>
            <w:lang w:val="en-US"/>
          </w:rPr>
          <w:t>https://pypi.org/project/flake8/</w:t>
        </w:r>
      </w:hyperlink>
      <w:r w:rsidRPr="00411051">
        <w:rPr>
          <w:rFonts w:asciiTheme="minorBidi" w:hAnsiTheme="minorBidi"/>
          <w:lang w:val="en-US"/>
        </w:rPr>
        <w:t xml:space="preserve"> (Accessed: 18 July 2025).</w:t>
      </w:r>
    </w:p>
    <w:p w14:paraId="376D88FF" w14:textId="77777777" w:rsidR="00411051" w:rsidRPr="00411051" w:rsidRDefault="00411051" w:rsidP="00411051">
      <w:pPr>
        <w:jc w:val="both"/>
        <w:rPr>
          <w:rFonts w:asciiTheme="minorBidi" w:hAnsiTheme="minorBidi"/>
          <w:lang w:val="en-US"/>
        </w:rPr>
      </w:pPr>
      <w:r w:rsidRPr="00411051">
        <w:rPr>
          <w:rFonts w:asciiTheme="minorBidi" w:hAnsiTheme="minorBidi"/>
          <w:lang w:val="en-US"/>
        </w:rPr>
        <w:t xml:space="preserve">Mermaid (no date) </w:t>
      </w:r>
      <w:r w:rsidRPr="00411051">
        <w:rPr>
          <w:rFonts w:asciiTheme="minorBidi" w:hAnsiTheme="minorBidi"/>
          <w:i/>
          <w:iCs/>
          <w:lang w:val="en-US"/>
        </w:rPr>
        <w:t>Markdown-inspired diagramming and charting tool</w:t>
      </w:r>
      <w:r w:rsidRPr="00411051">
        <w:rPr>
          <w:rFonts w:asciiTheme="minorBidi" w:hAnsiTheme="minorBidi"/>
          <w:lang w:val="en-US"/>
        </w:rPr>
        <w:t xml:space="preserve">. Available at: </w:t>
      </w:r>
      <w:hyperlink r:id="rId6" w:tgtFrame="_new" w:history="1">
        <w:r w:rsidRPr="00411051">
          <w:rPr>
            <w:rStyle w:val="Hyperlink"/>
            <w:rFonts w:asciiTheme="minorBidi" w:hAnsiTheme="minorBidi"/>
            <w:lang w:val="en-US"/>
          </w:rPr>
          <w:t>https://mermaid.js.org/</w:t>
        </w:r>
      </w:hyperlink>
      <w:r w:rsidRPr="00411051">
        <w:rPr>
          <w:rFonts w:asciiTheme="minorBidi" w:hAnsiTheme="minorBidi"/>
          <w:lang w:val="en-US"/>
        </w:rPr>
        <w:t xml:space="preserve"> (Accessed: 18 July 2025).</w:t>
      </w:r>
    </w:p>
    <w:p w14:paraId="002D5F27" w14:textId="77777777" w:rsidR="00411051" w:rsidRPr="00411051" w:rsidRDefault="00411051" w:rsidP="00411051">
      <w:pPr>
        <w:jc w:val="both"/>
        <w:rPr>
          <w:rFonts w:asciiTheme="minorBidi" w:hAnsiTheme="minorBidi"/>
          <w:lang w:val="en-US"/>
        </w:rPr>
      </w:pPr>
      <w:r w:rsidRPr="00411051">
        <w:rPr>
          <w:rFonts w:asciiTheme="minorBidi" w:hAnsiTheme="minorBidi"/>
          <w:lang w:val="en-US"/>
        </w:rPr>
        <w:t xml:space="preserve">OWASP Foundation (2021) </w:t>
      </w:r>
      <w:r w:rsidRPr="00411051">
        <w:rPr>
          <w:rFonts w:asciiTheme="minorBidi" w:hAnsiTheme="minorBidi"/>
          <w:i/>
          <w:iCs/>
          <w:lang w:val="en-US"/>
        </w:rPr>
        <w:t>OWASP Top Ten: The Ten Most Critical Web Application Security Risks</w:t>
      </w:r>
      <w:r w:rsidRPr="00411051">
        <w:rPr>
          <w:rFonts w:asciiTheme="minorBidi" w:hAnsiTheme="minorBidi"/>
          <w:lang w:val="en-US"/>
        </w:rPr>
        <w:t xml:space="preserve">. Available at: </w:t>
      </w:r>
      <w:hyperlink r:id="rId7" w:tgtFrame="_new" w:history="1">
        <w:r w:rsidRPr="00411051">
          <w:rPr>
            <w:rStyle w:val="Hyperlink"/>
            <w:rFonts w:asciiTheme="minorBidi" w:hAnsiTheme="minorBidi"/>
            <w:lang w:val="en-US"/>
          </w:rPr>
          <w:t>https://owasp.org/Top10</w:t>
        </w:r>
      </w:hyperlink>
      <w:r w:rsidRPr="00411051">
        <w:rPr>
          <w:rFonts w:asciiTheme="minorBidi" w:hAnsiTheme="minorBidi"/>
          <w:lang w:val="en-US"/>
        </w:rPr>
        <w:t xml:space="preserve"> (Accessed: 18 July 2025).</w:t>
      </w:r>
    </w:p>
    <w:p w14:paraId="67A81DB4" w14:textId="77777777" w:rsidR="00411051" w:rsidRPr="00411051" w:rsidRDefault="00411051" w:rsidP="00411051">
      <w:pPr>
        <w:jc w:val="both"/>
        <w:rPr>
          <w:rFonts w:asciiTheme="minorBidi" w:hAnsiTheme="minorBidi"/>
          <w:lang w:val="en-US"/>
        </w:rPr>
      </w:pPr>
      <w:r w:rsidRPr="00411051">
        <w:rPr>
          <w:rFonts w:asciiTheme="minorBidi" w:hAnsiTheme="minorBidi"/>
          <w:lang w:val="en-US"/>
        </w:rPr>
        <w:t xml:space="preserve">Python Package Index (no date-a) </w:t>
      </w:r>
      <w:proofErr w:type="spellStart"/>
      <w:r w:rsidRPr="00411051">
        <w:rPr>
          <w:rFonts w:asciiTheme="minorBidi" w:hAnsiTheme="minorBidi"/>
          <w:i/>
          <w:iCs/>
          <w:lang w:val="en-US"/>
        </w:rPr>
        <w:t>bcrypt</w:t>
      </w:r>
      <w:proofErr w:type="spellEnd"/>
      <w:r w:rsidRPr="00411051">
        <w:rPr>
          <w:rFonts w:asciiTheme="minorBidi" w:hAnsiTheme="minorBidi"/>
          <w:lang w:val="en-US"/>
        </w:rPr>
        <w:t xml:space="preserve">. Available at: </w:t>
      </w:r>
      <w:hyperlink r:id="rId8" w:tgtFrame="_new" w:history="1">
        <w:r w:rsidRPr="00411051">
          <w:rPr>
            <w:rStyle w:val="Hyperlink"/>
            <w:rFonts w:asciiTheme="minorBidi" w:hAnsiTheme="minorBidi"/>
            <w:lang w:val="en-US"/>
          </w:rPr>
          <w:t>https://pypi.org/project/bcrypt/</w:t>
        </w:r>
      </w:hyperlink>
      <w:r w:rsidRPr="00411051">
        <w:rPr>
          <w:rFonts w:asciiTheme="minorBidi" w:hAnsiTheme="minorBidi"/>
          <w:lang w:val="en-US"/>
        </w:rPr>
        <w:t xml:space="preserve"> (Accessed: 18 July 2025).</w:t>
      </w:r>
    </w:p>
    <w:p w14:paraId="3788679F" w14:textId="77777777" w:rsidR="00411051" w:rsidRPr="00411051" w:rsidRDefault="00411051" w:rsidP="00411051">
      <w:pPr>
        <w:jc w:val="both"/>
        <w:rPr>
          <w:rFonts w:asciiTheme="minorBidi" w:hAnsiTheme="minorBidi"/>
          <w:lang w:val="en-US"/>
        </w:rPr>
      </w:pPr>
      <w:r w:rsidRPr="00411051">
        <w:rPr>
          <w:rFonts w:asciiTheme="minorBidi" w:hAnsiTheme="minorBidi"/>
          <w:lang w:val="en-US"/>
        </w:rPr>
        <w:t xml:space="preserve">Python Package Index (no date-b) </w:t>
      </w:r>
      <w:r w:rsidRPr="00411051">
        <w:rPr>
          <w:rFonts w:asciiTheme="minorBidi" w:hAnsiTheme="minorBidi"/>
          <w:i/>
          <w:iCs/>
          <w:lang w:val="en-US"/>
        </w:rPr>
        <w:t>flake8</w:t>
      </w:r>
      <w:r w:rsidRPr="00411051">
        <w:rPr>
          <w:rFonts w:asciiTheme="minorBidi" w:hAnsiTheme="minorBidi"/>
          <w:lang w:val="en-US"/>
        </w:rPr>
        <w:t xml:space="preserve">. Available at: </w:t>
      </w:r>
      <w:hyperlink r:id="rId9" w:tgtFrame="_new" w:history="1">
        <w:r w:rsidRPr="00411051">
          <w:rPr>
            <w:rStyle w:val="Hyperlink"/>
            <w:rFonts w:asciiTheme="minorBidi" w:hAnsiTheme="minorBidi"/>
            <w:lang w:val="en-US"/>
          </w:rPr>
          <w:t>https://pypi.org/project/flake8/</w:t>
        </w:r>
      </w:hyperlink>
      <w:r w:rsidRPr="00411051">
        <w:rPr>
          <w:rFonts w:asciiTheme="minorBidi" w:hAnsiTheme="minorBidi"/>
          <w:lang w:val="en-US"/>
        </w:rPr>
        <w:t xml:space="preserve"> (Accessed: 18 July 2025).</w:t>
      </w:r>
    </w:p>
    <w:p w14:paraId="06FC0FD7" w14:textId="77777777" w:rsidR="00411051" w:rsidRPr="00411051" w:rsidRDefault="00411051" w:rsidP="00411051">
      <w:pPr>
        <w:jc w:val="both"/>
        <w:rPr>
          <w:rFonts w:asciiTheme="minorBidi" w:hAnsiTheme="minorBidi"/>
          <w:lang w:val="en-US"/>
        </w:rPr>
      </w:pPr>
      <w:r w:rsidRPr="00411051">
        <w:rPr>
          <w:rFonts w:asciiTheme="minorBidi" w:hAnsiTheme="minorBidi"/>
          <w:lang w:val="en-US"/>
        </w:rPr>
        <w:t xml:space="preserve">Python Package Index (no date-c) </w:t>
      </w:r>
      <w:proofErr w:type="spellStart"/>
      <w:r w:rsidRPr="00411051">
        <w:rPr>
          <w:rFonts w:asciiTheme="minorBidi" w:hAnsiTheme="minorBidi"/>
          <w:i/>
          <w:iCs/>
          <w:lang w:val="en-US"/>
        </w:rPr>
        <w:t>pytest</w:t>
      </w:r>
      <w:proofErr w:type="spellEnd"/>
      <w:r w:rsidRPr="00411051">
        <w:rPr>
          <w:rFonts w:asciiTheme="minorBidi" w:hAnsiTheme="minorBidi"/>
          <w:lang w:val="en-US"/>
        </w:rPr>
        <w:t xml:space="preserve">. Available at: </w:t>
      </w:r>
      <w:hyperlink r:id="rId10" w:tgtFrame="_new" w:history="1">
        <w:r w:rsidRPr="00411051">
          <w:rPr>
            <w:rStyle w:val="Hyperlink"/>
            <w:rFonts w:asciiTheme="minorBidi" w:hAnsiTheme="minorBidi"/>
            <w:lang w:val="en-US"/>
          </w:rPr>
          <w:t>https://pypi.org/project/pytest/</w:t>
        </w:r>
      </w:hyperlink>
      <w:r w:rsidRPr="00411051">
        <w:rPr>
          <w:rFonts w:asciiTheme="minorBidi" w:hAnsiTheme="minorBidi"/>
          <w:lang w:val="en-US"/>
        </w:rPr>
        <w:t xml:space="preserve"> (Accessed: 18 July 2025).</w:t>
      </w:r>
    </w:p>
    <w:p w14:paraId="0EF84CC0" w14:textId="77777777" w:rsidR="00411051" w:rsidRPr="00411051" w:rsidRDefault="00411051" w:rsidP="00411051">
      <w:pPr>
        <w:jc w:val="both"/>
        <w:rPr>
          <w:rFonts w:asciiTheme="minorBidi" w:hAnsiTheme="minorBidi"/>
          <w:lang w:val="en-US"/>
        </w:rPr>
      </w:pPr>
      <w:r w:rsidRPr="00411051">
        <w:rPr>
          <w:rFonts w:asciiTheme="minorBidi" w:hAnsiTheme="minorBidi"/>
          <w:lang w:val="en-US"/>
        </w:rPr>
        <w:t xml:space="preserve">Python Package Index (no date-d) </w:t>
      </w:r>
      <w:r w:rsidRPr="00411051">
        <w:rPr>
          <w:rFonts w:asciiTheme="minorBidi" w:hAnsiTheme="minorBidi"/>
          <w:i/>
          <w:iCs/>
          <w:lang w:val="en-US"/>
        </w:rPr>
        <w:t>Click</w:t>
      </w:r>
      <w:r w:rsidRPr="00411051">
        <w:rPr>
          <w:rFonts w:asciiTheme="minorBidi" w:hAnsiTheme="minorBidi"/>
          <w:lang w:val="en-US"/>
        </w:rPr>
        <w:t xml:space="preserve">. Available at: </w:t>
      </w:r>
      <w:hyperlink r:id="rId11" w:tgtFrame="_new" w:history="1">
        <w:r w:rsidRPr="00411051">
          <w:rPr>
            <w:rStyle w:val="Hyperlink"/>
            <w:rFonts w:asciiTheme="minorBidi" w:hAnsiTheme="minorBidi"/>
            <w:lang w:val="en-US"/>
          </w:rPr>
          <w:t>https://pypi.org/project/click/</w:t>
        </w:r>
      </w:hyperlink>
      <w:r w:rsidRPr="00411051">
        <w:rPr>
          <w:rFonts w:asciiTheme="minorBidi" w:hAnsiTheme="minorBidi"/>
          <w:lang w:val="en-US"/>
        </w:rPr>
        <w:t xml:space="preserve"> (Accessed: 18 July 2025).</w:t>
      </w:r>
    </w:p>
    <w:p w14:paraId="66A52A94" w14:textId="77777777" w:rsidR="00411051" w:rsidRPr="00411051" w:rsidRDefault="00411051" w:rsidP="00411051">
      <w:pPr>
        <w:jc w:val="both"/>
        <w:rPr>
          <w:rFonts w:asciiTheme="minorBidi" w:hAnsiTheme="minorBidi"/>
          <w:lang w:val="en-US"/>
        </w:rPr>
      </w:pPr>
      <w:r w:rsidRPr="00411051">
        <w:rPr>
          <w:rFonts w:asciiTheme="minorBidi" w:hAnsiTheme="minorBidi"/>
          <w:lang w:val="en-US"/>
        </w:rPr>
        <w:t xml:space="preserve">Romano, F. and Krüger, H. (2021) </w:t>
      </w:r>
      <w:r w:rsidRPr="00411051">
        <w:rPr>
          <w:rFonts w:asciiTheme="minorBidi" w:hAnsiTheme="minorBidi"/>
          <w:i/>
          <w:iCs/>
          <w:lang w:val="en-US"/>
        </w:rPr>
        <w:t>Learn Python Programming</w:t>
      </w:r>
      <w:r w:rsidRPr="00411051">
        <w:rPr>
          <w:rFonts w:asciiTheme="minorBidi" w:hAnsiTheme="minorBidi"/>
          <w:lang w:val="en-US"/>
        </w:rPr>
        <w:t xml:space="preserve">. 4th </w:t>
      </w:r>
      <w:proofErr w:type="spellStart"/>
      <w:r w:rsidRPr="00411051">
        <w:rPr>
          <w:rFonts w:asciiTheme="minorBidi" w:hAnsiTheme="minorBidi"/>
          <w:lang w:val="en-US"/>
        </w:rPr>
        <w:t>edn</w:t>
      </w:r>
      <w:proofErr w:type="spellEnd"/>
      <w:r w:rsidRPr="00411051">
        <w:rPr>
          <w:rFonts w:asciiTheme="minorBidi" w:hAnsiTheme="minorBidi"/>
          <w:lang w:val="en-US"/>
        </w:rPr>
        <w:t xml:space="preserve">. </w:t>
      </w:r>
      <w:proofErr w:type="spellStart"/>
      <w:r w:rsidRPr="00411051">
        <w:rPr>
          <w:rFonts w:asciiTheme="minorBidi" w:hAnsiTheme="minorBidi"/>
          <w:lang w:val="en-US"/>
        </w:rPr>
        <w:t>Packt</w:t>
      </w:r>
      <w:proofErr w:type="spellEnd"/>
      <w:r w:rsidRPr="00411051">
        <w:rPr>
          <w:rFonts w:asciiTheme="minorBidi" w:hAnsiTheme="minorBidi"/>
          <w:lang w:val="en-US"/>
        </w:rPr>
        <w:t xml:space="preserve"> Publishing.</w:t>
      </w:r>
    </w:p>
    <w:p w14:paraId="695F5EE2" w14:textId="77777777" w:rsidR="00411051" w:rsidRPr="00411051" w:rsidRDefault="00411051" w:rsidP="00411051">
      <w:pPr>
        <w:jc w:val="both"/>
        <w:rPr>
          <w:rFonts w:asciiTheme="minorBidi" w:hAnsiTheme="minorBidi"/>
          <w:lang w:val="en-US"/>
        </w:rPr>
      </w:pPr>
      <w:r w:rsidRPr="00411051">
        <w:rPr>
          <w:rFonts w:asciiTheme="minorBidi" w:hAnsiTheme="minorBidi"/>
          <w:lang w:val="en-US"/>
        </w:rPr>
        <w:t xml:space="preserve">van Rossum, G., Warsaw, B. and Coghlan, N. (2001) </w:t>
      </w:r>
      <w:r w:rsidRPr="00411051">
        <w:rPr>
          <w:rFonts w:asciiTheme="minorBidi" w:hAnsiTheme="minorBidi"/>
          <w:i/>
          <w:iCs/>
          <w:lang w:val="en-US"/>
        </w:rPr>
        <w:t>PEP 8 – Style Guide for Python Code</w:t>
      </w:r>
      <w:r w:rsidRPr="00411051">
        <w:rPr>
          <w:rFonts w:asciiTheme="minorBidi" w:hAnsiTheme="minorBidi"/>
          <w:lang w:val="en-US"/>
        </w:rPr>
        <w:t xml:space="preserve">. Python Software Foundation. Available at: </w:t>
      </w:r>
      <w:hyperlink r:id="rId12" w:tgtFrame="_new" w:history="1">
        <w:r w:rsidRPr="00411051">
          <w:rPr>
            <w:rStyle w:val="Hyperlink"/>
            <w:rFonts w:asciiTheme="minorBidi" w:hAnsiTheme="minorBidi"/>
            <w:lang w:val="en-US"/>
          </w:rPr>
          <w:t>https://peps.python.org/pep-0008/</w:t>
        </w:r>
      </w:hyperlink>
      <w:r w:rsidRPr="00411051">
        <w:rPr>
          <w:rFonts w:asciiTheme="minorBidi" w:hAnsiTheme="minorBidi"/>
          <w:lang w:val="en-US"/>
        </w:rPr>
        <w:t xml:space="preserve"> (Accessed: 18 July 2025).</w:t>
      </w:r>
    </w:p>
    <w:p w14:paraId="1532433E" w14:textId="77777777" w:rsidR="001759FF" w:rsidRPr="001759FF" w:rsidRDefault="001759FF" w:rsidP="00024E64">
      <w:pPr>
        <w:jc w:val="both"/>
        <w:rPr>
          <w:rFonts w:asciiTheme="minorBidi" w:hAnsiTheme="minorBidi"/>
          <w:b/>
          <w:bCs/>
          <w:lang w:val="en-US"/>
        </w:rPr>
      </w:pPr>
    </w:p>
    <w:sectPr w:rsidR="001759FF" w:rsidRPr="001759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58C"/>
    <w:rsid w:val="0001558C"/>
    <w:rsid w:val="00024E64"/>
    <w:rsid w:val="000A5CE1"/>
    <w:rsid w:val="00111FB5"/>
    <w:rsid w:val="001566A5"/>
    <w:rsid w:val="001759FF"/>
    <w:rsid w:val="003062AB"/>
    <w:rsid w:val="003B6832"/>
    <w:rsid w:val="00411051"/>
    <w:rsid w:val="004E4D66"/>
    <w:rsid w:val="00542311"/>
    <w:rsid w:val="00571F5D"/>
    <w:rsid w:val="006511D7"/>
    <w:rsid w:val="006A6F58"/>
    <w:rsid w:val="00A648FA"/>
    <w:rsid w:val="00AF016C"/>
    <w:rsid w:val="00C36AFF"/>
    <w:rsid w:val="00D23999"/>
    <w:rsid w:val="00DC32A3"/>
    <w:rsid w:val="00EF6182"/>
    <w:rsid w:val="00F13AF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A78FB"/>
  <w15:chartTrackingRefBased/>
  <w15:docId w15:val="{A8F87B33-2B45-4E54-ACCC-9D0C146DA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0155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155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155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155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55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55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55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55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55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55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155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155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155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55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55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55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55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558C"/>
    <w:rPr>
      <w:rFonts w:eastAsiaTheme="majorEastAsia" w:cstheme="majorBidi"/>
      <w:color w:val="272727" w:themeColor="text1" w:themeTint="D8"/>
    </w:rPr>
  </w:style>
  <w:style w:type="paragraph" w:styleId="Title">
    <w:name w:val="Title"/>
    <w:basedOn w:val="Normal"/>
    <w:next w:val="Normal"/>
    <w:link w:val="TitleChar"/>
    <w:uiPriority w:val="10"/>
    <w:qFormat/>
    <w:rsid w:val="000155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55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55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55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558C"/>
    <w:pPr>
      <w:spacing w:before="160"/>
      <w:jc w:val="center"/>
    </w:pPr>
    <w:rPr>
      <w:i/>
      <w:iCs/>
      <w:color w:val="404040" w:themeColor="text1" w:themeTint="BF"/>
    </w:rPr>
  </w:style>
  <w:style w:type="character" w:customStyle="1" w:styleId="QuoteChar">
    <w:name w:val="Quote Char"/>
    <w:basedOn w:val="DefaultParagraphFont"/>
    <w:link w:val="Quote"/>
    <w:uiPriority w:val="29"/>
    <w:rsid w:val="0001558C"/>
    <w:rPr>
      <w:i/>
      <w:iCs/>
      <w:color w:val="404040" w:themeColor="text1" w:themeTint="BF"/>
    </w:rPr>
  </w:style>
  <w:style w:type="paragraph" w:styleId="ListParagraph">
    <w:name w:val="List Paragraph"/>
    <w:basedOn w:val="Normal"/>
    <w:uiPriority w:val="34"/>
    <w:qFormat/>
    <w:rsid w:val="0001558C"/>
    <w:pPr>
      <w:ind w:left="720"/>
      <w:contextualSpacing/>
    </w:pPr>
  </w:style>
  <w:style w:type="character" w:styleId="IntenseEmphasis">
    <w:name w:val="Intense Emphasis"/>
    <w:basedOn w:val="DefaultParagraphFont"/>
    <w:uiPriority w:val="21"/>
    <w:qFormat/>
    <w:rsid w:val="0001558C"/>
    <w:rPr>
      <w:i/>
      <w:iCs/>
      <w:color w:val="0F4761" w:themeColor="accent1" w:themeShade="BF"/>
    </w:rPr>
  </w:style>
  <w:style w:type="paragraph" w:styleId="IntenseQuote">
    <w:name w:val="Intense Quote"/>
    <w:basedOn w:val="Normal"/>
    <w:next w:val="Normal"/>
    <w:link w:val="IntenseQuoteChar"/>
    <w:uiPriority w:val="30"/>
    <w:qFormat/>
    <w:rsid w:val="000155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558C"/>
    <w:rPr>
      <w:i/>
      <w:iCs/>
      <w:color w:val="0F4761" w:themeColor="accent1" w:themeShade="BF"/>
    </w:rPr>
  </w:style>
  <w:style w:type="character" w:styleId="IntenseReference">
    <w:name w:val="Intense Reference"/>
    <w:basedOn w:val="DefaultParagraphFont"/>
    <w:uiPriority w:val="32"/>
    <w:qFormat/>
    <w:rsid w:val="0001558C"/>
    <w:rPr>
      <w:b/>
      <w:bCs/>
      <w:smallCaps/>
      <w:color w:val="0F4761" w:themeColor="accent1" w:themeShade="BF"/>
      <w:spacing w:val="5"/>
    </w:rPr>
  </w:style>
  <w:style w:type="character" w:styleId="Hyperlink">
    <w:name w:val="Hyperlink"/>
    <w:basedOn w:val="DefaultParagraphFont"/>
    <w:uiPriority w:val="99"/>
    <w:unhideWhenUsed/>
    <w:rsid w:val="001759FF"/>
    <w:rPr>
      <w:color w:val="467886" w:themeColor="hyperlink"/>
      <w:u w:val="single"/>
    </w:rPr>
  </w:style>
  <w:style w:type="character" w:styleId="UnresolvedMention">
    <w:name w:val="Unresolved Mention"/>
    <w:basedOn w:val="DefaultParagraphFont"/>
    <w:uiPriority w:val="99"/>
    <w:semiHidden/>
    <w:unhideWhenUsed/>
    <w:rsid w:val="001759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465974">
      <w:bodyDiv w:val="1"/>
      <w:marLeft w:val="0"/>
      <w:marRight w:val="0"/>
      <w:marTop w:val="0"/>
      <w:marBottom w:val="0"/>
      <w:divBdr>
        <w:top w:val="none" w:sz="0" w:space="0" w:color="auto"/>
        <w:left w:val="none" w:sz="0" w:space="0" w:color="auto"/>
        <w:bottom w:val="none" w:sz="0" w:space="0" w:color="auto"/>
        <w:right w:val="none" w:sz="0" w:space="0" w:color="auto"/>
      </w:divBdr>
    </w:div>
    <w:div w:id="54133372">
      <w:bodyDiv w:val="1"/>
      <w:marLeft w:val="0"/>
      <w:marRight w:val="0"/>
      <w:marTop w:val="0"/>
      <w:marBottom w:val="0"/>
      <w:divBdr>
        <w:top w:val="none" w:sz="0" w:space="0" w:color="auto"/>
        <w:left w:val="none" w:sz="0" w:space="0" w:color="auto"/>
        <w:bottom w:val="none" w:sz="0" w:space="0" w:color="auto"/>
        <w:right w:val="none" w:sz="0" w:space="0" w:color="auto"/>
      </w:divBdr>
    </w:div>
    <w:div w:id="103813103">
      <w:bodyDiv w:val="1"/>
      <w:marLeft w:val="0"/>
      <w:marRight w:val="0"/>
      <w:marTop w:val="0"/>
      <w:marBottom w:val="0"/>
      <w:divBdr>
        <w:top w:val="none" w:sz="0" w:space="0" w:color="auto"/>
        <w:left w:val="none" w:sz="0" w:space="0" w:color="auto"/>
        <w:bottom w:val="none" w:sz="0" w:space="0" w:color="auto"/>
        <w:right w:val="none" w:sz="0" w:space="0" w:color="auto"/>
      </w:divBdr>
    </w:div>
    <w:div w:id="106122224">
      <w:bodyDiv w:val="1"/>
      <w:marLeft w:val="0"/>
      <w:marRight w:val="0"/>
      <w:marTop w:val="0"/>
      <w:marBottom w:val="0"/>
      <w:divBdr>
        <w:top w:val="none" w:sz="0" w:space="0" w:color="auto"/>
        <w:left w:val="none" w:sz="0" w:space="0" w:color="auto"/>
        <w:bottom w:val="none" w:sz="0" w:space="0" w:color="auto"/>
        <w:right w:val="none" w:sz="0" w:space="0" w:color="auto"/>
      </w:divBdr>
    </w:div>
    <w:div w:id="230894154">
      <w:bodyDiv w:val="1"/>
      <w:marLeft w:val="0"/>
      <w:marRight w:val="0"/>
      <w:marTop w:val="0"/>
      <w:marBottom w:val="0"/>
      <w:divBdr>
        <w:top w:val="none" w:sz="0" w:space="0" w:color="auto"/>
        <w:left w:val="none" w:sz="0" w:space="0" w:color="auto"/>
        <w:bottom w:val="none" w:sz="0" w:space="0" w:color="auto"/>
        <w:right w:val="none" w:sz="0" w:space="0" w:color="auto"/>
      </w:divBdr>
    </w:div>
    <w:div w:id="259608072">
      <w:bodyDiv w:val="1"/>
      <w:marLeft w:val="0"/>
      <w:marRight w:val="0"/>
      <w:marTop w:val="0"/>
      <w:marBottom w:val="0"/>
      <w:divBdr>
        <w:top w:val="none" w:sz="0" w:space="0" w:color="auto"/>
        <w:left w:val="none" w:sz="0" w:space="0" w:color="auto"/>
        <w:bottom w:val="none" w:sz="0" w:space="0" w:color="auto"/>
        <w:right w:val="none" w:sz="0" w:space="0" w:color="auto"/>
      </w:divBdr>
    </w:div>
    <w:div w:id="265121093">
      <w:bodyDiv w:val="1"/>
      <w:marLeft w:val="0"/>
      <w:marRight w:val="0"/>
      <w:marTop w:val="0"/>
      <w:marBottom w:val="0"/>
      <w:divBdr>
        <w:top w:val="none" w:sz="0" w:space="0" w:color="auto"/>
        <w:left w:val="none" w:sz="0" w:space="0" w:color="auto"/>
        <w:bottom w:val="none" w:sz="0" w:space="0" w:color="auto"/>
        <w:right w:val="none" w:sz="0" w:space="0" w:color="auto"/>
      </w:divBdr>
    </w:div>
    <w:div w:id="322659294">
      <w:bodyDiv w:val="1"/>
      <w:marLeft w:val="0"/>
      <w:marRight w:val="0"/>
      <w:marTop w:val="0"/>
      <w:marBottom w:val="0"/>
      <w:divBdr>
        <w:top w:val="none" w:sz="0" w:space="0" w:color="auto"/>
        <w:left w:val="none" w:sz="0" w:space="0" w:color="auto"/>
        <w:bottom w:val="none" w:sz="0" w:space="0" w:color="auto"/>
        <w:right w:val="none" w:sz="0" w:space="0" w:color="auto"/>
      </w:divBdr>
    </w:div>
    <w:div w:id="323820070">
      <w:bodyDiv w:val="1"/>
      <w:marLeft w:val="0"/>
      <w:marRight w:val="0"/>
      <w:marTop w:val="0"/>
      <w:marBottom w:val="0"/>
      <w:divBdr>
        <w:top w:val="none" w:sz="0" w:space="0" w:color="auto"/>
        <w:left w:val="none" w:sz="0" w:space="0" w:color="auto"/>
        <w:bottom w:val="none" w:sz="0" w:space="0" w:color="auto"/>
        <w:right w:val="none" w:sz="0" w:space="0" w:color="auto"/>
      </w:divBdr>
    </w:div>
    <w:div w:id="349140637">
      <w:bodyDiv w:val="1"/>
      <w:marLeft w:val="0"/>
      <w:marRight w:val="0"/>
      <w:marTop w:val="0"/>
      <w:marBottom w:val="0"/>
      <w:divBdr>
        <w:top w:val="none" w:sz="0" w:space="0" w:color="auto"/>
        <w:left w:val="none" w:sz="0" w:space="0" w:color="auto"/>
        <w:bottom w:val="none" w:sz="0" w:space="0" w:color="auto"/>
        <w:right w:val="none" w:sz="0" w:space="0" w:color="auto"/>
      </w:divBdr>
    </w:div>
    <w:div w:id="391468297">
      <w:bodyDiv w:val="1"/>
      <w:marLeft w:val="0"/>
      <w:marRight w:val="0"/>
      <w:marTop w:val="0"/>
      <w:marBottom w:val="0"/>
      <w:divBdr>
        <w:top w:val="none" w:sz="0" w:space="0" w:color="auto"/>
        <w:left w:val="none" w:sz="0" w:space="0" w:color="auto"/>
        <w:bottom w:val="none" w:sz="0" w:space="0" w:color="auto"/>
        <w:right w:val="none" w:sz="0" w:space="0" w:color="auto"/>
      </w:divBdr>
    </w:div>
    <w:div w:id="448823282">
      <w:bodyDiv w:val="1"/>
      <w:marLeft w:val="0"/>
      <w:marRight w:val="0"/>
      <w:marTop w:val="0"/>
      <w:marBottom w:val="0"/>
      <w:divBdr>
        <w:top w:val="none" w:sz="0" w:space="0" w:color="auto"/>
        <w:left w:val="none" w:sz="0" w:space="0" w:color="auto"/>
        <w:bottom w:val="none" w:sz="0" w:space="0" w:color="auto"/>
        <w:right w:val="none" w:sz="0" w:space="0" w:color="auto"/>
      </w:divBdr>
    </w:div>
    <w:div w:id="600996692">
      <w:bodyDiv w:val="1"/>
      <w:marLeft w:val="0"/>
      <w:marRight w:val="0"/>
      <w:marTop w:val="0"/>
      <w:marBottom w:val="0"/>
      <w:divBdr>
        <w:top w:val="none" w:sz="0" w:space="0" w:color="auto"/>
        <w:left w:val="none" w:sz="0" w:space="0" w:color="auto"/>
        <w:bottom w:val="none" w:sz="0" w:space="0" w:color="auto"/>
        <w:right w:val="none" w:sz="0" w:space="0" w:color="auto"/>
      </w:divBdr>
    </w:div>
    <w:div w:id="608465650">
      <w:bodyDiv w:val="1"/>
      <w:marLeft w:val="0"/>
      <w:marRight w:val="0"/>
      <w:marTop w:val="0"/>
      <w:marBottom w:val="0"/>
      <w:divBdr>
        <w:top w:val="none" w:sz="0" w:space="0" w:color="auto"/>
        <w:left w:val="none" w:sz="0" w:space="0" w:color="auto"/>
        <w:bottom w:val="none" w:sz="0" w:space="0" w:color="auto"/>
        <w:right w:val="none" w:sz="0" w:space="0" w:color="auto"/>
      </w:divBdr>
    </w:div>
    <w:div w:id="621692490">
      <w:bodyDiv w:val="1"/>
      <w:marLeft w:val="0"/>
      <w:marRight w:val="0"/>
      <w:marTop w:val="0"/>
      <w:marBottom w:val="0"/>
      <w:divBdr>
        <w:top w:val="none" w:sz="0" w:space="0" w:color="auto"/>
        <w:left w:val="none" w:sz="0" w:space="0" w:color="auto"/>
        <w:bottom w:val="none" w:sz="0" w:space="0" w:color="auto"/>
        <w:right w:val="none" w:sz="0" w:space="0" w:color="auto"/>
      </w:divBdr>
    </w:div>
    <w:div w:id="680744289">
      <w:bodyDiv w:val="1"/>
      <w:marLeft w:val="0"/>
      <w:marRight w:val="0"/>
      <w:marTop w:val="0"/>
      <w:marBottom w:val="0"/>
      <w:divBdr>
        <w:top w:val="none" w:sz="0" w:space="0" w:color="auto"/>
        <w:left w:val="none" w:sz="0" w:space="0" w:color="auto"/>
        <w:bottom w:val="none" w:sz="0" w:space="0" w:color="auto"/>
        <w:right w:val="none" w:sz="0" w:space="0" w:color="auto"/>
      </w:divBdr>
    </w:div>
    <w:div w:id="692460882">
      <w:bodyDiv w:val="1"/>
      <w:marLeft w:val="0"/>
      <w:marRight w:val="0"/>
      <w:marTop w:val="0"/>
      <w:marBottom w:val="0"/>
      <w:divBdr>
        <w:top w:val="none" w:sz="0" w:space="0" w:color="auto"/>
        <w:left w:val="none" w:sz="0" w:space="0" w:color="auto"/>
        <w:bottom w:val="none" w:sz="0" w:space="0" w:color="auto"/>
        <w:right w:val="none" w:sz="0" w:space="0" w:color="auto"/>
      </w:divBdr>
    </w:div>
    <w:div w:id="741803421">
      <w:bodyDiv w:val="1"/>
      <w:marLeft w:val="0"/>
      <w:marRight w:val="0"/>
      <w:marTop w:val="0"/>
      <w:marBottom w:val="0"/>
      <w:divBdr>
        <w:top w:val="none" w:sz="0" w:space="0" w:color="auto"/>
        <w:left w:val="none" w:sz="0" w:space="0" w:color="auto"/>
        <w:bottom w:val="none" w:sz="0" w:space="0" w:color="auto"/>
        <w:right w:val="none" w:sz="0" w:space="0" w:color="auto"/>
      </w:divBdr>
    </w:div>
    <w:div w:id="831457910">
      <w:bodyDiv w:val="1"/>
      <w:marLeft w:val="0"/>
      <w:marRight w:val="0"/>
      <w:marTop w:val="0"/>
      <w:marBottom w:val="0"/>
      <w:divBdr>
        <w:top w:val="none" w:sz="0" w:space="0" w:color="auto"/>
        <w:left w:val="none" w:sz="0" w:space="0" w:color="auto"/>
        <w:bottom w:val="none" w:sz="0" w:space="0" w:color="auto"/>
        <w:right w:val="none" w:sz="0" w:space="0" w:color="auto"/>
      </w:divBdr>
    </w:div>
    <w:div w:id="835731833">
      <w:bodyDiv w:val="1"/>
      <w:marLeft w:val="0"/>
      <w:marRight w:val="0"/>
      <w:marTop w:val="0"/>
      <w:marBottom w:val="0"/>
      <w:divBdr>
        <w:top w:val="none" w:sz="0" w:space="0" w:color="auto"/>
        <w:left w:val="none" w:sz="0" w:space="0" w:color="auto"/>
        <w:bottom w:val="none" w:sz="0" w:space="0" w:color="auto"/>
        <w:right w:val="none" w:sz="0" w:space="0" w:color="auto"/>
      </w:divBdr>
    </w:div>
    <w:div w:id="920721854">
      <w:bodyDiv w:val="1"/>
      <w:marLeft w:val="0"/>
      <w:marRight w:val="0"/>
      <w:marTop w:val="0"/>
      <w:marBottom w:val="0"/>
      <w:divBdr>
        <w:top w:val="none" w:sz="0" w:space="0" w:color="auto"/>
        <w:left w:val="none" w:sz="0" w:space="0" w:color="auto"/>
        <w:bottom w:val="none" w:sz="0" w:space="0" w:color="auto"/>
        <w:right w:val="none" w:sz="0" w:space="0" w:color="auto"/>
      </w:divBdr>
    </w:div>
    <w:div w:id="924803690">
      <w:bodyDiv w:val="1"/>
      <w:marLeft w:val="0"/>
      <w:marRight w:val="0"/>
      <w:marTop w:val="0"/>
      <w:marBottom w:val="0"/>
      <w:divBdr>
        <w:top w:val="none" w:sz="0" w:space="0" w:color="auto"/>
        <w:left w:val="none" w:sz="0" w:space="0" w:color="auto"/>
        <w:bottom w:val="none" w:sz="0" w:space="0" w:color="auto"/>
        <w:right w:val="none" w:sz="0" w:space="0" w:color="auto"/>
      </w:divBdr>
    </w:div>
    <w:div w:id="960266094">
      <w:bodyDiv w:val="1"/>
      <w:marLeft w:val="0"/>
      <w:marRight w:val="0"/>
      <w:marTop w:val="0"/>
      <w:marBottom w:val="0"/>
      <w:divBdr>
        <w:top w:val="none" w:sz="0" w:space="0" w:color="auto"/>
        <w:left w:val="none" w:sz="0" w:space="0" w:color="auto"/>
        <w:bottom w:val="none" w:sz="0" w:space="0" w:color="auto"/>
        <w:right w:val="none" w:sz="0" w:space="0" w:color="auto"/>
      </w:divBdr>
    </w:div>
    <w:div w:id="1080835556">
      <w:bodyDiv w:val="1"/>
      <w:marLeft w:val="0"/>
      <w:marRight w:val="0"/>
      <w:marTop w:val="0"/>
      <w:marBottom w:val="0"/>
      <w:divBdr>
        <w:top w:val="none" w:sz="0" w:space="0" w:color="auto"/>
        <w:left w:val="none" w:sz="0" w:space="0" w:color="auto"/>
        <w:bottom w:val="none" w:sz="0" w:space="0" w:color="auto"/>
        <w:right w:val="none" w:sz="0" w:space="0" w:color="auto"/>
      </w:divBdr>
    </w:div>
    <w:div w:id="1147354670">
      <w:bodyDiv w:val="1"/>
      <w:marLeft w:val="0"/>
      <w:marRight w:val="0"/>
      <w:marTop w:val="0"/>
      <w:marBottom w:val="0"/>
      <w:divBdr>
        <w:top w:val="none" w:sz="0" w:space="0" w:color="auto"/>
        <w:left w:val="none" w:sz="0" w:space="0" w:color="auto"/>
        <w:bottom w:val="none" w:sz="0" w:space="0" w:color="auto"/>
        <w:right w:val="none" w:sz="0" w:space="0" w:color="auto"/>
      </w:divBdr>
    </w:div>
    <w:div w:id="1183129826">
      <w:bodyDiv w:val="1"/>
      <w:marLeft w:val="0"/>
      <w:marRight w:val="0"/>
      <w:marTop w:val="0"/>
      <w:marBottom w:val="0"/>
      <w:divBdr>
        <w:top w:val="none" w:sz="0" w:space="0" w:color="auto"/>
        <w:left w:val="none" w:sz="0" w:space="0" w:color="auto"/>
        <w:bottom w:val="none" w:sz="0" w:space="0" w:color="auto"/>
        <w:right w:val="none" w:sz="0" w:space="0" w:color="auto"/>
      </w:divBdr>
    </w:div>
    <w:div w:id="1187449092">
      <w:bodyDiv w:val="1"/>
      <w:marLeft w:val="0"/>
      <w:marRight w:val="0"/>
      <w:marTop w:val="0"/>
      <w:marBottom w:val="0"/>
      <w:divBdr>
        <w:top w:val="none" w:sz="0" w:space="0" w:color="auto"/>
        <w:left w:val="none" w:sz="0" w:space="0" w:color="auto"/>
        <w:bottom w:val="none" w:sz="0" w:space="0" w:color="auto"/>
        <w:right w:val="none" w:sz="0" w:space="0" w:color="auto"/>
      </w:divBdr>
    </w:div>
    <w:div w:id="1203056230">
      <w:bodyDiv w:val="1"/>
      <w:marLeft w:val="0"/>
      <w:marRight w:val="0"/>
      <w:marTop w:val="0"/>
      <w:marBottom w:val="0"/>
      <w:divBdr>
        <w:top w:val="none" w:sz="0" w:space="0" w:color="auto"/>
        <w:left w:val="none" w:sz="0" w:space="0" w:color="auto"/>
        <w:bottom w:val="none" w:sz="0" w:space="0" w:color="auto"/>
        <w:right w:val="none" w:sz="0" w:space="0" w:color="auto"/>
      </w:divBdr>
    </w:div>
    <w:div w:id="1233003551">
      <w:bodyDiv w:val="1"/>
      <w:marLeft w:val="0"/>
      <w:marRight w:val="0"/>
      <w:marTop w:val="0"/>
      <w:marBottom w:val="0"/>
      <w:divBdr>
        <w:top w:val="none" w:sz="0" w:space="0" w:color="auto"/>
        <w:left w:val="none" w:sz="0" w:space="0" w:color="auto"/>
        <w:bottom w:val="none" w:sz="0" w:space="0" w:color="auto"/>
        <w:right w:val="none" w:sz="0" w:space="0" w:color="auto"/>
      </w:divBdr>
    </w:div>
    <w:div w:id="1272279631">
      <w:bodyDiv w:val="1"/>
      <w:marLeft w:val="0"/>
      <w:marRight w:val="0"/>
      <w:marTop w:val="0"/>
      <w:marBottom w:val="0"/>
      <w:divBdr>
        <w:top w:val="none" w:sz="0" w:space="0" w:color="auto"/>
        <w:left w:val="none" w:sz="0" w:space="0" w:color="auto"/>
        <w:bottom w:val="none" w:sz="0" w:space="0" w:color="auto"/>
        <w:right w:val="none" w:sz="0" w:space="0" w:color="auto"/>
      </w:divBdr>
    </w:div>
    <w:div w:id="1274287605">
      <w:bodyDiv w:val="1"/>
      <w:marLeft w:val="0"/>
      <w:marRight w:val="0"/>
      <w:marTop w:val="0"/>
      <w:marBottom w:val="0"/>
      <w:divBdr>
        <w:top w:val="none" w:sz="0" w:space="0" w:color="auto"/>
        <w:left w:val="none" w:sz="0" w:space="0" w:color="auto"/>
        <w:bottom w:val="none" w:sz="0" w:space="0" w:color="auto"/>
        <w:right w:val="none" w:sz="0" w:space="0" w:color="auto"/>
      </w:divBdr>
    </w:div>
    <w:div w:id="1283344225">
      <w:bodyDiv w:val="1"/>
      <w:marLeft w:val="0"/>
      <w:marRight w:val="0"/>
      <w:marTop w:val="0"/>
      <w:marBottom w:val="0"/>
      <w:divBdr>
        <w:top w:val="none" w:sz="0" w:space="0" w:color="auto"/>
        <w:left w:val="none" w:sz="0" w:space="0" w:color="auto"/>
        <w:bottom w:val="none" w:sz="0" w:space="0" w:color="auto"/>
        <w:right w:val="none" w:sz="0" w:space="0" w:color="auto"/>
      </w:divBdr>
    </w:div>
    <w:div w:id="1287782475">
      <w:bodyDiv w:val="1"/>
      <w:marLeft w:val="0"/>
      <w:marRight w:val="0"/>
      <w:marTop w:val="0"/>
      <w:marBottom w:val="0"/>
      <w:divBdr>
        <w:top w:val="none" w:sz="0" w:space="0" w:color="auto"/>
        <w:left w:val="none" w:sz="0" w:space="0" w:color="auto"/>
        <w:bottom w:val="none" w:sz="0" w:space="0" w:color="auto"/>
        <w:right w:val="none" w:sz="0" w:space="0" w:color="auto"/>
      </w:divBdr>
    </w:div>
    <w:div w:id="1303921382">
      <w:bodyDiv w:val="1"/>
      <w:marLeft w:val="0"/>
      <w:marRight w:val="0"/>
      <w:marTop w:val="0"/>
      <w:marBottom w:val="0"/>
      <w:divBdr>
        <w:top w:val="none" w:sz="0" w:space="0" w:color="auto"/>
        <w:left w:val="none" w:sz="0" w:space="0" w:color="auto"/>
        <w:bottom w:val="none" w:sz="0" w:space="0" w:color="auto"/>
        <w:right w:val="none" w:sz="0" w:space="0" w:color="auto"/>
      </w:divBdr>
    </w:div>
    <w:div w:id="1307079957">
      <w:bodyDiv w:val="1"/>
      <w:marLeft w:val="0"/>
      <w:marRight w:val="0"/>
      <w:marTop w:val="0"/>
      <w:marBottom w:val="0"/>
      <w:divBdr>
        <w:top w:val="none" w:sz="0" w:space="0" w:color="auto"/>
        <w:left w:val="none" w:sz="0" w:space="0" w:color="auto"/>
        <w:bottom w:val="none" w:sz="0" w:space="0" w:color="auto"/>
        <w:right w:val="none" w:sz="0" w:space="0" w:color="auto"/>
      </w:divBdr>
    </w:div>
    <w:div w:id="1332686308">
      <w:bodyDiv w:val="1"/>
      <w:marLeft w:val="0"/>
      <w:marRight w:val="0"/>
      <w:marTop w:val="0"/>
      <w:marBottom w:val="0"/>
      <w:divBdr>
        <w:top w:val="none" w:sz="0" w:space="0" w:color="auto"/>
        <w:left w:val="none" w:sz="0" w:space="0" w:color="auto"/>
        <w:bottom w:val="none" w:sz="0" w:space="0" w:color="auto"/>
        <w:right w:val="none" w:sz="0" w:space="0" w:color="auto"/>
      </w:divBdr>
    </w:div>
    <w:div w:id="1374042848">
      <w:bodyDiv w:val="1"/>
      <w:marLeft w:val="0"/>
      <w:marRight w:val="0"/>
      <w:marTop w:val="0"/>
      <w:marBottom w:val="0"/>
      <w:divBdr>
        <w:top w:val="none" w:sz="0" w:space="0" w:color="auto"/>
        <w:left w:val="none" w:sz="0" w:space="0" w:color="auto"/>
        <w:bottom w:val="none" w:sz="0" w:space="0" w:color="auto"/>
        <w:right w:val="none" w:sz="0" w:space="0" w:color="auto"/>
      </w:divBdr>
    </w:div>
    <w:div w:id="1387100380">
      <w:bodyDiv w:val="1"/>
      <w:marLeft w:val="0"/>
      <w:marRight w:val="0"/>
      <w:marTop w:val="0"/>
      <w:marBottom w:val="0"/>
      <w:divBdr>
        <w:top w:val="none" w:sz="0" w:space="0" w:color="auto"/>
        <w:left w:val="none" w:sz="0" w:space="0" w:color="auto"/>
        <w:bottom w:val="none" w:sz="0" w:space="0" w:color="auto"/>
        <w:right w:val="none" w:sz="0" w:space="0" w:color="auto"/>
      </w:divBdr>
    </w:div>
    <w:div w:id="1412434556">
      <w:bodyDiv w:val="1"/>
      <w:marLeft w:val="0"/>
      <w:marRight w:val="0"/>
      <w:marTop w:val="0"/>
      <w:marBottom w:val="0"/>
      <w:divBdr>
        <w:top w:val="none" w:sz="0" w:space="0" w:color="auto"/>
        <w:left w:val="none" w:sz="0" w:space="0" w:color="auto"/>
        <w:bottom w:val="none" w:sz="0" w:space="0" w:color="auto"/>
        <w:right w:val="none" w:sz="0" w:space="0" w:color="auto"/>
      </w:divBdr>
    </w:div>
    <w:div w:id="1422680999">
      <w:bodyDiv w:val="1"/>
      <w:marLeft w:val="0"/>
      <w:marRight w:val="0"/>
      <w:marTop w:val="0"/>
      <w:marBottom w:val="0"/>
      <w:divBdr>
        <w:top w:val="none" w:sz="0" w:space="0" w:color="auto"/>
        <w:left w:val="none" w:sz="0" w:space="0" w:color="auto"/>
        <w:bottom w:val="none" w:sz="0" w:space="0" w:color="auto"/>
        <w:right w:val="none" w:sz="0" w:space="0" w:color="auto"/>
      </w:divBdr>
    </w:div>
    <w:div w:id="1425758842">
      <w:bodyDiv w:val="1"/>
      <w:marLeft w:val="0"/>
      <w:marRight w:val="0"/>
      <w:marTop w:val="0"/>
      <w:marBottom w:val="0"/>
      <w:divBdr>
        <w:top w:val="none" w:sz="0" w:space="0" w:color="auto"/>
        <w:left w:val="none" w:sz="0" w:space="0" w:color="auto"/>
        <w:bottom w:val="none" w:sz="0" w:space="0" w:color="auto"/>
        <w:right w:val="none" w:sz="0" w:space="0" w:color="auto"/>
      </w:divBdr>
    </w:div>
    <w:div w:id="1442217969">
      <w:bodyDiv w:val="1"/>
      <w:marLeft w:val="0"/>
      <w:marRight w:val="0"/>
      <w:marTop w:val="0"/>
      <w:marBottom w:val="0"/>
      <w:divBdr>
        <w:top w:val="none" w:sz="0" w:space="0" w:color="auto"/>
        <w:left w:val="none" w:sz="0" w:space="0" w:color="auto"/>
        <w:bottom w:val="none" w:sz="0" w:space="0" w:color="auto"/>
        <w:right w:val="none" w:sz="0" w:space="0" w:color="auto"/>
      </w:divBdr>
    </w:div>
    <w:div w:id="1614701210">
      <w:bodyDiv w:val="1"/>
      <w:marLeft w:val="0"/>
      <w:marRight w:val="0"/>
      <w:marTop w:val="0"/>
      <w:marBottom w:val="0"/>
      <w:divBdr>
        <w:top w:val="none" w:sz="0" w:space="0" w:color="auto"/>
        <w:left w:val="none" w:sz="0" w:space="0" w:color="auto"/>
        <w:bottom w:val="none" w:sz="0" w:space="0" w:color="auto"/>
        <w:right w:val="none" w:sz="0" w:space="0" w:color="auto"/>
      </w:divBdr>
    </w:div>
    <w:div w:id="1650481632">
      <w:bodyDiv w:val="1"/>
      <w:marLeft w:val="0"/>
      <w:marRight w:val="0"/>
      <w:marTop w:val="0"/>
      <w:marBottom w:val="0"/>
      <w:divBdr>
        <w:top w:val="none" w:sz="0" w:space="0" w:color="auto"/>
        <w:left w:val="none" w:sz="0" w:space="0" w:color="auto"/>
        <w:bottom w:val="none" w:sz="0" w:space="0" w:color="auto"/>
        <w:right w:val="none" w:sz="0" w:space="0" w:color="auto"/>
      </w:divBdr>
    </w:div>
    <w:div w:id="1698388032">
      <w:bodyDiv w:val="1"/>
      <w:marLeft w:val="0"/>
      <w:marRight w:val="0"/>
      <w:marTop w:val="0"/>
      <w:marBottom w:val="0"/>
      <w:divBdr>
        <w:top w:val="none" w:sz="0" w:space="0" w:color="auto"/>
        <w:left w:val="none" w:sz="0" w:space="0" w:color="auto"/>
        <w:bottom w:val="none" w:sz="0" w:space="0" w:color="auto"/>
        <w:right w:val="none" w:sz="0" w:space="0" w:color="auto"/>
      </w:divBdr>
    </w:div>
    <w:div w:id="1740588238">
      <w:bodyDiv w:val="1"/>
      <w:marLeft w:val="0"/>
      <w:marRight w:val="0"/>
      <w:marTop w:val="0"/>
      <w:marBottom w:val="0"/>
      <w:divBdr>
        <w:top w:val="none" w:sz="0" w:space="0" w:color="auto"/>
        <w:left w:val="none" w:sz="0" w:space="0" w:color="auto"/>
        <w:bottom w:val="none" w:sz="0" w:space="0" w:color="auto"/>
        <w:right w:val="none" w:sz="0" w:space="0" w:color="auto"/>
      </w:divBdr>
    </w:div>
    <w:div w:id="1744916163">
      <w:bodyDiv w:val="1"/>
      <w:marLeft w:val="0"/>
      <w:marRight w:val="0"/>
      <w:marTop w:val="0"/>
      <w:marBottom w:val="0"/>
      <w:divBdr>
        <w:top w:val="none" w:sz="0" w:space="0" w:color="auto"/>
        <w:left w:val="none" w:sz="0" w:space="0" w:color="auto"/>
        <w:bottom w:val="none" w:sz="0" w:space="0" w:color="auto"/>
        <w:right w:val="none" w:sz="0" w:space="0" w:color="auto"/>
      </w:divBdr>
    </w:div>
    <w:div w:id="1814370630">
      <w:bodyDiv w:val="1"/>
      <w:marLeft w:val="0"/>
      <w:marRight w:val="0"/>
      <w:marTop w:val="0"/>
      <w:marBottom w:val="0"/>
      <w:divBdr>
        <w:top w:val="none" w:sz="0" w:space="0" w:color="auto"/>
        <w:left w:val="none" w:sz="0" w:space="0" w:color="auto"/>
        <w:bottom w:val="none" w:sz="0" w:space="0" w:color="auto"/>
        <w:right w:val="none" w:sz="0" w:space="0" w:color="auto"/>
      </w:divBdr>
    </w:div>
    <w:div w:id="1886991066">
      <w:bodyDiv w:val="1"/>
      <w:marLeft w:val="0"/>
      <w:marRight w:val="0"/>
      <w:marTop w:val="0"/>
      <w:marBottom w:val="0"/>
      <w:divBdr>
        <w:top w:val="none" w:sz="0" w:space="0" w:color="auto"/>
        <w:left w:val="none" w:sz="0" w:space="0" w:color="auto"/>
        <w:bottom w:val="none" w:sz="0" w:space="0" w:color="auto"/>
        <w:right w:val="none" w:sz="0" w:space="0" w:color="auto"/>
      </w:divBdr>
    </w:div>
    <w:div w:id="1928613141">
      <w:bodyDiv w:val="1"/>
      <w:marLeft w:val="0"/>
      <w:marRight w:val="0"/>
      <w:marTop w:val="0"/>
      <w:marBottom w:val="0"/>
      <w:divBdr>
        <w:top w:val="none" w:sz="0" w:space="0" w:color="auto"/>
        <w:left w:val="none" w:sz="0" w:space="0" w:color="auto"/>
        <w:bottom w:val="none" w:sz="0" w:space="0" w:color="auto"/>
        <w:right w:val="none" w:sz="0" w:space="0" w:color="auto"/>
      </w:divBdr>
    </w:div>
    <w:div w:id="2003267173">
      <w:bodyDiv w:val="1"/>
      <w:marLeft w:val="0"/>
      <w:marRight w:val="0"/>
      <w:marTop w:val="0"/>
      <w:marBottom w:val="0"/>
      <w:divBdr>
        <w:top w:val="none" w:sz="0" w:space="0" w:color="auto"/>
        <w:left w:val="none" w:sz="0" w:space="0" w:color="auto"/>
        <w:bottom w:val="none" w:sz="0" w:space="0" w:color="auto"/>
        <w:right w:val="none" w:sz="0" w:space="0" w:color="auto"/>
      </w:divBdr>
    </w:div>
    <w:div w:id="2017658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ypi.org/project/bcrypt/"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owasp.org/Top10" TargetMode="External"/><Relationship Id="rId12" Type="http://schemas.openxmlformats.org/officeDocument/2006/relationships/hyperlink" Target="https://peps.python.org/pep-0008/"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ermaid.js.org/" TargetMode="External"/><Relationship Id="rId11" Type="http://schemas.openxmlformats.org/officeDocument/2006/relationships/hyperlink" Target="https://pypi.org/project/click/" TargetMode="External"/><Relationship Id="rId5" Type="http://schemas.openxmlformats.org/officeDocument/2006/relationships/hyperlink" Target="https://pypi.org/project/flake8/" TargetMode="External"/><Relationship Id="rId10" Type="http://schemas.openxmlformats.org/officeDocument/2006/relationships/hyperlink" Target="https://pypi.org/project/pytest/" TargetMode="External"/><Relationship Id="rId4" Type="http://schemas.openxmlformats.org/officeDocument/2006/relationships/hyperlink" Target="https://pypi.org/project/click/" TargetMode="External"/><Relationship Id="rId9" Type="http://schemas.openxmlformats.org/officeDocument/2006/relationships/hyperlink" Target="https://pypi.org/project/flake8/"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62</TotalTime>
  <Pages>4</Pages>
  <Words>1301</Words>
  <Characters>7420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Mobeen Ali</dc:creator>
  <cp:keywords/>
  <dc:description/>
  <cp:lastModifiedBy>Mobeen Ali</cp:lastModifiedBy>
  <cp:revision>14</cp:revision>
  <dcterms:created xsi:type="dcterms:W3CDTF">2025-07-18T16:09:00Z</dcterms:created>
  <dcterms:modified xsi:type="dcterms:W3CDTF">2025-07-18T17:43:00Z</dcterms:modified>
</cp:coreProperties>
</file>