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20F7" w:rsidRPr="009520F7" w:rsidRDefault="009520F7" w:rsidP="009520F7">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520F7">
        <w:rPr>
          <w:rFonts w:ascii="Times New Roman" w:eastAsia="Times New Roman" w:hAnsi="Times New Roman" w:cs="Times New Roman"/>
          <w:b/>
          <w:bCs/>
          <w:kern w:val="36"/>
          <w:sz w:val="48"/>
          <w:szCs w:val="48"/>
          <w14:ligatures w14:val="none"/>
        </w:rPr>
        <w:t xml:space="preserve">Scribe – </w:t>
      </w:r>
      <w:r w:rsidR="00FC0006">
        <w:rPr>
          <w:rFonts w:ascii="Times New Roman" w:eastAsia="Times New Roman" w:hAnsi="Times New Roman" w:cs="Times New Roman"/>
          <w:b/>
          <w:bCs/>
          <w:kern w:val="36"/>
          <w:sz w:val="48"/>
          <w:szCs w:val="48"/>
          <w14:ligatures w14:val="none"/>
        </w:rPr>
        <w:t>Project Plan</w:t>
      </w:r>
    </w:p>
    <w:p w:rsidR="009520F7" w:rsidRPr="009520F7" w:rsidRDefault="009520F7" w:rsidP="009520F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520F7">
        <w:rPr>
          <w:rFonts w:ascii="Times New Roman" w:eastAsia="Times New Roman" w:hAnsi="Times New Roman" w:cs="Times New Roman"/>
          <w:b/>
          <w:bCs/>
          <w:kern w:val="0"/>
          <w:sz w:val="36"/>
          <w:szCs w:val="36"/>
          <w14:ligatures w14:val="none"/>
        </w:rPr>
        <w:t>Executive Deck</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Tagline:</w:t>
      </w:r>
      <w:r w:rsidRPr="009520F7">
        <w:rPr>
          <w:rFonts w:ascii="Times New Roman" w:eastAsia="Times New Roman" w:hAnsi="Times New Roman" w:cs="Times New Roman"/>
          <w:kern w:val="0"/>
          <w14:ligatures w14:val="none"/>
        </w:rPr>
        <w:t xml:space="preserve"> Writing Invoices, Clearly and Natively.</w:t>
      </w:r>
    </w:p>
    <w:p w:rsidR="009520F7" w:rsidRPr="009520F7" w:rsidRDefault="009520F7" w:rsidP="009520F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520F7">
        <w:rPr>
          <w:rFonts w:ascii="Times New Roman" w:eastAsia="Times New Roman" w:hAnsi="Times New Roman" w:cs="Times New Roman"/>
          <w:b/>
          <w:bCs/>
          <w:kern w:val="0"/>
          <w:sz w:val="27"/>
          <w:szCs w:val="27"/>
          <w14:ligatures w14:val="none"/>
        </w:rPr>
        <w:t>The Problem</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BigCommerce provides order details but lacks native PDF invoice generation and delivery. Merchants resort to third-party apps or manual exports. Customers cannot easily download or receive invoices, leading to inefficiencies and compliance gaps.</w:t>
      </w:r>
    </w:p>
    <w:p w:rsidR="009520F7" w:rsidRPr="009520F7" w:rsidRDefault="009520F7" w:rsidP="009520F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520F7">
        <w:rPr>
          <w:rFonts w:ascii="Times New Roman" w:eastAsia="Times New Roman" w:hAnsi="Times New Roman" w:cs="Times New Roman"/>
          <w:b/>
          <w:bCs/>
          <w:kern w:val="0"/>
          <w:sz w:val="27"/>
          <w:szCs w:val="27"/>
          <w14:ligatures w14:val="none"/>
        </w:rPr>
        <w:t>The Solution</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 xml:space="preserve">Scribe integrates </w:t>
      </w:r>
      <w:r w:rsidRPr="009520F7">
        <w:rPr>
          <w:rFonts w:ascii="Times New Roman" w:eastAsia="Times New Roman" w:hAnsi="Times New Roman" w:cs="Times New Roman"/>
          <w:b/>
          <w:bCs/>
          <w:kern w:val="0"/>
          <w14:ligatures w14:val="none"/>
        </w:rPr>
        <w:t>as a BigCommerce-native enterprise app</w:t>
      </w:r>
      <w:r w:rsidRPr="009520F7">
        <w:rPr>
          <w:rFonts w:ascii="Times New Roman" w:eastAsia="Times New Roman" w:hAnsi="Times New Roman" w:cs="Times New Roman"/>
          <w:kern w:val="0"/>
          <w14:ligatures w14:val="none"/>
        </w:rPr>
        <w:t xml:space="preserve"> to:</w:t>
      </w:r>
    </w:p>
    <w:p w:rsidR="009520F7" w:rsidRPr="009520F7" w:rsidRDefault="009520F7" w:rsidP="009520F7">
      <w:pPr>
        <w:numPr>
          <w:ilvl w:val="0"/>
          <w:numId w:val="2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Generate branded, compliant PDF invoices for orders and draft orders.</w:t>
      </w:r>
    </w:p>
    <w:p w:rsidR="009520F7" w:rsidRPr="009520F7" w:rsidRDefault="009520F7" w:rsidP="009520F7">
      <w:pPr>
        <w:numPr>
          <w:ilvl w:val="0"/>
          <w:numId w:val="2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Enable one-click “Download Invoice” in the Control Panel, customer accounts, and checkout confirmation page.</w:t>
      </w:r>
    </w:p>
    <w:p w:rsidR="009520F7" w:rsidRPr="009520F7" w:rsidRDefault="009520F7" w:rsidP="009520F7">
      <w:pPr>
        <w:numPr>
          <w:ilvl w:val="0"/>
          <w:numId w:val="2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Automatically send invoices by email on key events (order creation, payment, refund).</w:t>
      </w:r>
    </w:p>
    <w:p w:rsidR="009520F7" w:rsidRPr="009520F7" w:rsidRDefault="009520F7" w:rsidP="009520F7">
      <w:pPr>
        <w:numPr>
          <w:ilvl w:val="0"/>
          <w:numId w:val="2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Support enterprise requirements: multi-storefront branding, multi-channel (headless storefronts, marketplaces, B2B portals), invoice numbering, and legal text.</w:t>
      </w:r>
    </w:p>
    <w:p w:rsidR="009520F7" w:rsidRPr="009520F7" w:rsidRDefault="009520F7" w:rsidP="009520F7">
      <w:pPr>
        <w:numPr>
          <w:ilvl w:val="0"/>
          <w:numId w:val="2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Provide product detail printing from any PDP for compliance, quotations, and enterprise workflows.</w:t>
      </w:r>
    </w:p>
    <w:p w:rsidR="009520F7" w:rsidRPr="009520F7" w:rsidRDefault="009520F7" w:rsidP="009520F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520F7">
        <w:rPr>
          <w:rFonts w:ascii="Times New Roman" w:eastAsia="Times New Roman" w:hAnsi="Times New Roman" w:cs="Times New Roman"/>
          <w:b/>
          <w:bCs/>
          <w:kern w:val="0"/>
          <w:sz w:val="27"/>
          <w:szCs w:val="27"/>
          <w14:ligatures w14:val="none"/>
        </w:rPr>
        <w:t>Strategic Benefits</w:t>
      </w:r>
    </w:p>
    <w:p w:rsidR="009520F7" w:rsidRPr="009520F7" w:rsidRDefault="009520F7" w:rsidP="009520F7">
      <w:pPr>
        <w:numPr>
          <w:ilvl w:val="0"/>
          <w:numId w:val="2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Economic:</w:t>
      </w:r>
      <w:r w:rsidRPr="009520F7">
        <w:rPr>
          <w:rFonts w:ascii="Times New Roman" w:eastAsia="Times New Roman" w:hAnsi="Times New Roman" w:cs="Times New Roman"/>
          <w:kern w:val="0"/>
          <w14:ligatures w14:val="none"/>
        </w:rPr>
        <w:t xml:space="preserve"> Removes reliance on costly third-party PDF tools.</w:t>
      </w:r>
    </w:p>
    <w:p w:rsidR="009520F7" w:rsidRPr="009520F7" w:rsidRDefault="009520F7" w:rsidP="009520F7">
      <w:pPr>
        <w:numPr>
          <w:ilvl w:val="0"/>
          <w:numId w:val="2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Operational:</w:t>
      </w:r>
      <w:r w:rsidRPr="009520F7">
        <w:rPr>
          <w:rFonts w:ascii="Times New Roman" w:eastAsia="Times New Roman" w:hAnsi="Times New Roman" w:cs="Times New Roman"/>
          <w:kern w:val="0"/>
          <w14:ligatures w14:val="none"/>
        </w:rPr>
        <w:t xml:space="preserve"> Faster dispute resolution, clearer records, reduced manual effort.</w:t>
      </w:r>
    </w:p>
    <w:p w:rsidR="009520F7" w:rsidRPr="009520F7" w:rsidRDefault="009520F7" w:rsidP="009520F7">
      <w:pPr>
        <w:numPr>
          <w:ilvl w:val="0"/>
          <w:numId w:val="2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Compliance:</w:t>
      </w:r>
      <w:r w:rsidRPr="009520F7">
        <w:rPr>
          <w:rFonts w:ascii="Times New Roman" w:eastAsia="Times New Roman" w:hAnsi="Times New Roman" w:cs="Times New Roman"/>
          <w:kern w:val="0"/>
          <w14:ligatures w14:val="none"/>
        </w:rPr>
        <w:t xml:space="preserve"> Sequential numbering, immutable archives, audit trail.</w:t>
      </w:r>
    </w:p>
    <w:p w:rsidR="009520F7" w:rsidRPr="009520F7" w:rsidRDefault="009520F7" w:rsidP="009520F7">
      <w:pPr>
        <w:numPr>
          <w:ilvl w:val="0"/>
          <w:numId w:val="2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Enterprise-Ready:</w:t>
      </w:r>
      <w:r w:rsidRPr="009520F7">
        <w:rPr>
          <w:rFonts w:ascii="Times New Roman" w:eastAsia="Times New Roman" w:hAnsi="Times New Roman" w:cs="Times New Roman"/>
          <w:kern w:val="0"/>
          <w14:ligatures w14:val="none"/>
        </w:rPr>
        <w:t xml:space="preserve"> Integrates across multiple channels and storefronts with centralized governance and reporting.</w:t>
      </w:r>
    </w:p>
    <w:p w:rsidR="009520F7" w:rsidRPr="009520F7" w:rsidRDefault="009520F7" w:rsidP="009520F7">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520F7">
        <w:rPr>
          <w:rFonts w:ascii="Times New Roman" w:eastAsia="Times New Roman" w:hAnsi="Times New Roman" w:cs="Times New Roman"/>
          <w:b/>
          <w:bCs/>
          <w:kern w:val="0"/>
          <w:sz w:val="27"/>
          <w:szCs w:val="27"/>
          <w14:ligatures w14:val="none"/>
        </w:rPr>
        <w:t>Call to Action</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Approve MVP build (6–8 weeks, 1 backend, 1 frontend, 1 QA). Pilot on DirectDeals storefronts.</w:t>
      </w:r>
    </w:p>
    <w:p w:rsidR="009520F7" w:rsidRPr="009520F7" w:rsidRDefault="009520F7" w:rsidP="009520F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520F7">
        <w:rPr>
          <w:rFonts w:ascii="Times New Roman" w:eastAsia="Times New Roman" w:hAnsi="Times New Roman" w:cs="Times New Roman"/>
          <w:b/>
          <w:bCs/>
          <w:kern w:val="0"/>
          <w:sz w:val="36"/>
          <w:szCs w:val="36"/>
          <w14:ligatures w14:val="none"/>
        </w:rPr>
        <w:t>Technical Roadmap</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0 – Foundation (Weeks 1–2)</w:t>
      </w:r>
    </w:p>
    <w:p w:rsidR="009520F7" w:rsidRPr="009520F7" w:rsidRDefault="009520F7" w:rsidP="009520F7">
      <w:pPr>
        <w:numPr>
          <w:ilvl w:val="0"/>
          <w:numId w:val="2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OAuth install, tenant scaffolding.</w:t>
      </w:r>
    </w:p>
    <w:p w:rsidR="009520F7" w:rsidRPr="009520F7" w:rsidRDefault="009520F7" w:rsidP="009520F7">
      <w:pPr>
        <w:numPr>
          <w:ilvl w:val="0"/>
          <w:numId w:val="2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Embedded app shell in BigCommerce Control Panel.</w:t>
      </w:r>
    </w:p>
    <w:p w:rsidR="009520F7" w:rsidRPr="009520F7" w:rsidRDefault="009520F7" w:rsidP="009520F7">
      <w:pPr>
        <w:numPr>
          <w:ilvl w:val="0"/>
          <w:numId w:val="2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Basic PDF generator from order API.</w:t>
      </w:r>
    </w:p>
    <w:p w:rsidR="009520F7" w:rsidRPr="009520F7" w:rsidRDefault="009520F7" w:rsidP="009520F7">
      <w:pPr>
        <w:numPr>
          <w:ilvl w:val="0"/>
          <w:numId w:val="2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lastRenderedPageBreak/>
        <w:t>Draft order support (Proforma invoices).</w:t>
      </w:r>
    </w:p>
    <w:p w:rsidR="009520F7" w:rsidRPr="009520F7" w:rsidRDefault="009520F7" w:rsidP="009520F7">
      <w:pPr>
        <w:numPr>
          <w:ilvl w:val="0"/>
          <w:numId w:val="2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Storefront Widgets for Checkout Confirmation and PDP print controls.</w:t>
      </w:r>
      <w:r w:rsidRPr="009520F7">
        <w:rPr>
          <w:rFonts w:ascii="Times New Roman" w:eastAsia="Times New Roman" w:hAnsi="Times New Roman" w:cs="Times New Roman"/>
          <w:kern w:val="0"/>
          <w14:ligatures w14:val="none"/>
        </w:rPr>
        <w:br/>
      </w:r>
      <w:r w:rsidRPr="009520F7">
        <w:rPr>
          <w:rFonts w:ascii="Times New Roman" w:eastAsia="Times New Roman" w:hAnsi="Times New Roman" w:cs="Times New Roman"/>
          <w:b/>
          <w:bCs/>
          <w:kern w:val="0"/>
          <w14:ligatures w14:val="none"/>
        </w:rPr>
        <w:t>Acceptance Tests:</w:t>
      </w:r>
      <w:r w:rsidRPr="009520F7">
        <w:rPr>
          <w:rFonts w:ascii="Times New Roman" w:eastAsia="Times New Roman" w:hAnsi="Times New Roman" w:cs="Times New Roman"/>
          <w:kern w:val="0"/>
          <w14:ligatures w14:val="none"/>
        </w:rPr>
        <w:t xml:space="preserve"> Invoice PDF renders ≤2s with logo, line items, taxes. Draft order generates Proforma PDF with watermark. Embedded app loads with BC SSO. Widgets render on PDP and confirmation pages.</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1 – Email Integration (Weeks 3–4)</w:t>
      </w:r>
    </w:p>
    <w:p w:rsidR="009520F7" w:rsidRPr="009520F7" w:rsidRDefault="009520F7" w:rsidP="009520F7">
      <w:pPr>
        <w:numPr>
          <w:ilvl w:val="0"/>
          <w:numId w:val="23"/>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Event webhook listeners (order created, paid, refunded).</w:t>
      </w:r>
    </w:p>
    <w:p w:rsidR="009520F7" w:rsidRPr="009520F7" w:rsidRDefault="009520F7" w:rsidP="009520F7">
      <w:pPr>
        <w:numPr>
          <w:ilvl w:val="0"/>
          <w:numId w:val="23"/>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Email sender with PDF attachment via SES/SendGrid.</w:t>
      </w:r>
      <w:r w:rsidRPr="009520F7">
        <w:rPr>
          <w:rFonts w:ascii="Times New Roman" w:eastAsia="Times New Roman" w:hAnsi="Times New Roman" w:cs="Times New Roman"/>
          <w:kern w:val="0"/>
          <w14:ligatures w14:val="none"/>
        </w:rPr>
        <w:br/>
      </w:r>
      <w:r w:rsidRPr="009520F7">
        <w:rPr>
          <w:rFonts w:ascii="Times New Roman" w:eastAsia="Times New Roman" w:hAnsi="Times New Roman" w:cs="Times New Roman"/>
          <w:b/>
          <w:bCs/>
          <w:kern w:val="0"/>
          <w14:ligatures w14:val="none"/>
        </w:rPr>
        <w:t>Acceptance Tests:</w:t>
      </w:r>
      <w:r w:rsidRPr="009520F7">
        <w:rPr>
          <w:rFonts w:ascii="Times New Roman" w:eastAsia="Times New Roman" w:hAnsi="Times New Roman" w:cs="Times New Roman"/>
          <w:kern w:val="0"/>
          <w14:ligatures w14:val="none"/>
        </w:rPr>
        <w:t xml:space="preserve"> Customer receives PDF invoice automatically on payment. Retry queue for failed sends.</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2 – Invoice Numbering &amp; Archival (Weeks 5–6)</w:t>
      </w:r>
    </w:p>
    <w:p w:rsidR="009520F7" w:rsidRPr="009520F7" w:rsidRDefault="009520F7" w:rsidP="009520F7">
      <w:pPr>
        <w:numPr>
          <w:ilvl w:val="0"/>
          <w:numId w:val="24"/>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Invoice sequences per storefront/channel with custom formats.</w:t>
      </w:r>
    </w:p>
    <w:p w:rsidR="009520F7" w:rsidRPr="009520F7" w:rsidRDefault="009520F7" w:rsidP="009520F7">
      <w:pPr>
        <w:numPr>
          <w:ilvl w:val="0"/>
          <w:numId w:val="24"/>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Archive option: immutable S3 storage with hash reference.</w:t>
      </w:r>
      <w:r w:rsidRPr="009520F7">
        <w:rPr>
          <w:rFonts w:ascii="Times New Roman" w:eastAsia="Times New Roman" w:hAnsi="Times New Roman" w:cs="Times New Roman"/>
          <w:kern w:val="0"/>
          <w14:ligatures w14:val="none"/>
        </w:rPr>
        <w:br/>
      </w:r>
      <w:r w:rsidRPr="009520F7">
        <w:rPr>
          <w:rFonts w:ascii="Times New Roman" w:eastAsia="Times New Roman" w:hAnsi="Times New Roman" w:cs="Times New Roman"/>
          <w:b/>
          <w:bCs/>
          <w:kern w:val="0"/>
          <w14:ligatures w14:val="none"/>
        </w:rPr>
        <w:t>Acceptance Tests:</w:t>
      </w:r>
      <w:r w:rsidRPr="009520F7">
        <w:rPr>
          <w:rFonts w:ascii="Times New Roman" w:eastAsia="Times New Roman" w:hAnsi="Times New Roman" w:cs="Times New Roman"/>
          <w:kern w:val="0"/>
          <w14:ligatures w14:val="none"/>
        </w:rPr>
        <w:t xml:space="preserve"> Invoice numbers increment sequentially, no duplication. Archived PDFs retrievable from Control Panel.</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3 – Customer Access (Weeks 6–7)</w:t>
      </w:r>
    </w:p>
    <w:p w:rsidR="009520F7" w:rsidRPr="009520F7" w:rsidRDefault="009520F7" w:rsidP="009520F7">
      <w:pPr>
        <w:numPr>
          <w:ilvl w:val="0"/>
          <w:numId w:val="25"/>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“Download Invoice” link in My Account → Orders.</w:t>
      </w:r>
    </w:p>
    <w:p w:rsidR="009520F7" w:rsidRPr="009520F7" w:rsidRDefault="009520F7" w:rsidP="009520F7">
      <w:pPr>
        <w:numPr>
          <w:ilvl w:val="0"/>
          <w:numId w:val="25"/>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Tokenized, expiring URLs for security.</w:t>
      </w:r>
    </w:p>
    <w:p w:rsidR="009520F7" w:rsidRPr="009520F7" w:rsidRDefault="009520F7" w:rsidP="009520F7">
      <w:pPr>
        <w:numPr>
          <w:ilvl w:val="0"/>
          <w:numId w:val="25"/>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Print Invoice button on checkout confirmation page.</w:t>
      </w:r>
    </w:p>
    <w:p w:rsidR="009520F7" w:rsidRPr="009520F7" w:rsidRDefault="009520F7" w:rsidP="009520F7">
      <w:pPr>
        <w:numPr>
          <w:ilvl w:val="0"/>
          <w:numId w:val="25"/>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Generate Proforma invoice from cart/checkout page before payment.</w:t>
      </w:r>
    </w:p>
    <w:p w:rsidR="009520F7" w:rsidRPr="009520F7" w:rsidRDefault="009520F7" w:rsidP="009520F7">
      <w:pPr>
        <w:numPr>
          <w:ilvl w:val="0"/>
          <w:numId w:val="25"/>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Product Detail Printing from PDP with clean, printer-friendly HTML or signed PDF.</w:t>
      </w:r>
      <w:r w:rsidRPr="009520F7">
        <w:rPr>
          <w:rFonts w:ascii="Times New Roman" w:eastAsia="Times New Roman" w:hAnsi="Times New Roman" w:cs="Times New Roman"/>
          <w:kern w:val="0"/>
          <w14:ligatures w14:val="none"/>
        </w:rPr>
        <w:br/>
      </w:r>
      <w:r w:rsidRPr="009520F7">
        <w:rPr>
          <w:rFonts w:ascii="Times New Roman" w:eastAsia="Times New Roman" w:hAnsi="Times New Roman" w:cs="Times New Roman"/>
          <w:b/>
          <w:bCs/>
          <w:kern w:val="0"/>
          <w14:ligatures w14:val="none"/>
        </w:rPr>
        <w:t>Acceptance Tests:</w:t>
      </w:r>
      <w:r w:rsidRPr="009520F7">
        <w:rPr>
          <w:rFonts w:ascii="Times New Roman" w:eastAsia="Times New Roman" w:hAnsi="Times New Roman" w:cs="Times New Roman"/>
          <w:kern w:val="0"/>
          <w14:ligatures w14:val="none"/>
        </w:rPr>
        <w:t xml:space="preserve"> Customer downloads invoice from confirmation page ≤2s. Proforma generated from cart in ≤2s with watermark. PDP print renders ≤1.5s, includes SKU and variant attributes, excludes tracking scripts.</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4 – Enterprise &amp; Multi-Channel Features (Weeks 8–9)</w:t>
      </w:r>
    </w:p>
    <w:p w:rsidR="009520F7" w:rsidRPr="009520F7" w:rsidRDefault="009520F7" w:rsidP="009520F7">
      <w:pPr>
        <w:numPr>
          <w:ilvl w:val="0"/>
          <w:numId w:val="26"/>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Multilanguage templates.</w:t>
      </w:r>
    </w:p>
    <w:p w:rsidR="009520F7" w:rsidRPr="009520F7" w:rsidRDefault="009520F7" w:rsidP="009520F7">
      <w:pPr>
        <w:numPr>
          <w:ilvl w:val="0"/>
          <w:numId w:val="26"/>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ERP/accounting exports (QuickBooks, NetSuite).</w:t>
      </w:r>
    </w:p>
    <w:p w:rsidR="009520F7" w:rsidRPr="009520F7" w:rsidRDefault="009520F7" w:rsidP="009520F7">
      <w:pPr>
        <w:numPr>
          <w:ilvl w:val="0"/>
          <w:numId w:val="26"/>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 xml:space="preserve">Bulk invoice </w:t>
      </w:r>
      <w:proofErr w:type="gramStart"/>
      <w:r w:rsidRPr="009520F7">
        <w:rPr>
          <w:rFonts w:ascii="Times New Roman" w:eastAsia="Times New Roman" w:hAnsi="Times New Roman" w:cs="Times New Roman"/>
          <w:kern w:val="0"/>
          <w14:ligatures w14:val="none"/>
        </w:rPr>
        <w:t>download</w:t>
      </w:r>
      <w:proofErr w:type="gramEnd"/>
      <w:r w:rsidRPr="009520F7">
        <w:rPr>
          <w:rFonts w:ascii="Times New Roman" w:eastAsia="Times New Roman" w:hAnsi="Times New Roman" w:cs="Times New Roman"/>
          <w:kern w:val="0"/>
          <w14:ligatures w14:val="none"/>
        </w:rPr>
        <w:t xml:space="preserve"> for accounting teams.</w:t>
      </w:r>
    </w:p>
    <w:p w:rsidR="009520F7" w:rsidRPr="009520F7" w:rsidRDefault="009520F7" w:rsidP="009520F7">
      <w:pPr>
        <w:numPr>
          <w:ilvl w:val="0"/>
          <w:numId w:val="26"/>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Multi-channel compatibility: invoices available across headless storefronts, embedded marketplaces, and B2B portals.</w:t>
      </w:r>
    </w:p>
    <w:p w:rsidR="009520F7" w:rsidRPr="009520F7" w:rsidRDefault="009520F7" w:rsidP="009520F7">
      <w:pPr>
        <w:numPr>
          <w:ilvl w:val="0"/>
          <w:numId w:val="26"/>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Centralized enterprise admin for cross-storefront reporting.</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5 – Analytics &amp; Monitoring (Weeks 10–11)</w:t>
      </w:r>
    </w:p>
    <w:p w:rsidR="009520F7" w:rsidRPr="009520F7" w:rsidRDefault="009520F7" w:rsidP="009520F7">
      <w:pPr>
        <w:numPr>
          <w:ilvl w:val="0"/>
          <w:numId w:val="27"/>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Telemetry: invoice generation, delivery, and print/download events.</w:t>
      </w:r>
    </w:p>
    <w:p w:rsidR="009520F7" w:rsidRPr="009520F7" w:rsidRDefault="009520F7" w:rsidP="009520F7">
      <w:pPr>
        <w:numPr>
          <w:ilvl w:val="0"/>
          <w:numId w:val="27"/>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Dashboards for merchants and enterprise admins.</w:t>
      </w:r>
    </w:p>
    <w:p w:rsidR="009520F7" w:rsidRPr="009520F7" w:rsidRDefault="009520F7" w:rsidP="009520F7">
      <w:pPr>
        <w:numPr>
          <w:ilvl w:val="0"/>
          <w:numId w:val="27"/>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lastRenderedPageBreak/>
        <w:t>Error tracking and alerting for failed invoice generation/delivery.</w:t>
      </w:r>
      <w:r w:rsidRPr="009520F7">
        <w:rPr>
          <w:rFonts w:ascii="Times New Roman" w:eastAsia="Times New Roman" w:hAnsi="Times New Roman" w:cs="Times New Roman"/>
          <w:kern w:val="0"/>
          <w14:ligatures w14:val="none"/>
        </w:rPr>
        <w:br/>
      </w:r>
      <w:r w:rsidRPr="009520F7">
        <w:rPr>
          <w:rFonts w:ascii="Times New Roman" w:eastAsia="Times New Roman" w:hAnsi="Times New Roman" w:cs="Times New Roman"/>
          <w:b/>
          <w:bCs/>
          <w:kern w:val="0"/>
          <w14:ligatures w14:val="none"/>
        </w:rPr>
        <w:t>Acceptance Tests:</w:t>
      </w:r>
      <w:r w:rsidRPr="009520F7">
        <w:rPr>
          <w:rFonts w:ascii="Times New Roman" w:eastAsia="Times New Roman" w:hAnsi="Times New Roman" w:cs="Times New Roman"/>
          <w:kern w:val="0"/>
          <w14:ligatures w14:val="none"/>
        </w:rPr>
        <w:t xml:space="preserve"> Dashboard reflects real-time activity with &lt;5 min lag. Alerts triggered on &gt;1% error rate.</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6 – Accessibility &amp; Internationalization (Weeks 12–13)</w:t>
      </w:r>
    </w:p>
    <w:p w:rsidR="009520F7" w:rsidRPr="009520F7" w:rsidRDefault="009520F7" w:rsidP="009520F7">
      <w:pPr>
        <w:numPr>
          <w:ilvl w:val="0"/>
          <w:numId w:val="28"/>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ADA-compliant invoice templates (screen reader support).</w:t>
      </w:r>
    </w:p>
    <w:p w:rsidR="009520F7" w:rsidRPr="009520F7" w:rsidRDefault="009520F7" w:rsidP="009520F7">
      <w:pPr>
        <w:numPr>
          <w:ilvl w:val="0"/>
          <w:numId w:val="28"/>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RTL language support (Arabic, Hebrew).</w:t>
      </w:r>
    </w:p>
    <w:p w:rsidR="009520F7" w:rsidRPr="009520F7" w:rsidRDefault="009520F7" w:rsidP="009520F7">
      <w:pPr>
        <w:numPr>
          <w:ilvl w:val="0"/>
          <w:numId w:val="28"/>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Multi-currency formatting and locale-specific numbering/tax handling.</w:t>
      </w:r>
      <w:r w:rsidRPr="009520F7">
        <w:rPr>
          <w:rFonts w:ascii="Times New Roman" w:eastAsia="Times New Roman" w:hAnsi="Times New Roman" w:cs="Times New Roman"/>
          <w:kern w:val="0"/>
          <w14:ligatures w14:val="none"/>
        </w:rPr>
        <w:br/>
      </w:r>
      <w:r w:rsidRPr="009520F7">
        <w:rPr>
          <w:rFonts w:ascii="Times New Roman" w:eastAsia="Times New Roman" w:hAnsi="Times New Roman" w:cs="Times New Roman"/>
          <w:b/>
          <w:bCs/>
          <w:kern w:val="0"/>
          <w14:ligatures w14:val="none"/>
        </w:rPr>
        <w:t>Acceptance Tests:</w:t>
      </w:r>
      <w:r w:rsidRPr="009520F7">
        <w:rPr>
          <w:rFonts w:ascii="Times New Roman" w:eastAsia="Times New Roman" w:hAnsi="Times New Roman" w:cs="Times New Roman"/>
          <w:kern w:val="0"/>
          <w14:ligatures w14:val="none"/>
        </w:rPr>
        <w:t xml:space="preserve"> Invoices render correctly in at least 3 LTR and 2 RTL languages. Screen readers can parse invoice PDFs.</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7 – Advanced Compliance &amp; Finance Integrations (Weeks 14–16)</w:t>
      </w:r>
    </w:p>
    <w:p w:rsidR="009520F7" w:rsidRPr="009520F7" w:rsidRDefault="009520F7" w:rsidP="009520F7">
      <w:pPr>
        <w:numPr>
          <w:ilvl w:val="0"/>
          <w:numId w:val="29"/>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Digital signatures/tamper-evident PDFs.</w:t>
      </w:r>
    </w:p>
    <w:p w:rsidR="009520F7" w:rsidRPr="009520F7" w:rsidRDefault="009520F7" w:rsidP="009520F7">
      <w:pPr>
        <w:numPr>
          <w:ilvl w:val="0"/>
          <w:numId w:val="29"/>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 xml:space="preserve">Country-specific e-invoicing mandates (VAT, GST, </w:t>
      </w:r>
      <w:proofErr w:type="spellStart"/>
      <w:r w:rsidRPr="009520F7">
        <w:rPr>
          <w:rFonts w:ascii="Times New Roman" w:eastAsia="Times New Roman" w:hAnsi="Times New Roman" w:cs="Times New Roman"/>
          <w:kern w:val="0"/>
          <w14:ligatures w14:val="none"/>
        </w:rPr>
        <w:t>FatturaPA</w:t>
      </w:r>
      <w:proofErr w:type="spellEnd"/>
      <w:r w:rsidRPr="009520F7">
        <w:rPr>
          <w:rFonts w:ascii="Times New Roman" w:eastAsia="Times New Roman" w:hAnsi="Times New Roman" w:cs="Times New Roman"/>
          <w:kern w:val="0"/>
          <w14:ligatures w14:val="none"/>
        </w:rPr>
        <w:t>, etc.).</w:t>
      </w:r>
    </w:p>
    <w:p w:rsidR="009520F7" w:rsidRPr="009520F7" w:rsidRDefault="009520F7" w:rsidP="009520F7">
      <w:pPr>
        <w:numPr>
          <w:ilvl w:val="0"/>
          <w:numId w:val="29"/>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Enhanced ERP integrations: NetSuite, SAP, Microsoft Dynamics.</w:t>
      </w:r>
      <w:r w:rsidRPr="009520F7">
        <w:rPr>
          <w:rFonts w:ascii="Times New Roman" w:eastAsia="Times New Roman" w:hAnsi="Times New Roman" w:cs="Times New Roman"/>
          <w:kern w:val="0"/>
          <w14:ligatures w14:val="none"/>
        </w:rPr>
        <w:br/>
      </w:r>
      <w:r w:rsidRPr="009520F7">
        <w:rPr>
          <w:rFonts w:ascii="Times New Roman" w:eastAsia="Times New Roman" w:hAnsi="Times New Roman" w:cs="Times New Roman"/>
          <w:b/>
          <w:bCs/>
          <w:kern w:val="0"/>
          <w14:ligatures w14:val="none"/>
        </w:rPr>
        <w:t>Acceptance Tests:</w:t>
      </w:r>
      <w:r w:rsidRPr="009520F7">
        <w:rPr>
          <w:rFonts w:ascii="Times New Roman" w:eastAsia="Times New Roman" w:hAnsi="Times New Roman" w:cs="Times New Roman"/>
          <w:kern w:val="0"/>
          <w14:ligatures w14:val="none"/>
        </w:rPr>
        <w:t xml:space="preserve"> Country-specific compliance test suites pass. Digital signatures validated externally.</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8 – Offline &amp; Backup Capabilities (Weeks 17–18)</w:t>
      </w:r>
    </w:p>
    <w:p w:rsidR="009520F7" w:rsidRPr="009520F7" w:rsidRDefault="009520F7" w:rsidP="009520F7">
      <w:pPr>
        <w:numPr>
          <w:ilvl w:val="0"/>
          <w:numId w:val="3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Scheduled batch exports (daily/weekly invoice archives in CSV+PDF).</w:t>
      </w:r>
    </w:p>
    <w:p w:rsidR="009520F7" w:rsidRPr="009520F7" w:rsidRDefault="009520F7" w:rsidP="009520F7">
      <w:pPr>
        <w:numPr>
          <w:ilvl w:val="0"/>
          <w:numId w:val="3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Merchant-side backup hooks.</w:t>
      </w:r>
      <w:r w:rsidRPr="009520F7">
        <w:rPr>
          <w:rFonts w:ascii="Times New Roman" w:eastAsia="Times New Roman" w:hAnsi="Times New Roman" w:cs="Times New Roman"/>
          <w:kern w:val="0"/>
          <w14:ligatures w14:val="none"/>
        </w:rPr>
        <w:br/>
      </w:r>
      <w:r w:rsidRPr="009520F7">
        <w:rPr>
          <w:rFonts w:ascii="Times New Roman" w:eastAsia="Times New Roman" w:hAnsi="Times New Roman" w:cs="Times New Roman"/>
          <w:b/>
          <w:bCs/>
          <w:kern w:val="0"/>
          <w14:ligatures w14:val="none"/>
        </w:rPr>
        <w:t>Acceptance Tests:</w:t>
      </w:r>
      <w:r w:rsidRPr="009520F7">
        <w:rPr>
          <w:rFonts w:ascii="Times New Roman" w:eastAsia="Times New Roman" w:hAnsi="Times New Roman" w:cs="Times New Roman"/>
          <w:kern w:val="0"/>
          <w14:ligatures w14:val="none"/>
        </w:rPr>
        <w:t xml:space="preserve"> Scheduled exports delivered to merchant SFTP/S3 with checksum verification.</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9 – Customization &amp; Branding Enhancements (Weeks 19–20)</w:t>
      </w:r>
    </w:p>
    <w:p w:rsidR="009520F7" w:rsidRPr="009520F7" w:rsidRDefault="009520F7" w:rsidP="009520F7">
      <w:pPr>
        <w:numPr>
          <w:ilvl w:val="0"/>
          <w:numId w:val="3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Drag-and-drop invoice template builder with preview.</w:t>
      </w:r>
    </w:p>
    <w:p w:rsidR="009520F7" w:rsidRPr="009520F7" w:rsidRDefault="009520F7" w:rsidP="009520F7">
      <w:pPr>
        <w:numPr>
          <w:ilvl w:val="0"/>
          <w:numId w:val="3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Customizable sections: promotional banners, QR codes, disclaimers.</w:t>
      </w:r>
    </w:p>
    <w:p w:rsidR="009520F7" w:rsidRPr="009520F7" w:rsidRDefault="009520F7" w:rsidP="009520F7">
      <w:pPr>
        <w:numPr>
          <w:ilvl w:val="0"/>
          <w:numId w:val="3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Per-channel overrides at template level.</w:t>
      </w:r>
      <w:r w:rsidRPr="009520F7">
        <w:rPr>
          <w:rFonts w:ascii="Times New Roman" w:eastAsia="Times New Roman" w:hAnsi="Times New Roman" w:cs="Times New Roman"/>
          <w:kern w:val="0"/>
          <w14:ligatures w14:val="none"/>
        </w:rPr>
        <w:br/>
      </w:r>
      <w:r w:rsidRPr="009520F7">
        <w:rPr>
          <w:rFonts w:ascii="Times New Roman" w:eastAsia="Times New Roman" w:hAnsi="Times New Roman" w:cs="Times New Roman"/>
          <w:b/>
          <w:bCs/>
          <w:kern w:val="0"/>
          <w14:ligatures w14:val="none"/>
        </w:rPr>
        <w:t>Acceptance Tests:</w:t>
      </w:r>
      <w:r w:rsidRPr="009520F7">
        <w:rPr>
          <w:rFonts w:ascii="Times New Roman" w:eastAsia="Times New Roman" w:hAnsi="Times New Roman" w:cs="Times New Roman"/>
          <w:kern w:val="0"/>
          <w14:ligatures w14:val="none"/>
        </w:rPr>
        <w:t xml:space="preserve"> Merchant edits invoice template in UI, preview reflects changes instantly.</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10 – Security Hardening (Weeks 21–22)</w:t>
      </w:r>
    </w:p>
    <w:p w:rsidR="009520F7" w:rsidRPr="009520F7" w:rsidRDefault="009520F7" w:rsidP="009520F7">
      <w:pPr>
        <w:numPr>
          <w:ilvl w:val="0"/>
          <w:numId w:val="3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SSO integration (SAML/OAuth) for merchant admins.</w:t>
      </w:r>
    </w:p>
    <w:p w:rsidR="009520F7" w:rsidRPr="009520F7" w:rsidRDefault="009520F7" w:rsidP="009520F7">
      <w:pPr>
        <w:numPr>
          <w:ilvl w:val="0"/>
          <w:numId w:val="3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Fine-grained RBAC for invoice access.</w:t>
      </w:r>
    </w:p>
    <w:p w:rsidR="009520F7" w:rsidRPr="009520F7" w:rsidRDefault="009520F7" w:rsidP="009520F7">
      <w:pPr>
        <w:numPr>
          <w:ilvl w:val="0"/>
          <w:numId w:val="3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Optional watermarking for draft/printed invoices.</w:t>
      </w:r>
      <w:r w:rsidRPr="009520F7">
        <w:rPr>
          <w:rFonts w:ascii="Times New Roman" w:eastAsia="Times New Roman" w:hAnsi="Times New Roman" w:cs="Times New Roman"/>
          <w:kern w:val="0"/>
          <w14:ligatures w14:val="none"/>
        </w:rPr>
        <w:br/>
      </w:r>
      <w:r w:rsidRPr="009520F7">
        <w:rPr>
          <w:rFonts w:ascii="Times New Roman" w:eastAsia="Times New Roman" w:hAnsi="Times New Roman" w:cs="Times New Roman"/>
          <w:b/>
          <w:bCs/>
          <w:kern w:val="0"/>
          <w14:ligatures w14:val="none"/>
        </w:rPr>
        <w:t>Acceptance Tests:</w:t>
      </w:r>
      <w:r w:rsidRPr="009520F7">
        <w:rPr>
          <w:rFonts w:ascii="Times New Roman" w:eastAsia="Times New Roman" w:hAnsi="Times New Roman" w:cs="Times New Roman"/>
          <w:kern w:val="0"/>
          <w14:ligatures w14:val="none"/>
        </w:rPr>
        <w:t xml:space="preserve"> Role-based restrictions enforced, watermark appears on drafts.</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11 – Future-Facing Enhancements (Weeks 23+)</w:t>
      </w:r>
    </w:p>
    <w:p w:rsidR="009520F7" w:rsidRPr="009520F7" w:rsidRDefault="009520F7" w:rsidP="009520F7">
      <w:pPr>
        <w:numPr>
          <w:ilvl w:val="0"/>
          <w:numId w:val="33"/>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AI anomaly detection for fraud/refund abuse.</w:t>
      </w:r>
    </w:p>
    <w:p w:rsidR="009520F7" w:rsidRPr="009520F7" w:rsidRDefault="009520F7" w:rsidP="009520F7">
      <w:pPr>
        <w:numPr>
          <w:ilvl w:val="0"/>
          <w:numId w:val="33"/>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Smart recommendations (missing tax IDs, corrections).</w:t>
      </w:r>
    </w:p>
    <w:p w:rsidR="009520F7" w:rsidRPr="009520F7" w:rsidRDefault="009520F7" w:rsidP="009520F7">
      <w:pPr>
        <w:numPr>
          <w:ilvl w:val="0"/>
          <w:numId w:val="33"/>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lastRenderedPageBreak/>
        <w:t>Extensible plugin layer for custom invoice workflows.</w:t>
      </w:r>
      <w:r w:rsidRPr="009520F7">
        <w:rPr>
          <w:rFonts w:ascii="Times New Roman" w:eastAsia="Times New Roman" w:hAnsi="Times New Roman" w:cs="Times New Roman"/>
          <w:kern w:val="0"/>
          <w14:ligatures w14:val="none"/>
        </w:rPr>
        <w:br/>
      </w:r>
      <w:r w:rsidRPr="009520F7">
        <w:rPr>
          <w:rFonts w:ascii="Times New Roman" w:eastAsia="Times New Roman" w:hAnsi="Times New Roman" w:cs="Times New Roman"/>
          <w:b/>
          <w:bCs/>
          <w:kern w:val="0"/>
          <w14:ligatures w14:val="none"/>
        </w:rPr>
        <w:t>Acceptance Tests:</w:t>
      </w:r>
      <w:r w:rsidRPr="009520F7">
        <w:rPr>
          <w:rFonts w:ascii="Times New Roman" w:eastAsia="Times New Roman" w:hAnsi="Times New Roman" w:cs="Times New Roman"/>
          <w:kern w:val="0"/>
          <w14:ligatures w14:val="none"/>
        </w:rPr>
        <w:t xml:space="preserve"> AI flags synthetic fraud test cases with &gt;90% accuracy. Plugins can hook into invoice generation </w:t>
      </w:r>
      <w:proofErr w:type="gramStart"/>
      <w:r w:rsidRPr="009520F7">
        <w:rPr>
          <w:rFonts w:ascii="Times New Roman" w:eastAsia="Times New Roman" w:hAnsi="Times New Roman" w:cs="Times New Roman"/>
          <w:kern w:val="0"/>
          <w14:ligatures w14:val="none"/>
        </w:rPr>
        <w:t>pipeline.---</w:t>
      </w:r>
      <w:proofErr w:type="gramEnd"/>
    </w:p>
    <w:p w:rsidR="009520F7" w:rsidRPr="009520F7" w:rsidRDefault="009520F7" w:rsidP="009520F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520F7">
        <w:rPr>
          <w:rFonts w:ascii="Times New Roman" w:eastAsia="Times New Roman" w:hAnsi="Times New Roman" w:cs="Times New Roman"/>
          <w:b/>
          <w:bCs/>
          <w:kern w:val="0"/>
          <w:sz w:val="36"/>
          <w:szCs w:val="36"/>
          <w14:ligatures w14:val="none"/>
        </w:rPr>
        <w:t>Scope</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Native-First Principle:</w:t>
      </w:r>
      <w:r w:rsidRPr="009520F7">
        <w:rPr>
          <w:rFonts w:ascii="Times New Roman" w:eastAsia="Times New Roman" w:hAnsi="Times New Roman" w:cs="Times New Roman"/>
          <w:kern w:val="0"/>
          <w14:ligatures w14:val="none"/>
        </w:rPr>
        <w:t xml:space="preserve"> All user-facing actions are surfaced through BigCommerce-native experiences (Control Panel extensions, Storefront Widgets, Checkout SDK, My Account pages). No separate portal is required.</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Enterprise &amp; Multi-Channel Readiness:</w:t>
      </w:r>
      <w:r w:rsidRPr="009520F7">
        <w:rPr>
          <w:rFonts w:ascii="Times New Roman" w:eastAsia="Times New Roman" w:hAnsi="Times New Roman" w:cs="Times New Roman"/>
          <w:kern w:val="0"/>
          <w14:ligatures w14:val="none"/>
        </w:rPr>
        <w:t xml:space="preserve"> Features operate per </w:t>
      </w:r>
      <w:proofErr w:type="spellStart"/>
      <w:r w:rsidRPr="009520F7">
        <w:rPr>
          <w:rFonts w:ascii="Courier New" w:eastAsia="Times New Roman" w:hAnsi="Courier New" w:cs="Courier New"/>
          <w:kern w:val="0"/>
          <w:sz w:val="20"/>
          <w:szCs w:val="20"/>
          <w14:ligatures w14:val="none"/>
        </w:rPr>
        <w:t>store_hash</w:t>
      </w:r>
      <w:proofErr w:type="spellEnd"/>
      <w:r w:rsidRPr="009520F7">
        <w:rPr>
          <w:rFonts w:ascii="Times New Roman" w:eastAsia="Times New Roman" w:hAnsi="Times New Roman" w:cs="Times New Roman"/>
          <w:kern w:val="0"/>
          <w14:ligatures w14:val="none"/>
        </w:rPr>
        <w:t xml:space="preserve">, </w:t>
      </w:r>
      <w:proofErr w:type="spellStart"/>
      <w:r w:rsidRPr="009520F7">
        <w:rPr>
          <w:rFonts w:ascii="Courier New" w:eastAsia="Times New Roman" w:hAnsi="Courier New" w:cs="Courier New"/>
          <w:kern w:val="0"/>
          <w:sz w:val="20"/>
          <w:szCs w:val="20"/>
          <w14:ligatures w14:val="none"/>
        </w:rPr>
        <w:t>channel_id</w:t>
      </w:r>
      <w:proofErr w:type="spellEnd"/>
      <w:r w:rsidRPr="009520F7">
        <w:rPr>
          <w:rFonts w:ascii="Times New Roman" w:eastAsia="Times New Roman" w:hAnsi="Times New Roman" w:cs="Times New Roman"/>
          <w:kern w:val="0"/>
          <w14:ligatures w14:val="none"/>
        </w:rPr>
        <w:t xml:space="preserve">, and </w:t>
      </w:r>
      <w:proofErr w:type="spellStart"/>
      <w:r w:rsidRPr="009520F7">
        <w:rPr>
          <w:rFonts w:ascii="Courier New" w:eastAsia="Times New Roman" w:hAnsi="Courier New" w:cs="Courier New"/>
          <w:kern w:val="0"/>
          <w:sz w:val="20"/>
          <w:szCs w:val="20"/>
          <w14:ligatures w14:val="none"/>
        </w:rPr>
        <w:t>site_id</w:t>
      </w:r>
      <w:proofErr w:type="spellEnd"/>
      <w:r w:rsidRPr="009520F7">
        <w:rPr>
          <w:rFonts w:ascii="Times New Roman" w:eastAsia="Times New Roman" w:hAnsi="Times New Roman" w:cs="Times New Roman"/>
          <w:kern w:val="0"/>
          <w14:ligatures w14:val="none"/>
        </w:rPr>
        <w:t>, with isolated branding, numbering, and access policies.</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Merchant Features:</w:t>
      </w:r>
    </w:p>
    <w:p w:rsidR="009520F7" w:rsidRPr="009520F7" w:rsidRDefault="009520F7" w:rsidP="009520F7">
      <w:pPr>
        <w:numPr>
          <w:ilvl w:val="0"/>
          <w:numId w:val="34"/>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Invoice template editor (logo, footer, legal text) per storefront/channel.</w:t>
      </w:r>
    </w:p>
    <w:p w:rsidR="009520F7" w:rsidRPr="009520F7" w:rsidRDefault="009520F7" w:rsidP="009520F7">
      <w:pPr>
        <w:numPr>
          <w:ilvl w:val="0"/>
          <w:numId w:val="34"/>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Custom numbering rules per storefront/channel with prefix tokens.</w:t>
      </w:r>
    </w:p>
    <w:p w:rsidR="009520F7" w:rsidRPr="009520F7" w:rsidRDefault="009520F7" w:rsidP="009520F7">
      <w:pPr>
        <w:numPr>
          <w:ilvl w:val="0"/>
          <w:numId w:val="34"/>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Bulk invoice download.</w:t>
      </w:r>
    </w:p>
    <w:p w:rsidR="009520F7" w:rsidRPr="009520F7" w:rsidRDefault="009520F7" w:rsidP="009520F7">
      <w:pPr>
        <w:numPr>
          <w:ilvl w:val="0"/>
          <w:numId w:val="34"/>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Per-storefront branding and legal text; per-channel overrides.</w:t>
      </w:r>
    </w:p>
    <w:p w:rsidR="009520F7" w:rsidRPr="009520F7" w:rsidRDefault="009520F7" w:rsidP="009520F7">
      <w:pPr>
        <w:numPr>
          <w:ilvl w:val="0"/>
          <w:numId w:val="34"/>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Enterprise admin dashboard for multi-channel governance.</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Customer Features:</w:t>
      </w:r>
    </w:p>
    <w:p w:rsidR="009520F7" w:rsidRPr="009520F7" w:rsidRDefault="009520F7" w:rsidP="009520F7">
      <w:pPr>
        <w:numPr>
          <w:ilvl w:val="0"/>
          <w:numId w:val="35"/>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My Account download.</w:t>
      </w:r>
    </w:p>
    <w:p w:rsidR="009520F7" w:rsidRPr="009520F7" w:rsidRDefault="009520F7" w:rsidP="009520F7">
      <w:pPr>
        <w:numPr>
          <w:ilvl w:val="0"/>
          <w:numId w:val="35"/>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Automatic invoice emails.</w:t>
      </w:r>
    </w:p>
    <w:p w:rsidR="009520F7" w:rsidRPr="009520F7" w:rsidRDefault="009520F7" w:rsidP="009520F7">
      <w:pPr>
        <w:numPr>
          <w:ilvl w:val="0"/>
          <w:numId w:val="35"/>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Print Invoice on confirmation page.</w:t>
      </w:r>
    </w:p>
    <w:p w:rsidR="009520F7" w:rsidRPr="009520F7" w:rsidRDefault="009520F7" w:rsidP="009520F7">
      <w:pPr>
        <w:numPr>
          <w:ilvl w:val="0"/>
          <w:numId w:val="35"/>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Proforma invoice generation pre-checkout.</w:t>
      </w:r>
    </w:p>
    <w:p w:rsidR="009520F7" w:rsidRPr="009520F7" w:rsidRDefault="009520F7" w:rsidP="009520F7">
      <w:pPr>
        <w:numPr>
          <w:ilvl w:val="0"/>
          <w:numId w:val="35"/>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Print Product Details from any PDP.</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Automation:</w:t>
      </w:r>
    </w:p>
    <w:p w:rsidR="009520F7" w:rsidRPr="009520F7" w:rsidRDefault="009520F7" w:rsidP="009520F7">
      <w:pPr>
        <w:numPr>
          <w:ilvl w:val="0"/>
          <w:numId w:val="36"/>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Event-based invoice generation (order created, paid, refunded).</w:t>
      </w:r>
    </w:p>
    <w:p w:rsidR="009520F7" w:rsidRPr="009520F7" w:rsidRDefault="009520F7" w:rsidP="009520F7">
      <w:pPr>
        <w:numPr>
          <w:ilvl w:val="0"/>
          <w:numId w:val="36"/>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Proforma invoices for drafts/quotes.</w:t>
      </w:r>
    </w:p>
    <w:p w:rsidR="009520F7" w:rsidRPr="009520F7" w:rsidRDefault="009520F7" w:rsidP="009520F7">
      <w:pPr>
        <w:numPr>
          <w:ilvl w:val="0"/>
          <w:numId w:val="36"/>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Multi-channel event listeners to support headless and enterprise storefronts.</w:t>
      </w:r>
    </w:p>
    <w:p w:rsidR="009520F7" w:rsidRPr="009520F7" w:rsidRDefault="009520F7" w:rsidP="009520F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520F7">
        <w:rPr>
          <w:rFonts w:ascii="Times New Roman" w:eastAsia="Times New Roman" w:hAnsi="Times New Roman" w:cs="Times New Roman"/>
          <w:b/>
          <w:bCs/>
          <w:kern w:val="0"/>
          <w:sz w:val="36"/>
          <w:szCs w:val="36"/>
          <w14:ligatures w14:val="none"/>
        </w:rPr>
        <w:t>Architecture</w:t>
      </w:r>
    </w:p>
    <w:p w:rsidR="009520F7" w:rsidRPr="009520F7" w:rsidRDefault="009520F7" w:rsidP="009520F7">
      <w:pPr>
        <w:numPr>
          <w:ilvl w:val="0"/>
          <w:numId w:val="37"/>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Embedding &amp; Surfaces:</w:t>
      </w:r>
      <w:r w:rsidRPr="009520F7">
        <w:rPr>
          <w:rFonts w:ascii="Times New Roman" w:eastAsia="Times New Roman" w:hAnsi="Times New Roman" w:cs="Times New Roman"/>
          <w:kern w:val="0"/>
          <w14:ligatures w14:val="none"/>
        </w:rPr>
        <w:t xml:space="preserve"> BigCommerce Embedded App for Control Panel; Storefront Widgets for PDP and Checkout Confirmation; My Account Orders integration; optional Page Builder block.</w:t>
      </w:r>
    </w:p>
    <w:p w:rsidR="009520F7" w:rsidRPr="009520F7" w:rsidRDefault="009520F7" w:rsidP="009520F7">
      <w:pPr>
        <w:numPr>
          <w:ilvl w:val="0"/>
          <w:numId w:val="37"/>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Frontend:</w:t>
      </w:r>
      <w:r w:rsidRPr="009520F7">
        <w:rPr>
          <w:rFonts w:ascii="Times New Roman" w:eastAsia="Times New Roman" w:hAnsi="Times New Roman" w:cs="Times New Roman"/>
          <w:kern w:val="0"/>
          <w14:ligatures w14:val="none"/>
        </w:rPr>
        <w:t xml:space="preserve"> React (Next.js) Control Panel UI, embedded BigCommerce app, checkout template extension, Widgets for PDP/confirmation.</w:t>
      </w:r>
    </w:p>
    <w:p w:rsidR="009520F7" w:rsidRPr="009520F7" w:rsidRDefault="009520F7" w:rsidP="009520F7">
      <w:pPr>
        <w:numPr>
          <w:ilvl w:val="0"/>
          <w:numId w:val="37"/>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Backend:</w:t>
      </w:r>
      <w:r w:rsidRPr="009520F7">
        <w:rPr>
          <w:rFonts w:ascii="Times New Roman" w:eastAsia="Times New Roman" w:hAnsi="Times New Roman" w:cs="Times New Roman"/>
          <w:kern w:val="0"/>
          <w14:ligatures w14:val="none"/>
        </w:rPr>
        <w:t xml:space="preserve"> Node.js or </w:t>
      </w:r>
      <w:proofErr w:type="spellStart"/>
      <w:r w:rsidRPr="009520F7">
        <w:rPr>
          <w:rFonts w:ascii="Times New Roman" w:eastAsia="Times New Roman" w:hAnsi="Times New Roman" w:cs="Times New Roman"/>
          <w:kern w:val="0"/>
          <w14:ligatures w14:val="none"/>
        </w:rPr>
        <w:t>FastAPI</w:t>
      </w:r>
      <w:proofErr w:type="spellEnd"/>
      <w:r w:rsidRPr="009520F7">
        <w:rPr>
          <w:rFonts w:ascii="Times New Roman" w:eastAsia="Times New Roman" w:hAnsi="Times New Roman" w:cs="Times New Roman"/>
          <w:kern w:val="0"/>
          <w14:ligatures w14:val="none"/>
        </w:rPr>
        <w:t xml:space="preserve"> service, stateless with tenant segregation by </w:t>
      </w:r>
      <w:proofErr w:type="spellStart"/>
      <w:r w:rsidRPr="009520F7">
        <w:rPr>
          <w:rFonts w:ascii="Courier New" w:eastAsia="Times New Roman" w:hAnsi="Courier New" w:cs="Courier New"/>
          <w:kern w:val="0"/>
          <w:sz w:val="20"/>
          <w:szCs w:val="20"/>
          <w14:ligatures w14:val="none"/>
        </w:rPr>
        <w:t>store_hash</w:t>
      </w:r>
      <w:proofErr w:type="spellEnd"/>
      <w:r w:rsidRPr="009520F7">
        <w:rPr>
          <w:rFonts w:ascii="Times New Roman" w:eastAsia="Times New Roman" w:hAnsi="Times New Roman" w:cs="Times New Roman"/>
          <w:kern w:val="0"/>
          <w14:ligatures w14:val="none"/>
        </w:rPr>
        <w:t xml:space="preserve"> and channel-level policies.</w:t>
      </w:r>
    </w:p>
    <w:p w:rsidR="009520F7" w:rsidRPr="009520F7" w:rsidRDefault="009520F7" w:rsidP="009520F7">
      <w:pPr>
        <w:numPr>
          <w:ilvl w:val="0"/>
          <w:numId w:val="37"/>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PDF Engine:</w:t>
      </w:r>
      <w:r w:rsidRPr="009520F7">
        <w:rPr>
          <w:rFonts w:ascii="Times New Roman" w:eastAsia="Times New Roman" w:hAnsi="Times New Roman" w:cs="Times New Roman"/>
          <w:kern w:val="0"/>
          <w14:ligatures w14:val="none"/>
        </w:rPr>
        <w:t xml:space="preserve"> Puppeteer (HTML→PDF) with template system.</w:t>
      </w:r>
    </w:p>
    <w:p w:rsidR="009520F7" w:rsidRPr="009520F7" w:rsidRDefault="009520F7" w:rsidP="009520F7">
      <w:pPr>
        <w:numPr>
          <w:ilvl w:val="0"/>
          <w:numId w:val="37"/>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lastRenderedPageBreak/>
        <w:t>Storage:</w:t>
      </w:r>
      <w:r w:rsidRPr="009520F7">
        <w:rPr>
          <w:rFonts w:ascii="Times New Roman" w:eastAsia="Times New Roman" w:hAnsi="Times New Roman" w:cs="Times New Roman"/>
          <w:kern w:val="0"/>
          <w14:ligatures w14:val="none"/>
        </w:rPr>
        <w:t xml:space="preserve"> S3 + signed URLs, optional immutable archival, </w:t>
      </w:r>
      <w:proofErr w:type="spellStart"/>
      <w:r w:rsidRPr="009520F7">
        <w:rPr>
          <w:rFonts w:ascii="Times New Roman" w:eastAsia="Times New Roman" w:hAnsi="Times New Roman" w:cs="Times New Roman"/>
          <w:kern w:val="0"/>
          <w14:ligatures w14:val="none"/>
        </w:rPr>
        <w:t>namespacing</w:t>
      </w:r>
      <w:proofErr w:type="spellEnd"/>
      <w:r w:rsidRPr="009520F7">
        <w:rPr>
          <w:rFonts w:ascii="Times New Roman" w:eastAsia="Times New Roman" w:hAnsi="Times New Roman" w:cs="Times New Roman"/>
          <w:kern w:val="0"/>
          <w14:ligatures w14:val="none"/>
        </w:rPr>
        <w:t xml:space="preserve"> by </w:t>
      </w:r>
      <w:proofErr w:type="spellStart"/>
      <w:r w:rsidRPr="009520F7">
        <w:rPr>
          <w:rFonts w:ascii="Courier New" w:eastAsia="Times New Roman" w:hAnsi="Courier New" w:cs="Courier New"/>
          <w:kern w:val="0"/>
          <w:sz w:val="20"/>
          <w:szCs w:val="20"/>
          <w14:ligatures w14:val="none"/>
        </w:rPr>
        <w:t>store_hash</w:t>
      </w:r>
      <w:proofErr w:type="spellEnd"/>
      <w:r w:rsidRPr="009520F7">
        <w:rPr>
          <w:rFonts w:ascii="Courier New" w:eastAsia="Times New Roman" w:hAnsi="Courier New" w:cs="Courier New"/>
          <w:kern w:val="0"/>
          <w:sz w:val="20"/>
          <w:szCs w:val="20"/>
          <w14:ligatures w14:val="none"/>
        </w:rPr>
        <w:t>/</w:t>
      </w:r>
      <w:proofErr w:type="spellStart"/>
      <w:r w:rsidRPr="009520F7">
        <w:rPr>
          <w:rFonts w:ascii="Courier New" w:eastAsia="Times New Roman" w:hAnsi="Courier New" w:cs="Courier New"/>
          <w:kern w:val="0"/>
          <w:sz w:val="20"/>
          <w:szCs w:val="20"/>
          <w14:ligatures w14:val="none"/>
        </w:rPr>
        <w:t>channel_id</w:t>
      </w:r>
      <w:proofErr w:type="spellEnd"/>
      <w:r w:rsidRPr="009520F7">
        <w:rPr>
          <w:rFonts w:ascii="Courier New" w:eastAsia="Times New Roman" w:hAnsi="Courier New" w:cs="Courier New"/>
          <w:kern w:val="0"/>
          <w:sz w:val="20"/>
          <w:szCs w:val="20"/>
          <w14:ligatures w14:val="none"/>
        </w:rPr>
        <w:t>/</w:t>
      </w:r>
      <w:proofErr w:type="spellStart"/>
      <w:r w:rsidRPr="009520F7">
        <w:rPr>
          <w:rFonts w:ascii="Courier New" w:eastAsia="Times New Roman" w:hAnsi="Courier New" w:cs="Courier New"/>
          <w:kern w:val="0"/>
          <w:sz w:val="20"/>
          <w:szCs w:val="20"/>
          <w14:ligatures w14:val="none"/>
        </w:rPr>
        <w:t>site_id</w:t>
      </w:r>
      <w:proofErr w:type="spellEnd"/>
      <w:r w:rsidRPr="009520F7">
        <w:rPr>
          <w:rFonts w:ascii="Times New Roman" w:eastAsia="Times New Roman" w:hAnsi="Times New Roman" w:cs="Times New Roman"/>
          <w:kern w:val="0"/>
          <w14:ligatures w14:val="none"/>
        </w:rPr>
        <w:t>.</w:t>
      </w:r>
    </w:p>
    <w:p w:rsidR="009520F7" w:rsidRPr="009520F7" w:rsidRDefault="009520F7" w:rsidP="009520F7">
      <w:pPr>
        <w:numPr>
          <w:ilvl w:val="0"/>
          <w:numId w:val="37"/>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Email:</w:t>
      </w:r>
      <w:r w:rsidRPr="009520F7">
        <w:rPr>
          <w:rFonts w:ascii="Times New Roman" w:eastAsia="Times New Roman" w:hAnsi="Times New Roman" w:cs="Times New Roman"/>
          <w:kern w:val="0"/>
          <w14:ligatures w14:val="none"/>
        </w:rPr>
        <w:t xml:space="preserve"> SES or SendGrid integration.</w:t>
      </w:r>
    </w:p>
    <w:p w:rsidR="009520F7" w:rsidRPr="009520F7" w:rsidRDefault="009520F7" w:rsidP="009520F7">
      <w:pPr>
        <w:numPr>
          <w:ilvl w:val="0"/>
          <w:numId w:val="37"/>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Enterprise Extensions:</w:t>
      </w:r>
      <w:r w:rsidRPr="009520F7">
        <w:rPr>
          <w:rFonts w:ascii="Times New Roman" w:eastAsia="Times New Roman" w:hAnsi="Times New Roman" w:cs="Times New Roman"/>
          <w:kern w:val="0"/>
          <w14:ligatures w14:val="none"/>
        </w:rPr>
        <w:t xml:space="preserve"> Centralized reporting APIs, multi-storefront orchestration, headless channel support via Storefront </w:t>
      </w:r>
      <w:proofErr w:type="spellStart"/>
      <w:r w:rsidRPr="009520F7">
        <w:rPr>
          <w:rFonts w:ascii="Times New Roman" w:eastAsia="Times New Roman" w:hAnsi="Times New Roman" w:cs="Times New Roman"/>
          <w:kern w:val="0"/>
          <w14:ligatures w14:val="none"/>
        </w:rPr>
        <w:t>GraphQL</w:t>
      </w:r>
      <w:proofErr w:type="spellEnd"/>
      <w:r w:rsidRPr="009520F7">
        <w:rPr>
          <w:rFonts w:ascii="Times New Roman" w:eastAsia="Times New Roman" w:hAnsi="Times New Roman" w:cs="Times New Roman"/>
          <w:kern w:val="0"/>
          <w14:ligatures w14:val="none"/>
        </w:rPr>
        <w:t>.</w:t>
      </w:r>
    </w:p>
    <w:p w:rsidR="009520F7" w:rsidRPr="009520F7" w:rsidRDefault="009520F7" w:rsidP="009520F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520F7">
        <w:rPr>
          <w:rFonts w:ascii="Times New Roman" w:eastAsia="Times New Roman" w:hAnsi="Times New Roman" w:cs="Times New Roman"/>
          <w:b/>
          <w:bCs/>
          <w:kern w:val="0"/>
          <w:sz w:val="36"/>
          <w:szCs w:val="36"/>
          <w14:ligatures w14:val="none"/>
        </w:rPr>
        <w:t>APIs</w:t>
      </w:r>
    </w:p>
    <w:p w:rsidR="009520F7" w:rsidRPr="009520F7" w:rsidRDefault="009520F7" w:rsidP="009520F7">
      <w:pPr>
        <w:numPr>
          <w:ilvl w:val="0"/>
          <w:numId w:val="38"/>
        </w:numPr>
        <w:spacing w:before="100" w:beforeAutospacing="1" w:after="100" w:afterAutospacing="1"/>
        <w:rPr>
          <w:rFonts w:ascii="Times New Roman" w:eastAsia="Times New Roman" w:hAnsi="Times New Roman" w:cs="Times New Roman"/>
          <w:kern w:val="0"/>
          <w14:ligatures w14:val="none"/>
        </w:rPr>
      </w:pPr>
      <w:r w:rsidRPr="009520F7">
        <w:rPr>
          <w:rFonts w:ascii="Courier New" w:eastAsia="Times New Roman" w:hAnsi="Courier New" w:cs="Courier New"/>
          <w:kern w:val="0"/>
          <w:sz w:val="20"/>
          <w:szCs w:val="20"/>
          <w14:ligatures w14:val="none"/>
        </w:rPr>
        <w:t>POST /invoices/{</w:t>
      </w:r>
      <w:proofErr w:type="spellStart"/>
      <w:r w:rsidRPr="009520F7">
        <w:rPr>
          <w:rFonts w:ascii="Courier New" w:eastAsia="Times New Roman" w:hAnsi="Courier New" w:cs="Courier New"/>
          <w:kern w:val="0"/>
          <w:sz w:val="20"/>
          <w:szCs w:val="20"/>
          <w14:ligatures w14:val="none"/>
        </w:rPr>
        <w:t>order_id</w:t>
      </w:r>
      <w:proofErr w:type="spellEnd"/>
      <w:r w:rsidRPr="009520F7">
        <w:rPr>
          <w:rFonts w:ascii="Courier New" w:eastAsia="Times New Roman" w:hAnsi="Courier New" w:cs="Courier New"/>
          <w:kern w:val="0"/>
          <w:sz w:val="20"/>
          <w:szCs w:val="20"/>
          <w14:ligatures w14:val="none"/>
        </w:rPr>
        <w:t>}</w:t>
      </w:r>
      <w:r w:rsidRPr="009520F7">
        <w:rPr>
          <w:rFonts w:ascii="Times New Roman" w:eastAsia="Times New Roman" w:hAnsi="Times New Roman" w:cs="Times New Roman"/>
          <w:kern w:val="0"/>
          <w14:ligatures w14:val="none"/>
        </w:rPr>
        <w:t xml:space="preserve"> → Generate PDF (supports </w:t>
      </w:r>
      <w:r w:rsidRPr="009520F7">
        <w:rPr>
          <w:rFonts w:ascii="Courier New" w:eastAsia="Times New Roman" w:hAnsi="Courier New" w:cs="Courier New"/>
          <w:kern w:val="0"/>
          <w:sz w:val="20"/>
          <w:szCs w:val="20"/>
          <w14:ligatures w14:val="none"/>
        </w:rPr>
        <w:t>draft</w:t>
      </w:r>
      <w:r w:rsidRPr="009520F7">
        <w:rPr>
          <w:rFonts w:ascii="Times New Roman" w:eastAsia="Times New Roman" w:hAnsi="Times New Roman" w:cs="Times New Roman"/>
          <w:kern w:val="0"/>
          <w14:ligatures w14:val="none"/>
        </w:rPr>
        <w:t xml:space="preserve"> flag). Headers must include </w:t>
      </w:r>
      <w:proofErr w:type="spellStart"/>
      <w:r w:rsidRPr="009520F7">
        <w:rPr>
          <w:rFonts w:ascii="Courier New" w:eastAsia="Times New Roman" w:hAnsi="Courier New" w:cs="Courier New"/>
          <w:kern w:val="0"/>
          <w:sz w:val="20"/>
          <w:szCs w:val="20"/>
          <w14:ligatures w14:val="none"/>
        </w:rPr>
        <w:t>store_hash</w:t>
      </w:r>
      <w:proofErr w:type="spellEnd"/>
      <w:r w:rsidRPr="009520F7">
        <w:rPr>
          <w:rFonts w:ascii="Times New Roman" w:eastAsia="Times New Roman" w:hAnsi="Times New Roman" w:cs="Times New Roman"/>
          <w:kern w:val="0"/>
          <w14:ligatures w14:val="none"/>
        </w:rPr>
        <w:t xml:space="preserve">; optional </w:t>
      </w:r>
      <w:proofErr w:type="spellStart"/>
      <w:r w:rsidRPr="009520F7">
        <w:rPr>
          <w:rFonts w:ascii="Courier New" w:eastAsia="Times New Roman" w:hAnsi="Courier New" w:cs="Courier New"/>
          <w:kern w:val="0"/>
          <w:sz w:val="20"/>
          <w:szCs w:val="20"/>
          <w14:ligatures w14:val="none"/>
        </w:rPr>
        <w:t>channel_id</w:t>
      </w:r>
      <w:proofErr w:type="spellEnd"/>
      <w:r w:rsidRPr="009520F7">
        <w:rPr>
          <w:rFonts w:ascii="Times New Roman" w:eastAsia="Times New Roman" w:hAnsi="Times New Roman" w:cs="Times New Roman"/>
          <w:kern w:val="0"/>
          <w14:ligatures w14:val="none"/>
        </w:rPr>
        <w:t xml:space="preserve"> and </w:t>
      </w:r>
      <w:proofErr w:type="spellStart"/>
      <w:r w:rsidRPr="009520F7">
        <w:rPr>
          <w:rFonts w:ascii="Courier New" w:eastAsia="Times New Roman" w:hAnsi="Courier New" w:cs="Courier New"/>
          <w:kern w:val="0"/>
          <w:sz w:val="20"/>
          <w:szCs w:val="20"/>
          <w14:ligatures w14:val="none"/>
        </w:rPr>
        <w:t>site_id</w:t>
      </w:r>
      <w:proofErr w:type="spellEnd"/>
      <w:r w:rsidRPr="009520F7">
        <w:rPr>
          <w:rFonts w:ascii="Times New Roman" w:eastAsia="Times New Roman" w:hAnsi="Times New Roman" w:cs="Times New Roman"/>
          <w:kern w:val="0"/>
          <w14:ligatures w14:val="none"/>
        </w:rPr>
        <w:t>.</w:t>
      </w:r>
    </w:p>
    <w:p w:rsidR="009520F7" w:rsidRPr="009520F7" w:rsidRDefault="009520F7" w:rsidP="009520F7">
      <w:pPr>
        <w:numPr>
          <w:ilvl w:val="0"/>
          <w:numId w:val="38"/>
        </w:numPr>
        <w:spacing w:before="100" w:beforeAutospacing="1" w:after="100" w:afterAutospacing="1"/>
        <w:rPr>
          <w:rFonts w:ascii="Times New Roman" w:eastAsia="Times New Roman" w:hAnsi="Times New Roman" w:cs="Times New Roman"/>
          <w:kern w:val="0"/>
          <w14:ligatures w14:val="none"/>
        </w:rPr>
      </w:pPr>
      <w:r w:rsidRPr="009520F7">
        <w:rPr>
          <w:rFonts w:ascii="Courier New" w:eastAsia="Times New Roman" w:hAnsi="Courier New" w:cs="Courier New"/>
          <w:kern w:val="0"/>
          <w:sz w:val="20"/>
          <w:szCs w:val="20"/>
          <w14:ligatures w14:val="none"/>
        </w:rPr>
        <w:t>POST /invoices/{</w:t>
      </w:r>
      <w:proofErr w:type="spellStart"/>
      <w:r w:rsidRPr="009520F7">
        <w:rPr>
          <w:rFonts w:ascii="Courier New" w:eastAsia="Times New Roman" w:hAnsi="Courier New" w:cs="Courier New"/>
          <w:kern w:val="0"/>
          <w:sz w:val="20"/>
          <w:szCs w:val="20"/>
          <w14:ligatures w14:val="none"/>
        </w:rPr>
        <w:t>order_id</w:t>
      </w:r>
      <w:proofErr w:type="spellEnd"/>
      <w:r w:rsidRPr="009520F7">
        <w:rPr>
          <w:rFonts w:ascii="Courier New" w:eastAsia="Times New Roman" w:hAnsi="Courier New" w:cs="Courier New"/>
          <w:kern w:val="0"/>
          <w:sz w:val="20"/>
          <w:szCs w:val="20"/>
          <w14:ligatures w14:val="none"/>
        </w:rPr>
        <w:t>}/email</w:t>
      </w:r>
      <w:r w:rsidRPr="009520F7">
        <w:rPr>
          <w:rFonts w:ascii="Times New Roman" w:eastAsia="Times New Roman" w:hAnsi="Times New Roman" w:cs="Times New Roman"/>
          <w:kern w:val="0"/>
          <w14:ligatures w14:val="none"/>
        </w:rPr>
        <w:t xml:space="preserve"> → Send PDF, channel-aware sender identity.</w:t>
      </w:r>
    </w:p>
    <w:p w:rsidR="009520F7" w:rsidRPr="009520F7" w:rsidRDefault="009520F7" w:rsidP="009520F7">
      <w:pPr>
        <w:numPr>
          <w:ilvl w:val="0"/>
          <w:numId w:val="38"/>
        </w:numPr>
        <w:spacing w:before="100" w:beforeAutospacing="1" w:after="100" w:afterAutospacing="1"/>
        <w:rPr>
          <w:rFonts w:ascii="Times New Roman" w:eastAsia="Times New Roman" w:hAnsi="Times New Roman" w:cs="Times New Roman"/>
          <w:kern w:val="0"/>
          <w14:ligatures w14:val="none"/>
        </w:rPr>
      </w:pPr>
      <w:r w:rsidRPr="009520F7">
        <w:rPr>
          <w:rFonts w:ascii="Courier New" w:eastAsia="Times New Roman" w:hAnsi="Courier New" w:cs="Courier New"/>
          <w:kern w:val="0"/>
          <w:sz w:val="20"/>
          <w:szCs w:val="20"/>
          <w14:ligatures w14:val="none"/>
        </w:rPr>
        <w:t>GET /invoices/{</w:t>
      </w:r>
      <w:proofErr w:type="spellStart"/>
      <w:r w:rsidRPr="009520F7">
        <w:rPr>
          <w:rFonts w:ascii="Courier New" w:eastAsia="Times New Roman" w:hAnsi="Courier New" w:cs="Courier New"/>
          <w:kern w:val="0"/>
          <w:sz w:val="20"/>
          <w:szCs w:val="20"/>
          <w14:ligatures w14:val="none"/>
        </w:rPr>
        <w:t>order_id</w:t>
      </w:r>
      <w:proofErr w:type="spellEnd"/>
      <w:r w:rsidRPr="009520F7">
        <w:rPr>
          <w:rFonts w:ascii="Courier New" w:eastAsia="Times New Roman" w:hAnsi="Courier New" w:cs="Courier New"/>
          <w:kern w:val="0"/>
          <w:sz w:val="20"/>
          <w:szCs w:val="20"/>
          <w14:ligatures w14:val="none"/>
        </w:rPr>
        <w:t>}/download</w:t>
      </w:r>
      <w:r w:rsidRPr="009520F7">
        <w:rPr>
          <w:rFonts w:ascii="Times New Roman" w:eastAsia="Times New Roman" w:hAnsi="Times New Roman" w:cs="Times New Roman"/>
          <w:kern w:val="0"/>
          <w14:ligatures w14:val="none"/>
        </w:rPr>
        <w:t xml:space="preserve"> → Signed URL, scoped to </w:t>
      </w:r>
      <w:proofErr w:type="spellStart"/>
      <w:r w:rsidRPr="009520F7">
        <w:rPr>
          <w:rFonts w:ascii="Courier New" w:eastAsia="Times New Roman" w:hAnsi="Courier New" w:cs="Courier New"/>
          <w:kern w:val="0"/>
          <w:sz w:val="20"/>
          <w:szCs w:val="20"/>
          <w14:ligatures w14:val="none"/>
        </w:rPr>
        <w:t>store_hash</w:t>
      </w:r>
      <w:proofErr w:type="spellEnd"/>
      <w:r w:rsidRPr="009520F7">
        <w:rPr>
          <w:rFonts w:ascii="Courier New" w:eastAsia="Times New Roman" w:hAnsi="Courier New" w:cs="Courier New"/>
          <w:kern w:val="0"/>
          <w:sz w:val="20"/>
          <w:szCs w:val="20"/>
          <w14:ligatures w14:val="none"/>
        </w:rPr>
        <w:t>/</w:t>
      </w:r>
      <w:proofErr w:type="spellStart"/>
      <w:r w:rsidRPr="009520F7">
        <w:rPr>
          <w:rFonts w:ascii="Courier New" w:eastAsia="Times New Roman" w:hAnsi="Courier New" w:cs="Courier New"/>
          <w:kern w:val="0"/>
          <w:sz w:val="20"/>
          <w:szCs w:val="20"/>
          <w14:ligatures w14:val="none"/>
        </w:rPr>
        <w:t>channel_id</w:t>
      </w:r>
      <w:proofErr w:type="spellEnd"/>
      <w:r w:rsidRPr="009520F7">
        <w:rPr>
          <w:rFonts w:ascii="Times New Roman" w:eastAsia="Times New Roman" w:hAnsi="Times New Roman" w:cs="Times New Roman"/>
          <w:kern w:val="0"/>
          <w14:ligatures w14:val="none"/>
        </w:rPr>
        <w:t>.</w:t>
      </w:r>
    </w:p>
    <w:p w:rsidR="009520F7" w:rsidRPr="009520F7" w:rsidRDefault="009520F7" w:rsidP="009520F7">
      <w:pPr>
        <w:numPr>
          <w:ilvl w:val="0"/>
          <w:numId w:val="38"/>
        </w:numPr>
        <w:spacing w:before="100" w:beforeAutospacing="1" w:after="100" w:afterAutospacing="1"/>
        <w:rPr>
          <w:rFonts w:ascii="Times New Roman" w:eastAsia="Times New Roman" w:hAnsi="Times New Roman" w:cs="Times New Roman"/>
          <w:kern w:val="0"/>
          <w14:ligatures w14:val="none"/>
        </w:rPr>
      </w:pPr>
      <w:r w:rsidRPr="009520F7">
        <w:rPr>
          <w:rFonts w:ascii="Courier New" w:eastAsia="Times New Roman" w:hAnsi="Courier New" w:cs="Courier New"/>
          <w:kern w:val="0"/>
          <w:sz w:val="20"/>
          <w:szCs w:val="20"/>
          <w14:ligatures w14:val="none"/>
        </w:rPr>
        <w:t>GET /print/product/{</w:t>
      </w:r>
      <w:proofErr w:type="spellStart"/>
      <w:r w:rsidRPr="009520F7">
        <w:rPr>
          <w:rFonts w:ascii="Courier New" w:eastAsia="Times New Roman" w:hAnsi="Courier New" w:cs="Courier New"/>
          <w:kern w:val="0"/>
          <w:sz w:val="20"/>
          <w:szCs w:val="20"/>
          <w14:ligatures w14:val="none"/>
        </w:rPr>
        <w:t>product_id</w:t>
      </w:r>
      <w:proofErr w:type="spellEnd"/>
      <w:r w:rsidRPr="009520F7">
        <w:rPr>
          <w:rFonts w:ascii="Courier New" w:eastAsia="Times New Roman" w:hAnsi="Courier New" w:cs="Courier New"/>
          <w:kern w:val="0"/>
          <w:sz w:val="20"/>
          <w:szCs w:val="20"/>
          <w14:ligatures w14:val="none"/>
        </w:rPr>
        <w:t>}</w:t>
      </w:r>
      <w:r w:rsidRPr="009520F7">
        <w:rPr>
          <w:rFonts w:ascii="Times New Roman" w:eastAsia="Times New Roman" w:hAnsi="Times New Roman" w:cs="Times New Roman"/>
          <w:kern w:val="0"/>
          <w14:ligatures w14:val="none"/>
        </w:rPr>
        <w:t xml:space="preserve"> → Render printer-friendly PDP HTML. Query params: </w:t>
      </w:r>
      <w:proofErr w:type="spellStart"/>
      <w:r w:rsidRPr="009520F7">
        <w:rPr>
          <w:rFonts w:ascii="Courier New" w:eastAsia="Times New Roman" w:hAnsi="Courier New" w:cs="Courier New"/>
          <w:kern w:val="0"/>
          <w:sz w:val="20"/>
          <w:szCs w:val="20"/>
          <w14:ligatures w14:val="none"/>
        </w:rPr>
        <w:t>variant_id</w:t>
      </w:r>
      <w:proofErr w:type="spellEnd"/>
      <w:r w:rsidRPr="009520F7">
        <w:rPr>
          <w:rFonts w:ascii="Times New Roman" w:eastAsia="Times New Roman" w:hAnsi="Times New Roman" w:cs="Times New Roman"/>
          <w:kern w:val="0"/>
          <w14:ligatures w14:val="none"/>
        </w:rPr>
        <w:t xml:space="preserve">, </w:t>
      </w:r>
      <w:proofErr w:type="spellStart"/>
      <w:r w:rsidRPr="009520F7">
        <w:rPr>
          <w:rFonts w:ascii="Courier New" w:eastAsia="Times New Roman" w:hAnsi="Courier New" w:cs="Courier New"/>
          <w:kern w:val="0"/>
          <w:sz w:val="20"/>
          <w:szCs w:val="20"/>
          <w14:ligatures w14:val="none"/>
        </w:rPr>
        <w:t>channel_id</w:t>
      </w:r>
      <w:proofErr w:type="spellEnd"/>
      <w:r w:rsidRPr="009520F7">
        <w:rPr>
          <w:rFonts w:ascii="Times New Roman" w:eastAsia="Times New Roman" w:hAnsi="Times New Roman" w:cs="Times New Roman"/>
          <w:kern w:val="0"/>
          <w14:ligatures w14:val="none"/>
        </w:rPr>
        <w:t xml:space="preserve">, </w:t>
      </w:r>
      <w:proofErr w:type="spellStart"/>
      <w:r w:rsidRPr="009520F7">
        <w:rPr>
          <w:rFonts w:ascii="Courier New" w:eastAsia="Times New Roman" w:hAnsi="Courier New" w:cs="Courier New"/>
          <w:kern w:val="0"/>
          <w:sz w:val="20"/>
          <w:szCs w:val="20"/>
          <w14:ligatures w14:val="none"/>
        </w:rPr>
        <w:t>site_id</w:t>
      </w:r>
      <w:proofErr w:type="spellEnd"/>
      <w:r w:rsidRPr="009520F7">
        <w:rPr>
          <w:rFonts w:ascii="Times New Roman" w:eastAsia="Times New Roman" w:hAnsi="Times New Roman" w:cs="Times New Roman"/>
          <w:kern w:val="0"/>
          <w14:ligatures w14:val="none"/>
        </w:rPr>
        <w:t xml:space="preserve">, </w:t>
      </w:r>
      <w:r w:rsidRPr="009520F7">
        <w:rPr>
          <w:rFonts w:ascii="Courier New" w:eastAsia="Times New Roman" w:hAnsi="Courier New" w:cs="Courier New"/>
          <w:kern w:val="0"/>
          <w:sz w:val="20"/>
          <w:szCs w:val="20"/>
          <w14:ligatures w14:val="none"/>
        </w:rPr>
        <w:t>format</w:t>
      </w:r>
      <w:r w:rsidRPr="009520F7">
        <w:rPr>
          <w:rFonts w:ascii="Times New Roman" w:eastAsia="Times New Roman" w:hAnsi="Times New Roman" w:cs="Times New Roman"/>
          <w:kern w:val="0"/>
          <w14:ligatures w14:val="none"/>
        </w:rPr>
        <w:t xml:space="preserve"> = </w:t>
      </w:r>
      <w:proofErr w:type="spellStart"/>
      <w:r w:rsidRPr="009520F7">
        <w:rPr>
          <w:rFonts w:ascii="Times New Roman" w:eastAsia="Times New Roman" w:hAnsi="Times New Roman" w:cs="Times New Roman"/>
          <w:kern w:val="0"/>
          <w14:ligatures w14:val="none"/>
        </w:rPr>
        <w:t>html|pdf</w:t>
      </w:r>
      <w:proofErr w:type="spellEnd"/>
      <w:r w:rsidRPr="009520F7">
        <w:rPr>
          <w:rFonts w:ascii="Times New Roman" w:eastAsia="Times New Roman" w:hAnsi="Times New Roman" w:cs="Times New Roman"/>
          <w:kern w:val="0"/>
          <w14:ligatures w14:val="none"/>
        </w:rPr>
        <w:t>.</w:t>
      </w:r>
    </w:p>
    <w:p w:rsidR="009520F7" w:rsidRPr="009520F7" w:rsidRDefault="009520F7" w:rsidP="009520F7">
      <w:pPr>
        <w:numPr>
          <w:ilvl w:val="0"/>
          <w:numId w:val="38"/>
        </w:numPr>
        <w:spacing w:before="100" w:beforeAutospacing="1" w:after="100" w:afterAutospacing="1"/>
        <w:rPr>
          <w:rFonts w:ascii="Times New Roman" w:eastAsia="Times New Roman" w:hAnsi="Times New Roman" w:cs="Times New Roman"/>
          <w:kern w:val="0"/>
          <w14:ligatures w14:val="none"/>
        </w:rPr>
      </w:pPr>
      <w:r w:rsidRPr="009520F7">
        <w:rPr>
          <w:rFonts w:ascii="Courier New" w:eastAsia="Times New Roman" w:hAnsi="Courier New" w:cs="Courier New"/>
          <w:kern w:val="0"/>
          <w:sz w:val="20"/>
          <w:szCs w:val="20"/>
          <w14:ligatures w14:val="none"/>
        </w:rPr>
        <w:t>GET /print/product/{</w:t>
      </w:r>
      <w:proofErr w:type="spellStart"/>
      <w:r w:rsidRPr="009520F7">
        <w:rPr>
          <w:rFonts w:ascii="Courier New" w:eastAsia="Times New Roman" w:hAnsi="Courier New" w:cs="Courier New"/>
          <w:kern w:val="0"/>
          <w:sz w:val="20"/>
          <w:szCs w:val="20"/>
          <w14:ligatures w14:val="none"/>
        </w:rPr>
        <w:t>product_id</w:t>
      </w:r>
      <w:proofErr w:type="spellEnd"/>
      <w:r w:rsidRPr="009520F7">
        <w:rPr>
          <w:rFonts w:ascii="Courier New" w:eastAsia="Times New Roman" w:hAnsi="Courier New" w:cs="Courier New"/>
          <w:kern w:val="0"/>
          <w:sz w:val="20"/>
          <w:szCs w:val="20"/>
          <w14:ligatures w14:val="none"/>
        </w:rPr>
        <w:t>}/download</w:t>
      </w:r>
      <w:r w:rsidRPr="009520F7">
        <w:rPr>
          <w:rFonts w:ascii="Times New Roman" w:eastAsia="Times New Roman" w:hAnsi="Times New Roman" w:cs="Times New Roman"/>
          <w:kern w:val="0"/>
          <w14:ligatures w14:val="none"/>
        </w:rPr>
        <w:t xml:space="preserve"> → Generate signed PDF of PDP details.</w:t>
      </w:r>
    </w:p>
    <w:p w:rsidR="009520F7" w:rsidRPr="009520F7" w:rsidRDefault="009520F7" w:rsidP="009520F7">
      <w:pPr>
        <w:numPr>
          <w:ilvl w:val="0"/>
          <w:numId w:val="38"/>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Enterprise APIs for cross-store reporting and invoice retrieval.</w:t>
      </w:r>
    </w:p>
    <w:p w:rsidR="009520F7" w:rsidRPr="009520F7" w:rsidRDefault="009520F7" w:rsidP="009520F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520F7">
        <w:rPr>
          <w:rFonts w:ascii="Times New Roman" w:eastAsia="Times New Roman" w:hAnsi="Times New Roman" w:cs="Times New Roman"/>
          <w:b/>
          <w:bCs/>
          <w:kern w:val="0"/>
          <w:sz w:val="36"/>
          <w:szCs w:val="36"/>
          <w14:ligatures w14:val="none"/>
        </w:rPr>
        <w:t>Data Model</w:t>
      </w:r>
    </w:p>
    <w:p w:rsidR="009520F7" w:rsidRPr="009520F7" w:rsidRDefault="009520F7" w:rsidP="009520F7">
      <w:pPr>
        <w:numPr>
          <w:ilvl w:val="0"/>
          <w:numId w:val="39"/>
        </w:numPr>
        <w:spacing w:before="100" w:beforeAutospacing="1" w:after="100" w:afterAutospacing="1"/>
        <w:rPr>
          <w:rFonts w:ascii="Times New Roman" w:eastAsia="Times New Roman" w:hAnsi="Times New Roman" w:cs="Times New Roman"/>
          <w:kern w:val="0"/>
          <w14:ligatures w14:val="none"/>
        </w:rPr>
      </w:pPr>
      <w:proofErr w:type="spellStart"/>
      <w:r w:rsidRPr="009520F7">
        <w:rPr>
          <w:rFonts w:ascii="Courier New" w:eastAsia="Times New Roman" w:hAnsi="Courier New" w:cs="Courier New"/>
          <w:kern w:val="0"/>
          <w:sz w:val="20"/>
          <w:szCs w:val="20"/>
          <w14:ligatures w14:val="none"/>
        </w:rPr>
        <w:t>invoice_number</w:t>
      </w:r>
      <w:proofErr w:type="spellEnd"/>
    </w:p>
    <w:p w:rsidR="009520F7" w:rsidRPr="009520F7" w:rsidRDefault="009520F7" w:rsidP="009520F7">
      <w:pPr>
        <w:numPr>
          <w:ilvl w:val="0"/>
          <w:numId w:val="39"/>
        </w:numPr>
        <w:spacing w:before="100" w:beforeAutospacing="1" w:after="100" w:afterAutospacing="1"/>
        <w:rPr>
          <w:rFonts w:ascii="Times New Roman" w:eastAsia="Times New Roman" w:hAnsi="Times New Roman" w:cs="Times New Roman"/>
          <w:kern w:val="0"/>
          <w14:ligatures w14:val="none"/>
        </w:rPr>
      </w:pPr>
      <w:proofErr w:type="spellStart"/>
      <w:r w:rsidRPr="009520F7">
        <w:rPr>
          <w:rFonts w:ascii="Courier New" w:eastAsia="Times New Roman" w:hAnsi="Courier New" w:cs="Courier New"/>
          <w:kern w:val="0"/>
          <w:sz w:val="20"/>
          <w:szCs w:val="20"/>
          <w14:ligatures w14:val="none"/>
        </w:rPr>
        <w:t>invoice_url</w:t>
      </w:r>
      <w:proofErr w:type="spellEnd"/>
    </w:p>
    <w:p w:rsidR="009520F7" w:rsidRPr="009520F7" w:rsidRDefault="009520F7" w:rsidP="009520F7">
      <w:pPr>
        <w:numPr>
          <w:ilvl w:val="0"/>
          <w:numId w:val="39"/>
        </w:numPr>
        <w:spacing w:before="100" w:beforeAutospacing="1" w:after="100" w:afterAutospacing="1"/>
        <w:rPr>
          <w:rFonts w:ascii="Times New Roman" w:eastAsia="Times New Roman" w:hAnsi="Times New Roman" w:cs="Times New Roman"/>
          <w:kern w:val="0"/>
          <w14:ligatures w14:val="none"/>
        </w:rPr>
      </w:pPr>
      <w:proofErr w:type="spellStart"/>
      <w:r w:rsidRPr="009520F7">
        <w:rPr>
          <w:rFonts w:ascii="Courier New" w:eastAsia="Times New Roman" w:hAnsi="Courier New" w:cs="Courier New"/>
          <w:kern w:val="0"/>
          <w:sz w:val="20"/>
          <w:szCs w:val="20"/>
          <w14:ligatures w14:val="none"/>
        </w:rPr>
        <w:t>issued_at</w:t>
      </w:r>
      <w:proofErr w:type="spellEnd"/>
    </w:p>
    <w:p w:rsidR="009520F7" w:rsidRPr="009520F7" w:rsidRDefault="009520F7" w:rsidP="009520F7">
      <w:pPr>
        <w:numPr>
          <w:ilvl w:val="0"/>
          <w:numId w:val="39"/>
        </w:numPr>
        <w:spacing w:before="100" w:beforeAutospacing="1" w:after="100" w:afterAutospacing="1"/>
        <w:rPr>
          <w:rFonts w:ascii="Times New Roman" w:eastAsia="Times New Roman" w:hAnsi="Times New Roman" w:cs="Times New Roman"/>
          <w:kern w:val="0"/>
          <w14:ligatures w14:val="none"/>
        </w:rPr>
      </w:pPr>
      <w:proofErr w:type="spellStart"/>
      <w:r w:rsidRPr="009520F7">
        <w:rPr>
          <w:rFonts w:ascii="Courier New" w:eastAsia="Times New Roman" w:hAnsi="Courier New" w:cs="Courier New"/>
          <w:kern w:val="0"/>
          <w:sz w:val="20"/>
          <w:szCs w:val="20"/>
          <w14:ligatures w14:val="none"/>
        </w:rPr>
        <w:t>storefront_id</w:t>
      </w:r>
      <w:proofErr w:type="spellEnd"/>
    </w:p>
    <w:p w:rsidR="009520F7" w:rsidRPr="009520F7" w:rsidRDefault="009520F7" w:rsidP="009520F7">
      <w:pPr>
        <w:numPr>
          <w:ilvl w:val="0"/>
          <w:numId w:val="39"/>
        </w:numPr>
        <w:spacing w:before="100" w:beforeAutospacing="1" w:after="100" w:afterAutospacing="1"/>
        <w:rPr>
          <w:rFonts w:ascii="Times New Roman" w:eastAsia="Times New Roman" w:hAnsi="Times New Roman" w:cs="Times New Roman"/>
          <w:kern w:val="0"/>
          <w14:ligatures w14:val="none"/>
        </w:rPr>
      </w:pPr>
      <w:proofErr w:type="spellStart"/>
      <w:r w:rsidRPr="009520F7">
        <w:rPr>
          <w:rFonts w:ascii="Courier New" w:eastAsia="Times New Roman" w:hAnsi="Courier New" w:cs="Courier New"/>
          <w:kern w:val="0"/>
          <w:sz w:val="20"/>
          <w:szCs w:val="20"/>
          <w14:ligatures w14:val="none"/>
        </w:rPr>
        <w:t>archived_hash</w:t>
      </w:r>
      <w:proofErr w:type="spellEnd"/>
    </w:p>
    <w:p w:rsidR="009520F7" w:rsidRPr="009520F7" w:rsidRDefault="009520F7" w:rsidP="009520F7">
      <w:pPr>
        <w:numPr>
          <w:ilvl w:val="0"/>
          <w:numId w:val="39"/>
        </w:numPr>
        <w:spacing w:before="100" w:beforeAutospacing="1" w:after="100" w:afterAutospacing="1"/>
        <w:rPr>
          <w:rFonts w:ascii="Times New Roman" w:eastAsia="Times New Roman" w:hAnsi="Times New Roman" w:cs="Times New Roman"/>
          <w:kern w:val="0"/>
          <w14:ligatures w14:val="none"/>
        </w:rPr>
      </w:pPr>
      <w:proofErr w:type="spellStart"/>
      <w:r w:rsidRPr="009520F7">
        <w:rPr>
          <w:rFonts w:ascii="Courier New" w:eastAsia="Times New Roman" w:hAnsi="Courier New" w:cs="Courier New"/>
          <w:kern w:val="0"/>
          <w:sz w:val="20"/>
          <w:szCs w:val="20"/>
          <w14:ligatures w14:val="none"/>
        </w:rPr>
        <w:t>channel_id</w:t>
      </w:r>
      <w:proofErr w:type="spellEnd"/>
    </w:p>
    <w:p w:rsidR="009520F7" w:rsidRPr="009520F7" w:rsidRDefault="009520F7" w:rsidP="009520F7">
      <w:pPr>
        <w:numPr>
          <w:ilvl w:val="0"/>
          <w:numId w:val="39"/>
        </w:numPr>
        <w:spacing w:before="100" w:beforeAutospacing="1" w:after="100" w:afterAutospacing="1"/>
        <w:rPr>
          <w:rFonts w:ascii="Times New Roman" w:eastAsia="Times New Roman" w:hAnsi="Times New Roman" w:cs="Times New Roman"/>
          <w:kern w:val="0"/>
          <w14:ligatures w14:val="none"/>
        </w:rPr>
      </w:pPr>
      <w:proofErr w:type="spellStart"/>
      <w:r w:rsidRPr="009520F7">
        <w:rPr>
          <w:rFonts w:ascii="Courier New" w:eastAsia="Times New Roman" w:hAnsi="Courier New" w:cs="Courier New"/>
          <w:kern w:val="0"/>
          <w:sz w:val="20"/>
          <w:szCs w:val="20"/>
          <w14:ligatures w14:val="none"/>
        </w:rPr>
        <w:t>site_id</w:t>
      </w:r>
      <w:proofErr w:type="spellEnd"/>
    </w:p>
    <w:p w:rsidR="009520F7" w:rsidRPr="009520F7" w:rsidRDefault="009520F7" w:rsidP="009520F7">
      <w:pPr>
        <w:numPr>
          <w:ilvl w:val="0"/>
          <w:numId w:val="39"/>
        </w:numPr>
        <w:spacing w:before="100" w:beforeAutospacing="1" w:after="100" w:afterAutospacing="1"/>
        <w:rPr>
          <w:rFonts w:ascii="Times New Roman" w:eastAsia="Times New Roman" w:hAnsi="Times New Roman" w:cs="Times New Roman"/>
          <w:kern w:val="0"/>
          <w14:ligatures w14:val="none"/>
        </w:rPr>
      </w:pPr>
      <w:proofErr w:type="spellStart"/>
      <w:r w:rsidRPr="009520F7">
        <w:rPr>
          <w:rFonts w:ascii="Courier New" w:eastAsia="Times New Roman" w:hAnsi="Courier New" w:cs="Courier New"/>
          <w:kern w:val="0"/>
          <w:sz w:val="20"/>
          <w:szCs w:val="20"/>
          <w14:ligatures w14:val="none"/>
        </w:rPr>
        <w:t>branding_profile_id</w:t>
      </w:r>
      <w:proofErr w:type="spellEnd"/>
    </w:p>
    <w:p w:rsidR="009520F7" w:rsidRPr="009520F7" w:rsidRDefault="009520F7" w:rsidP="009520F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520F7">
        <w:rPr>
          <w:rFonts w:ascii="Times New Roman" w:eastAsia="Times New Roman" w:hAnsi="Times New Roman" w:cs="Times New Roman"/>
          <w:b/>
          <w:bCs/>
          <w:kern w:val="0"/>
          <w:sz w:val="36"/>
          <w:szCs w:val="36"/>
          <w14:ligatures w14:val="none"/>
        </w:rPr>
        <w:t>Security &amp; Compliance</w:t>
      </w:r>
    </w:p>
    <w:p w:rsidR="009520F7" w:rsidRPr="009520F7" w:rsidRDefault="009520F7" w:rsidP="009520F7">
      <w:pPr>
        <w:numPr>
          <w:ilvl w:val="0"/>
          <w:numId w:val="4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OAuth2 scopes: Orders read, Orders modify (for metafields).</w:t>
      </w:r>
    </w:p>
    <w:p w:rsidR="009520F7" w:rsidRPr="009520F7" w:rsidRDefault="009520F7" w:rsidP="009520F7">
      <w:pPr>
        <w:numPr>
          <w:ilvl w:val="0"/>
          <w:numId w:val="4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Tokenized download links, expiring within 10–30 min.</w:t>
      </w:r>
    </w:p>
    <w:p w:rsidR="009520F7" w:rsidRPr="009520F7" w:rsidRDefault="009520F7" w:rsidP="009520F7">
      <w:pPr>
        <w:numPr>
          <w:ilvl w:val="0"/>
          <w:numId w:val="4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GDPR/CCPA compliance: delete PDFs on request.</w:t>
      </w:r>
    </w:p>
    <w:p w:rsidR="009520F7" w:rsidRPr="009520F7" w:rsidRDefault="009520F7" w:rsidP="009520F7">
      <w:pPr>
        <w:numPr>
          <w:ilvl w:val="0"/>
          <w:numId w:val="4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Encrypted storage, audit logs, immutable numbering.</w:t>
      </w:r>
    </w:p>
    <w:p w:rsidR="009520F7" w:rsidRPr="009520F7" w:rsidRDefault="009520F7" w:rsidP="009520F7">
      <w:pPr>
        <w:numPr>
          <w:ilvl w:val="0"/>
          <w:numId w:val="4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PDP printing stamped with timestamp and storefront.</w:t>
      </w:r>
    </w:p>
    <w:p w:rsidR="009520F7" w:rsidRPr="009520F7" w:rsidRDefault="009520F7" w:rsidP="009520F7">
      <w:pPr>
        <w:numPr>
          <w:ilvl w:val="0"/>
          <w:numId w:val="40"/>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Enterprise role-based access controls, configurable retention per channel, SOC2-ready logging, IP allowlists.</w:t>
      </w:r>
    </w:p>
    <w:p w:rsidR="009520F7" w:rsidRPr="009520F7" w:rsidRDefault="009520F7" w:rsidP="009520F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520F7">
        <w:rPr>
          <w:rFonts w:ascii="Times New Roman" w:eastAsia="Times New Roman" w:hAnsi="Times New Roman" w:cs="Times New Roman"/>
          <w:b/>
          <w:bCs/>
          <w:kern w:val="0"/>
          <w:sz w:val="36"/>
          <w:szCs w:val="36"/>
          <w14:ligatures w14:val="none"/>
        </w:rPr>
        <w:t>UAT Acceptance Criteria</w:t>
      </w:r>
    </w:p>
    <w:p w:rsidR="009520F7" w:rsidRPr="009520F7" w:rsidRDefault="009520F7" w:rsidP="009520F7">
      <w:pPr>
        <w:numPr>
          <w:ilvl w:val="0"/>
          <w:numId w:val="4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Merchant installs Scribe, configures branding, and generates PDF from Order Detail in ≤3 clicks.</w:t>
      </w:r>
    </w:p>
    <w:p w:rsidR="009520F7" w:rsidRPr="009520F7" w:rsidRDefault="009520F7" w:rsidP="009520F7">
      <w:pPr>
        <w:numPr>
          <w:ilvl w:val="0"/>
          <w:numId w:val="4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Customer receives invoice by email when order is paid.</w:t>
      </w:r>
    </w:p>
    <w:p w:rsidR="009520F7" w:rsidRPr="009520F7" w:rsidRDefault="009520F7" w:rsidP="009520F7">
      <w:pPr>
        <w:numPr>
          <w:ilvl w:val="0"/>
          <w:numId w:val="4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lastRenderedPageBreak/>
        <w:t>Draft order generates Proforma invoice.</w:t>
      </w:r>
    </w:p>
    <w:p w:rsidR="009520F7" w:rsidRPr="009520F7" w:rsidRDefault="009520F7" w:rsidP="009520F7">
      <w:pPr>
        <w:numPr>
          <w:ilvl w:val="0"/>
          <w:numId w:val="4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Sequential invoice numbering verified across storefronts and channels.</w:t>
      </w:r>
    </w:p>
    <w:p w:rsidR="009520F7" w:rsidRPr="009520F7" w:rsidRDefault="009520F7" w:rsidP="009520F7">
      <w:pPr>
        <w:numPr>
          <w:ilvl w:val="0"/>
          <w:numId w:val="4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Archived PDFs retrievable and hash-verified.</w:t>
      </w:r>
    </w:p>
    <w:p w:rsidR="009520F7" w:rsidRPr="009520F7" w:rsidRDefault="009520F7" w:rsidP="009520F7">
      <w:pPr>
        <w:numPr>
          <w:ilvl w:val="0"/>
          <w:numId w:val="4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Customer can print invoice on checkout confirmation page.</w:t>
      </w:r>
    </w:p>
    <w:p w:rsidR="009520F7" w:rsidRPr="009520F7" w:rsidRDefault="009520F7" w:rsidP="009520F7">
      <w:pPr>
        <w:numPr>
          <w:ilvl w:val="0"/>
          <w:numId w:val="4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Customer can generate Proforma invoice pre-checkout.</w:t>
      </w:r>
    </w:p>
    <w:p w:rsidR="009520F7" w:rsidRPr="009520F7" w:rsidRDefault="009520F7" w:rsidP="009520F7">
      <w:pPr>
        <w:numPr>
          <w:ilvl w:val="0"/>
          <w:numId w:val="4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Customer can print product details from any PDP.</w:t>
      </w:r>
    </w:p>
    <w:p w:rsidR="009520F7" w:rsidRPr="009520F7" w:rsidRDefault="009520F7" w:rsidP="009520F7">
      <w:pPr>
        <w:numPr>
          <w:ilvl w:val="0"/>
          <w:numId w:val="4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All above flows verified on at least three channels: one native storefront, one additional storefront, one headless channel site.</w:t>
      </w:r>
    </w:p>
    <w:p w:rsidR="009520F7" w:rsidRPr="009520F7" w:rsidRDefault="009520F7" w:rsidP="009520F7">
      <w:pPr>
        <w:numPr>
          <w:ilvl w:val="0"/>
          <w:numId w:val="41"/>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Enterprise load test: p95 ≤2s invoice generation at 2k RPS burst, with zero duplicate numbering across channels.</w:t>
      </w:r>
    </w:p>
    <w:p w:rsidR="009520F7" w:rsidRPr="009520F7" w:rsidRDefault="009520F7" w:rsidP="009520F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520F7">
        <w:rPr>
          <w:rFonts w:ascii="Times New Roman" w:eastAsia="Times New Roman" w:hAnsi="Times New Roman" w:cs="Times New Roman"/>
          <w:b/>
          <w:bCs/>
          <w:kern w:val="0"/>
          <w:sz w:val="36"/>
          <w:szCs w:val="36"/>
          <w14:ligatures w14:val="none"/>
        </w:rPr>
        <w:t>Readiness Milestones</w:t>
      </w:r>
    </w:p>
    <w:p w:rsidR="009520F7" w:rsidRPr="009520F7" w:rsidRDefault="009520F7" w:rsidP="009520F7">
      <w:pPr>
        <w:numPr>
          <w:ilvl w:val="0"/>
          <w:numId w:val="4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0–1 (Weeks 1–4) – Engineering Validation:</w:t>
      </w:r>
      <w:r w:rsidRPr="009520F7">
        <w:rPr>
          <w:rFonts w:ascii="Times New Roman" w:eastAsia="Times New Roman" w:hAnsi="Times New Roman" w:cs="Times New Roman"/>
          <w:kern w:val="0"/>
          <w14:ligatures w14:val="none"/>
        </w:rPr>
        <w:t xml:space="preserve"> Core PDF generator functional, invoices can be created and sent by email. Usable for internal QA, not merchant-facing yet.</w:t>
      </w:r>
    </w:p>
    <w:p w:rsidR="009520F7" w:rsidRPr="009520F7" w:rsidRDefault="009520F7" w:rsidP="009520F7">
      <w:pPr>
        <w:numPr>
          <w:ilvl w:val="0"/>
          <w:numId w:val="4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2 (Weeks 5–6) – Merchant-Ready Compliance Core:</w:t>
      </w:r>
      <w:r w:rsidRPr="009520F7">
        <w:rPr>
          <w:rFonts w:ascii="Times New Roman" w:eastAsia="Times New Roman" w:hAnsi="Times New Roman" w:cs="Times New Roman"/>
          <w:kern w:val="0"/>
          <w14:ligatures w14:val="none"/>
        </w:rPr>
        <w:t xml:space="preserve"> Sequential numbering and archival complete. Meets minimum compliance bar for merchants. Functional for pilot merchants with limited scope.</w:t>
      </w:r>
    </w:p>
    <w:p w:rsidR="009520F7" w:rsidRPr="009520F7" w:rsidRDefault="009520F7" w:rsidP="009520F7">
      <w:pPr>
        <w:numPr>
          <w:ilvl w:val="0"/>
          <w:numId w:val="4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3 (Weeks 6–7) – Customer-Ready MVP:</w:t>
      </w:r>
      <w:r w:rsidRPr="009520F7">
        <w:rPr>
          <w:rFonts w:ascii="Times New Roman" w:eastAsia="Times New Roman" w:hAnsi="Times New Roman" w:cs="Times New Roman"/>
          <w:kern w:val="0"/>
          <w14:ligatures w14:val="none"/>
        </w:rPr>
        <w:t xml:space="preserve"> Invoices downloadable from My Account, printable on checkout confirmation page, Proforma generation, and PDP print available. This is the first full production-ready milestone for both merchants and customers.</w:t>
      </w:r>
    </w:p>
    <w:p w:rsidR="009520F7" w:rsidRPr="009520F7" w:rsidRDefault="009520F7" w:rsidP="009520F7">
      <w:pPr>
        <w:numPr>
          <w:ilvl w:val="0"/>
          <w:numId w:val="4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 4 (Weeks 8–9) – Enterprise-Ready Expansion:</w:t>
      </w:r>
      <w:r w:rsidRPr="009520F7">
        <w:rPr>
          <w:rFonts w:ascii="Times New Roman" w:eastAsia="Times New Roman" w:hAnsi="Times New Roman" w:cs="Times New Roman"/>
          <w:kern w:val="0"/>
          <w14:ligatures w14:val="none"/>
        </w:rPr>
        <w:t xml:space="preserve"> Multilingual templates, ERP exports, bulk downloads, and multi-channel features enable adoption by BigCommerce Enterprise clients.</w:t>
      </w:r>
    </w:p>
    <w:p w:rsidR="009520F7" w:rsidRPr="009520F7" w:rsidRDefault="009520F7" w:rsidP="009520F7">
      <w:pPr>
        <w:numPr>
          <w:ilvl w:val="0"/>
          <w:numId w:val="42"/>
        </w:num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Phases 5+ (Weeks 10–23+) – Advanced Enterprise Growth:</w:t>
      </w:r>
      <w:r w:rsidRPr="009520F7">
        <w:rPr>
          <w:rFonts w:ascii="Times New Roman" w:eastAsia="Times New Roman" w:hAnsi="Times New Roman" w:cs="Times New Roman"/>
          <w:kern w:val="0"/>
          <w14:ligatures w14:val="none"/>
        </w:rPr>
        <w:t xml:space="preserve"> Analytics, accessibility, compliance extensions, offline resilience, customization, security hardening, and AI-driven enhancements.</w:t>
      </w:r>
    </w:p>
    <w:p w:rsidR="009520F7" w:rsidRPr="009520F7" w:rsidRDefault="009520F7" w:rsidP="009520F7">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520F7">
        <w:rPr>
          <w:rFonts w:ascii="Times New Roman" w:eastAsia="Times New Roman" w:hAnsi="Times New Roman" w:cs="Times New Roman"/>
          <w:b/>
          <w:bCs/>
          <w:kern w:val="0"/>
          <w:sz w:val="36"/>
          <w:szCs w:val="36"/>
          <w14:ligatures w14:val="none"/>
        </w:rPr>
        <w:t>Positioning</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kern w:val="0"/>
          <w14:ligatures w14:val="none"/>
        </w:rPr>
        <w:t>Scribe sits alongside Keystone, Aegis, ORIGIN, Cadence, and Watchtower as part of the DirectDeals app suite. It provides the missing financial document layer, ensuring every transaction in BigCommerce is written, auditable, and accessible.</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Native to BigCommerce:</w:t>
      </w:r>
      <w:r w:rsidRPr="009520F7">
        <w:rPr>
          <w:rFonts w:ascii="Times New Roman" w:eastAsia="Times New Roman" w:hAnsi="Times New Roman" w:cs="Times New Roman"/>
          <w:kern w:val="0"/>
          <w14:ligatures w14:val="none"/>
        </w:rPr>
        <w:t xml:space="preserve"> Embedded UX, channel-aware operations, and Checkout/PDP widgets deliver a first-party feel for Enterprise and Multi-Channel deployments.</w:t>
      </w:r>
    </w:p>
    <w:p w:rsidR="009520F7" w:rsidRPr="009520F7" w:rsidRDefault="009520F7" w:rsidP="009520F7">
      <w:pPr>
        <w:spacing w:before="100" w:beforeAutospacing="1" w:after="100" w:afterAutospacing="1"/>
        <w:rPr>
          <w:rFonts w:ascii="Times New Roman" w:eastAsia="Times New Roman" w:hAnsi="Times New Roman" w:cs="Times New Roman"/>
          <w:kern w:val="0"/>
          <w14:ligatures w14:val="none"/>
        </w:rPr>
      </w:pPr>
      <w:r w:rsidRPr="009520F7">
        <w:rPr>
          <w:rFonts w:ascii="Times New Roman" w:eastAsia="Times New Roman" w:hAnsi="Times New Roman" w:cs="Times New Roman"/>
          <w:b/>
          <w:bCs/>
          <w:kern w:val="0"/>
          <w14:ligatures w14:val="none"/>
        </w:rPr>
        <w:t>Tagline:</w:t>
      </w:r>
      <w:r w:rsidRPr="009520F7">
        <w:rPr>
          <w:rFonts w:ascii="Times New Roman" w:eastAsia="Times New Roman" w:hAnsi="Times New Roman" w:cs="Times New Roman"/>
          <w:kern w:val="0"/>
          <w14:ligatures w14:val="none"/>
        </w:rPr>
        <w:t xml:space="preserve"> Scribe — Writing Invoices, Clearly and Natively.</w:t>
      </w:r>
    </w:p>
    <w:p w:rsidR="00490660" w:rsidRPr="009520F7" w:rsidRDefault="00490660" w:rsidP="009520F7"/>
    <w:sectPr w:rsidR="00490660" w:rsidRPr="00952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34BC"/>
    <w:multiLevelType w:val="multilevel"/>
    <w:tmpl w:val="966A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2D3A"/>
    <w:multiLevelType w:val="multilevel"/>
    <w:tmpl w:val="9EE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911EF"/>
    <w:multiLevelType w:val="multilevel"/>
    <w:tmpl w:val="4A34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60228"/>
    <w:multiLevelType w:val="multilevel"/>
    <w:tmpl w:val="C10E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2742B"/>
    <w:multiLevelType w:val="multilevel"/>
    <w:tmpl w:val="ADEE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F665B"/>
    <w:multiLevelType w:val="multilevel"/>
    <w:tmpl w:val="1CB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E0599"/>
    <w:multiLevelType w:val="multilevel"/>
    <w:tmpl w:val="E9B6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B1C06"/>
    <w:multiLevelType w:val="multilevel"/>
    <w:tmpl w:val="8F34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E51D7"/>
    <w:multiLevelType w:val="multilevel"/>
    <w:tmpl w:val="D7E4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D6351"/>
    <w:multiLevelType w:val="multilevel"/>
    <w:tmpl w:val="EF64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D5417"/>
    <w:multiLevelType w:val="multilevel"/>
    <w:tmpl w:val="69B4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1481F"/>
    <w:multiLevelType w:val="multilevel"/>
    <w:tmpl w:val="0424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E3CC3"/>
    <w:multiLevelType w:val="multilevel"/>
    <w:tmpl w:val="6AE6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66879"/>
    <w:multiLevelType w:val="multilevel"/>
    <w:tmpl w:val="6E98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247B3"/>
    <w:multiLevelType w:val="multilevel"/>
    <w:tmpl w:val="A550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220991"/>
    <w:multiLevelType w:val="multilevel"/>
    <w:tmpl w:val="46C6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C377A"/>
    <w:multiLevelType w:val="multilevel"/>
    <w:tmpl w:val="E440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461DD"/>
    <w:multiLevelType w:val="multilevel"/>
    <w:tmpl w:val="452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B17F6"/>
    <w:multiLevelType w:val="multilevel"/>
    <w:tmpl w:val="C6C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F4111"/>
    <w:multiLevelType w:val="multilevel"/>
    <w:tmpl w:val="E9B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30178"/>
    <w:multiLevelType w:val="multilevel"/>
    <w:tmpl w:val="239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C03FC"/>
    <w:multiLevelType w:val="multilevel"/>
    <w:tmpl w:val="1FC6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04370"/>
    <w:multiLevelType w:val="multilevel"/>
    <w:tmpl w:val="CCE2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B16A0"/>
    <w:multiLevelType w:val="multilevel"/>
    <w:tmpl w:val="3A1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A1CE1"/>
    <w:multiLevelType w:val="multilevel"/>
    <w:tmpl w:val="2DE6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96260"/>
    <w:multiLevelType w:val="multilevel"/>
    <w:tmpl w:val="6B72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D673F"/>
    <w:multiLevelType w:val="multilevel"/>
    <w:tmpl w:val="3452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A1E61"/>
    <w:multiLevelType w:val="multilevel"/>
    <w:tmpl w:val="3E6E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7B3423"/>
    <w:multiLevelType w:val="multilevel"/>
    <w:tmpl w:val="9FD2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641E2"/>
    <w:multiLevelType w:val="multilevel"/>
    <w:tmpl w:val="62F2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64969"/>
    <w:multiLevelType w:val="multilevel"/>
    <w:tmpl w:val="01A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473D4"/>
    <w:multiLevelType w:val="multilevel"/>
    <w:tmpl w:val="D256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F10C7"/>
    <w:multiLevelType w:val="multilevel"/>
    <w:tmpl w:val="C4E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EC2D76"/>
    <w:multiLevelType w:val="multilevel"/>
    <w:tmpl w:val="6B66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B9751C"/>
    <w:multiLevelType w:val="multilevel"/>
    <w:tmpl w:val="2654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75851"/>
    <w:multiLevelType w:val="multilevel"/>
    <w:tmpl w:val="A2FA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91810"/>
    <w:multiLevelType w:val="multilevel"/>
    <w:tmpl w:val="C4BC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1A367F"/>
    <w:multiLevelType w:val="multilevel"/>
    <w:tmpl w:val="ABA6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82A11"/>
    <w:multiLevelType w:val="multilevel"/>
    <w:tmpl w:val="FE26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74C87"/>
    <w:multiLevelType w:val="multilevel"/>
    <w:tmpl w:val="4A2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168D7"/>
    <w:multiLevelType w:val="multilevel"/>
    <w:tmpl w:val="A0D8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41967"/>
    <w:multiLevelType w:val="multilevel"/>
    <w:tmpl w:val="5EBE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265108">
    <w:abstractNumId w:val="3"/>
  </w:num>
  <w:num w:numId="2" w16cid:durableId="780876497">
    <w:abstractNumId w:val="28"/>
  </w:num>
  <w:num w:numId="3" w16cid:durableId="2051689992">
    <w:abstractNumId w:val="11"/>
  </w:num>
  <w:num w:numId="4" w16cid:durableId="1239361829">
    <w:abstractNumId w:val="32"/>
  </w:num>
  <w:num w:numId="5" w16cid:durableId="1603755979">
    <w:abstractNumId w:val="15"/>
  </w:num>
  <w:num w:numId="6" w16cid:durableId="2127574650">
    <w:abstractNumId w:val="23"/>
  </w:num>
  <w:num w:numId="7" w16cid:durableId="538279019">
    <w:abstractNumId w:val="13"/>
  </w:num>
  <w:num w:numId="8" w16cid:durableId="555891836">
    <w:abstractNumId w:val="37"/>
  </w:num>
  <w:num w:numId="9" w16cid:durableId="893202331">
    <w:abstractNumId w:val="17"/>
  </w:num>
  <w:num w:numId="10" w16cid:durableId="974600802">
    <w:abstractNumId w:val="9"/>
  </w:num>
  <w:num w:numId="11" w16cid:durableId="2109306937">
    <w:abstractNumId w:val="8"/>
  </w:num>
  <w:num w:numId="12" w16cid:durableId="875309668">
    <w:abstractNumId w:val="38"/>
  </w:num>
  <w:num w:numId="13" w16cid:durableId="1210848650">
    <w:abstractNumId w:val="2"/>
  </w:num>
  <w:num w:numId="14" w16cid:durableId="355815656">
    <w:abstractNumId w:val="0"/>
  </w:num>
  <w:num w:numId="15" w16cid:durableId="985858482">
    <w:abstractNumId w:val="6"/>
  </w:num>
  <w:num w:numId="16" w16cid:durableId="785809271">
    <w:abstractNumId w:val="19"/>
  </w:num>
  <w:num w:numId="17" w16cid:durableId="1387216156">
    <w:abstractNumId w:val="34"/>
  </w:num>
  <w:num w:numId="18" w16cid:durableId="1047681038">
    <w:abstractNumId w:val="18"/>
  </w:num>
  <w:num w:numId="19" w16cid:durableId="526528485">
    <w:abstractNumId w:val="27"/>
  </w:num>
  <w:num w:numId="20" w16cid:durableId="918714014">
    <w:abstractNumId w:val="10"/>
  </w:num>
  <w:num w:numId="21" w16cid:durableId="1595480255">
    <w:abstractNumId w:val="29"/>
  </w:num>
  <w:num w:numId="22" w16cid:durableId="1364209533">
    <w:abstractNumId w:val="7"/>
  </w:num>
  <w:num w:numId="23" w16cid:durableId="267858355">
    <w:abstractNumId w:val="12"/>
  </w:num>
  <w:num w:numId="24" w16cid:durableId="1097748762">
    <w:abstractNumId w:val="31"/>
  </w:num>
  <w:num w:numId="25" w16cid:durableId="953754509">
    <w:abstractNumId w:val="5"/>
  </w:num>
  <w:num w:numId="26" w16cid:durableId="1625690329">
    <w:abstractNumId w:val="14"/>
  </w:num>
  <w:num w:numId="27" w16cid:durableId="1249076761">
    <w:abstractNumId w:val="41"/>
  </w:num>
  <w:num w:numId="28" w16cid:durableId="916675095">
    <w:abstractNumId w:val="16"/>
  </w:num>
  <w:num w:numId="29" w16cid:durableId="1306853883">
    <w:abstractNumId w:val="36"/>
  </w:num>
  <w:num w:numId="30" w16cid:durableId="395204619">
    <w:abstractNumId w:val="21"/>
  </w:num>
  <w:num w:numId="31" w16cid:durableId="177350917">
    <w:abstractNumId w:val="39"/>
  </w:num>
  <w:num w:numId="32" w16cid:durableId="800146908">
    <w:abstractNumId w:val="33"/>
  </w:num>
  <w:num w:numId="33" w16cid:durableId="394938387">
    <w:abstractNumId w:val="25"/>
  </w:num>
  <w:num w:numId="34" w16cid:durableId="388959703">
    <w:abstractNumId w:val="22"/>
  </w:num>
  <w:num w:numId="35" w16cid:durableId="796217634">
    <w:abstractNumId w:val="20"/>
  </w:num>
  <w:num w:numId="36" w16cid:durableId="522674157">
    <w:abstractNumId w:val="24"/>
  </w:num>
  <w:num w:numId="37" w16cid:durableId="1940025061">
    <w:abstractNumId w:val="30"/>
  </w:num>
  <w:num w:numId="38" w16cid:durableId="785737960">
    <w:abstractNumId w:val="1"/>
  </w:num>
  <w:num w:numId="39" w16cid:durableId="2112318013">
    <w:abstractNumId w:val="35"/>
  </w:num>
  <w:num w:numId="40" w16cid:durableId="854072833">
    <w:abstractNumId w:val="40"/>
  </w:num>
  <w:num w:numId="41" w16cid:durableId="1938633897">
    <w:abstractNumId w:val="26"/>
  </w:num>
  <w:num w:numId="42" w16cid:durableId="7478498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451"/>
    <w:rsid w:val="001E4451"/>
    <w:rsid w:val="00490660"/>
    <w:rsid w:val="006041F3"/>
    <w:rsid w:val="007330CF"/>
    <w:rsid w:val="009520F7"/>
    <w:rsid w:val="00CE6C41"/>
    <w:rsid w:val="00EC3F69"/>
    <w:rsid w:val="00F10107"/>
    <w:rsid w:val="00FC0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B8C05"/>
  <w15:chartTrackingRefBased/>
  <w15:docId w15:val="{90E48B50-D1AA-4471-BAA1-9DC280466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451"/>
    <w:rPr>
      <w:rFonts w:eastAsiaTheme="majorEastAsia" w:cstheme="majorBidi"/>
      <w:color w:val="272727" w:themeColor="text1" w:themeTint="D8"/>
    </w:rPr>
  </w:style>
  <w:style w:type="paragraph" w:styleId="Title">
    <w:name w:val="Title"/>
    <w:basedOn w:val="Normal"/>
    <w:next w:val="Normal"/>
    <w:link w:val="TitleChar"/>
    <w:uiPriority w:val="10"/>
    <w:qFormat/>
    <w:rsid w:val="001E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4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4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4451"/>
    <w:rPr>
      <w:i/>
      <w:iCs/>
      <w:color w:val="404040" w:themeColor="text1" w:themeTint="BF"/>
    </w:rPr>
  </w:style>
  <w:style w:type="paragraph" w:styleId="ListParagraph">
    <w:name w:val="List Paragraph"/>
    <w:basedOn w:val="Normal"/>
    <w:uiPriority w:val="34"/>
    <w:qFormat/>
    <w:rsid w:val="001E4451"/>
    <w:pPr>
      <w:ind w:left="720"/>
      <w:contextualSpacing/>
    </w:pPr>
  </w:style>
  <w:style w:type="character" w:styleId="IntenseEmphasis">
    <w:name w:val="Intense Emphasis"/>
    <w:basedOn w:val="DefaultParagraphFont"/>
    <w:uiPriority w:val="21"/>
    <w:qFormat/>
    <w:rsid w:val="001E4451"/>
    <w:rPr>
      <w:i/>
      <w:iCs/>
      <w:color w:val="0F4761" w:themeColor="accent1" w:themeShade="BF"/>
    </w:rPr>
  </w:style>
  <w:style w:type="paragraph" w:styleId="IntenseQuote">
    <w:name w:val="Intense Quote"/>
    <w:basedOn w:val="Normal"/>
    <w:next w:val="Normal"/>
    <w:link w:val="IntenseQuoteChar"/>
    <w:uiPriority w:val="30"/>
    <w:qFormat/>
    <w:rsid w:val="001E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451"/>
    <w:rPr>
      <w:i/>
      <w:iCs/>
      <w:color w:val="0F4761" w:themeColor="accent1" w:themeShade="BF"/>
    </w:rPr>
  </w:style>
  <w:style w:type="character" w:styleId="IntenseReference">
    <w:name w:val="Intense Reference"/>
    <w:basedOn w:val="DefaultParagraphFont"/>
    <w:uiPriority w:val="32"/>
    <w:qFormat/>
    <w:rsid w:val="001E4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1579</Words>
  <Characters>9005</Characters>
  <Application>Microsoft Office Word</Application>
  <DocSecurity>0</DocSecurity>
  <Lines>75</Lines>
  <Paragraphs>21</Paragraphs>
  <ScaleCrop>false</ScaleCrop>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Gayle Barnes</dc:creator>
  <cp:keywords/>
  <dc:description/>
  <cp:lastModifiedBy>Gayle Barnes</cp:lastModifiedBy>
  <cp:revision>3</cp:revision>
  <dcterms:created xsi:type="dcterms:W3CDTF">2025-09-09T17:01:00Z</dcterms:created>
  <dcterms:modified xsi:type="dcterms:W3CDTF">2025-10-01T17:28:00Z</dcterms:modified>
</cp:coreProperties>
</file>