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220" w:before="22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chk2igod4qwd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12121"/>
          <w:sz w:val="39"/>
          <w:szCs w:val="39"/>
          <w:rtl w:val="0"/>
        </w:rPr>
        <w:t xml:space="preserve">SARSA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b w:val="1"/>
          <w:color w:val="212121"/>
          <w:sz w:val="35"/>
          <w:szCs w:val="35"/>
        </w:rPr>
      </w:pPr>
      <w:bookmarkStart w:colFirst="0" w:colLast="0" w:name="_8zjqpivrf8x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Solve the cliff walking environment using SARSA.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spacing w:after="120" w:before="120" w:line="384.00000000000006" w:lineRule="auto"/>
        <w:rPr>
          <w:rFonts w:ascii="Calibri" w:cs="Calibri" w:eastAsia="Calibri" w:hAnsi="Calibri"/>
          <w:b w:val="1"/>
          <w:color w:val="212121"/>
          <w:sz w:val="30"/>
          <w:szCs w:val="30"/>
        </w:rPr>
      </w:pPr>
      <w:bookmarkStart w:colFirst="0" w:colLast="0" w:name="_nnrrzaz0n66a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212121"/>
          <w:sz w:val="30"/>
          <w:szCs w:val="30"/>
          <w:rtl w:val="0"/>
        </w:rPr>
        <w:t xml:space="preserve">Environment</w:t>
      </w:r>
    </w:p>
    <w:p w:rsidR="00000000" w:rsidDel="00000000" w:rsidP="00000000" w:rsidRDefault="00000000" w:rsidRPr="00000000" w14:paraId="00000005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Cliff walking is a two dimensional board game.</w:t>
      </w:r>
    </w:p>
    <w:p w:rsidR="00000000" w:rsidDel="00000000" w:rsidP="00000000" w:rsidRDefault="00000000" w:rsidRPr="00000000" w14:paraId="00000006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</w:rPr>
        <w:drawing>
          <wp:inline distB="114300" distT="114300" distL="114300" distR="114300">
            <wp:extent cx="5543550" cy="2257425"/>
            <wp:effectExtent b="0" l="0" r="0" t="0"/>
            <wp:docPr descr="Demo 7 Q-learning" id="1" name="image1.jpg"/>
            <a:graphic>
              <a:graphicData uri="http://schemas.openxmlformats.org/drawingml/2006/picture">
                <pic:pic>
                  <pic:nvPicPr>
                    <pic:cNvPr descr="Demo 7 Q-learnin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The environment has episodic tasks.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Agent starts at the state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 and traverses through the environment to reach goal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Agent can move up, down, right, and left.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Agent receives a reward of -1 for every movement except for the cliff and goal.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Agent falling into the cliff attracts a reward of -100 and is sent back to the state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pacing w:after="100" w:before="120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00" w:before="120" w:lineRule="auto"/>
        <w:rPr>
          <w:rFonts w:ascii="Calibri" w:cs="Calibri" w:eastAsia="Calibri" w:hAnsi="Calibri"/>
          <w:b w:val="1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sz w:val="24"/>
          <w:szCs w:val="24"/>
          <w:rtl w:val="0"/>
        </w:rPr>
        <w:t xml:space="preserve">Dependency:</w:t>
      </w:r>
    </w:p>
    <w:p w:rsidR="00000000" w:rsidDel="00000000" w:rsidP="00000000" w:rsidRDefault="00000000" w:rsidRPr="00000000" w14:paraId="0000000E">
      <w:pPr>
        <w:pageBreakBefore w:val="0"/>
        <w:spacing w:after="100" w:before="120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Cliffwalking: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https://drive.google.com/file/d/1PpffxVlbLIYPnVhS1l_3s53Y395uj7Up/view?usp=sharing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file/d/1PpffxVlbLIYPnVhS1l_3s53Y395uj7Up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