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1E5" w:rsidRPr="00526BEE" w:rsidRDefault="008571E5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45CF">
        <w:rPr>
          <w:rFonts w:ascii="Times New Roman" w:hAnsi="Times New Roman"/>
          <w:sz w:val="24"/>
          <w:szCs w:val="24"/>
        </w:rPr>
        <w:t>Лицензионный</w:t>
      </w:r>
      <w:r w:rsidRPr="001E45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E45CF">
        <w:rPr>
          <w:rFonts w:ascii="Times New Roman" w:hAnsi="Times New Roman"/>
          <w:sz w:val="24"/>
          <w:szCs w:val="24"/>
        </w:rPr>
        <w:t>Договор</w:t>
      </w:r>
    </w:p>
    <w:p w:rsidR="008571E5" w:rsidRPr="00526BEE" w:rsidRDefault="008571E5">
      <w:pPr>
        <w:rPr>
          <w:rFonts w:ascii="Times New Roman" w:hAnsi="Times New Roman"/>
          <w:sz w:val="24"/>
          <w:szCs w:val="24"/>
        </w:rPr>
      </w:pPr>
    </w:p>
    <w:p w:rsidR="008571E5" w:rsidRPr="00414E8B" w:rsidRDefault="008571E5">
      <w:pPr>
        <w:rPr>
          <w:rFonts w:ascii="Times New Roman" w:hAnsi="Times New Roman"/>
          <w:sz w:val="24"/>
          <w:szCs w:val="24"/>
        </w:rPr>
      </w:pPr>
      <w:r w:rsidRPr="001E45CF">
        <w:rPr>
          <w:rFonts w:ascii="Times New Roman" w:hAnsi="Times New Roman"/>
          <w:sz w:val="24"/>
          <w:szCs w:val="24"/>
        </w:rPr>
        <w:t>Ключевые</w:t>
      </w:r>
      <w:r w:rsidRPr="00414E8B">
        <w:rPr>
          <w:rFonts w:ascii="Times New Roman" w:hAnsi="Times New Roman"/>
          <w:sz w:val="24"/>
          <w:szCs w:val="24"/>
        </w:rPr>
        <w:t xml:space="preserve"> </w:t>
      </w:r>
      <w:r w:rsidRPr="001E45CF">
        <w:rPr>
          <w:rFonts w:ascii="Times New Roman" w:hAnsi="Times New Roman"/>
          <w:sz w:val="24"/>
          <w:szCs w:val="24"/>
        </w:rPr>
        <w:t>положения</w:t>
      </w:r>
      <w:r w:rsidRPr="00414E8B">
        <w:rPr>
          <w:rFonts w:ascii="Times New Roman" w:hAnsi="Times New Roman"/>
          <w:sz w:val="24"/>
          <w:szCs w:val="24"/>
        </w:rPr>
        <w:t xml:space="preserve"> – </w:t>
      </w:r>
      <w:r w:rsidRPr="001E45CF">
        <w:rPr>
          <w:rFonts w:ascii="Times New Roman" w:hAnsi="Times New Roman"/>
          <w:sz w:val="24"/>
          <w:szCs w:val="24"/>
        </w:rPr>
        <w:t>перевод</w:t>
      </w:r>
      <w:r>
        <w:rPr>
          <w:rFonts w:ascii="Times New Roman" w:hAnsi="Times New Roman"/>
          <w:sz w:val="24"/>
          <w:szCs w:val="24"/>
        </w:rPr>
        <w:t xml:space="preserve"> (убрала только общеправовые вопросы, которые не имеют вообще никакого значения и «витиеватости»).</w:t>
      </w:r>
    </w:p>
    <w:p w:rsidR="008571E5" w:rsidRPr="00526BEE" w:rsidRDefault="008571E5" w:rsidP="00594ED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Издателю</w:t>
      </w:r>
      <w:r w:rsidRPr="00594E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предоставляется</w:t>
      </w:r>
      <w:r w:rsidRPr="00594E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право</w:t>
      </w:r>
      <w:r w:rsidRPr="00594E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эксклюзивное</w:t>
      </w:r>
      <w:r w:rsidRPr="00594E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право</w:t>
      </w:r>
      <w:r w:rsidRPr="00594E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594E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перевод</w:t>
      </w:r>
      <w:r w:rsidRPr="00594ED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печать</w:t>
      </w:r>
      <w:r w:rsidRPr="00594E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594E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продажу</w:t>
      </w:r>
      <w:r w:rsidRPr="00594E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Работы</w:t>
      </w:r>
      <w:r w:rsidRPr="00594E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594EDC">
        <w:rPr>
          <w:rFonts w:ascii="Times New Roman" w:hAnsi="Times New Roman"/>
          <w:sz w:val="24"/>
          <w:szCs w:val="24"/>
        </w:rPr>
        <w:t xml:space="preserve"> </w:t>
      </w:r>
      <w:r w:rsidRPr="00594EDC">
        <w:rPr>
          <w:rFonts w:ascii="Times New Roman" w:hAnsi="Times New Roman"/>
          <w:b/>
          <w:sz w:val="24"/>
          <w:szCs w:val="24"/>
          <w:lang w:val="en-GB"/>
        </w:rPr>
        <w:t>trade</w:t>
      </w:r>
      <w:r w:rsidRPr="00594EDC">
        <w:rPr>
          <w:rFonts w:ascii="Times New Roman" w:hAnsi="Times New Roman"/>
          <w:b/>
          <w:sz w:val="24"/>
          <w:szCs w:val="24"/>
        </w:rPr>
        <w:t xml:space="preserve"> </w:t>
      </w:r>
      <w:r w:rsidRPr="00594EDC">
        <w:rPr>
          <w:rFonts w:ascii="Times New Roman" w:hAnsi="Times New Roman"/>
          <w:b/>
          <w:sz w:val="24"/>
          <w:szCs w:val="24"/>
          <w:lang w:val="en-GB"/>
        </w:rPr>
        <w:t>paperback</w:t>
      </w:r>
      <w:r w:rsidRPr="00594EDC">
        <w:rPr>
          <w:rFonts w:ascii="Times New Roman" w:hAnsi="Times New Roman"/>
          <w:b/>
          <w:sz w:val="24"/>
          <w:szCs w:val="24"/>
        </w:rPr>
        <w:t xml:space="preserve"> </w:t>
      </w:r>
      <w:r w:rsidRPr="00594EDC">
        <w:rPr>
          <w:rFonts w:ascii="Times New Roman" w:hAnsi="Times New Roman"/>
          <w:b/>
          <w:sz w:val="24"/>
          <w:szCs w:val="24"/>
          <w:lang w:val="en-GB"/>
        </w:rPr>
        <w:t>form</w:t>
      </w:r>
      <w:r w:rsidRPr="00594ED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на</w:t>
      </w:r>
      <w:r w:rsidRPr="00594ED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русском</w:t>
      </w:r>
      <w:r w:rsidRPr="00594ED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 w:rsidRPr="00594EDC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по</w:t>
      </w:r>
      <w:r w:rsidRPr="00594ED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всему</w:t>
      </w:r>
      <w:r w:rsidRPr="00594ED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миру</w:t>
      </w:r>
      <w:r w:rsidRPr="00594EDC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неограниченным</w:t>
      </w:r>
      <w:r w:rsidRPr="00594ED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тиражом</w:t>
      </w:r>
      <w:r w:rsidRPr="00594EDC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в</w:t>
      </w:r>
      <w:r w:rsidRPr="00594ED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соответствии</w:t>
      </w:r>
      <w:r w:rsidRPr="00594ED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с</w:t>
      </w:r>
      <w:r w:rsidRPr="00594ED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нижеприведенными</w:t>
      </w:r>
      <w:r w:rsidRPr="00594ED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условиями</w:t>
      </w:r>
      <w:r w:rsidRPr="00594EDC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8571E5" w:rsidRDefault="008571E5" w:rsidP="000A0F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Право предоставляется на 3 года, которые начинаются с даты первого издания книги, после чего срок действия Договора заканчивается. При этом Издатель имеет право продавать остатки напечатанного тиража в течение еще 12 месяцев, </w:t>
      </w:r>
      <w:r w:rsidRPr="000A0FB9">
        <w:rPr>
          <w:rFonts w:ascii="Times New Roman" w:hAnsi="Times New Roman"/>
          <w:sz w:val="24"/>
          <w:szCs w:val="24"/>
        </w:rPr>
        <w:t>remaining accountable to the Proprietor</w:t>
      </w:r>
      <w:r>
        <w:rPr>
          <w:rFonts w:ascii="Times New Roman" w:hAnsi="Times New Roman"/>
          <w:sz w:val="24"/>
          <w:szCs w:val="24"/>
        </w:rPr>
        <w:t>.</w:t>
      </w:r>
    </w:p>
    <w:p w:rsidR="008571E5" w:rsidRDefault="008571E5" w:rsidP="000A0F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Издатель обязуется напечатать первый тираж книги в течение 12 месяцев со дня подписания Договора, после чего уведомить Автора о дате публикации, количестве тиража, цене продажи.</w:t>
      </w:r>
    </w:p>
    <w:p w:rsidR="008571E5" w:rsidRDefault="008571E5" w:rsidP="00762E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62E4E">
        <w:rPr>
          <w:rFonts w:ascii="Times New Roman" w:hAnsi="Times New Roman"/>
          <w:sz w:val="24"/>
          <w:szCs w:val="24"/>
          <w:lang w:val="en-US"/>
        </w:rPr>
        <w:t>a</w:t>
      </w:r>
      <w:r w:rsidRPr="00762E4E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Перевод</w:t>
      </w:r>
      <w:r w:rsidRPr="00762E4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в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соответствии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английской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версией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книги</w:t>
      </w:r>
      <w:r w:rsidRPr="00762E4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без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сокращений и аббревиатур. Любые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просьбы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третьих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лиц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воспроизведении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текста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или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иллюстраций</w:t>
      </w:r>
      <w:r w:rsidRPr="00762E4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которые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были напечатаны в книге собственника, должны быть запрошены у собственника. Издатель обязан прислать дизайн обложки до публикации Работы для консультации с Автором. Собственник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обязан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предоставить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комментарии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автора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дизайну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течение</w:t>
      </w:r>
      <w:r w:rsidRPr="00762E4E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</w:rPr>
        <w:t>рабочих</w:t>
      </w:r>
      <w:r w:rsidRPr="00762E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дней</w:t>
      </w:r>
      <w:r w:rsidRPr="00762E4E">
        <w:rPr>
          <w:rFonts w:ascii="Times New Roman" w:hAnsi="Times New Roman"/>
          <w:sz w:val="24"/>
          <w:szCs w:val="24"/>
        </w:rPr>
        <w:t>.</w:t>
      </w:r>
    </w:p>
    <w:p w:rsidR="008571E5" w:rsidRPr="00E80240" w:rsidRDefault="008571E5" w:rsidP="00E8024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Выплаты – невозвращаемая сумма в 2 000 долларов, следующим образом:</w:t>
      </w:r>
    </w:p>
    <w:p w:rsidR="008571E5" w:rsidRPr="00E80240" w:rsidRDefault="008571E5" w:rsidP="00E8024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50% после подписания Договора;</w:t>
      </w:r>
    </w:p>
    <w:p w:rsidR="008571E5" w:rsidRDefault="008571E5" w:rsidP="00E8024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E80240">
        <w:rPr>
          <w:rFonts w:ascii="Times New Roman" w:hAnsi="Times New Roman"/>
          <w:sz w:val="24"/>
          <w:szCs w:val="24"/>
          <w:lang w:val="en-US"/>
        </w:rPr>
        <w:t xml:space="preserve">50% </w:t>
      </w:r>
      <w:r w:rsidRPr="00E80240">
        <w:rPr>
          <w:rFonts w:ascii="Times New Roman" w:hAnsi="Times New Roman"/>
          <w:sz w:val="24"/>
          <w:szCs w:val="24"/>
        </w:rPr>
        <w:t>после</w:t>
      </w:r>
      <w:r w:rsidRPr="00E8024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0240">
        <w:rPr>
          <w:rFonts w:ascii="Times New Roman" w:hAnsi="Times New Roman"/>
          <w:sz w:val="24"/>
          <w:szCs w:val="24"/>
        </w:rPr>
        <w:t>издания</w:t>
      </w:r>
      <w:r w:rsidRPr="00E8024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0240">
        <w:rPr>
          <w:rFonts w:ascii="Times New Roman" w:hAnsi="Times New Roman"/>
          <w:sz w:val="24"/>
          <w:szCs w:val="24"/>
        </w:rPr>
        <w:t>Работы</w:t>
      </w:r>
      <w:r w:rsidRPr="00E80240">
        <w:rPr>
          <w:rFonts w:ascii="Times New Roman" w:hAnsi="Times New Roman"/>
          <w:sz w:val="24"/>
          <w:szCs w:val="24"/>
          <w:lang w:val="en-US"/>
        </w:rPr>
        <w:t xml:space="preserve">.     </w:t>
      </w:r>
    </w:p>
    <w:p w:rsidR="008571E5" w:rsidRDefault="008571E5" w:rsidP="007769E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Первый авансовый платеж должен быть выплачен не позднее 20 дней с момента выставления счета. Второй</w:t>
      </w:r>
      <w:r w:rsidRPr="003134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авансовый платеж должен быть выплачен не позднее 60 дней с момента выхода книги, но в любом случае не позднее 12 месяцев в даты подписания настоящего Договора.</w:t>
      </w:r>
    </w:p>
    <w:p w:rsidR="008571E5" w:rsidRPr="000213C2" w:rsidRDefault="008571E5" w:rsidP="000213C2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Аванс</w:t>
      </w:r>
      <w:r w:rsidRPr="000213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</w:t>
      </w:r>
      <w:r w:rsidRPr="000213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возвращается</w:t>
      </w:r>
      <w:r w:rsidRPr="000213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вне</w:t>
      </w:r>
      <w:r w:rsidRPr="000213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зависимости</w:t>
      </w:r>
      <w:r w:rsidRPr="000213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</w:t>
      </w:r>
      <w:r w:rsidRPr="000213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действий Издателя</w:t>
      </w:r>
      <w:r w:rsidRPr="000213C2">
        <w:rPr>
          <w:rFonts w:ascii="Times New Roman" w:hAnsi="Times New Roman"/>
          <w:sz w:val="24"/>
          <w:szCs w:val="24"/>
        </w:rPr>
        <w:t xml:space="preserve">. </w:t>
      </w:r>
    </w:p>
    <w:p w:rsidR="008571E5" w:rsidRDefault="008571E5" w:rsidP="000213C2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Издатель обязан информировать Агента о датах и банковских данных платежей.</w:t>
      </w:r>
      <w:r w:rsidRPr="007769ED">
        <w:rPr>
          <w:rFonts w:ascii="Times New Roman" w:hAnsi="Times New Roman"/>
          <w:sz w:val="24"/>
          <w:szCs w:val="24"/>
        </w:rPr>
        <w:t xml:space="preserve"> </w:t>
      </w:r>
    </w:p>
    <w:p w:rsidR="008571E5" w:rsidRPr="00D715D1" w:rsidRDefault="008571E5" w:rsidP="007769E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Издатель</w:t>
      </w:r>
      <w:r w:rsidRPr="007769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обязан</w:t>
      </w:r>
      <w:r w:rsidRPr="007769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выплачивать</w:t>
      </w:r>
      <w:r w:rsidRPr="007769ED">
        <w:rPr>
          <w:rFonts w:ascii="Times New Roman" w:hAnsi="Times New Roman"/>
          <w:sz w:val="24"/>
          <w:szCs w:val="24"/>
        </w:rPr>
        <w:t xml:space="preserve"> 10% </w:t>
      </w:r>
      <w:r>
        <w:rPr>
          <w:rFonts w:ascii="Times New Roman" w:hAnsi="Times New Roman"/>
          <w:sz w:val="24"/>
          <w:szCs w:val="24"/>
        </w:rPr>
        <w:t>от</w:t>
      </w:r>
      <w:r w:rsidRPr="007769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цены</w:t>
      </w:r>
      <w:r w:rsidRPr="007769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каждой</w:t>
      </w:r>
      <w:r w:rsidRPr="007769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проданной</w:t>
      </w:r>
      <w:r w:rsidRPr="007769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копии</w:t>
      </w:r>
      <w:r w:rsidRPr="007769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книги</w:t>
      </w:r>
      <w:r w:rsidRPr="007769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Автору, </w:t>
      </w:r>
      <w:r w:rsidRPr="007769ED">
        <w:rPr>
          <w:rFonts w:ascii="Times New Roman" w:hAnsi="Times New Roman"/>
          <w:sz w:val="24"/>
          <w:szCs w:val="24"/>
        </w:rPr>
        <w:t xml:space="preserve"> </w:t>
      </w:r>
      <w:r w:rsidRPr="007769ED">
        <w:rPr>
          <w:rFonts w:ascii="Times New Roman" w:hAnsi="Times New Roman"/>
          <w:sz w:val="24"/>
          <w:szCs w:val="24"/>
          <w:lang w:val="en-US"/>
        </w:rPr>
        <w:t>excluding</w:t>
      </w:r>
      <w:r w:rsidRPr="007769ED">
        <w:rPr>
          <w:rFonts w:ascii="Times New Roman" w:hAnsi="Times New Roman"/>
          <w:sz w:val="24"/>
          <w:szCs w:val="24"/>
        </w:rPr>
        <w:t xml:space="preserve"> </w:t>
      </w:r>
      <w:r w:rsidRPr="007769ED">
        <w:rPr>
          <w:rFonts w:ascii="Times New Roman" w:hAnsi="Times New Roman"/>
          <w:sz w:val="24"/>
          <w:szCs w:val="24"/>
          <w:lang w:val="en-US"/>
        </w:rPr>
        <w:t>VAT</w:t>
      </w:r>
      <w:r w:rsidRPr="007769ED">
        <w:rPr>
          <w:rFonts w:ascii="Times New Roman" w:hAnsi="Times New Roman"/>
          <w:sz w:val="24"/>
          <w:szCs w:val="24"/>
        </w:rPr>
        <w:t>, (</w:t>
      </w:r>
      <w:r>
        <w:rPr>
          <w:rFonts w:ascii="Times New Roman" w:hAnsi="Times New Roman"/>
          <w:sz w:val="24"/>
          <w:szCs w:val="24"/>
        </w:rPr>
        <w:t>при этом цена не может быть ниже 250 руб).</w:t>
      </w:r>
    </w:p>
    <w:p w:rsidR="008571E5" w:rsidRPr="00526BEE" w:rsidRDefault="008571E5" w:rsidP="00A7278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Издатель</w:t>
      </w:r>
      <w:r w:rsidRPr="00A727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</w:t>
      </w:r>
      <w:r w:rsidRPr="00A727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выплачивает</w:t>
      </w:r>
      <w:r w:rsidRPr="00A727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лицензионные</w:t>
      </w:r>
      <w:r w:rsidRPr="00A727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выплаты</w:t>
      </w:r>
      <w:r w:rsidRPr="00A727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A727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копии</w:t>
      </w:r>
      <w:r w:rsidRPr="00A7278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использованные для рекламы, предоставленные автору. Ежегодно к 31 декабря Издатель предоставляет полный отчет Автору о количестве проданных копий, полученной выручке, стоимости лицензионных выплат, а также стоимости 1 экз Работы в рублях и остатках на складе Издателя. Указанный отчет предоставляется одновременно с переводом денег по отчету. Перевод и отчет должны быть сделаны не позднее 90 дней после истечения отчетного периода в валюте США по курсу на день оплаты.</w:t>
      </w:r>
      <w:r w:rsidRPr="00A72787">
        <w:rPr>
          <w:rFonts w:ascii="Times New Roman" w:hAnsi="Times New Roman"/>
          <w:sz w:val="24"/>
          <w:szCs w:val="24"/>
        </w:rPr>
        <w:t xml:space="preserve">  </w:t>
      </w:r>
    </w:p>
    <w:p w:rsidR="008571E5" w:rsidRPr="001A2838" w:rsidRDefault="008571E5" w:rsidP="00743EE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Издатель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может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использовать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либо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предоставить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третьему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лицу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согласованное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фото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автора</w:t>
      </w:r>
      <w:r w:rsidRPr="001A28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название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работы</w:t>
      </w:r>
      <w:r w:rsidRPr="001A28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ее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обложку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часть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текста</w:t>
      </w:r>
      <w:r w:rsidRPr="001A28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но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более</w:t>
      </w:r>
      <w:r w:rsidRPr="001A2838">
        <w:rPr>
          <w:rFonts w:ascii="Times New Roman" w:hAnsi="Times New Roman"/>
          <w:sz w:val="24"/>
          <w:szCs w:val="24"/>
        </w:rPr>
        <w:t xml:space="preserve"> 7500 </w:t>
      </w:r>
      <w:r>
        <w:rPr>
          <w:rFonts w:ascii="Times New Roman" w:hAnsi="Times New Roman"/>
          <w:sz w:val="24"/>
          <w:szCs w:val="24"/>
        </w:rPr>
        <w:t>слов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или</w:t>
      </w:r>
      <w:r w:rsidRPr="001A2838">
        <w:rPr>
          <w:rFonts w:ascii="Times New Roman" w:hAnsi="Times New Roman"/>
          <w:sz w:val="24"/>
          <w:szCs w:val="24"/>
        </w:rPr>
        <w:t xml:space="preserve"> 1 </w:t>
      </w:r>
      <w:r>
        <w:rPr>
          <w:rFonts w:ascii="Times New Roman" w:hAnsi="Times New Roman"/>
          <w:sz w:val="24"/>
          <w:szCs w:val="24"/>
        </w:rPr>
        <w:t>главу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целей</w:t>
      </w:r>
      <w:r w:rsidRPr="001A2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рекламы</w:t>
      </w:r>
      <w:r w:rsidRPr="001A283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Данные части работы должны быть использованы бесплатно. По запросу собственника Издатель обязан изъять любую из выложенных (используемых) частей.</w:t>
      </w:r>
    </w:p>
    <w:p w:rsidR="008571E5" w:rsidRPr="00526BEE" w:rsidRDefault="008571E5" w:rsidP="00C4713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Собственник, или его уполномоченный представитель, имеет право, в том числе на основании каких-либо документов-доверенностей, произвести связанные с продажей работы получение счетов и отчетов за свой счет, при этом, если будет обнаружена ошибка более 5% от заявленных сумм, проверку оплачивает Издатель. Все обнаруженные недоплаты должны быть выплачены Автору в течение 30 дней. </w:t>
      </w:r>
    </w:p>
    <w:p w:rsidR="008571E5" w:rsidRPr="00CF6869" w:rsidRDefault="008571E5" w:rsidP="0097780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 копий работы с первого тиража должны быть высланы автору по адресу:_____________. С каждого последующего тиража должны высылаться по 2 копии.</w:t>
      </w:r>
    </w:p>
    <w:p w:rsidR="008571E5" w:rsidRPr="00D677E2" w:rsidRDefault="008571E5" w:rsidP="00BE40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D677E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после</w:t>
      </w:r>
      <w:r w:rsidRPr="00D677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двух</w:t>
      </w:r>
      <w:r w:rsidRPr="00D677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лет</w:t>
      </w:r>
      <w:r w:rsidRPr="00D677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после</w:t>
      </w:r>
      <w:r w:rsidRPr="00D677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первой</w:t>
      </w:r>
      <w:r w:rsidRPr="00D677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публикации</w:t>
      </w:r>
      <w:r w:rsidRPr="00D677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Издатель</w:t>
      </w:r>
      <w:r w:rsidRPr="00D677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решит продавать работу по сниженной цене, он имеет на это право, с условием выплаты 10% от этой стоимости, за исключением случаев продажи работы по себестоимости или ниже.</w:t>
      </w:r>
    </w:p>
    <w:p w:rsidR="008571E5" w:rsidRDefault="008571E5" w:rsidP="00712D1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677E2">
        <w:rPr>
          <w:rFonts w:ascii="Times New Roman" w:hAnsi="Times New Roman"/>
          <w:sz w:val="24"/>
          <w:szCs w:val="24"/>
        </w:rPr>
        <w:t xml:space="preserve">Издателю запрещено размещать рекламу других книг в работе, кроме рекламы </w:t>
      </w:r>
      <w:r>
        <w:rPr>
          <w:rFonts w:ascii="Times New Roman" w:hAnsi="Times New Roman"/>
          <w:sz w:val="24"/>
          <w:szCs w:val="24"/>
        </w:rPr>
        <w:t xml:space="preserve">других </w:t>
      </w:r>
      <w:r w:rsidRPr="00D677E2">
        <w:rPr>
          <w:rFonts w:ascii="Times New Roman" w:hAnsi="Times New Roman"/>
          <w:sz w:val="24"/>
          <w:szCs w:val="24"/>
        </w:rPr>
        <w:t xml:space="preserve">книг автора. </w:t>
      </w:r>
    </w:p>
    <w:p w:rsidR="008571E5" w:rsidRPr="00712D1B" w:rsidRDefault="008571E5" w:rsidP="00712D1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12D1B">
        <w:rPr>
          <w:rFonts w:ascii="Times New Roman" w:hAnsi="Times New Roman"/>
          <w:sz w:val="24"/>
          <w:szCs w:val="24"/>
        </w:rPr>
        <w:t xml:space="preserve">Настоящее соглашение аннулируется в случае его не подписания сторонами в течение 60 дней или в случае неоплаты Издателем аванса в соответствии с п.5. соглашения. </w:t>
      </w:r>
    </w:p>
    <w:p w:rsidR="008571E5" w:rsidRDefault="008571E5" w:rsidP="00743EE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Другие причины расторжения соглашения: любые нарушения сроков публикации и оплаты по договору.</w:t>
      </w:r>
    </w:p>
    <w:p w:rsidR="008571E5" w:rsidRPr="006F44BD" w:rsidRDefault="008571E5" w:rsidP="009377F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12D1B">
        <w:rPr>
          <w:rFonts w:ascii="Times New Roman" w:hAnsi="Times New Roman"/>
          <w:sz w:val="24"/>
          <w:szCs w:val="24"/>
        </w:rPr>
        <w:t xml:space="preserve">Все права не описанные в соглашении сохраняются за автором, в том числе права на дизайн оригинальной обложки. </w:t>
      </w:r>
    </w:p>
    <w:p w:rsidR="008571E5" w:rsidRPr="00526BEE" w:rsidRDefault="008571E5" w:rsidP="00626A1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Права по соглашению не могут быть переданы третьей стороне. </w:t>
      </w:r>
    </w:p>
    <w:p w:rsidR="008571E5" w:rsidRPr="00514C28" w:rsidRDefault="008571E5" w:rsidP="00514C2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Издатель обязуется выплачивать все суммы без любых удержаний, в том числе без удержания банковских комиссий, налоговых платежей.</w:t>
      </w:r>
    </w:p>
    <w:sectPr w:rsidR="008571E5" w:rsidRPr="00514C28" w:rsidSect="0090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42F11"/>
    <w:multiLevelType w:val="hybridMultilevel"/>
    <w:tmpl w:val="DB3C33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45CF"/>
    <w:rsid w:val="000213C2"/>
    <w:rsid w:val="000A0FB9"/>
    <w:rsid w:val="001159D5"/>
    <w:rsid w:val="001A2838"/>
    <w:rsid w:val="001E45CF"/>
    <w:rsid w:val="00313479"/>
    <w:rsid w:val="00361301"/>
    <w:rsid w:val="00414E8B"/>
    <w:rsid w:val="004156BF"/>
    <w:rsid w:val="00514C28"/>
    <w:rsid w:val="00526BEE"/>
    <w:rsid w:val="005332D7"/>
    <w:rsid w:val="00594EDC"/>
    <w:rsid w:val="00626A15"/>
    <w:rsid w:val="006F44BD"/>
    <w:rsid w:val="00712D1B"/>
    <w:rsid w:val="00743EEC"/>
    <w:rsid w:val="00762E4E"/>
    <w:rsid w:val="007769ED"/>
    <w:rsid w:val="008571E5"/>
    <w:rsid w:val="009077BF"/>
    <w:rsid w:val="009377FC"/>
    <w:rsid w:val="00977807"/>
    <w:rsid w:val="009871E3"/>
    <w:rsid w:val="00A22FC3"/>
    <w:rsid w:val="00A31093"/>
    <w:rsid w:val="00A72787"/>
    <w:rsid w:val="00BE406A"/>
    <w:rsid w:val="00C47139"/>
    <w:rsid w:val="00CF6869"/>
    <w:rsid w:val="00D677E2"/>
    <w:rsid w:val="00D715D1"/>
    <w:rsid w:val="00DA5EBA"/>
    <w:rsid w:val="00E80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7BF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94ED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7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618</Words>
  <Characters>3528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Лицензионный Договор</dc:title>
  <dc:subject/>
  <dc:creator>Sony</dc:creator>
  <cp:keywords/>
  <dc:description/>
  <cp:lastModifiedBy>Pavel</cp:lastModifiedBy>
  <cp:revision>2</cp:revision>
  <dcterms:created xsi:type="dcterms:W3CDTF">2017-04-04T06:54:00Z</dcterms:created>
  <dcterms:modified xsi:type="dcterms:W3CDTF">2017-04-04T06:54:00Z</dcterms:modified>
</cp:coreProperties>
</file>