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1.0.0 -->
  <w:body>
    <w:p w:rsidR="05238042" w:rsidP="05238042">
      <w:pPr>
        <w:jc w:val="left"/>
        <w:rPr>
          <w:sz w:val="40"/>
          <w:szCs w:val="40"/>
        </w:rPr>
      </w:pPr>
      <w:r w:rsidRPr="05238042">
        <w:rPr>
          <w:sz w:val="40"/>
          <w:szCs w:val="40"/>
        </w:rPr>
        <w:t>Muhammad Bilal</w:t>
      </w:r>
    </w:p>
    <w:p w:rsidR="05238042" w:rsidP="05238042">
      <w:pPr>
        <w:jc w:val="left"/>
        <w:rPr>
          <w:sz w:val="40"/>
          <w:szCs w:val="40"/>
        </w:rPr>
      </w:pPr>
      <w:r w:rsidRPr="05238042">
        <w:rPr>
          <w:sz w:val="40"/>
          <w:szCs w:val="40"/>
        </w:rPr>
        <w:t>0134-BSCS-19-B</w:t>
      </w:r>
    </w:p>
    <w:p w:rsidR="05238042" w:rsidP="05238042">
      <w:pPr>
        <w:jc w:val="center"/>
        <w:rPr>
          <w:sz w:val="40"/>
          <w:szCs w:val="40"/>
        </w:rPr>
      </w:pPr>
    </w:p>
    <w:p w:rsidR="05238042" w:rsidP="05238042">
      <w:pPr>
        <w:jc w:val="center"/>
        <w:rPr>
          <w:sz w:val="40"/>
          <w:szCs w:val="40"/>
        </w:rPr>
      </w:pPr>
    </w:p>
    <w:p w:rsidR="05238042" w:rsidP="05238042">
      <w:pPr>
        <w:jc w:val="center"/>
        <w:rPr>
          <w:sz w:val="40"/>
          <w:szCs w:val="40"/>
        </w:rPr>
      </w:pPr>
    </w:p>
    <w:p w:rsidR="05238042" w:rsidP="05238042">
      <w:pPr>
        <w:jc w:val="center"/>
        <w:rPr>
          <w:sz w:val="40"/>
          <w:szCs w:val="40"/>
        </w:rPr>
      </w:pPr>
    </w:p>
    <w:p w:rsidR="05238042" w:rsidP="05238042">
      <w:pPr>
        <w:jc w:val="center"/>
        <w:rPr>
          <w:sz w:val="40"/>
          <w:szCs w:val="40"/>
        </w:rPr>
      </w:pPr>
    </w:p>
    <w:p w:rsidR="05238042" w:rsidP="05238042">
      <w:pPr>
        <w:jc w:val="center"/>
        <w:rPr>
          <w:sz w:val="40"/>
          <w:szCs w:val="40"/>
        </w:rPr>
      </w:pPr>
    </w:p>
    <w:p w:rsidR="05238042" w:rsidP="05238042">
      <w:pPr>
        <w:jc w:val="left"/>
      </w:pPr>
      <w:r w:rsidRPr="05238042">
        <w:rPr>
          <w:rFonts w:ascii="Calibri" w:eastAsia="Calibri" w:hAnsi="Calibri" w:cs="Calibri"/>
          <w:b/>
          <w:bCs/>
          <w:noProof w:val="0"/>
          <w:sz w:val="32"/>
          <w:szCs w:val="32"/>
          <w:lang w:val="en-US"/>
        </w:rPr>
        <w:t>Task: 1</w:t>
      </w:r>
      <w:r w:rsidRPr="05238042">
        <w:rPr>
          <w:rFonts w:ascii="Calibri" w:eastAsia="Calibri" w:hAnsi="Calibri" w:cs="Calibri"/>
          <w:noProof w:val="0"/>
          <w:sz w:val="22"/>
          <w:szCs w:val="22"/>
          <w:lang w:val="en-US"/>
        </w:rPr>
        <w:t>: Design and verify the truth table of a 3-bit Odd Parity generator and checker.</w:t>
      </w:r>
    </w:p>
    <w:p w:rsidR="05238042" w:rsidP="05238042">
      <w:pPr>
        <w:jc w:val="left"/>
        <w:rPr>
          <w:sz w:val="40"/>
          <w:szCs w:val="40"/>
        </w:rPr>
      </w:pPr>
    </w:p>
    <w:p w:rsidR="05238042" w:rsidP="05238042">
      <w:pPr>
        <w:jc w:val="left"/>
        <w:rPr>
          <w:sz w:val="40"/>
          <w:szCs w:val="40"/>
        </w:rPr>
      </w:pPr>
    </w:p>
    <w:p w:rsidP="05238042">
      <w:pPr>
        <w:jc w:val="center"/>
        <w:rPr>
          <w:sz w:val="40"/>
          <w:szCs w:val="40"/>
        </w:rPr>
      </w:pPr>
      <w:r w:rsidRPr="05238042" w:rsidR="05238042">
        <w:rPr>
          <w:sz w:val="40"/>
          <w:szCs w:val="40"/>
        </w:rPr>
        <w:t>Table Circuit and Diagram</w:t>
      </w:r>
    </w:p>
    <w:p w:rsidR="05238042" w:rsidP="05238042">
      <w:pPr>
        <w:jc w:val="left"/>
        <w:rPr>
          <w:sz w:val="40"/>
          <w:szCs w:val="40"/>
          <w:u w:val="single"/>
        </w:rPr>
      </w:pPr>
      <w:r w:rsidRPr="05238042">
        <w:rPr>
          <w:sz w:val="40"/>
          <w:szCs w:val="40"/>
          <w:u w:val="single"/>
        </w:rPr>
        <w:t>Circuit:</w:t>
      </w:r>
    </w:p>
    <w:p w:rsidR="05238042" w:rsidP="05238042">
      <w:pPr>
        <w:jc w:val="left"/>
      </w:pPr>
      <w:r>
        <w:drawing>
          <wp:inline>
            <wp:extent cx="5943600" cy="4762502"/>
            <wp:effectExtent l="0" t="0" r="0" b="0"/>
            <wp:docPr id="10251948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80930" name=""/>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5943600" cy="4762502"/>
                    </a:xfrm>
                    <a:prstGeom prst="rect">
                      <a:avLst/>
                    </a:prstGeom>
                  </pic:spPr>
                </pic:pic>
              </a:graphicData>
            </a:graphic>
          </wp:inline>
        </w:drawing>
      </w:r>
    </w:p>
    <w:p w:rsidR="05238042" w:rsidP="05238042">
      <w:pPr>
        <w:jc w:val="left"/>
        <w:rPr>
          <w:b/>
          <w:bCs/>
          <w:sz w:val="32"/>
          <w:szCs w:val="32"/>
        </w:rPr>
      </w:pPr>
      <w:r w:rsidRPr="05238042">
        <w:rPr>
          <w:b/>
          <w:bCs/>
          <w:sz w:val="32"/>
          <w:szCs w:val="32"/>
        </w:rPr>
        <w:t>Table:</w:t>
      </w:r>
    </w:p>
    <w:tbl>
      <w:tblPr>
        <w:tblStyle w:val="TableGrid"/>
        <w:tblW w:w="0" w:type="auto"/>
        <w:tblLayout w:type="fixed"/>
        <w:tblLook w:val="06A0"/>
      </w:tblPr>
      <w:tblGrid>
        <w:gridCol w:w="1872"/>
        <w:gridCol w:w="1872"/>
        <w:gridCol w:w="1872"/>
        <w:gridCol w:w="1872"/>
        <w:gridCol w:w="1872"/>
      </w:tblGrid>
      <w:tr w:rsidTr="05238042">
        <w:tblPrEx>
          <w:tblW w:w="0" w:type="auto"/>
          <w:tblLayout w:type="fixed"/>
          <w:tblLook w:val="06A0"/>
        </w:tblPrEx>
        <w:tc>
          <w:tcPr>
            <w:tcW w:w="1872" w:type="dxa"/>
          </w:tcPr>
          <w:p w:rsidR="05238042" w:rsidP="05238042">
            <w:pPr>
              <w:rPr>
                <w:b/>
                <w:bCs/>
                <w:sz w:val="32"/>
                <w:szCs w:val="32"/>
              </w:rPr>
            </w:pPr>
            <w:r w:rsidRPr="05238042">
              <w:rPr>
                <w:b/>
                <w:bCs/>
                <w:sz w:val="32"/>
                <w:szCs w:val="32"/>
              </w:rPr>
              <w:t>A\BC</w:t>
            </w:r>
          </w:p>
        </w:tc>
        <w:tc>
          <w:tcPr>
            <w:tcW w:w="1872" w:type="dxa"/>
          </w:tcPr>
          <w:p w:rsidR="05238042" w:rsidP="05238042">
            <w:pPr>
              <w:rPr>
                <w:b/>
                <w:bCs/>
                <w:sz w:val="32"/>
                <w:szCs w:val="32"/>
              </w:rPr>
            </w:pPr>
            <w:r w:rsidRPr="05238042">
              <w:rPr>
                <w:b/>
                <w:bCs/>
                <w:sz w:val="32"/>
                <w:szCs w:val="32"/>
              </w:rPr>
              <w:t>00</w:t>
            </w:r>
          </w:p>
        </w:tc>
        <w:tc>
          <w:tcPr>
            <w:tcW w:w="1872" w:type="dxa"/>
          </w:tcPr>
          <w:p w:rsidR="05238042" w:rsidP="05238042">
            <w:pPr>
              <w:rPr>
                <w:b/>
                <w:bCs/>
                <w:sz w:val="32"/>
                <w:szCs w:val="32"/>
              </w:rPr>
            </w:pPr>
            <w:r w:rsidRPr="05238042">
              <w:rPr>
                <w:b/>
                <w:bCs/>
                <w:sz w:val="32"/>
                <w:szCs w:val="32"/>
              </w:rPr>
              <w:t>01</w:t>
            </w:r>
          </w:p>
        </w:tc>
        <w:tc>
          <w:tcPr>
            <w:tcW w:w="1872" w:type="dxa"/>
          </w:tcPr>
          <w:p w:rsidR="05238042" w:rsidP="05238042">
            <w:pPr>
              <w:rPr>
                <w:b/>
                <w:bCs/>
                <w:sz w:val="32"/>
                <w:szCs w:val="32"/>
              </w:rPr>
            </w:pPr>
            <w:r w:rsidRPr="05238042">
              <w:rPr>
                <w:b/>
                <w:bCs/>
                <w:sz w:val="32"/>
                <w:szCs w:val="32"/>
              </w:rPr>
              <w:t>1</w:t>
            </w:r>
          </w:p>
        </w:tc>
        <w:tc>
          <w:tcPr>
            <w:tcW w:w="1872" w:type="dxa"/>
          </w:tcPr>
          <w:p w:rsidR="05238042" w:rsidP="05238042">
            <w:pPr>
              <w:rPr>
                <w:b/>
                <w:bCs/>
                <w:sz w:val="32"/>
                <w:szCs w:val="32"/>
              </w:rPr>
            </w:pPr>
            <w:r w:rsidRPr="05238042">
              <w:rPr>
                <w:b/>
                <w:bCs/>
                <w:sz w:val="32"/>
                <w:szCs w:val="32"/>
              </w:rPr>
              <w:t>10</w:t>
            </w:r>
          </w:p>
        </w:tc>
      </w:tr>
      <w:tr w:rsidTr="05238042">
        <w:tblPrEx>
          <w:tblW w:w="0" w:type="auto"/>
          <w:tblLayout w:type="fixed"/>
          <w:tblLook w:val="06A0"/>
        </w:tblPrEx>
        <w:tc>
          <w:tcPr>
            <w:tcW w:w="1872" w:type="dxa"/>
          </w:tcPr>
          <w:p w:rsidR="05238042" w:rsidP="05238042">
            <w:pPr>
              <w:rPr>
                <w:b/>
                <w:bCs/>
                <w:sz w:val="32"/>
                <w:szCs w:val="32"/>
              </w:rPr>
            </w:pPr>
            <w:r w:rsidRPr="05238042">
              <w:rPr>
                <w:b/>
                <w:bCs/>
                <w:sz w:val="32"/>
                <w:szCs w:val="32"/>
              </w:rPr>
              <w:t>0</w:t>
            </w:r>
          </w:p>
        </w:tc>
        <w:tc>
          <w:tcPr>
            <w:tcW w:w="1872" w:type="dxa"/>
          </w:tcPr>
          <w:p w:rsidR="05238042" w:rsidP="05238042">
            <w:pPr>
              <w:rPr>
                <w:b/>
                <w:bCs/>
                <w:sz w:val="32"/>
                <w:szCs w:val="32"/>
              </w:rPr>
            </w:pPr>
            <w:r w:rsidRPr="05238042">
              <w:rPr>
                <w:b/>
                <w:bCs/>
                <w:sz w:val="32"/>
                <w:szCs w:val="32"/>
              </w:rPr>
              <w:t>1</w:t>
            </w:r>
          </w:p>
        </w:tc>
        <w:tc>
          <w:tcPr>
            <w:tcW w:w="1872" w:type="dxa"/>
          </w:tcPr>
          <w:p w:rsidR="05238042" w:rsidP="05238042">
            <w:pPr>
              <w:rPr>
                <w:b/>
                <w:bCs/>
                <w:sz w:val="32"/>
                <w:szCs w:val="32"/>
              </w:rPr>
            </w:pPr>
            <w:r w:rsidRPr="05238042">
              <w:rPr>
                <w:b/>
                <w:bCs/>
                <w:sz w:val="32"/>
                <w:szCs w:val="32"/>
              </w:rPr>
              <w:t>0</w:t>
            </w:r>
          </w:p>
        </w:tc>
        <w:tc>
          <w:tcPr>
            <w:tcW w:w="1872" w:type="dxa"/>
          </w:tcPr>
          <w:p w:rsidR="05238042" w:rsidP="05238042">
            <w:pPr>
              <w:rPr>
                <w:b/>
                <w:bCs/>
                <w:sz w:val="32"/>
                <w:szCs w:val="32"/>
              </w:rPr>
            </w:pPr>
            <w:r w:rsidRPr="05238042">
              <w:rPr>
                <w:b/>
                <w:bCs/>
                <w:sz w:val="32"/>
                <w:szCs w:val="32"/>
              </w:rPr>
              <w:t>1</w:t>
            </w:r>
          </w:p>
        </w:tc>
        <w:tc>
          <w:tcPr>
            <w:tcW w:w="1872" w:type="dxa"/>
          </w:tcPr>
          <w:p w:rsidR="05238042" w:rsidP="05238042">
            <w:pPr>
              <w:rPr>
                <w:b/>
                <w:bCs/>
                <w:sz w:val="32"/>
                <w:szCs w:val="32"/>
              </w:rPr>
            </w:pPr>
            <w:r w:rsidRPr="05238042">
              <w:rPr>
                <w:b/>
                <w:bCs/>
                <w:sz w:val="32"/>
                <w:szCs w:val="32"/>
              </w:rPr>
              <w:t>0</w:t>
            </w:r>
          </w:p>
        </w:tc>
      </w:tr>
      <w:tr w:rsidTr="05238042">
        <w:tblPrEx>
          <w:tblW w:w="0" w:type="auto"/>
          <w:tblLayout w:type="fixed"/>
          <w:tblLook w:val="06A0"/>
        </w:tblPrEx>
        <w:tc>
          <w:tcPr>
            <w:tcW w:w="1872" w:type="dxa"/>
          </w:tcPr>
          <w:p w:rsidR="05238042" w:rsidP="05238042">
            <w:pPr>
              <w:rPr>
                <w:b/>
                <w:bCs/>
                <w:sz w:val="32"/>
                <w:szCs w:val="32"/>
              </w:rPr>
            </w:pPr>
            <w:r w:rsidRPr="05238042">
              <w:rPr>
                <w:b/>
                <w:bCs/>
                <w:sz w:val="32"/>
                <w:szCs w:val="32"/>
              </w:rPr>
              <w:t>1</w:t>
            </w:r>
          </w:p>
        </w:tc>
        <w:tc>
          <w:tcPr>
            <w:tcW w:w="1872" w:type="dxa"/>
          </w:tcPr>
          <w:p w:rsidR="05238042" w:rsidP="05238042">
            <w:pPr>
              <w:rPr>
                <w:b/>
                <w:bCs/>
                <w:sz w:val="32"/>
                <w:szCs w:val="32"/>
              </w:rPr>
            </w:pPr>
            <w:r w:rsidRPr="05238042">
              <w:rPr>
                <w:b/>
                <w:bCs/>
                <w:sz w:val="32"/>
                <w:szCs w:val="32"/>
              </w:rPr>
              <w:t>0</w:t>
            </w:r>
          </w:p>
        </w:tc>
        <w:tc>
          <w:tcPr>
            <w:tcW w:w="1872" w:type="dxa"/>
          </w:tcPr>
          <w:p w:rsidR="05238042" w:rsidP="05238042">
            <w:pPr>
              <w:rPr>
                <w:b/>
                <w:bCs/>
                <w:sz w:val="32"/>
                <w:szCs w:val="32"/>
              </w:rPr>
            </w:pPr>
            <w:r w:rsidRPr="05238042">
              <w:rPr>
                <w:b/>
                <w:bCs/>
                <w:sz w:val="32"/>
                <w:szCs w:val="32"/>
              </w:rPr>
              <w:t>1</w:t>
            </w:r>
          </w:p>
        </w:tc>
        <w:tc>
          <w:tcPr>
            <w:tcW w:w="1872" w:type="dxa"/>
          </w:tcPr>
          <w:p w:rsidR="05238042" w:rsidP="05238042">
            <w:pPr>
              <w:rPr>
                <w:b/>
                <w:bCs/>
                <w:sz w:val="32"/>
                <w:szCs w:val="32"/>
              </w:rPr>
            </w:pPr>
            <w:r w:rsidRPr="05238042">
              <w:rPr>
                <w:b/>
                <w:bCs/>
                <w:sz w:val="32"/>
                <w:szCs w:val="32"/>
              </w:rPr>
              <w:t>0</w:t>
            </w:r>
          </w:p>
        </w:tc>
        <w:tc>
          <w:tcPr>
            <w:tcW w:w="1872" w:type="dxa"/>
          </w:tcPr>
          <w:p w:rsidR="05238042" w:rsidP="05238042">
            <w:pPr>
              <w:rPr>
                <w:b/>
                <w:bCs/>
                <w:sz w:val="32"/>
                <w:szCs w:val="32"/>
              </w:rPr>
            </w:pPr>
            <w:r w:rsidRPr="05238042">
              <w:rPr>
                <w:b/>
                <w:bCs/>
                <w:sz w:val="32"/>
                <w:szCs w:val="32"/>
              </w:rPr>
              <w:t>1</w:t>
            </w:r>
          </w:p>
        </w:tc>
      </w:tr>
    </w:tbl>
    <w:p w:rsidR="05238042" w:rsidP="05238042">
      <w:pPr>
        <w:jc w:val="center"/>
        <w:rPr>
          <w:sz w:val="40"/>
          <w:szCs w:val="40"/>
        </w:rPr>
      </w:pPr>
      <w:r w:rsidRPr="05238042">
        <w:rPr>
          <w:sz w:val="40"/>
          <w:szCs w:val="40"/>
        </w:rPr>
        <w:t xml:space="preserve">Output </w:t>
      </w:r>
      <w:r w:rsidRPr="05238042">
        <w:rPr>
          <w:sz w:val="40"/>
          <w:szCs w:val="40"/>
        </w:rPr>
        <w:t>Visualization</w:t>
      </w:r>
    </w:p>
    <w:p w:rsidR="05238042" w:rsidP="05238042">
      <w:pPr>
        <w:jc w:val="left"/>
      </w:pPr>
      <w:r>
        <w:drawing>
          <wp:inline>
            <wp:extent cx="5943600" cy="4152900"/>
            <wp:effectExtent l="0" t="0" r="0" b="0"/>
            <wp:docPr id="52854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8712"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rsidR="05238042" w:rsidP="05238042">
      <w:pPr>
        <w:jc w:val="left"/>
      </w:pPr>
      <w:r>
        <w:drawing>
          <wp:inline>
            <wp:extent cx="5943600" cy="4162425"/>
            <wp:effectExtent l="0" t="0" r="0" b="0"/>
            <wp:docPr id="703964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47886" name=""/>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r>
        <w:t>.</w:t>
      </w:r>
      <w:r>
        <w:drawing>
          <wp:inline>
            <wp:extent cx="5943600" cy="4210050"/>
            <wp:effectExtent l="0" t="0" r="0" b="0"/>
            <wp:docPr id="13509397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79991" name=""/>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rsidR="05238042" w:rsidP="05238042">
      <w:pPr>
        <w:jc w:val="left"/>
      </w:pPr>
      <w:r>
        <w:drawing>
          <wp:inline>
            <wp:extent cx="5943600" cy="4152900"/>
            <wp:effectExtent l="0" t="0" r="0" b="0"/>
            <wp:docPr id="1087131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39311" name=""/>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rsidR="05238042" w:rsidP="05238042">
      <w:pPr>
        <w:jc w:val="center"/>
      </w:pPr>
      <w:r>
        <w:drawing>
          <wp:inline>
            <wp:extent cx="5943600" cy="4171950"/>
            <wp:effectExtent l="0" t="0" r="0" b="0"/>
            <wp:docPr id="13533816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39993" name=""/>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rsidR="05238042" w:rsidP="05238042">
      <w:pPr>
        <w:jc w:val="center"/>
        <w:rPr>
          <w:sz w:val="40"/>
          <w:szCs w:val="40"/>
        </w:rPr>
      </w:pPr>
      <w:r w:rsidRPr="05238042">
        <w:rPr>
          <w:sz w:val="40"/>
          <w:szCs w:val="40"/>
        </w:rPr>
        <w:t>Viva Voce</w:t>
      </w:r>
    </w:p>
    <w:p w:rsidR="05238042" w:rsidP="05238042">
      <w:pPr>
        <w:jc w:val="left"/>
      </w:pPr>
      <w:r w:rsidRPr="05238042">
        <w:rPr>
          <w:rFonts w:ascii="Calibri" w:eastAsia="Calibri" w:hAnsi="Calibri" w:cs="Calibri"/>
          <w:b/>
          <w:bCs/>
          <w:noProof w:val="0"/>
          <w:sz w:val="32"/>
          <w:szCs w:val="32"/>
          <w:lang w:val="en-US"/>
        </w:rPr>
        <w:t>(Viva Voce):</w:t>
      </w:r>
      <w:r w:rsidRPr="05238042">
        <w:rPr>
          <w:rFonts w:ascii="Calibri" w:eastAsia="Calibri" w:hAnsi="Calibri" w:cs="Calibri"/>
          <w:noProof w:val="0"/>
          <w:sz w:val="22"/>
          <w:szCs w:val="22"/>
          <w:lang w:val="en-US"/>
        </w:rPr>
        <w:t xml:space="preserve"> What is the use of Parity generator and checker in digital logic design?</w:t>
      </w:r>
    </w:p>
    <w:p w:rsidR="05238042" w:rsidP="05238042">
      <w:pPr>
        <w:jc w:val="left"/>
        <w:rPr>
          <w:rFonts w:ascii="Calibri" w:eastAsia="Calibri" w:hAnsi="Calibri" w:cs="Calibri"/>
          <w:noProof w:val="0"/>
          <w:sz w:val="22"/>
          <w:szCs w:val="22"/>
          <w:lang w:val="en-US"/>
        </w:rPr>
      </w:pPr>
      <w:r w:rsidRPr="05238042">
        <w:rPr>
          <w:rFonts w:ascii="Calibri" w:eastAsia="Calibri" w:hAnsi="Calibri" w:cs="Calibri"/>
          <w:noProof w:val="0"/>
          <w:sz w:val="22"/>
          <w:szCs w:val="22"/>
          <w:lang w:val="en-US"/>
        </w:rPr>
        <w:t xml:space="preserve">A combined circuit or devices of parity generators and parity checkers are commonly used in digital systems to detect the single bit errors in the transmitted data word </w:t>
      </w:r>
      <w:r w:rsidRPr="05238042">
        <w:rPr>
          <w:rFonts w:ascii="Calibri" w:eastAsia="Calibri" w:hAnsi="Calibri" w:cs="Calibri"/>
          <w:b w:val="0"/>
          <w:bCs w:val="0"/>
          <w:i w:val="0"/>
          <w:iCs w:val="0"/>
          <w:noProof w:val="0"/>
          <w:color w:val="000000" w:themeColor="text1" w:themeShade="FF" w:themeTint="FF"/>
          <w:sz w:val="22"/>
          <w:szCs w:val="22"/>
          <w:lang w:val="en-US"/>
        </w:rPr>
        <w:t>caused by noise or other disturbances</w:t>
      </w:r>
      <w:r w:rsidRPr="05238042">
        <w:rPr>
          <w:rFonts w:ascii="Calibri" w:eastAsia="Calibri" w:hAnsi="Calibri" w:cs="Calibri"/>
          <w:noProof w:val="0"/>
          <w:sz w:val="22"/>
          <w:szCs w:val="22"/>
          <w:lang w:val="en-US"/>
        </w:rPr>
        <w:t xml:space="preserve">. The sum of the data and parity bits can either be even or odd. </w:t>
      </w:r>
    </w:p>
    <w:p w:rsidR="05238042" w:rsidP="05238042">
      <w:pPr>
        <w:jc w:val="center"/>
        <w:rPr>
          <w:sz w:val="40"/>
          <w:szCs w:val="40"/>
        </w:rPr>
      </w:pPr>
      <w:r w:rsidRPr="05238042">
        <w:rPr>
          <w:sz w:val="40"/>
          <w:szCs w:val="40"/>
        </w:rPr>
        <w:t>…......................................................................................</w:t>
      </w:r>
    </w:p>
    <w:p w:rsidR="05238042" w:rsidP="05238042">
      <w:pPr>
        <w:jc w:val="left"/>
        <w:rPr>
          <w:sz w:val="22"/>
          <w:szCs w:val="22"/>
        </w:rPr>
      </w:pPr>
      <w:r w:rsidRPr="05238042">
        <w:rPr>
          <w:sz w:val="22"/>
          <w:szCs w:val="22"/>
        </w:rPr>
        <w:t>.</w:t>
      </w:r>
    </w:p>
    <w:p w:rsidR="05238042" w:rsidP="05238042">
      <w:pPr>
        <w:jc w:val="left"/>
        <w:rPr>
          <w:sz w:val="22"/>
          <w:szCs w:val="22"/>
        </w:rPr>
      </w:pPr>
    </w:p>
    <w:p w:rsidR="05238042" w:rsidP="05238042">
      <w:pPr>
        <w:jc w:val="left"/>
      </w:pPr>
      <w:r w:rsidRPr="05238042">
        <w:rPr>
          <w:rFonts w:ascii="Calibri" w:eastAsia="Calibri" w:hAnsi="Calibri" w:cs="Calibri"/>
          <w:b/>
          <w:bCs/>
          <w:noProof w:val="0"/>
          <w:sz w:val="32"/>
          <w:szCs w:val="32"/>
          <w:lang w:val="en-US"/>
        </w:rPr>
        <w:t>Task: 4:</w:t>
      </w:r>
      <w:r w:rsidRPr="05238042">
        <w:rPr>
          <w:rFonts w:ascii="Calibri" w:eastAsia="Calibri" w:hAnsi="Calibri" w:cs="Calibri"/>
          <w:noProof w:val="0"/>
          <w:sz w:val="22"/>
          <w:szCs w:val="22"/>
          <w:lang w:val="en-US"/>
        </w:rPr>
        <w:t xml:space="preserve"> Design and verify the SR-Gated Latch using Universal Gates (NAND or NOR Gates). </w:t>
      </w:r>
    </w:p>
    <w:p w:rsidR="05238042" w:rsidP="05238042">
      <w:pPr>
        <w:jc w:val="left"/>
        <w:rPr>
          <w:sz w:val="22"/>
          <w:szCs w:val="22"/>
        </w:rPr>
      </w:pPr>
    </w:p>
    <w:p w:rsidR="05238042" w:rsidP="05238042">
      <w:pPr>
        <w:jc w:val="center"/>
        <w:rPr>
          <w:sz w:val="40"/>
          <w:szCs w:val="40"/>
        </w:rPr>
      </w:pPr>
      <w:r w:rsidRPr="05238042">
        <w:rPr>
          <w:sz w:val="40"/>
          <w:szCs w:val="40"/>
        </w:rPr>
        <w:t>Table Circuit and Equation</w:t>
      </w:r>
    </w:p>
    <w:p w:rsidR="05238042" w:rsidP="05238042">
      <w:pPr>
        <w:jc w:val="left"/>
        <w:rPr>
          <w:sz w:val="40"/>
          <w:szCs w:val="40"/>
          <w:u w:val="single"/>
        </w:rPr>
      </w:pPr>
      <w:r w:rsidRPr="05238042">
        <w:rPr>
          <w:sz w:val="40"/>
          <w:szCs w:val="40"/>
          <w:u w:val="single"/>
        </w:rPr>
        <w:t>Circuit:</w:t>
      </w:r>
    </w:p>
    <w:p w:rsidR="05238042" w:rsidP="05238042">
      <w:pPr>
        <w:jc w:val="left"/>
      </w:pPr>
      <w:r>
        <w:drawing>
          <wp:inline>
            <wp:extent cx="5943600" cy="4772025"/>
            <wp:effectExtent l="0" t="0" r="0" b="0"/>
            <wp:docPr id="1413223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77459" name=""/>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rsidR="05238042" w:rsidP="05238042">
      <w:pPr>
        <w:jc w:val="left"/>
        <w:rPr>
          <w:b/>
          <w:bCs/>
          <w:sz w:val="32"/>
          <w:szCs w:val="32"/>
        </w:rPr>
      </w:pPr>
      <w:r w:rsidRPr="05238042">
        <w:rPr>
          <w:b/>
          <w:bCs/>
          <w:sz w:val="32"/>
          <w:szCs w:val="32"/>
        </w:rPr>
        <w:t>Table:</w:t>
      </w:r>
    </w:p>
    <w:tbl>
      <w:tblPr>
        <w:tblStyle w:val="TableGrid"/>
        <w:tblW w:w="0" w:type="auto"/>
        <w:jc w:val="center"/>
        <w:tblLayout w:type="fixed"/>
        <w:tblLook w:val="06A0"/>
      </w:tblPr>
      <w:tblGrid>
        <w:gridCol w:w="2340"/>
        <w:gridCol w:w="2340"/>
        <w:gridCol w:w="2340"/>
        <w:gridCol w:w="2340"/>
      </w:tblGrid>
      <w:tr w:rsidTr="05238042">
        <w:tblPrEx>
          <w:tblW w:w="0" w:type="auto"/>
          <w:jc w:val="center"/>
          <w:tblLayout w:type="fixed"/>
          <w:tblLook w:val="06A0"/>
        </w:tblPrEx>
        <w:trPr>
          <w:jc w:val="center"/>
        </w:trPr>
        <w:tc>
          <w:tcPr>
            <w:tcW w:w="2340" w:type="dxa"/>
          </w:tcPr>
          <w:p w:rsidR="05238042" w:rsidP="05238042">
            <w:pPr>
              <w:jc w:val="center"/>
              <w:rPr>
                <w:b/>
                <w:bCs/>
                <w:sz w:val="32"/>
                <w:szCs w:val="32"/>
              </w:rPr>
            </w:pPr>
            <w:r w:rsidRPr="05238042">
              <w:rPr>
                <w:b/>
                <w:bCs/>
                <w:sz w:val="32"/>
                <w:szCs w:val="32"/>
              </w:rPr>
              <w:t>CLK</w:t>
            </w:r>
          </w:p>
        </w:tc>
        <w:tc>
          <w:tcPr>
            <w:tcW w:w="2340" w:type="dxa"/>
          </w:tcPr>
          <w:p w:rsidR="05238042" w:rsidP="05238042">
            <w:pPr>
              <w:jc w:val="center"/>
              <w:rPr>
                <w:b/>
                <w:bCs/>
                <w:sz w:val="32"/>
                <w:szCs w:val="32"/>
              </w:rPr>
            </w:pPr>
            <w:r w:rsidRPr="05238042">
              <w:rPr>
                <w:b/>
                <w:bCs/>
                <w:sz w:val="32"/>
                <w:szCs w:val="32"/>
              </w:rPr>
              <w:t>S</w:t>
            </w:r>
          </w:p>
        </w:tc>
        <w:tc>
          <w:tcPr>
            <w:tcW w:w="2340" w:type="dxa"/>
          </w:tcPr>
          <w:p w:rsidR="05238042" w:rsidP="05238042">
            <w:pPr>
              <w:jc w:val="center"/>
              <w:rPr>
                <w:b/>
                <w:bCs/>
                <w:sz w:val="32"/>
                <w:szCs w:val="32"/>
              </w:rPr>
            </w:pPr>
            <w:r w:rsidRPr="05238042">
              <w:rPr>
                <w:b/>
                <w:bCs/>
                <w:sz w:val="32"/>
                <w:szCs w:val="32"/>
              </w:rPr>
              <w:t>R</w:t>
            </w:r>
          </w:p>
        </w:tc>
        <w:tc>
          <w:tcPr>
            <w:tcW w:w="2340" w:type="dxa"/>
          </w:tcPr>
          <w:p w:rsidR="05238042" w:rsidP="05238042">
            <w:pPr>
              <w:jc w:val="center"/>
              <w:rPr>
                <w:b/>
                <w:bCs/>
                <w:sz w:val="32"/>
                <w:szCs w:val="32"/>
              </w:rPr>
            </w:pPr>
            <w:r w:rsidRPr="05238042">
              <w:rPr>
                <w:b/>
                <w:bCs/>
                <w:sz w:val="32"/>
                <w:szCs w:val="32"/>
              </w:rPr>
              <w:t>Q+</w:t>
            </w:r>
          </w:p>
        </w:tc>
      </w:tr>
      <w:tr w:rsidTr="05238042">
        <w:tblPrEx>
          <w:tblW w:w="0" w:type="auto"/>
          <w:jc w:val="center"/>
          <w:tblLayout w:type="fixed"/>
          <w:tblLook w:val="06A0"/>
        </w:tblPrEx>
        <w:trPr>
          <w:jc w:val="center"/>
        </w:trPr>
        <w:tc>
          <w:tcPr>
            <w:tcW w:w="2340" w:type="dxa"/>
          </w:tcPr>
          <w:p w:rsidR="05238042" w:rsidP="05238042">
            <w:pPr>
              <w:jc w:val="center"/>
              <w:rPr>
                <w:b/>
                <w:bCs/>
                <w:sz w:val="32"/>
                <w:szCs w:val="32"/>
              </w:rPr>
            </w:pPr>
            <w:r w:rsidRPr="05238042">
              <w:rPr>
                <w:b/>
                <w:bCs/>
                <w:sz w:val="32"/>
                <w:szCs w:val="32"/>
              </w:rPr>
              <w:t xml:space="preserve">0 </w:t>
            </w:r>
          </w:p>
        </w:tc>
        <w:tc>
          <w:tcPr>
            <w:tcW w:w="2340" w:type="dxa"/>
          </w:tcPr>
          <w:p w:rsidR="05238042" w:rsidP="05238042">
            <w:pPr>
              <w:jc w:val="center"/>
              <w:rPr>
                <w:b/>
                <w:bCs/>
                <w:sz w:val="32"/>
                <w:szCs w:val="32"/>
              </w:rPr>
            </w:pPr>
            <w:r w:rsidRPr="05238042">
              <w:rPr>
                <w:b/>
                <w:bCs/>
                <w:sz w:val="32"/>
                <w:szCs w:val="32"/>
              </w:rPr>
              <w:t>x</w:t>
            </w:r>
          </w:p>
        </w:tc>
        <w:tc>
          <w:tcPr>
            <w:tcW w:w="2340" w:type="dxa"/>
          </w:tcPr>
          <w:p w:rsidR="05238042" w:rsidP="05238042">
            <w:pPr>
              <w:jc w:val="center"/>
              <w:rPr>
                <w:b/>
                <w:bCs/>
                <w:sz w:val="32"/>
                <w:szCs w:val="32"/>
              </w:rPr>
            </w:pPr>
            <w:r w:rsidRPr="05238042">
              <w:rPr>
                <w:b/>
                <w:bCs/>
                <w:sz w:val="32"/>
                <w:szCs w:val="32"/>
              </w:rPr>
              <w:t>x</w:t>
            </w:r>
          </w:p>
        </w:tc>
        <w:tc>
          <w:tcPr>
            <w:tcW w:w="2340" w:type="dxa"/>
          </w:tcPr>
          <w:p w:rsidR="05238042" w:rsidP="05238042">
            <w:pPr>
              <w:jc w:val="center"/>
              <w:rPr>
                <w:b/>
                <w:bCs/>
                <w:sz w:val="32"/>
                <w:szCs w:val="32"/>
              </w:rPr>
            </w:pPr>
            <w:r w:rsidRPr="05238042">
              <w:rPr>
                <w:b/>
                <w:bCs/>
                <w:sz w:val="32"/>
                <w:szCs w:val="32"/>
              </w:rPr>
              <w:t>Q</w:t>
            </w:r>
          </w:p>
        </w:tc>
      </w:tr>
      <w:tr w:rsidTr="05238042">
        <w:tblPrEx>
          <w:tblW w:w="0" w:type="auto"/>
          <w:jc w:val="center"/>
          <w:tblLayout w:type="fixed"/>
          <w:tblLook w:val="06A0"/>
        </w:tblPrEx>
        <w:trPr>
          <w:jc w:val="center"/>
        </w:trPr>
        <w:tc>
          <w:tcPr>
            <w:tcW w:w="2340" w:type="dxa"/>
          </w:tcPr>
          <w:p w:rsidR="05238042" w:rsidP="05238042">
            <w:pPr>
              <w:jc w:val="center"/>
              <w:rPr>
                <w:b/>
                <w:bCs/>
                <w:sz w:val="32"/>
                <w:szCs w:val="32"/>
              </w:rPr>
            </w:pPr>
            <w:r w:rsidRPr="05238042">
              <w:rPr>
                <w:b/>
                <w:bCs/>
                <w:sz w:val="32"/>
                <w:szCs w:val="32"/>
              </w:rPr>
              <w:t>1</w:t>
            </w:r>
          </w:p>
        </w:tc>
        <w:tc>
          <w:tcPr>
            <w:tcW w:w="2340" w:type="dxa"/>
          </w:tcPr>
          <w:p w:rsidR="05238042" w:rsidP="05238042">
            <w:pPr>
              <w:jc w:val="center"/>
              <w:rPr>
                <w:b/>
                <w:bCs/>
                <w:sz w:val="32"/>
                <w:szCs w:val="32"/>
              </w:rPr>
            </w:pPr>
            <w:r w:rsidRPr="05238042">
              <w:rPr>
                <w:b/>
                <w:bCs/>
                <w:sz w:val="32"/>
                <w:szCs w:val="32"/>
              </w:rPr>
              <w:t>0</w:t>
            </w:r>
          </w:p>
        </w:tc>
        <w:tc>
          <w:tcPr>
            <w:tcW w:w="2340" w:type="dxa"/>
          </w:tcPr>
          <w:p w:rsidR="05238042" w:rsidP="05238042">
            <w:pPr>
              <w:jc w:val="center"/>
              <w:rPr>
                <w:b/>
                <w:bCs/>
                <w:sz w:val="32"/>
                <w:szCs w:val="32"/>
              </w:rPr>
            </w:pPr>
            <w:r w:rsidRPr="05238042">
              <w:rPr>
                <w:b/>
                <w:bCs/>
                <w:sz w:val="32"/>
                <w:szCs w:val="32"/>
              </w:rPr>
              <w:t>0</w:t>
            </w:r>
          </w:p>
        </w:tc>
        <w:tc>
          <w:tcPr>
            <w:tcW w:w="2340" w:type="dxa"/>
          </w:tcPr>
          <w:p w:rsidR="05238042" w:rsidP="05238042">
            <w:pPr>
              <w:jc w:val="center"/>
              <w:rPr>
                <w:b/>
                <w:bCs/>
                <w:sz w:val="32"/>
                <w:szCs w:val="32"/>
              </w:rPr>
            </w:pPr>
            <w:r w:rsidRPr="05238042">
              <w:rPr>
                <w:b/>
                <w:bCs/>
                <w:sz w:val="32"/>
                <w:szCs w:val="32"/>
              </w:rPr>
              <w:t>Q</w:t>
            </w:r>
          </w:p>
        </w:tc>
      </w:tr>
      <w:tr w:rsidTr="05238042">
        <w:tblPrEx>
          <w:tblW w:w="0" w:type="auto"/>
          <w:jc w:val="center"/>
          <w:tblLayout w:type="fixed"/>
          <w:tblLook w:val="06A0"/>
        </w:tblPrEx>
        <w:trPr>
          <w:jc w:val="center"/>
        </w:trPr>
        <w:tc>
          <w:tcPr>
            <w:tcW w:w="2340" w:type="dxa"/>
          </w:tcPr>
          <w:p w:rsidR="05238042" w:rsidP="05238042">
            <w:pPr>
              <w:jc w:val="center"/>
              <w:rPr>
                <w:b/>
                <w:bCs/>
                <w:sz w:val="32"/>
                <w:szCs w:val="32"/>
              </w:rPr>
            </w:pPr>
            <w:r w:rsidRPr="05238042">
              <w:rPr>
                <w:b/>
                <w:bCs/>
                <w:sz w:val="32"/>
                <w:szCs w:val="32"/>
              </w:rPr>
              <w:t>1</w:t>
            </w:r>
          </w:p>
        </w:tc>
        <w:tc>
          <w:tcPr>
            <w:tcW w:w="2340" w:type="dxa"/>
          </w:tcPr>
          <w:p w:rsidR="05238042" w:rsidP="05238042">
            <w:pPr>
              <w:jc w:val="center"/>
              <w:rPr>
                <w:b/>
                <w:bCs/>
                <w:sz w:val="32"/>
                <w:szCs w:val="32"/>
              </w:rPr>
            </w:pPr>
            <w:r w:rsidRPr="05238042">
              <w:rPr>
                <w:b/>
                <w:bCs/>
                <w:sz w:val="32"/>
                <w:szCs w:val="32"/>
              </w:rPr>
              <w:t>0</w:t>
            </w:r>
          </w:p>
        </w:tc>
        <w:tc>
          <w:tcPr>
            <w:tcW w:w="2340" w:type="dxa"/>
          </w:tcPr>
          <w:p w:rsidR="05238042" w:rsidP="05238042">
            <w:pPr>
              <w:jc w:val="center"/>
              <w:rPr>
                <w:b/>
                <w:bCs/>
                <w:sz w:val="32"/>
                <w:szCs w:val="32"/>
              </w:rPr>
            </w:pPr>
            <w:r w:rsidRPr="05238042">
              <w:rPr>
                <w:b/>
                <w:bCs/>
                <w:sz w:val="32"/>
                <w:szCs w:val="32"/>
              </w:rPr>
              <w:t>1</w:t>
            </w:r>
          </w:p>
        </w:tc>
        <w:tc>
          <w:tcPr>
            <w:tcW w:w="2340" w:type="dxa"/>
          </w:tcPr>
          <w:p w:rsidR="05238042" w:rsidP="05238042">
            <w:pPr>
              <w:jc w:val="center"/>
              <w:rPr>
                <w:b/>
                <w:bCs/>
                <w:sz w:val="32"/>
                <w:szCs w:val="32"/>
              </w:rPr>
            </w:pPr>
            <w:r w:rsidRPr="05238042">
              <w:rPr>
                <w:b/>
                <w:bCs/>
                <w:sz w:val="32"/>
                <w:szCs w:val="32"/>
              </w:rPr>
              <w:t>0</w:t>
            </w:r>
          </w:p>
        </w:tc>
      </w:tr>
      <w:tr w:rsidTr="05238042">
        <w:tblPrEx>
          <w:tblW w:w="0" w:type="auto"/>
          <w:jc w:val="center"/>
          <w:tblLayout w:type="fixed"/>
          <w:tblLook w:val="06A0"/>
        </w:tblPrEx>
        <w:trPr>
          <w:jc w:val="center"/>
        </w:trPr>
        <w:tc>
          <w:tcPr>
            <w:tcW w:w="2340" w:type="dxa"/>
          </w:tcPr>
          <w:p w:rsidR="05238042" w:rsidP="05238042">
            <w:pPr>
              <w:jc w:val="center"/>
              <w:rPr>
                <w:b/>
                <w:bCs/>
                <w:sz w:val="32"/>
                <w:szCs w:val="32"/>
              </w:rPr>
            </w:pPr>
            <w:r w:rsidRPr="05238042">
              <w:rPr>
                <w:b/>
                <w:bCs/>
                <w:sz w:val="32"/>
                <w:szCs w:val="32"/>
              </w:rPr>
              <w:t>1</w:t>
            </w:r>
          </w:p>
        </w:tc>
        <w:tc>
          <w:tcPr>
            <w:tcW w:w="2340" w:type="dxa"/>
          </w:tcPr>
          <w:p w:rsidR="05238042" w:rsidP="05238042">
            <w:pPr>
              <w:jc w:val="center"/>
              <w:rPr>
                <w:b/>
                <w:bCs/>
                <w:sz w:val="32"/>
                <w:szCs w:val="32"/>
              </w:rPr>
            </w:pPr>
            <w:r w:rsidRPr="05238042">
              <w:rPr>
                <w:b/>
                <w:bCs/>
                <w:sz w:val="32"/>
                <w:szCs w:val="32"/>
              </w:rPr>
              <w:t>1</w:t>
            </w:r>
          </w:p>
        </w:tc>
        <w:tc>
          <w:tcPr>
            <w:tcW w:w="2340" w:type="dxa"/>
          </w:tcPr>
          <w:p w:rsidR="05238042" w:rsidP="05238042">
            <w:pPr>
              <w:jc w:val="center"/>
              <w:rPr>
                <w:b/>
                <w:bCs/>
                <w:sz w:val="32"/>
                <w:szCs w:val="32"/>
              </w:rPr>
            </w:pPr>
            <w:r w:rsidRPr="05238042">
              <w:rPr>
                <w:b/>
                <w:bCs/>
                <w:sz w:val="32"/>
                <w:szCs w:val="32"/>
              </w:rPr>
              <w:t>0</w:t>
            </w:r>
          </w:p>
        </w:tc>
        <w:tc>
          <w:tcPr>
            <w:tcW w:w="2340" w:type="dxa"/>
          </w:tcPr>
          <w:p w:rsidR="05238042" w:rsidP="05238042">
            <w:pPr>
              <w:jc w:val="center"/>
              <w:rPr>
                <w:b/>
                <w:bCs/>
                <w:sz w:val="32"/>
                <w:szCs w:val="32"/>
              </w:rPr>
            </w:pPr>
            <w:r w:rsidRPr="05238042">
              <w:rPr>
                <w:b/>
                <w:bCs/>
                <w:sz w:val="32"/>
                <w:szCs w:val="32"/>
              </w:rPr>
              <w:t>1</w:t>
            </w:r>
          </w:p>
        </w:tc>
      </w:tr>
      <w:tr w:rsidTr="05238042">
        <w:tblPrEx>
          <w:tblW w:w="0" w:type="auto"/>
          <w:jc w:val="center"/>
          <w:tblLayout w:type="fixed"/>
          <w:tblLook w:val="06A0"/>
        </w:tblPrEx>
        <w:trPr>
          <w:jc w:val="center"/>
        </w:trPr>
        <w:tc>
          <w:tcPr>
            <w:tcW w:w="2340" w:type="dxa"/>
          </w:tcPr>
          <w:p w:rsidR="05238042" w:rsidP="05238042">
            <w:pPr>
              <w:jc w:val="center"/>
              <w:rPr>
                <w:b/>
                <w:bCs/>
                <w:sz w:val="32"/>
                <w:szCs w:val="32"/>
              </w:rPr>
            </w:pPr>
            <w:r w:rsidRPr="05238042">
              <w:rPr>
                <w:b/>
                <w:bCs/>
                <w:sz w:val="32"/>
                <w:szCs w:val="32"/>
              </w:rPr>
              <w:t>1</w:t>
            </w:r>
          </w:p>
        </w:tc>
        <w:tc>
          <w:tcPr>
            <w:tcW w:w="2340" w:type="dxa"/>
          </w:tcPr>
          <w:p w:rsidR="05238042" w:rsidP="05238042">
            <w:pPr>
              <w:jc w:val="center"/>
              <w:rPr>
                <w:b/>
                <w:bCs/>
                <w:sz w:val="32"/>
                <w:szCs w:val="32"/>
              </w:rPr>
            </w:pPr>
            <w:r w:rsidRPr="05238042">
              <w:rPr>
                <w:b/>
                <w:bCs/>
                <w:sz w:val="32"/>
                <w:szCs w:val="32"/>
              </w:rPr>
              <w:t>1</w:t>
            </w:r>
          </w:p>
        </w:tc>
        <w:tc>
          <w:tcPr>
            <w:tcW w:w="2340" w:type="dxa"/>
          </w:tcPr>
          <w:p w:rsidR="05238042" w:rsidP="05238042">
            <w:pPr>
              <w:jc w:val="center"/>
              <w:rPr>
                <w:b/>
                <w:bCs/>
                <w:sz w:val="32"/>
                <w:szCs w:val="32"/>
              </w:rPr>
            </w:pPr>
            <w:r w:rsidRPr="05238042">
              <w:rPr>
                <w:b/>
                <w:bCs/>
                <w:sz w:val="32"/>
                <w:szCs w:val="32"/>
              </w:rPr>
              <w:t>1</w:t>
            </w:r>
          </w:p>
        </w:tc>
        <w:tc>
          <w:tcPr>
            <w:tcW w:w="2340" w:type="dxa"/>
          </w:tcPr>
          <w:p w:rsidR="05238042" w:rsidP="05238042">
            <w:pPr>
              <w:jc w:val="center"/>
              <w:rPr>
                <w:b/>
                <w:bCs/>
                <w:sz w:val="32"/>
                <w:szCs w:val="32"/>
              </w:rPr>
            </w:pPr>
            <w:r w:rsidRPr="05238042">
              <w:rPr>
                <w:b/>
                <w:bCs/>
                <w:sz w:val="32"/>
                <w:szCs w:val="32"/>
              </w:rPr>
              <w:t>x</w:t>
            </w:r>
          </w:p>
        </w:tc>
      </w:tr>
    </w:tbl>
    <w:p w:rsidR="05238042" w:rsidP="05238042">
      <w:pPr>
        <w:jc w:val="center"/>
        <w:rPr>
          <w:sz w:val="40"/>
          <w:szCs w:val="40"/>
        </w:rPr>
      </w:pPr>
      <w:r w:rsidRPr="05238042">
        <w:rPr>
          <w:sz w:val="40"/>
          <w:szCs w:val="40"/>
        </w:rPr>
        <w:t>Output Visualization</w:t>
      </w:r>
    </w:p>
    <w:p w:rsidR="05238042" w:rsidP="05238042">
      <w:pPr>
        <w:jc w:val="center"/>
      </w:pPr>
      <w:r>
        <w:drawing>
          <wp:inline>
            <wp:extent cx="5943600" cy="4181475"/>
            <wp:effectExtent l="0" t="0" r="0" b="0"/>
            <wp:docPr id="2114909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33681" name=""/>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p>
    <w:p w:rsidR="05238042" w:rsidP="05238042">
      <w:pPr>
        <w:jc w:val="center"/>
      </w:pPr>
      <w:r>
        <w:drawing>
          <wp:inline>
            <wp:extent cx="5943600" cy="4152900"/>
            <wp:effectExtent l="0" t="0" r="0" b="0"/>
            <wp:docPr id="806360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35867" name=""/>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rsidR="05238042" w:rsidP="05238042">
      <w:pPr>
        <w:jc w:val="center"/>
      </w:pPr>
      <w:r>
        <w:drawing>
          <wp:inline>
            <wp:extent cx="5943600" cy="4276725"/>
            <wp:effectExtent l="0" t="0" r="0" b="0"/>
            <wp:docPr id="10222824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51383" name=""/>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inline>
        </w:drawing>
      </w:r>
    </w:p>
    <w:p w:rsidR="05238042" w:rsidP="05238042">
      <w:pPr>
        <w:jc w:val="center"/>
      </w:pPr>
      <w:r>
        <w:drawing>
          <wp:inline>
            <wp:extent cx="5943600" cy="4171950"/>
            <wp:effectExtent l="0" t="0" r="0" b="0"/>
            <wp:docPr id="6340118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29049" name=""/>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rsidR="05238042" w:rsidP="05238042">
      <w:pPr>
        <w:jc w:val="left"/>
      </w:pPr>
      <w:r>
        <w:drawing>
          <wp:inline>
            <wp:extent cx="5943600" cy="4210050"/>
            <wp:effectExtent l="0" t="0" r="0" b="0"/>
            <wp:docPr id="10866245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49261" name=""/>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r>
        <w:t>.</w:t>
      </w:r>
    </w:p>
    <w:p w:rsidR="05238042" w:rsidP="05238042">
      <w:pPr>
        <w:jc w:val="center"/>
        <w:rPr>
          <w:sz w:val="40"/>
          <w:szCs w:val="40"/>
        </w:rPr>
      </w:pPr>
      <w:r w:rsidRPr="05238042">
        <w:rPr>
          <w:sz w:val="40"/>
          <w:szCs w:val="40"/>
        </w:rPr>
        <w:t>Viva Voce</w:t>
      </w:r>
    </w:p>
    <w:p w:rsidR="05238042" w:rsidP="05238042">
      <w:pPr>
        <w:jc w:val="left"/>
      </w:pPr>
      <w:r w:rsidRPr="05238042">
        <w:rPr>
          <w:rFonts w:ascii="Calibri" w:eastAsia="Calibri" w:hAnsi="Calibri" w:cs="Calibri"/>
          <w:b/>
          <w:bCs/>
          <w:noProof w:val="0"/>
          <w:sz w:val="32"/>
          <w:szCs w:val="32"/>
          <w:lang w:val="en-US"/>
        </w:rPr>
        <w:t>(Viva Voce):</w:t>
      </w:r>
      <w:r w:rsidRPr="05238042">
        <w:rPr>
          <w:rFonts w:ascii="Calibri" w:eastAsia="Calibri" w:hAnsi="Calibri" w:cs="Calibri"/>
          <w:noProof w:val="0"/>
          <w:sz w:val="22"/>
          <w:szCs w:val="22"/>
          <w:lang w:val="en-US"/>
        </w:rPr>
        <w:t xml:space="preserve"> Why race condition occurs in SR-Latch and how to overcome it?</w:t>
      </w:r>
    </w:p>
    <w:p w:rsidR="05238042" w:rsidP="05238042">
      <w:pPr>
        <w:jc w:val="center"/>
        <w:rPr>
          <w:sz w:val="40"/>
          <w:szCs w:val="40"/>
        </w:rPr>
      </w:pPr>
    </w:p>
    <w:p w:rsidR="05238042" w:rsidP="05238042">
      <w:pPr>
        <w:jc w:val="left"/>
        <w:rPr>
          <w:rFonts w:ascii="Calibri" w:eastAsia="Calibri" w:hAnsi="Calibri" w:cs="Calibri"/>
          <w:noProof w:val="0"/>
          <w:sz w:val="22"/>
          <w:szCs w:val="22"/>
          <w:lang w:val="en-US"/>
        </w:rPr>
      </w:pPr>
      <w:r w:rsidRPr="05238042">
        <w:rPr>
          <w:rFonts w:ascii="Calibri" w:eastAsia="Calibri" w:hAnsi="Calibri" w:cs="Calibri"/>
          <w:noProof w:val="0"/>
          <w:sz w:val="22"/>
          <w:szCs w:val="22"/>
          <w:lang w:val="en-US"/>
        </w:rPr>
        <w:t>The</w:t>
      </w:r>
      <w:r w:rsidRPr="05238042">
        <w:rPr>
          <w:rFonts w:ascii="Calibri" w:eastAsia="Calibri" w:hAnsi="Calibri" w:cs="Calibri"/>
          <w:b/>
          <w:bCs/>
          <w:noProof w:val="0"/>
          <w:sz w:val="22"/>
          <w:szCs w:val="22"/>
          <w:lang w:val="en-US"/>
        </w:rPr>
        <w:t xml:space="preserve"> </w:t>
      </w:r>
      <w:r w:rsidRPr="05238042">
        <w:rPr>
          <w:rFonts w:ascii="Calibri" w:eastAsia="Calibri" w:hAnsi="Calibri" w:cs="Calibri"/>
          <w:b/>
          <w:bCs/>
          <w:i/>
          <w:iCs/>
          <w:noProof w:val="0"/>
          <w:sz w:val="22"/>
          <w:szCs w:val="22"/>
          <w:lang w:val="en-US"/>
        </w:rPr>
        <w:t>race condition</w:t>
      </w:r>
      <w:r w:rsidRPr="05238042">
        <w:rPr>
          <w:rFonts w:ascii="Calibri" w:eastAsia="Calibri" w:hAnsi="Calibri" w:cs="Calibri"/>
          <w:noProof w:val="0"/>
          <w:sz w:val="22"/>
          <w:szCs w:val="22"/>
          <w:lang w:val="en-US"/>
        </w:rPr>
        <w:t xml:space="preserve"> occurs when both ‘S’ and ‘R’ are HIGH so the input changes to any other condition. And due to this the output becomes unpredictable.</w:t>
      </w:r>
    </w:p>
    <w:p w:rsidR="05238042" w:rsidP="05238042">
      <w:pPr>
        <w:jc w:val="left"/>
        <w:rPr>
          <w:rFonts w:ascii="Calibri" w:eastAsia="Calibri" w:hAnsi="Calibri" w:cs="Calibri"/>
          <w:noProof w:val="0"/>
          <w:sz w:val="22"/>
          <w:szCs w:val="22"/>
          <w:lang w:val="en-US"/>
        </w:rPr>
      </w:pPr>
      <w:r w:rsidRPr="05238042">
        <w:rPr>
          <w:rFonts w:ascii="Calibri" w:eastAsia="Calibri" w:hAnsi="Calibri" w:cs="Calibri"/>
          <w:noProof w:val="0"/>
          <w:sz w:val="22"/>
          <w:szCs w:val="22"/>
          <w:lang w:val="en-US"/>
        </w:rPr>
        <w:t xml:space="preserve">This racing condition can be avoided if the HIGH time or clock ON is less than the propagation delay of the flip flop. If the flip flop is made to toggle over one clock period then racing can be </w:t>
      </w:r>
      <w:r w:rsidRPr="05238042">
        <w:rPr>
          <w:rFonts w:ascii="Calibri" w:eastAsia="Calibri" w:hAnsi="Calibri" w:cs="Calibri"/>
          <w:noProof w:val="0"/>
          <w:sz w:val="22"/>
          <w:szCs w:val="22"/>
          <w:lang w:val="en-US"/>
        </w:rPr>
        <w:t>avoided. Edge</w:t>
      </w:r>
      <w:r w:rsidRPr="05238042">
        <w:rPr>
          <w:rFonts w:ascii="Calibri" w:eastAsia="Calibri" w:hAnsi="Calibri" w:cs="Calibri"/>
          <w:noProof w:val="0"/>
          <w:sz w:val="22"/>
          <w:szCs w:val="22"/>
          <w:lang w:val="en-US"/>
        </w:rPr>
        <w:t xml:space="preserve"> triggering instead of level triggering is used to achieve </w:t>
      </w:r>
      <w:r w:rsidRPr="05238042">
        <w:rPr>
          <w:rFonts w:ascii="Calibri" w:eastAsia="Calibri" w:hAnsi="Calibri" w:cs="Calibri"/>
          <w:noProof w:val="0"/>
          <w:sz w:val="22"/>
          <w:szCs w:val="22"/>
          <w:lang w:val="en-US"/>
        </w:rPr>
        <w:t>this.</w:t>
      </w:r>
    </w:p>
    <w:p w:rsidR="05238042" w:rsidP="05238042">
      <w:pPr>
        <w:jc w:val="center"/>
        <w:rPr>
          <w:sz w:val="40"/>
          <w:szCs w:val="40"/>
        </w:rPr>
      </w:pPr>
      <w:r w:rsidRPr="05238042">
        <w:rPr>
          <w:sz w:val="40"/>
          <w:szCs w:val="40"/>
        </w:rPr>
        <w:t>…...........................................................................</w:t>
      </w:r>
    </w:p>
    <w:p w:rsidR="05238042" w:rsidP="05238042">
      <w:pPr>
        <w:jc w:val="left"/>
        <w:rPr>
          <w:sz w:val="22"/>
          <w:szCs w:val="22"/>
        </w:rPr>
      </w:pPr>
      <w:r w:rsidRPr="05238042">
        <w:rPr>
          <w:sz w:val="22"/>
          <w:szCs w:val="22"/>
        </w:rPr>
        <w:t>.</w:t>
      </w:r>
    </w:p>
    <w:p w:rsidR="05238042" w:rsidP="05238042">
      <w:pPr>
        <w:jc w:val="left"/>
        <w:rPr>
          <w:sz w:val="22"/>
          <w:szCs w:val="22"/>
        </w:rPr>
      </w:pPr>
    </w:p>
    <w:p w:rsidR="05238042" w:rsidP="05238042">
      <w:pPr>
        <w:jc w:val="left"/>
        <w:rPr>
          <w:sz w:val="22"/>
          <w:szCs w:val="22"/>
        </w:rPr>
      </w:pPr>
    </w:p>
    <w:p w:rsidR="05238042" w:rsidP="05238042">
      <w:pPr>
        <w:jc w:val="left"/>
      </w:pPr>
      <w:r w:rsidRPr="05238042">
        <w:rPr>
          <w:rFonts w:ascii="Calibri" w:eastAsia="Calibri" w:hAnsi="Calibri" w:cs="Calibri"/>
          <w:b/>
          <w:bCs/>
          <w:noProof w:val="0"/>
          <w:sz w:val="32"/>
          <w:szCs w:val="32"/>
          <w:lang w:val="en-US"/>
        </w:rPr>
        <w:t>Task: 5</w:t>
      </w:r>
      <w:r w:rsidRPr="05238042">
        <w:rPr>
          <w:rFonts w:ascii="Calibri" w:eastAsia="Calibri" w:hAnsi="Calibri" w:cs="Calibri"/>
          <w:noProof w:val="0"/>
          <w:sz w:val="22"/>
          <w:szCs w:val="22"/>
          <w:lang w:val="en-US"/>
        </w:rPr>
        <w:t xml:space="preserve">: Implement the following Boolean expression using NAND gate Only? </w:t>
      </w:r>
    </w:p>
    <w:p w:rsidR="05238042" w:rsidP="05238042">
      <w:pPr>
        <w:jc w:val="left"/>
      </w:pPr>
      <w:r>
        <w:drawing>
          <wp:inline>
            <wp:extent cx="3238500" cy="628650"/>
            <wp:effectExtent l="0" t="0" r="0" b="0"/>
            <wp:docPr id="12226406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70370" name=""/>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3238500" cy="628650"/>
                    </a:xfrm>
                    <a:prstGeom prst="rect">
                      <a:avLst/>
                    </a:prstGeom>
                  </pic:spPr>
                </pic:pic>
              </a:graphicData>
            </a:graphic>
          </wp:inline>
        </w:drawing>
      </w:r>
    </w:p>
    <w:p w:rsidR="05238042" w:rsidP="05238042">
      <w:pPr>
        <w:jc w:val="center"/>
        <w:rPr>
          <w:sz w:val="40"/>
          <w:szCs w:val="40"/>
        </w:rPr>
      </w:pPr>
      <w:r w:rsidRPr="05238042">
        <w:rPr>
          <w:sz w:val="40"/>
          <w:szCs w:val="40"/>
        </w:rPr>
        <w:t>Table Circuit and Equation</w:t>
      </w:r>
    </w:p>
    <w:p w:rsidR="05238042" w:rsidP="05238042">
      <w:pPr>
        <w:jc w:val="left"/>
        <w:rPr>
          <w:sz w:val="32"/>
          <w:szCs w:val="32"/>
          <w:u w:val="none"/>
        </w:rPr>
      </w:pPr>
      <w:r w:rsidRPr="05238042">
        <w:rPr>
          <w:sz w:val="32"/>
          <w:szCs w:val="32"/>
          <w:u w:val="single"/>
        </w:rPr>
        <w:t>Equation:</w:t>
      </w:r>
      <w:r w:rsidRPr="05238042">
        <w:rPr>
          <w:sz w:val="32"/>
          <w:szCs w:val="32"/>
          <w:u w:val="none"/>
        </w:rPr>
        <w:t xml:space="preserve">        </w:t>
      </w:r>
      <w:r w:rsidRPr="05238042">
        <w:rPr>
          <w:b/>
          <w:bCs/>
          <w:sz w:val="32"/>
          <w:szCs w:val="32"/>
          <w:u w:val="none"/>
        </w:rPr>
        <w:t xml:space="preserve">X=A’C </w:t>
      </w:r>
      <w:r w:rsidRPr="05238042">
        <w:rPr>
          <w:b/>
          <w:bCs/>
          <w:sz w:val="32"/>
          <w:szCs w:val="32"/>
          <w:u w:val="none"/>
        </w:rPr>
        <w:t>+ AC</w:t>
      </w:r>
      <w:r w:rsidRPr="05238042">
        <w:rPr>
          <w:b/>
          <w:bCs/>
          <w:sz w:val="32"/>
          <w:szCs w:val="32"/>
          <w:u w:val="none"/>
        </w:rPr>
        <w:t xml:space="preserve">’ </w:t>
      </w:r>
      <w:r w:rsidRPr="05238042">
        <w:rPr>
          <w:b/>
          <w:bCs/>
          <w:sz w:val="32"/>
          <w:szCs w:val="32"/>
          <w:u w:val="none"/>
        </w:rPr>
        <w:t>+ B</w:t>
      </w:r>
    </w:p>
    <w:p w:rsidR="05238042" w:rsidP="05238042">
      <w:pPr>
        <w:jc w:val="left"/>
        <w:rPr>
          <w:sz w:val="32"/>
          <w:szCs w:val="32"/>
          <w:u w:val="single"/>
        </w:rPr>
      </w:pPr>
      <w:r w:rsidRPr="05238042">
        <w:rPr>
          <w:sz w:val="32"/>
          <w:szCs w:val="32"/>
          <w:u w:val="single"/>
        </w:rPr>
        <w:t>Table:</w:t>
      </w:r>
    </w:p>
    <w:tbl>
      <w:tblPr>
        <w:tblStyle w:val="TableGrid"/>
        <w:tblW w:w="0" w:type="auto"/>
        <w:tblLayout w:type="fixed"/>
        <w:tblLook w:val="06A0"/>
      </w:tblPr>
      <w:tblGrid>
        <w:gridCol w:w="2340"/>
        <w:gridCol w:w="2340"/>
        <w:gridCol w:w="2340"/>
        <w:gridCol w:w="2340"/>
      </w:tblGrid>
      <w:tr w:rsidTr="05238042">
        <w:tblPrEx>
          <w:tblW w:w="0" w:type="auto"/>
          <w:tblLayout w:type="fixed"/>
          <w:tblLook w:val="06A0"/>
        </w:tblPrEx>
        <w:tc>
          <w:tcPr>
            <w:tcW w:w="2340" w:type="dxa"/>
          </w:tcPr>
          <w:p w:rsidR="05238042" w:rsidP="05238042">
            <w:pPr>
              <w:jc w:val="center"/>
              <w:rPr>
                <w:b/>
                <w:bCs/>
                <w:sz w:val="32"/>
                <w:szCs w:val="32"/>
                <w:u w:val="none"/>
              </w:rPr>
            </w:pPr>
            <w:r w:rsidRPr="05238042">
              <w:rPr>
                <w:b/>
                <w:bCs/>
                <w:sz w:val="32"/>
                <w:szCs w:val="32"/>
                <w:u w:val="none"/>
              </w:rPr>
              <w:t>A</w:t>
            </w:r>
          </w:p>
        </w:tc>
        <w:tc>
          <w:tcPr>
            <w:tcW w:w="2340" w:type="dxa"/>
          </w:tcPr>
          <w:p w:rsidR="05238042" w:rsidP="05238042">
            <w:pPr>
              <w:jc w:val="center"/>
              <w:rPr>
                <w:b/>
                <w:bCs/>
                <w:sz w:val="32"/>
                <w:szCs w:val="32"/>
                <w:u w:val="none"/>
              </w:rPr>
            </w:pPr>
            <w:r w:rsidRPr="05238042">
              <w:rPr>
                <w:b/>
                <w:bCs/>
                <w:sz w:val="32"/>
                <w:szCs w:val="32"/>
                <w:u w:val="none"/>
              </w:rPr>
              <w:t>B</w:t>
            </w:r>
          </w:p>
        </w:tc>
        <w:tc>
          <w:tcPr>
            <w:tcW w:w="2340" w:type="dxa"/>
          </w:tcPr>
          <w:p w:rsidR="05238042" w:rsidP="05238042">
            <w:pPr>
              <w:jc w:val="center"/>
              <w:rPr>
                <w:b/>
                <w:bCs/>
                <w:sz w:val="32"/>
                <w:szCs w:val="32"/>
                <w:u w:val="none"/>
              </w:rPr>
            </w:pPr>
            <w:r w:rsidRPr="05238042">
              <w:rPr>
                <w:b/>
                <w:bCs/>
                <w:sz w:val="32"/>
                <w:szCs w:val="32"/>
                <w:u w:val="none"/>
              </w:rPr>
              <w:t>C</w:t>
            </w:r>
          </w:p>
        </w:tc>
        <w:tc>
          <w:tcPr>
            <w:tcW w:w="2340" w:type="dxa"/>
          </w:tcPr>
          <w:p w:rsidR="05238042" w:rsidP="05238042">
            <w:pPr>
              <w:jc w:val="center"/>
              <w:rPr>
                <w:b/>
                <w:bCs/>
                <w:sz w:val="32"/>
                <w:szCs w:val="32"/>
                <w:u w:val="none"/>
              </w:rPr>
            </w:pPr>
            <w:r w:rsidRPr="05238042">
              <w:rPr>
                <w:b/>
                <w:bCs/>
                <w:sz w:val="32"/>
                <w:szCs w:val="32"/>
                <w:u w:val="none"/>
              </w:rPr>
              <w:t>X</w:t>
            </w:r>
          </w:p>
        </w:tc>
      </w:tr>
      <w:tr w:rsidTr="05238042">
        <w:tblPrEx>
          <w:tblW w:w="0" w:type="auto"/>
          <w:tblLayout w:type="fixed"/>
          <w:tblLook w:val="06A0"/>
        </w:tblPrEx>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0</w:t>
            </w:r>
          </w:p>
        </w:tc>
      </w:tr>
      <w:tr w:rsidTr="05238042">
        <w:tblPrEx>
          <w:tblW w:w="0" w:type="auto"/>
          <w:tblLayout w:type="fixed"/>
          <w:tblLook w:val="06A0"/>
        </w:tblPrEx>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1</w:t>
            </w:r>
          </w:p>
        </w:tc>
      </w:tr>
      <w:tr w:rsidTr="05238042">
        <w:tblPrEx>
          <w:tblW w:w="0" w:type="auto"/>
          <w:tblLayout w:type="fixed"/>
          <w:tblLook w:val="06A0"/>
        </w:tblPrEx>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1</w:t>
            </w:r>
          </w:p>
        </w:tc>
      </w:tr>
      <w:tr w:rsidTr="05238042">
        <w:tblPrEx>
          <w:tblW w:w="0" w:type="auto"/>
          <w:tblLayout w:type="fixed"/>
          <w:tblLook w:val="06A0"/>
        </w:tblPrEx>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1</w:t>
            </w:r>
          </w:p>
        </w:tc>
      </w:tr>
      <w:tr w:rsidTr="05238042">
        <w:tblPrEx>
          <w:tblW w:w="0" w:type="auto"/>
          <w:tblLayout w:type="fixed"/>
          <w:tblLook w:val="06A0"/>
        </w:tblPrEx>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1</w:t>
            </w:r>
          </w:p>
        </w:tc>
      </w:tr>
      <w:tr w:rsidTr="05238042">
        <w:tblPrEx>
          <w:tblW w:w="0" w:type="auto"/>
          <w:tblLayout w:type="fixed"/>
          <w:tblLook w:val="06A0"/>
        </w:tblPrEx>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0</w:t>
            </w:r>
          </w:p>
        </w:tc>
      </w:tr>
      <w:tr w:rsidTr="05238042">
        <w:tblPrEx>
          <w:tblW w:w="0" w:type="auto"/>
          <w:tblLayout w:type="fixed"/>
          <w:tblLook w:val="06A0"/>
        </w:tblPrEx>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0</w:t>
            </w:r>
          </w:p>
        </w:tc>
        <w:tc>
          <w:tcPr>
            <w:tcW w:w="2340" w:type="dxa"/>
          </w:tcPr>
          <w:p w:rsidR="05238042" w:rsidP="05238042">
            <w:pPr>
              <w:jc w:val="center"/>
              <w:rPr>
                <w:b/>
                <w:bCs/>
                <w:sz w:val="32"/>
                <w:szCs w:val="32"/>
                <w:u w:val="none"/>
              </w:rPr>
            </w:pPr>
            <w:r w:rsidRPr="05238042">
              <w:rPr>
                <w:b/>
                <w:bCs/>
                <w:sz w:val="32"/>
                <w:szCs w:val="32"/>
                <w:u w:val="none"/>
              </w:rPr>
              <w:t>1</w:t>
            </w:r>
          </w:p>
        </w:tc>
      </w:tr>
      <w:tr w:rsidTr="05238042">
        <w:tblPrEx>
          <w:tblW w:w="0" w:type="auto"/>
          <w:tblLayout w:type="fixed"/>
          <w:tblLook w:val="06A0"/>
        </w:tblPrEx>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1</w:t>
            </w:r>
          </w:p>
        </w:tc>
        <w:tc>
          <w:tcPr>
            <w:tcW w:w="2340" w:type="dxa"/>
          </w:tcPr>
          <w:p w:rsidR="05238042" w:rsidP="05238042">
            <w:pPr>
              <w:jc w:val="center"/>
              <w:rPr>
                <w:b/>
                <w:bCs/>
                <w:sz w:val="32"/>
                <w:szCs w:val="32"/>
                <w:u w:val="none"/>
              </w:rPr>
            </w:pPr>
            <w:r w:rsidRPr="05238042">
              <w:rPr>
                <w:b/>
                <w:bCs/>
                <w:sz w:val="32"/>
                <w:szCs w:val="32"/>
                <w:u w:val="none"/>
              </w:rPr>
              <w:t>1</w:t>
            </w:r>
          </w:p>
        </w:tc>
      </w:tr>
      <w:tr w:rsidTr="05238042">
        <w:tblPrEx>
          <w:tblW w:w="0" w:type="auto"/>
          <w:tblLayout w:type="fixed"/>
          <w:tblLook w:val="06A0"/>
        </w:tblPrEx>
        <w:tc>
          <w:tcPr>
            <w:tcW w:w="2340" w:type="dxa"/>
          </w:tcPr>
          <w:p w:rsidR="05238042" w:rsidP="05238042">
            <w:pPr>
              <w:rPr>
                <w:sz w:val="32"/>
                <w:szCs w:val="32"/>
                <w:u w:val="none"/>
              </w:rPr>
            </w:pPr>
          </w:p>
        </w:tc>
        <w:tc>
          <w:tcPr>
            <w:tcW w:w="2340" w:type="dxa"/>
          </w:tcPr>
          <w:p w:rsidR="05238042" w:rsidP="05238042">
            <w:pPr>
              <w:rPr>
                <w:sz w:val="32"/>
                <w:szCs w:val="32"/>
                <w:u w:val="none"/>
              </w:rPr>
            </w:pPr>
          </w:p>
        </w:tc>
        <w:tc>
          <w:tcPr>
            <w:tcW w:w="2340" w:type="dxa"/>
          </w:tcPr>
          <w:p w:rsidR="05238042" w:rsidP="05238042">
            <w:pPr>
              <w:rPr>
                <w:sz w:val="32"/>
                <w:szCs w:val="32"/>
                <w:u w:val="none"/>
              </w:rPr>
            </w:pPr>
          </w:p>
        </w:tc>
        <w:tc>
          <w:tcPr>
            <w:tcW w:w="2340" w:type="dxa"/>
          </w:tcPr>
          <w:p w:rsidR="05238042" w:rsidP="05238042">
            <w:pPr>
              <w:rPr>
                <w:sz w:val="32"/>
                <w:szCs w:val="32"/>
                <w:u w:val="none"/>
              </w:rPr>
            </w:pPr>
          </w:p>
        </w:tc>
      </w:tr>
      <w:tr w:rsidTr="05238042">
        <w:tblPrEx>
          <w:tblW w:w="0" w:type="auto"/>
          <w:tblLayout w:type="fixed"/>
          <w:tblLook w:val="06A0"/>
        </w:tblPrEx>
        <w:tc>
          <w:tcPr>
            <w:tcW w:w="2340" w:type="dxa"/>
          </w:tcPr>
          <w:p w:rsidR="05238042" w:rsidP="05238042">
            <w:pPr>
              <w:rPr>
                <w:sz w:val="32"/>
                <w:szCs w:val="32"/>
                <w:u w:val="none"/>
              </w:rPr>
            </w:pPr>
          </w:p>
        </w:tc>
        <w:tc>
          <w:tcPr>
            <w:tcW w:w="2340" w:type="dxa"/>
          </w:tcPr>
          <w:p w:rsidR="05238042" w:rsidP="05238042">
            <w:pPr>
              <w:rPr>
                <w:sz w:val="32"/>
                <w:szCs w:val="32"/>
                <w:u w:val="none"/>
              </w:rPr>
            </w:pPr>
          </w:p>
        </w:tc>
        <w:tc>
          <w:tcPr>
            <w:tcW w:w="2340" w:type="dxa"/>
          </w:tcPr>
          <w:p w:rsidR="05238042" w:rsidP="05238042">
            <w:pPr>
              <w:rPr>
                <w:sz w:val="32"/>
                <w:szCs w:val="32"/>
                <w:u w:val="none"/>
              </w:rPr>
            </w:pPr>
          </w:p>
        </w:tc>
        <w:tc>
          <w:tcPr>
            <w:tcW w:w="2340" w:type="dxa"/>
          </w:tcPr>
          <w:p w:rsidR="05238042" w:rsidP="05238042">
            <w:pPr>
              <w:rPr>
                <w:sz w:val="32"/>
                <w:szCs w:val="32"/>
                <w:u w:val="none"/>
              </w:rPr>
            </w:pPr>
          </w:p>
        </w:tc>
      </w:tr>
    </w:tbl>
    <w:p w:rsidR="05238042" w:rsidP="05238042">
      <w:pPr>
        <w:jc w:val="left"/>
        <w:rPr>
          <w:sz w:val="32"/>
          <w:szCs w:val="32"/>
          <w:u w:val="single"/>
        </w:rPr>
      </w:pPr>
      <w:r w:rsidRPr="05238042">
        <w:rPr>
          <w:sz w:val="32"/>
          <w:szCs w:val="32"/>
          <w:u w:val="single"/>
        </w:rPr>
        <w:t>Circuit:</w:t>
      </w:r>
    </w:p>
    <w:p w:rsidR="05238042" w:rsidP="05238042">
      <w:pPr>
        <w:jc w:val="left"/>
      </w:pPr>
      <w:r>
        <w:drawing>
          <wp:inline>
            <wp:extent cx="5943600" cy="4772025"/>
            <wp:effectExtent l="0" t="0" r="0" b="0"/>
            <wp:docPr id="211987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7062" name=""/>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rsidR="05238042" w:rsidP="05238042">
      <w:pPr>
        <w:jc w:val="center"/>
        <w:rPr>
          <w:sz w:val="40"/>
          <w:szCs w:val="40"/>
        </w:rPr>
      </w:pPr>
    </w:p>
    <w:p w:rsidR="05238042" w:rsidP="05238042">
      <w:pPr>
        <w:jc w:val="left"/>
      </w:pPr>
      <w:r>
        <w:t>.</w:t>
      </w:r>
    </w:p>
    <w:p w:rsidR="05238042" w:rsidP="05238042">
      <w:pPr>
        <w:jc w:val="center"/>
        <w:rPr>
          <w:sz w:val="40"/>
          <w:szCs w:val="40"/>
        </w:rPr>
      </w:pPr>
      <w:r w:rsidRPr="05238042">
        <w:rPr>
          <w:sz w:val="40"/>
          <w:szCs w:val="40"/>
        </w:rPr>
        <w:t>Output Visualization</w:t>
      </w:r>
    </w:p>
    <w:p w:rsidR="05238042" w:rsidP="05238042">
      <w:pPr>
        <w:jc w:val="center"/>
      </w:pPr>
      <w:r>
        <w:drawing>
          <wp:inline>
            <wp:extent cx="5943600" cy="3314700"/>
            <wp:effectExtent l="0" t="0" r="0" b="0"/>
            <wp:docPr id="278094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05220" name=""/>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5238042" w:rsidP="05238042">
      <w:pPr>
        <w:jc w:val="center"/>
      </w:pPr>
      <w:r>
        <w:drawing>
          <wp:inline>
            <wp:extent cx="5943600" cy="3476625"/>
            <wp:effectExtent l="0" t="0" r="0" b="0"/>
            <wp:docPr id="9473269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37197" name=""/>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rsidR="05238042" w:rsidP="05238042">
      <w:pPr>
        <w:jc w:val="left"/>
      </w:pPr>
      <w:r>
        <w:t>.</w:t>
      </w:r>
      <w:r>
        <w:drawing>
          <wp:inline>
            <wp:extent cx="5943600" cy="3800475"/>
            <wp:effectExtent l="0" t="0" r="0" b="0"/>
            <wp:docPr id="9245934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66727" name=""/>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w:rsidR="05238042" w:rsidP="05238042">
      <w:pPr>
        <w:jc w:val="left"/>
      </w:pPr>
      <w:r>
        <w:drawing>
          <wp:inline>
            <wp:extent cx="5943600" cy="3524250"/>
            <wp:effectExtent l="0" t="0" r="0" b="0"/>
            <wp:docPr id="13661869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84338" name=""/>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5238042" w:rsidP="05238042">
      <w:pPr>
        <w:jc w:val="center"/>
      </w:pPr>
      <w:r>
        <w:drawing>
          <wp:inline>
            <wp:extent cx="5943600" cy="3552825"/>
            <wp:effectExtent l="0" t="0" r="0" b="0"/>
            <wp:docPr id="7472819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11228" name=""/>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rsidR="05238042" w:rsidP="05238042">
      <w:pPr>
        <w:jc w:val="center"/>
        <w:rPr>
          <w:sz w:val="40"/>
          <w:szCs w:val="40"/>
        </w:rPr>
      </w:pPr>
      <w:r w:rsidRPr="05238042">
        <w:rPr>
          <w:sz w:val="40"/>
          <w:szCs w:val="40"/>
        </w:rPr>
        <w:t>Viva Voce</w:t>
      </w:r>
    </w:p>
    <w:p w:rsidR="05238042" w:rsidP="05238042">
      <w:pPr>
        <w:jc w:val="left"/>
      </w:pPr>
      <w:r w:rsidRPr="05238042">
        <w:rPr>
          <w:rFonts w:ascii="Calibri" w:eastAsia="Calibri" w:hAnsi="Calibri" w:cs="Calibri"/>
          <w:b/>
          <w:bCs/>
          <w:noProof w:val="0"/>
          <w:sz w:val="32"/>
          <w:szCs w:val="32"/>
          <w:lang w:val="en-US"/>
        </w:rPr>
        <w:t>(Viva Voce)</w:t>
      </w:r>
      <w:r w:rsidRPr="05238042">
        <w:rPr>
          <w:rFonts w:ascii="Calibri" w:eastAsia="Calibri" w:hAnsi="Calibri" w:cs="Calibri"/>
          <w:noProof w:val="0"/>
          <w:sz w:val="22"/>
          <w:szCs w:val="22"/>
          <w:lang w:val="en-US"/>
        </w:rPr>
        <w:t>: Why use only NAND gates or only NOR gates?</w:t>
      </w:r>
    </w:p>
    <w:p w:rsidR="05238042" w:rsidP="05238042">
      <w:pPr>
        <w:jc w:val="both"/>
        <w:rPr>
          <w:rFonts w:ascii="Calibri" w:eastAsia="Calibri" w:hAnsi="Calibri" w:cs="Calibri"/>
          <w:noProof w:val="0"/>
          <w:sz w:val="22"/>
          <w:szCs w:val="22"/>
          <w:lang w:val="en-US"/>
        </w:rPr>
      </w:pPr>
      <w:r w:rsidRPr="05238042">
        <w:rPr>
          <w:rFonts w:ascii="Calibri" w:eastAsia="Calibri" w:hAnsi="Calibri" w:cs="Calibri"/>
          <w:noProof w:val="0"/>
          <w:sz w:val="22"/>
          <w:szCs w:val="22"/>
          <w:lang w:val="en-US"/>
        </w:rPr>
        <w:t xml:space="preserve">Because they have a unique significance and they are also called “Universal gates” because we can implement all other Boolean functions/operation by just using the combination of these two </w:t>
      </w:r>
      <w:r w:rsidRPr="05238042">
        <w:rPr>
          <w:rFonts w:ascii="Calibri" w:eastAsia="Calibri" w:hAnsi="Calibri" w:cs="Calibri"/>
          <w:noProof w:val="0"/>
          <w:sz w:val="22"/>
          <w:szCs w:val="22"/>
          <w:lang w:val="en-US"/>
        </w:rPr>
        <w:t>gates.</w:t>
      </w:r>
      <w:r w:rsidRPr="05238042">
        <w:rPr>
          <w:rFonts w:ascii="Calibri" w:eastAsia="Calibri" w:hAnsi="Calibri" w:cs="Calibri"/>
          <w:noProof w:val="0"/>
          <w:sz w:val="22"/>
          <w:szCs w:val="22"/>
          <w:lang w:val="en-US"/>
        </w:rPr>
        <w:t xml:space="preserve"> This property is called functional completeness.</w:t>
      </w:r>
    </w:p>
    <w:p w:rsidR="05238042" w:rsidP="05238042">
      <w:pPr>
        <w:jc w:val="center"/>
        <w:rPr>
          <w:sz w:val="40"/>
          <w:szCs w:val="40"/>
        </w:rPr>
      </w:pPr>
    </w:p>
    <w:p w:rsidR="05238042" w:rsidP="05238042">
      <w:pPr>
        <w:jc w:val="center"/>
        <w:rPr>
          <w:sz w:val="40"/>
          <w:szCs w:val="40"/>
        </w:rPr>
      </w:pPr>
    </w:p>
    <w:p w:rsidR="05238042" w:rsidP="05238042">
      <w:pPr>
        <w:jc w:val="center"/>
        <w:rPr>
          <w:sz w:val="40"/>
          <w:szCs w:val="40"/>
        </w:rPr>
      </w:pPr>
      <w:r w:rsidRPr="05238042">
        <w:rPr>
          <w:sz w:val="40"/>
          <w:szCs w:val="40"/>
        </w:rPr>
        <w:t>…...............................................................................</w:t>
      </w:r>
    </w:p>
    <w:p w:rsidR="05238042" w:rsidP="05238042">
      <w:pPr>
        <w:jc w:val="center"/>
        <w:rPr>
          <w:sz w:val="40"/>
          <w:szCs w:val="40"/>
        </w:rPr>
      </w:pPr>
    </w:p>
    <w:p w:rsidR="05238042" w:rsidP="05238042">
      <w:pPr>
        <w:jc w:val="center"/>
        <w:rPr>
          <w:sz w:val="40"/>
          <w:szCs w:val="40"/>
        </w:rPr>
      </w:pPr>
      <w:r w:rsidRPr="05238042">
        <w:rPr>
          <w:sz w:val="40"/>
          <w:szCs w:val="40"/>
        </w:rPr>
        <w:t>Pictures</w:t>
      </w:r>
    </w:p>
    <w:p w:rsidR="05238042" w:rsidP="05238042">
      <w:pPr>
        <w:jc w:val="center"/>
        <w:rPr>
          <w:sz w:val="40"/>
          <w:szCs w:val="40"/>
        </w:rPr>
      </w:pPr>
      <w:r w:rsidRPr="05238042">
        <w:rPr>
          <w:sz w:val="40"/>
          <w:szCs w:val="40"/>
        </w:rPr>
        <w:t>Task:1</w:t>
      </w:r>
    </w:p>
    <w:p w:rsidR="05238042" w:rsidP="05238042">
      <w:pPr>
        <w:jc w:val="center"/>
      </w:pPr>
      <w:r>
        <w:drawing>
          <wp:inline>
            <wp:extent cx="5943600" cy="3343275"/>
            <wp:effectExtent l="0" t="0" r="0" b="0"/>
            <wp:docPr id="1160202632" nam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66611" name=""/>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t>Task:4</w:t>
      </w:r>
    </w:p>
    <w:p w:rsidR="05238042" w:rsidP="05238042">
      <w:pPr>
        <w:jc w:val="center"/>
      </w:pPr>
      <w:r>
        <w:drawing>
          <wp:inline>
            <wp:extent cx="4572000" cy="2571750"/>
            <wp:effectExtent l="0" t="0" r="0" b="0"/>
            <wp:docPr id="1125875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84766" name=""/>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05238042" w:rsidP="05238042">
      <w:pPr>
        <w:jc w:val="center"/>
        <w:rPr>
          <w:rFonts w:ascii="Segoe UI Emoji" w:eastAsia="Segoe UI Emoji" w:hAnsi="Segoe UI Emoji" w:cs="Segoe UI Emoji"/>
        </w:rPr>
      </w:pPr>
      <w:r>
        <w:t>Task:5</w:t>
      </w:r>
    </w:p>
    <w:p w:rsidR="05238042" w:rsidP="05238042">
      <w:pPr>
        <w:jc w:val="center"/>
      </w:pPr>
      <w:r>
        <w:drawing>
          <wp:inline>
            <wp:extent cx="4572000" cy="2571750"/>
            <wp:effectExtent l="0" t="0" r="0" b="0"/>
            <wp:docPr id="615713808" nam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33986" name=""/>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05238042" w:rsidP="05238042">
      <w:pPr>
        <w:jc w:val="left"/>
        <w:rPr>
          <w:sz w:val="22"/>
          <w:szCs w:val="22"/>
        </w:rPr>
      </w:pPr>
      <w:r w:rsidRPr="05238042">
        <w:rPr>
          <w:sz w:val="22"/>
          <w:szCs w:val="22"/>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da3c3b3e-654e-4fb4-8020-08bd917b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jpeg" /><Relationship Id="rId14" Type="http://schemas.openxmlformats.org/officeDocument/2006/relationships/image" Target="media/image11.jpeg" /><Relationship Id="rId15" Type="http://schemas.openxmlformats.org/officeDocument/2006/relationships/image" Target="media/image12.jpeg" /><Relationship Id="rId16" Type="http://schemas.openxmlformats.org/officeDocument/2006/relationships/image" Target="media/image13.jpeg" /><Relationship Id="rId17" Type="http://schemas.openxmlformats.org/officeDocument/2006/relationships/image" Target="media/image14.jpeg" /><Relationship Id="rId18" Type="http://schemas.openxmlformats.org/officeDocument/2006/relationships/image" Target="media/image15.jpeg" /><Relationship Id="rId19" Type="http://schemas.openxmlformats.org/officeDocument/2006/relationships/image" Target="media/image16.jpeg" /><Relationship Id="rId2" Type="http://schemas.openxmlformats.org/officeDocument/2006/relationships/webSettings" Target="webSettings.xml" /><Relationship Id="rId20" Type="http://schemas.openxmlformats.org/officeDocument/2006/relationships/image" Target="media/image17.jpeg" /><Relationship Id="rId21" Type="http://schemas.openxmlformats.org/officeDocument/2006/relationships/image" Target="media/image18.jpeg" /><Relationship Id="rId22" Type="http://schemas.openxmlformats.org/officeDocument/2006/relationships/image" Target="media/image19.jpeg" /><Relationship Id="rId23" Type="http://schemas.openxmlformats.org/officeDocument/2006/relationships/image" Target="media/image20.jpeg" /><Relationship Id="rId24" Type="http://schemas.openxmlformats.org/officeDocument/2006/relationships/image" Target="media/image21.jpeg" /><Relationship Id="rId25" Type="http://schemas.openxmlformats.org/officeDocument/2006/relationships/image" Target="media/image22.jpeg"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bilal</dc:creator>
  <cp:lastModifiedBy>mohammad bilal</cp:lastModifiedBy>
  <cp:revision>0</cp:revision>
  <dcterms:created xsi:type="dcterms:W3CDTF">2020-09-03T08:01:04Z</dcterms:created>
  <dcterms:modified xsi:type="dcterms:W3CDTF">2020-09-03T09:50:00Z</dcterms:modified>
</cp:coreProperties>
</file>