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  <w:bookmarkStart w:id="0" w:name="_GoBack"/>
      <w:bookmarkEnd w:id="0"/>
    </w:p>
    <w:p w:rsidR="00B37B2B" w:rsidRPr="00B71428" w:rsidRDefault="00BE374B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30940B8A" wp14:editId="3A8B7BBC">
                <wp:simplePos x="0" y="0"/>
                <wp:positionH relativeFrom="column">
                  <wp:posOffset>838200</wp:posOffset>
                </wp:positionH>
                <wp:positionV relativeFrom="paragraph">
                  <wp:posOffset>5247640</wp:posOffset>
                </wp:positionV>
                <wp:extent cx="5162550" cy="2009775"/>
                <wp:effectExtent l="0" t="0" r="0" b="952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91F" w:rsidRDefault="00EA191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BE374B">
                              <w:rPr>
                                <w:lang w:val="pt-BR"/>
                              </w:rPr>
                              <w:t>MIT041 – Especificação de Processos</w:t>
                            </w:r>
                          </w:p>
                          <w:p w:rsidR="00EA191F" w:rsidRPr="0026387E" w:rsidRDefault="00EA191F" w:rsidP="0026387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EA191F" w:rsidRPr="002C6C7B" w:rsidRDefault="00EA191F" w:rsidP="002C6C7B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EA191F" w:rsidRPr="00FA7997" w:rsidRDefault="00EA191F" w:rsidP="0026387E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TOTVS</w:t>
                            </w:r>
                          </w:p>
                          <w:p w:rsidR="00EA191F" w:rsidRPr="002C6C7B" w:rsidRDefault="00EA191F" w:rsidP="002C6C7B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EA191F" w:rsidRPr="00FA7997" w:rsidRDefault="00EA191F" w:rsidP="0026387E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TOTVS12 </w:t>
                            </w:r>
                            <w:r w:rsidR="009A2E77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E36DB5">
                              <w:rPr>
                                <w:sz w:val="28"/>
                                <w:szCs w:val="28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E36DB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Administração de Vendas </w:t>
                            </w:r>
                            <w:r w:rsidR="0016476E">
                              <w:rPr>
                                <w:sz w:val="28"/>
                                <w:szCs w:val="28"/>
                                <w:lang w:val="pt-BR"/>
                              </w:rPr>
                              <w:t>–</w:t>
                            </w:r>
                            <w:r w:rsidR="00E36DB5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CTT</w:t>
                            </w:r>
                            <w:r w:rsidR="0016476E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:rsidR="00EA191F" w:rsidRPr="002C6C7B" w:rsidRDefault="00EA191F" w:rsidP="002C6C7B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EA191F" w:rsidRPr="00BE374B" w:rsidRDefault="00EA191F" w:rsidP="00BE374B">
                            <w:pPr>
                              <w:pStyle w:val="TOTVSTtulo2014"/>
                              <w:rPr>
                                <w:sz w:val="28"/>
                                <w:szCs w:val="28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</w:rPr>
                              <w:t xml:space="preserve">Versão: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1.0</w:t>
                            </w:r>
                          </w:p>
                          <w:p w:rsidR="00EA191F" w:rsidRPr="00BE374B" w:rsidRDefault="00EA191F" w:rsidP="00BE374B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0B8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66pt;margin-top:413.2pt;width:406.5pt;height:158.2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jftwIAAL4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" filled="f" stroked="f">
                <v:textbox>
                  <w:txbxContent>
                    <w:p w:rsidR="00EA191F" w:rsidRDefault="00EA191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BE374B">
                        <w:rPr>
                          <w:lang w:val="pt-BR"/>
                        </w:rPr>
                        <w:t>MIT041 – Especificação de Processos</w:t>
                      </w:r>
                    </w:p>
                    <w:p w:rsidR="00EA191F" w:rsidRPr="0026387E" w:rsidRDefault="00EA191F" w:rsidP="0026387E">
                      <w:pPr>
                        <w:rPr>
                          <w:lang w:eastAsia="pt-BR"/>
                        </w:rPr>
                      </w:pPr>
                    </w:p>
                    <w:p w:rsidR="00EA191F" w:rsidRPr="002C6C7B" w:rsidRDefault="00EA191F" w:rsidP="002C6C7B">
                      <w:pPr>
                        <w:rPr>
                          <w:lang w:eastAsia="pt-BR"/>
                        </w:rPr>
                      </w:pPr>
                    </w:p>
                    <w:p w:rsidR="00EA191F" w:rsidRPr="00FA7997" w:rsidRDefault="00EA191F" w:rsidP="0026387E">
                      <w:pPr>
                        <w:pStyle w:val="TOTVSTtulo2014"/>
                        <w:rPr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TOTVS</w:t>
                      </w:r>
                    </w:p>
                    <w:p w:rsidR="00EA191F" w:rsidRPr="002C6C7B" w:rsidRDefault="00EA191F" w:rsidP="002C6C7B">
                      <w:pPr>
                        <w:rPr>
                          <w:lang w:eastAsia="pt-BR"/>
                        </w:rPr>
                      </w:pPr>
                    </w:p>
                    <w:p w:rsidR="00EA191F" w:rsidRPr="00FA7997" w:rsidRDefault="00EA191F" w:rsidP="0026387E">
                      <w:pPr>
                        <w:pStyle w:val="TOTVSTtulo2014"/>
                        <w:rPr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TOTVS12 </w:t>
                      </w:r>
                      <w:r w:rsidR="009A2E77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E36DB5">
                        <w:rPr>
                          <w:sz w:val="28"/>
                          <w:szCs w:val="28"/>
                          <w:lang w:val="pt-BR"/>
                        </w:rPr>
                        <w:t>–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E36DB5">
                        <w:rPr>
                          <w:sz w:val="28"/>
                          <w:szCs w:val="28"/>
                          <w:lang w:val="pt-BR"/>
                        </w:rPr>
                        <w:t xml:space="preserve">Administração de Vendas </w:t>
                      </w:r>
                      <w:r w:rsidR="0016476E">
                        <w:rPr>
                          <w:sz w:val="28"/>
                          <w:szCs w:val="28"/>
                          <w:lang w:val="pt-BR"/>
                        </w:rPr>
                        <w:t>–</w:t>
                      </w:r>
                      <w:r w:rsidR="00E36DB5">
                        <w:rPr>
                          <w:sz w:val="28"/>
                          <w:szCs w:val="28"/>
                          <w:lang w:val="pt-BR"/>
                        </w:rPr>
                        <w:t xml:space="preserve"> CTT</w:t>
                      </w:r>
                      <w:r w:rsidR="0016476E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:rsidR="00EA191F" w:rsidRPr="002C6C7B" w:rsidRDefault="00EA191F" w:rsidP="002C6C7B">
                      <w:pPr>
                        <w:rPr>
                          <w:lang w:eastAsia="pt-BR"/>
                        </w:rPr>
                      </w:pPr>
                    </w:p>
                    <w:p w:rsidR="00EA191F" w:rsidRPr="00BE374B" w:rsidRDefault="00EA191F" w:rsidP="00BE374B">
                      <w:pPr>
                        <w:pStyle w:val="TOTVSTtulo2014"/>
                        <w:rPr>
                          <w:sz w:val="28"/>
                          <w:szCs w:val="28"/>
                        </w:rPr>
                      </w:pPr>
                      <w:r w:rsidRPr="00BE374B">
                        <w:rPr>
                          <w:sz w:val="28"/>
                          <w:szCs w:val="28"/>
                        </w:rPr>
                        <w:t xml:space="preserve">Versão: </w:t>
                      </w:r>
                      <w:r>
                        <w:rPr>
                          <w:sz w:val="28"/>
                          <w:szCs w:val="28"/>
                        </w:rPr>
                        <w:t>1.0</w:t>
                      </w:r>
                    </w:p>
                    <w:p w:rsidR="00EA191F" w:rsidRPr="00BE374B" w:rsidRDefault="00EA191F" w:rsidP="00BE374B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0BB0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5894AA5" wp14:editId="0F018405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91F" w:rsidRPr="008D7899" w:rsidRDefault="001850ED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31</w:t>
                            </w:r>
                            <w:r w:rsidR="00EA191F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/0</w:t>
                            </w:r>
                            <w:r w:rsidR="00E36DB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3</w:t>
                            </w:r>
                            <w:r w:rsidR="00EA191F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/2015</w:t>
                            </w:r>
                            <w:r w:rsidR="00EA191F"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94AA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    <v:textbox>
                  <w:txbxContent>
                    <w:p w:rsidR="00EA191F" w:rsidRPr="008D7899" w:rsidRDefault="001850ED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31</w:t>
                      </w:r>
                      <w:r w:rsidR="00EA191F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/0</w:t>
                      </w:r>
                      <w:r w:rsidR="00E36DB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3</w:t>
                      </w:r>
                      <w:r w:rsidR="00EA191F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/2015</w:t>
                      </w:r>
                      <w:r w:rsidR="00EA191F"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26387E" w:rsidRDefault="000839FD" w:rsidP="005E1125">
      <w:pPr>
        <w:pStyle w:val="Ttulo"/>
      </w:pPr>
      <w:bookmarkStart w:id="1" w:name="_Toc388520168"/>
      <w:bookmarkStart w:id="2" w:name="_Toc412712310"/>
      <w:bookmarkStart w:id="3" w:name="_Toc412721055"/>
      <w:bookmarkStart w:id="4" w:name="_Toc412723362"/>
      <w:bookmarkStart w:id="5" w:name="_Toc412725201"/>
      <w:bookmarkStart w:id="6" w:name="_Toc412732585"/>
      <w:bookmarkStart w:id="7" w:name="_Toc412733334"/>
      <w:bookmarkStart w:id="8" w:name="_Toc412733388"/>
      <w:bookmarkStart w:id="9" w:name="_Toc412734118"/>
      <w:bookmarkStart w:id="10" w:name="_Toc412745326"/>
      <w:bookmarkStart w:id="11" w:name="_Toc412796669"/>
      <w:bookmarkStart w:id="12" w:name="_Toc413048604"/>
      <w:bookmarkStart w:id="13" w:name="_Toc413048770"/>
      <w:bookmarkStart w:id="14" w:name="_Toc413078201"/>
      <w:bookmarkStart w:id="15" w:name="_Toc413080151"/>
      <w:bookmarkStart w:id="16" w:name="_Toc413154001"/>
      <w:bookmarkStart w:id="17" w:name="_Toc413154020"/>
      <w:bookmarkStart w:id="18" w:name="_Toc415241324"/>
      <w:r w:rsidRPr="00517D35">
        <w:t>Sumário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90605" w:rsidRDefault="00AE585A">
      <w:pPr>
        <w:pStyle w:val="Sumrio1"/>
        <w:rPr>
          <w:noProof/>
        </w:rPr>
      </w:pPr>
      <w:r>
        <w:rPr>
          <w:rFonts w:asciiTheme="minorHAnsi" w:eastAsia="Times New Roman" w:hAnsiTheme="minorHAnsi"/>
          <w:bCs/>
          <w:color w:val="000000" w:themeColor="text1"/>
          <w:kern w:val="28"/>
          <w:sz w:val="28"/>
        </w:rPr>
        <w:t xml:space="preserve"> </w:t>
      </w:r>
      <w:r w:rsidR="000F7DAB" w:rsidRPr="00AE4591">
        <w:rPr>
          <w:rFonts w:asciiTheme="minorHAnsi" w:eastAsia="Times New Roman" w:hAnsiTheme="minorHAnsi"/>
          <w:bCs/>
          <w:color w:val="000000" w:themeColor="text1"/>
          <w:kern w:val="28"/>
          <w:sz w:val="28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="000F7DAB" w:rsidRPr="00AE4591">
        <w:rPr>
          <w:rFonts w:asciiTheme="minorHAnsi" w:eastAsia="Times New Roman" w:hAnsiTheme="minorHAnsi"/>
          <w:bCs/>
          <w:color w:val="000000" w:themeColor="text1"/>
          <w:kern w:val="28"/>
          <w:sz w:val="28"/>
        </w:rPr>
        <w:fldChar w:fldCharType="separate"/>
      </w:r>
    </w:p>
    <w:p w:rsidR="00A90605" w:rsidRDefault="00630AF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15241324" w:history="1">
        <w:r w:rsidR="00A90605" w:rsidRPr="00D514E9">
          <w:rPr>
            <w:rStyle w:val="Hyperlink"/>
            <w:noProof/>
          </w:rPr>
          <w:t>Sumário</w:t>
        </w:r>
        <w:r w:rsidR="00A90605">
          <w:rPr>
            <w:noProof/>
            <w:webHidden/>
          </w:rPr>
          <w:tab/>
        </w:r>
        <w:r w:rsidR="00A90605">
          <w:rPr>
            <w:noProof/>
            <w:webHidden/>
          </w:rPr>
          <w:fldChar w:fldCharType="begin"/>
        </w:r>
        <w:r w:rsidR="00A90605">
          <w:rPr>
            <w:noProof/>
            <w:webHidden/>
          </w:rPr>
          <w:instrText xml:space="preserve"> PAGEREF _Toc415241324 \h </w:instrText>
        </w:r>
        <w:r w:rsidR="00A90605">
          <w:rPr>
            <w:noProof/>
            <w:webHidden/>
          </w:rPr>
        </w:r>
        <w:r w:rsidR="00A90605">
          <w:rPr>
            <w:noProof/>
            <w:webHidden/>
          </w:rPr>
          <w:fldChar w:fldCharType="separate"/>
        </w:r>
        <w:r w:rsidR="0076741D">
          <w:rPr>
            <w:noProof/>
            <w:webHidden/>
          </w:rPr>
          <w:t>2</w:t>
        </w:r>
        <w:r w:rsidR="00A90605">
          <w:rPr>
            <w:noProof/>
            <w:webHidden/>
          </w:rPr>
          <w:fldChar w:fldCharType="end"/>
        </w:r>
      </w:hyperlink>
    </w:p>
    <w:p w:rsidR="00A90605" w:rsidRDefault="00630AF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5241325" w:history="1">
        <w:r w:rsidR="00A90605" w:rsidRPr="00D514E9">
          <w:rPr>
            <w:rStyle w:val="Hyperlink"/>
            <w:noProof/>
          </w:rPr>
          <w:t>1</w:t>
        </w:r>
        <w:r w:rsidR="00A90605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A90605" w:rsidRPr="00D514E9">
          <w:rPr>
            <w:rStyle w:val="Hyperlink"/>
            <w:noProof/>
          </w:rPr>
          <w:t>Pesquisa de Satisfação (CTT0026)</w:t>
        </w:r>
        <w:r w:rsidR="00A90605">
          <w:rPr>
            <w:noProof/>
            <w:webHidden/>
          </w:rPr>
          <w:tab/>
        </w:r>
        <w:r w:rsidR="00A90605">
          <w:rPr>
            <w:noProof/>
            <w:webHidden/>
          </w:rPr>
          <w:fldChar w:fldCharType="begin"/>
        </w:r>
        <w:r w:rsidR="00A90605">
          <w:rPr>
            <w:noProof/>
            <w:webHidden/>
          </w:rPr>
          <w:instrText xml:space="preserve"> PAGEREF _Toc415241325 \h </w:instrText>
        </w:r>
        <w:r w:rsidR="00A90605">
          <w:rPr>
            <w:noProof/>
            <w:webHidden/>
          </w:rPr>
        </w:r>
        <w:r w:rsidR="00A90605">
          <w:rPr>
            <w:noProof/>
            <w:webHidden/>
          </w:rPr>
          <w:fldChar w:fldCharType="separate"/>
        </w:r>
        <w:r w:rsidR="0076741D">
          <w:rPr>
            <w:noProof/>
            <w:webHidden/>
          </w:rPr>
          <w:t>3</w:t>
        </w:r>
        <w:r w:rsidR="00A90605">
          <w:rPr>
            <w:noProof/>
            <w:webHidden/>
          </w:rPr>
          <w:fldChar w:fldCharType="end"/>
        </w:r>
      </w:hyperlink>
    </w:p>
    <w:p w:rsidR="00A90605" w:rsidRDefault="00630AF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5241326" w:history="1">
        <w:r w:rsidR="00A90605" w:rsidRPr="00D514E9">
          <w:rPr>
            <w:rStyle w:val="Hyperlink"/>
            <w:noProof/>
            <w:snapToGrid w:val="0"/>
            <w:w w:val="0"/>
          </w:rPr>
          <w:t>1.1</w:t>
        </w:r>
        <w:r w:rsidR="00A90605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A90605" w:rsidRPr="00D514E9">
          <w:rPr>
            <w:rStyle w:val="Hyperlink"/>
            <w:noProof/>
          </w:rPr>
          <w:t>Compartilhamento e sincronismo de tabelas</w:t>
        </w:r>
        <w:r w:rsidR="00A90605">
          <w:rPr>
            <w:noProof/>
            <w:webHidden/>
          </w:rPr>
          <w:tab/>
        </w:r>
        <w:r w:rsidR="00A90605">
          <w:rPr>
            <w:noProof/>
            <w:webHidden/>
          </w:rPr>
          <w:fldChar w:fldCharType="begin"/>
        </w:r>
        <w:r w:rsidR="00A90605">
          <w:rPr>
            <w:noProof/>
            <w:webHidden/>
          </w:rPr>
          <w:instrText xml:space="preserve"> PAGEREF _Toc415241326 \h </w:instrText>
        </w:r>
        <w:r w:rsidR="00A90605">
          <w:rPr>
            <w:noProof/>
            <w:webHidden/>
          </w:rPr>
        </w:r>
        <w:r w:rsidR="00A90605">
          <w:rPr>
            <w:noProof/>
            <w:webHidden/>
          </w:rPr>
          <w:fldChar w:fldCharType="separate"/>
        </w:r>
        <w:r w:rsidR="0076741D">
          <w:rPr>
            <w:noProof/>
            <w:webHidden/>
          </w:rPr>
          <w:t>4</w:t>
        </w:r>
        <w:r w:rsidR="00A90605">
          <w:rPr>
            <w:noProof/>
            <w:webHidden/>
          </w:rPr>
          <w:fldChar w:fldCharType="end"/>
        </w:r>
      </w:hyperlink>
    </w:p>
    <w:p w:rsidR="00A90605" w:rsidRDefault="00630AF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5241327" w:history="1">
        <w:r w:rsidR="00A90605" w:rsidRPr="00D514E9">
          <w:rPr>
            <w:rStyle w:val="Hyperlink"/>
            <w:noProof/>
          </w:rPr>
          <w:t>2</w:t>
        </w:r>
        <w:r w:rsidR="00A90605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A90605" w:rsidRPr="00D514E9">
          <w:rPr>
            <w:rStyle w:val="Hyperlink"/>
            <w:noProof/>
          </w:rPr>
          <w:t>RESPONSÁVEIS PELAS INFORMAÇÕES</w:t>
        </w:r>
        <w:r w:rsidR="00A90605">
          <w:rPr>
            <w:noProof/>
            <w:webHidden/>
          </w:rPr>
          <w:tab/>
        </w:r>
        <w:r w:rsidR="00A90605">
          <w:rPr>
            <w:noProof/>
            <w:webHidden/>
          </w:rPr>
          <w:fldChar w:fldCharType="begin"/>
        </w:r>
        <w:r w:rsidR="00A90605">
          <w:rPr>
            <w:noProof/>
            <w:webHidden/>
          </w:rPr>
          <w:instrText xml:space="preserve"> PAGEREF _Toc415241327 \h </w:instrText>
        </w:r>
        <w:r w:rsidR="00A90605">
          <w:rPr>
            <w:noProof/>
            <w:webHidden/>
          </w:rPr>
        </w:r>
        <w:r w:rsidR="00A90605">
          <w:rPr>
            <w:noProof/>
            <w:webHidden/>
          </w:rPr>
          <w:fldChar w:fldCharType="separate"/>
        </w:r>
        <w:r w:rsidR="0076741D">
          <w:rPr>
            <w:noProof/>
            <w:webHidden/>
          </w:rPr>
          <w:t>5</w:t>
        </w:r>
        <w:r w:rsidR="00A90605">
          <w:rPr>
            <w:noProof/>
            <w:webHidden/>
          </w:rPr>
          <w:fldChar w:fldCharType="end"/>
        </w:r>
      </w:hyperlink>
    </w:p>
    <w:p w:rsidR="008B7EC1" w:rsidRPr="00BC2B52" w:rsidRDefault="000F7DAB" w:rsidP="00B71428">
      <w:pPr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F32E10" w:rsidRDefault="00B4588C" w:rsidP="00275623">
      <w:pPr>
        <w:pStyle w:val="Ttulo2"/>
        <w:numPr>
          <w:ilvl w:val="0"/>
          <w:numId w:val="3"/>
        </w:numPr>
        <w:spacing w:before="0" w:after="0"/>
        <w:rPr>
          <w:lang w:val="pt-BR"/>
        </w:rPr>
      </w:pPr>
      <w:bookmarkStart w:id="19" w:name="_Toc415241325"/>
      <w:r>
        <w:rPr>
          <w:lang w:val="pt-BR"/>
        </w:rPr>
        <w:lastRenderedPageBreak/>
        <w:t>Pesquisa de Satisfação</w:t>
      </w:r>
      <w:r w:rsidR="00EA191F">
        <w:rPr>
          <w:lang w:val="pt-BR"/>
        </w:rPr>
        <w:t xml:space="preserve"> (</w:t>
      </w:r>
      <w:r w:rsidR="009A0EBC">
        <w:rPr>
          <w:lang w:val="pt-BR"/>
        </w:rPr>
        <w:t>CTT00</w:t>
      </w:r>
      <w:r w:rsidR="00A90605">
        <w:rPr>
          <w:lang w:val="pt-BR"/>
        </w:rPr>
        <w:t>26</w:t>
      </w:r>
      <w:r w:rsidR="00EA191F">
        <w:rPr>
          <w:lang w:val="pt-BR"/>
        </w:rPr>
        <w:t>)</w:t>
      </w:r>
      <w:bookmarkEnd w:id="19"/>
    </w:p>
    <w:p w:rsidR="00D3373D" w:rsidRDefault="00D3373D" w:rsidP="00275623"/>
    <w:p w:rsidR="00AE75E3" w:rsidRDefault="0002578F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 xml:space="preserve">A pesquisa de satisfação é realizada através de site disponibilizado na estrutura </w:t>
      </w:r>
      <w:r w:rsidR="009058EA"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da TOTVS, abaixo o site apresentado:</w:t>
      </w:r>
    </w:p>
    <w:p w:rsidR="009058EA" w:rsidRDefault="009058EA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9058EA" w:rsidRDefault="00DC2662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04040" w:themeColor="text1" w:themeTint="BF"/>
          <w:sz w:val="21"/>
          <w:szCs w:val="21"/>
          <w:lang w:eastAsia="pt-BR"/>
        </w:rPr>
        <w:drawing>
          <wp:inline distT="0" distB="0" distL="0" distR="0">
            <wp:extent cx="6675120" cy="20116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F6" w:rsidRDefault="00491CF6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9A4D29" w:rsidRDefault="00B26117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A partir da versão 12, o Protheus irá utilizar o modelo corporativo (Empresa + Unidade de Negócio + Filial), e haverá uma quantidade grande de filiais em sistema.</w:t>
      </w:r>
    </w:p>
    <w:p w:rsidR="00B26117" w:rsidRDefault="00B26117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B26117" w:rsidRDefault="00B26117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 xml:space="preserve">Por este motivo </w:t>
      </w:r>
      <w:r w:rsidR="00645DF7"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o campo “Empresa”, apresentado acima será retirado da tela do formulário de pesquisa, e a rotina irá selecionar automaticamente a última pesquisa não respondida pelo aluno.</w:t>
      </w:r>
    </w:p>
    <w:p w:rsidR="004515F4" w:rsidRDefault="004515F4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AC45A4" w:rsidRDefault="00891EF4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O site tem como objetivo gravar os resultados abaixo:</w:t>
      </w:r>
    </w:p>
    <w:p w:rsidR="00891EF4" w:rsidRDefault="00891EF4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891EF4" w:rsidRDefault="00F642E8" w:rsidP="00891EF4">
      <w:pPr>
        <w:pStyle w:val="PargrafodaLista"/>
        <w:numPr>
          <w:ilvl w:val="0"/>
          <w:numId w:val="36"/>
        </w:numP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Gravação das respostas da pesquisa de satisfação na tela PD4 (Respostas), sendo que o resultado selecionado direciona para tabela PD5 (Perguntas), e irá definir a nota selecionada para cada</w:t>
      </w:r>
      <w:r w:rsidR="004D27D7"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 xml:space="preserve"> pergunta realizada na pesquisa;</w:t>
      </w:r>
    </w:p>
    <w:p w:rsidR="00225D78" w:rsidRDefault="00225D78" w:rsidP="00891EF4">
      <w:pPr>
        <w:pStyle w:val="PargrafodaLista"/>
        <w:numPr>
          <w:ilvl w:val="0"/>
          <w:numId w:val="36"/>
        </w:numP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 xml:space="preserve">Gravação do campo PD7_PESQOK, da tabela de alocações que indica </w:t>
      </w:r>
      <w:r w:rsidR="00413E7D"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que a alocação teve a pesquisa respondida.</w:t>
      </w:r>
      <w:r w:rsidR="004D27D7"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 xml:space="preserve"> Sendo que a gravação do status deste campo disponibiliza o cálculo do prêmio;</w:t>
      </w:r>
    </w:p>
    <w:p w:rsidR="00413E7D" w:rsidRPr="00891EF4" w:rsidRDefault="00413E7D" w:rsidP="00891EF4">
      <w:pPr>
        <w:pStyle w:val="PargrafodaLista"/>
        <w:numPr>
          <w:ilvl w:val="0"/>
          <w:numId w:val="36"/>
        </w:numP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t>Envio de e-mail para o professor do curso com o resultado da pesquisa de satisfação (PD2_EMAIL).</w:t>
      </w:r>
    </w:p>
    <w:p w:rsidR="004515F4" w:rsidRDefault="004515F4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B090E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A4CDA" w:rsidRDefault="006A4CDA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6A4CDA" w:rsidRDefault="007F1D62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  <w:lastRenderedPageBreak/>
        <w:t>O formato atual de respostas da pesquisa será mantido:</w:t>
      </w:r>
    </w:p>
    <w:p w:rsidR="00134AC8" w:rsidRDefault="00134AC8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</w:p>
    <w:p w:rsidR="007F1D62" w:rsidRDefault="00134AC8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04040" w:themeColor="text1" w:themeTint="BF"/>
          <w:sz w:val="21"/>
          <w:szCs w:val="21"/>
          <w:lang w:eastAsia="pt-BR"/>
        </w:rPr>
        <w:drawing>
          <wp:inline distT="0" distB="0" distL="0" distR="0">
            <wp:extent cx="6657975" cy="1485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D62" w:rsidRDefault="006B090E" w:rsidP="00275623">
      <w:pPr>
        <w:ind w:left="993" w:firstLine="11"/>
        <w:rPr>
          <w:rFonts w:ascii="Arial" w:eastAsia="Times New Roman" w:hAnsi="Arial" w:cs="Arial"/>
          <w:color w:val="404040" w:themeColor="text1" w:themeTint="BF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04040" w:themeColor="text1" w:themeTint="BF"/>
          <w:sz w:val="21"/>
          <w:szCs w:val="21"/>
          <w:lang w:eastAsia="pt-BR"/>
        </w:rPr>
        <w:drawing>
          <wp:inline distT="0" distB="0" distL="0" distR="0">
            <wp:extent cx="6657975" cy="3457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72" w:rsidRDefault="005C1272" w:rsidP="0084372F"/>
    <w:p w:rsidR="006A26DD" w:rsidRDefault="006A26DD" w:rsidP="006A26DD">
      <w:pPr>
        <w:pStyle w:val="Ttulo2"/>
        <w:numPr>
          <w:ilvl w:val="1"/>
          <w:numId w:val="1"/>
        </w:numPr>
        <w:spacing w:before="0" w:after="0"/>
        <w:ind w:left="1560"/>
        <w:rPr>
          <w:lang w:val="pt-BR"/>
        </w:rPr>
      </w:pPr>
      <w:bookmarkStart w:id="20" w:name="_Toc415241326"/>
      <w:r>
        <w:rPr>
          <w:lang w:val="pt-BR"/>
        </w:rPr>
        <w:t>Compartilhamento e sincronismo de tabelas</w:t>
      </w:r>
      <w:bookmarkEnd w:id="20"/>
      <w:r>
        <w:rPr>
          <w:lang w:val="pt-BR"/>
        </w:rPr>
        <w:t xml:space="preserve"> </w:t>
      </w:r>
    </w:p>
    <w:p w:rsidR="006A26DD" w:rsidRDefault="006A26DD" w:rsidP="006A26DD"/>
    <w:tbl>
      <w:tblPr>
        <w:tblW w:w="9317" w:type="dxa"/>
        <w:tblInd w:w="1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2976"/>
        <w:gridCol w:w="1135"/>
        <w:gridCol w:w="709"/>
        <w:gridCol w:w="709"/>
        <w:gridCol w:w="709"/>
        <w:gridCol w:w="708"/>
        <w:gridCol w:w="709"/>
        <w:gridCol w:w="709"/>
      </w:tblGrid>
      <w:tr w:rsidR="006A26DD" w:rsidRPr="00BE374B" w:rsidTr="007D376A">
        <w:trPr>
          <w:trHeight w:val="380"/>
        </w:trPr>
        <w:tc>
          <w:tcPr>
            <w:tcW w:w="953" w:type="dxa"/>
            <w:vMerge w:val="restart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6A5A11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Tabela</w:t>
            </w:r>
          </w:p>
        </w:tc>
        <w:tc>
          <w:tcPr>
            <w:tcW w:w="2976" w:type="dxa"/>
            <w:vMerge w:val="restart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6A5A11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1135" w:type="dxa"/>
            <w:vMerge w:val="restart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Grupo de Empresa</w:t>
            </w:r>
          </w:p>
        </w:tc>
        <w:tc>
          <w:tcPr>
            <w:tcW w:w="2127" w:type="dxa"/>
            <w:gridSpan w:val="3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6A5A11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 xml:space="preserve">Compartilhamento </w:t>
            </w:r>
          </w:p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6A5A11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 xml:space="preserve">Padrão </w:t>
            </w:r>
          </w:p>
        </w:tc>
        <w:tc>
          <w:tcPr>
            <w:tcW w:w="2126" w:type="dxa"/>
            <w:gridSpan w:val="3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6A5A11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Compartilhamento Definido</w:t>
            </w:r>
          </w:p>
        </w:tc>
      </w:tr>
      <w:tr w:rsidR="006A26DD" w:rsidRPr="00BE374B" w:rsidTr="007D376A">
        <w:trPr>
          <w:trHeight w:val="380"/>
        </w:trPr>
        <w:tc>
          <w:tcPr>
            <w:tcW w:w="953" w:type="dxa"/>
            <w:vMerge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</w:p>
        </w:tc>
        <w:tc>
          <w:tcPr>
            <w:tcW w:w="2976" w:type="dxa"/>
            <w:vMerge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</w:p>
        </w:tc>
        <w:tc>
          <w:tcPr>
            <w:tcW w:w="1135" w:type="dxa"/>
            <w:vMerge/>
            <w:shd w:val="clear" w:color="auto" w:fill="95B3D7"/>
          </w:tcPr>
          <w:p w:rsidR="006A26DD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</w:p>
        </w:tc>
        <w:tc>
          <w:tcPr>
            <w:tcW w:w="709" w:type="dxa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E</w:t>
            </w:r>
          </w:p>
        </w:tc>
        <w:tc>
          <w:tcPr>
            <w:tcW w:w="709" w:type="dxa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U</w:t>
            </w:r>
          </w:p>
        </w:tc>
        <w:tc>
          <w:tcPr>
            <w:tcW w:w="709" w:type="dxa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F</w:t>
            </w:r>
          </w:p>
        </w:tc>
        <w:tc>
          <w:tcPr>
            <w:tcW w:w="708" w:type="dxa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E</w:t>
            </w:r>
          </w:p>
        </w:tc>
        <w:tc>
          <w:tcPr>
            <w:tcW w:w="709" w:type="dxa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U</w:t>
            </w:r>
          </w:p>
        </w:tc>
        <w:tc>
          <w:tcPr>
            <w:tcW w:w="709" w:type="dxa"/>
            <w:shd w:val="clear" w:color="auto" w:fill="95B3D7"/>
          </w:tcPr>
          <w:p w:rsidR="006A26DD" w:rsidRPr="006A5A11" w:rsidRDefault="006A26DD" w:rsidP="0082773C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F</w:t>
            </w:r>
          </w:p>
        </w:tc>
      </w:tr>
      <w:tr w:rsidR="008B3474" w:rsidRPr="00BE374B" w:rsidTr="007D376A">
        <w:trPr>
          <w:trHeight w:val="261"/>
        </w:trPr>
        <w:tc>
          <w:tcPr>
            <w:tcW w:w="953" w:type="dxa"/>
          </w:tcPr>
          <w:p w:rsidR="008B3474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PD2</w:t>
            </w:r>
          </w:p>
        </w:tc>
        <w:tc>
          <w:tcPr>
            <w:tcW w:w="2976" w:type="dxa"/>
          </w:tcPr>
          <w:p w:rsidR="008B3474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Professores</w:t>
            </w:r>
          </w:p>
        </w:tc>
        <w:tc>
          <w:tcPr>
            <w:tcW w:w="1135" w:type="dxa"/>
          </w:tcPr>
          <w:p w:rsidR="008B3474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8B3474" w:rsidRPr="00EE53B8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8B3474" w:rsidRPr="00EE53B8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8B3474" w:rsidRPr="00EE53B8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shd w:val="clear" w:color="auto" w:fill="FFFF00"/>
          </w:tcPr>
          <w:p w:rsidR="008B3474" w:rsidRPr="00EE53B8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8B3474" w:rsidRPr="00EE53B8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8B3474" w:rsidRPr="00EE53B8" w:rsidRDefault="008B3474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</w:tr>
      <w:tr w:rsidR="006E4827" w:rsidRPr="00BE374B" w:rsidTr="007D376A">
        <w:trPr>
          <w:trHeight w:val="261"/>
        </w:trPr>
        <w:tc>
          <w:tcPr>
            <w:tcW w:w="953" w:type="dxa"/>
          </w:tcPr>
          <w:p w:rsidR="006E4827" w:rsidRPr="005F719E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PD3</w:t>
            </w:r>
          </w:p>
        </w:tc>
        <w:tc>
          <w:tcPr>
            <w:tcW w:w="2976" w:type="dxa"/>
          </w:tcPr>
          <w:p w:rsidR="006E4827" w:rsidRPr="005F719E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Turmas -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Definiçao</w:t>
            </w:r>
            <w:proofErr w:type="spellEnd"/>
          </w:p>
        </w:tc>
        <w:tc>
          <w:tcPr>
            <w:tcW w:w="1135" w:type="dxa"/>
          </w:tcPr>
          <w:p w:rsidR="006E4827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709" w:type="dxa"/>
            <w:shd w:val="clear" w:color="auto" w:fill="FFFF00"/>
          </w:tcPr>
          <w:p w:rsidR="006E4827" w:rsidRPr="00EE53B8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E4827" w:rsidRPr="00EE53B8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E4827" w:rsidRPr="00EE53B8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shd w:val="clear" w:color="auto" w:fill="FFFF00"/>
          </w:tcPr>
          <w:p w:rsidR="006E4827" w:rsidRPr="00EE53B8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E4827" w:rsidRPr="00EE53B8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E4827" w:rsidRPr="00EE53B8" w:rsidRDefault="006E4827" w:rsidP="006E4827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</w:tr>
      <w:tr w:rsidR="006639BF" w:rsidRPr="00BE374B" w:rsidTr="007D376A">
        <w:trPr>
          <w:trHeight w:val="261"/>
        </w:trPr>
        <w:tc>
          <w:tcPr>
            <w:tcW w:w="953" w:type="dxa"/>
          </w:tcPr>
          <w:p w:rsidR="006639BF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PD4</w:t>
            </w:r>
          </w:p>
        </w:tc>
        <w:tc>
          <w:tcPr>
            <w:tcW w:w="2976" w:type="dxa"/>
          </w:tcPr>
          <w:p w:rsidR="006639BF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Respostas Pesquisa de Satisfação</w:t>
            </w:r>
          </w:p>
        </w:tc>
        <w:tc>
          <w:tcPr>
            <w:tcW w:w="1135" w:type="dxa"/>
          </w:tcPr>
          <w:p w:rsidR="006639BF" w:rsidRPr="005F719E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</w:tr>
      <w:tr w:rsidR="006A26DD" w:rsidRPr="00BE374B" w:rsidTr="007D376A">
        <w:trPr>
          <w:trHeight w:val="261"/>
        </w:trPr>
        <w:tc>
          <w:tcPr>
            <w:tcW w:w="953" w:type="dxa"/>
          </w:tcPr>
          <w:p w:rsidR="006A26DD" w:rsidRPr="005F719E" w:rsidRDefault="003302C2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PD5</w:t>
            </w:r>
          </w:p>
        </w:tc>
        <w:tc>
          <w:tcPr>
            <w:tcW w:w="2976" w:type="dxa"/>
          </w:tcPr>
          <w:p w:rsidR="006A26DD" w:rsidRPr="005F719E" w:rsidRDefault="003302C2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Perguntas</w:t>
            </w:r>
          </w:p>
        </w:tc>
        <w:tc>
          <w:tcPr>
            <w:tcW w:w="1135" w:type="dxa"/>
          </w:tcPr>
          <w:p w:rsidR="006A26DD" w:rsidRPr="005F719E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5F719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709" w:type="dxa"/>
            <w:shd w:val="clear" w:color="auto" w:fill="FFFF00"/>
          </w:tcPr>
          <w:p w:rsidR="006A26DD" w:rsidRPr="00EE53B8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A26DD" w:rsidRPr="00EE53B8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A26DD" w:rsidRPr="00EE53B8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shd w:val="clear" w:color="auto" w:fill="FFFF00"/>
          </w:tcPr>
          <w:p w:rsidR="006A26DD" w:rsidRPr="00EE53B8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A26DD" w:rsidRPr="00EE53B8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A26DD" w:rsidRPr="00EE53B8" w:rsidRDefault="006A26DD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</w:tr>
      <w:tr w:rsidR="006639BF" w:rsidRPr="00BE374B" w:rsidTr="007D376A">
        <w:trPr>
          <w:trHeight w:val="261"/>
        </w:trPr>
        <w:tc>
          <w:tcPr>
            <w:tcW w:w="953" w:type="dxa"/>
          </w:tcPr>
          <w:p w:rsidR="006639BF" w:rsidRDefault="00E3679E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PD7</w:t>
            </w:r>
          </w:p>
        </w:tc>
        <w:tc>
          <w:tcPr>
            <w:tcW w:w="2976" w:type="dxa"/>
          </w:tcPr>
          <w:p w:rsidR="006639BF" w:rsidRDefault="00E3679E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Alocação</w:t>
            </w:r>
          </w:p>
        </w:tc>
        <w:tc>
          <w:tcPr>
            <w:tcW w:w="1135" w:type="dxa"/>
          </w:tcPr>
          <w:p w:rsidR="006639BF" w:rsidRPr="005F719E" w:rsidRDefault="00E3679E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6639BF" w:rsidRPr="00EE53B8" w:rsidRDefault="006639BF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</w:tr>
      <w:tr w:rsidR="004515F4" w:rsidRPr="00BE374B" w:rsidTr="007D376A">
        <w:trPr>
          <w:trHeight w:val="261"/>
        </w:trPr>
        <w:tc>
          <w:tcPr>
            <w:tcW w:w="953" w:type="dxa"/>
          </w:tcPr>
          <w:p w:rsidR="004515F4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PDG</w:t>
            </w:r>
          </w:p>
        </w:tc>
        <w:tc>
          <w:tcPr>
            <w:tcW w:w="2976" w:type="dxa"/>
          </w:tcPr>
          <w:p w:rsidR="004515F4" w:rsidRDefault="004515F4" w:rsidP="004515F4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Equivalência de Conceitos</w:t>
            </w:r>
          </w:p>
        </w:tc>
        <w:tc>
          <w:tcPr>
            <w:tcW w:w="1135" w:type="dxa"/>
          </w:tcPr>
          <w:p w:rsidR="004515F4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4515F4" w:rsidRPr="00EE53B8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4515F4" w:rsidRPr="00EE53B8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4515F4" w:rsidRPr="00EE53B8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shd w:val="clear" w:color="auto" w:fill="FFFF00"/>
          </w:tcPr>
          <w:p w:rsidR="004515F4" w:rsidRPr="00EE53B8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4515F4" w:rsidRPr="00EE53B8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shd w:val="clear" w:color="auto" w:fill="FFFF00"/>
          </w:tcPr>
          <w:p w:rsidR="004515F4" w:rsidRPr="00EE53B8" w:rsidRDefault="004515F4" w:rsidP="0082773C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FFFF00"/>
                <w:sz w:val="18"/>
                <w:szCs w:val="18"/>
                <w:lang w:eastAsia="pt-BR"/>
              </w:rPr>
            </w:pPr>
          </w:p>
        </w:tc>
      </w:tr>
    </w:tbl>
    <w:p w:rsidR="006A26DD" w:rsidRDefault="006A26DD" w:rsidP="0084372F"/>
    <w:p w:rsidR="00981D4F" w:rsidRDefault="00981D4F" w:rsidP="0084372F"/>
    <w:p w:rsidR="006B090E" w:rsidRDefault="006B090E" w:rsidP="0084372F"/>
    <w:p w:rsidR="006B090E" w:rsidRDefault="006B090E" w:rsidP="0084372F"/>
    <w:p w:rsidR="006B090E" w:rsidRDefault="006B090E" w:rsidP="0084372F"/>
    <w:p w:rsidR="00BE374B" w:rsidRDefault="00893293" w:rsidP="00FA2B44">
      <w:pPr>
        <w:pStyle w:val="Ttulo2"/>
        <w:numPr>
          <w:ilvl w:val="0"/>
          <w:numId w:val="3"/>
        </w:numPr>
      </w:pPr>
      <w:bookmarkStart w:id="21" w:name="_Toc274209631"/>
      <w:bookmarkStart w:id="22" w:name="_Toc415241327"/>
      <w:r>
        <w:lastRenderedPageBreak/>
        <w:t>RE</w:t>
      </w:r>
      <w:r w:rsidR="00BE374B" w:rsidRPr="00BE374B">
        <w:t>SPONSÁVEIS PELAS INFORMAÇÕES</w:t>
      </w:r>
      <w:bookmarkEnd w:id="21"/>
      <w:bookmarkEnd w:id="22"/>
    </w:p>
    <w:p w:rsidR="00152938" w:rsidRPr="00152938" w:rsidRDefault="00152938" w:rsidP="00152938">
      <w:pPr>
        <w:rPr>
          <w:lang w:val="en-US"/>
        </w:rPr>
      </w:pPr>
    </w:p>
    <w:tbl>
      <w:tblPr>
        <w:tblW w:w="9897" w:type="dxa"/>
        <w:tblInd w:w="729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807"/>
        <w:gridCol w:w="3509"/>
        <w:gridCol w:w="2581"/>
      </w:tblGrid>
      <w:tr w:rsidR="00BE374B" w:rsidRPr="00BE374B" w:rsidTr="007F4F98">
        <w:trPr>
          <w:trHeight w:val="537"/>
        </w:trPr>
        <w:tc>
          <w:tcPr>
            <w:tcW w:w="3807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E374B" w:rsidRPr="00152938" w:rsidRDefault="00BE374B" w:rsidP="00152938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152938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3509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E374B" w:rsidRPr="00152938" w:rsidRDefault="00BE374B" w:rsidP="00152938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152938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Assinatura</w:t>
            </w:r>
          </w:p>
        </w:tc>
        <w:tc>
          <w:tcPr>
            <w:tcW w:w="258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E374B" w:rsidRPr="00152938" w:rsidRDefault="00BE374B" w:rsidP="00152938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</w:pPr>
            <w:r w:rsidRPr="00152938">
              <w:rPr>
                <w:rFonts w:ascii="Arial" w:eastAsia="Times New Roman" w:hAnsi="Arial" w:cs="Arial"/>
                <w:b/>
                <w:color w:val="404040" w:themeColor="text1" w:themeTint="BF"/>
                <w:sz w:val="21"/>
                <w:szCs w:val="21"/>
                <w:lang w:eastAsia="pt-BR"/>
              </w:rPr>
              <w:t>Data</w:t>
            </w:r>
          </w:p>
        </w:tc>
      </w:tr>
      <w:tr w:rsidR="00BE374B" w:rsidRPr="00BE374B" w:rsidTr="007F4F98">
        <w:trPr>
          <w:trHeight w:val="310"/>
        </w:trPr>
        <w:tc>
          <w:tcPr>
            <w:tcW w:w="3807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E374B" w:rsidRPr="007F4F98" w:rsidRDefault="000B51A7" w:rsidP="007F4F98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  <w:t>Wagner Mobile Costa</w:t>
            </w:r>
          </w:p>
        </w:tc>
        <w:tc>
          <w:tcPr>
            <w:tcW w:w="3509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E374B" w:rsidRPr="007F4F98" w:rsidRDefault="00BE374B" w:rsidP="007F4F98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  <w:tc>
          <w:tcPr>
            <w:tcW w:w="258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E374B" w:rsidRPr="007F4F98" w:rsidRDefault="00BE374B" w:rsidP="007F4F98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</w:tr>
      <w:tr w:rsidR="006F39E9" w:rsidRPr="00BE374B" w:rsidTr="007F4F98">
        <w:trPr>
          <w:trHeight w:val="291"/>
        </w:trPr>
        <w:tc>
          <w:tcPr>
            <w:tcW w:w="38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39E9" w:rsidRPr="007F4F98" w:rsidRDefault="006F39E9" w:rsidP="006F39E9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  <w:tc>
          <w:tcPr>
            <w:tcW w:w="35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39E9" w:rsidRPr="007F4F98" w:rsidRDefault="006F39E9" w:rsidP="006F39E9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  <w:tc>
          <w:tcPr>
            <w:tcW w:w="25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39E9" w:rsidRPr="007F4F98" w:rsidRDefault="006F39E9" w:rsidP="006F39E9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</w:tr>
      <w:tr w:rsidR="006F39E9" w:rsidRPr="00BE374B" w:rsidTr="007F4F98">
        <w:trPr>
          <w:trHeight w:val="273"/>
        </w:trPr>
        <w:tc>
          <w:tcPr>
            <w:tcW w:w="38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39E9" w:rsidRPr="007F4F98" w:rsidRDefault="006F39E9" w:rsidP="006F39E9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  <w:tc>
          <w:tcPr>
            <w:tcW w:w="35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39E9" w:rsidRPr="007F4F98" w:rsidRDefault="006F39E9" w:rsidP="006F39E9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  <w:tc>
          <w:tcPr>
            <w:tcW w:w="25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F39E9" w:rsidRPr="007F4F98" w:rsidRDefault="006F39E9" w:rsidP="006F39E9">
            <w:pPr>
              <w:tabs>
                <w:tab w:val="left" w:pos="90"/>
              </w:tabs>
              <w:ind w:right="91"/>
              <w:jc w:val="left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  <w:lang w:eastAsia="pt-BR"/>
              </w:rPr>
            </w:pPr>
          </w:p>
        </w:tc>
      </w:tr>
    </w:tbl>
    <w:p w:rsidR="00593323" w:rsidRPr="00DD18B4" w:rsidRDefault="00593323" w:rsidP="00FA2B44">
      <w:pPr>
        <w:spacing w:line="276" w:lineRule="auto"/>
        <w:ind w:firstLine="567"/>
        <w:rPr>
          <w:rFonts w:asciiTheme="minorHAnsi" w:hAnsiTheme="minorHAnsi"/>
          <w:b/>
          <w:szCs w:val="18"/>
        </w:rPr>
      </w:pPr>
    </w:p>
    <w:sectPr w:rsidR="00593323" w:rsidRPr="00DD18B4" w:rsidSect="00CE5B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F4" w:rsidRDefault="00630AF4" w:rsidP="00CA5701">
      <w:r>
        <w:separator/>
      </w:r>
    </w:p>
  </w:endnote>
  <w:endnote w:type="continuationSeparator" w:id="0">
    <w:p w:rsidR="00630AF4" w:rsidRDefault="00630AF4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91F" w:rsidRDefault="00EA191F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191F" w:rsidRPr="000239F1" w:rsidRDefault="00EA191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EA191F" w:rsidRPr="000239F1" w:rsidRDefault="00EA191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A191F" w:rsidRPr="00B2520C" w:rsidRDefault="00EA191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741D"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EA191F" w:rsidRPr="00B2520C" w:rsidRDefault="00EA191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76741D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91F" w:rsidRPr="0053491F" w:rsidRDefault="00EA191F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191F" w:rsidRPr="00B2520C" w:rsidRDefault="00EA191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EA191F" w:rsidRPr="00B2520C" w:rsidRDefault="00EA191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A191F" w:rsidRPr="00B2520C" w:rsidRDefault="00EA191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741D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A191F" w:rsidRPr="00B2520C" w:rsidRDefault="00EA191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76741D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F4" w:rsidRDefault="00630AF4" w:rsidP="00CA5701">
      <w:r>
        <w:separator/>
      </w:r>
    </w:p>
  </w:footnote>
  <w:footnote w:type="continuationSeparator" w:id="0">
    <w:p w:rsidR="00630AF4" w:rsidRDefault="00630AF4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91F" w:rsidRPr="00887F50" w:rsidRDefault="00EA191F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191F" w:rsidRPr="005D5B9D" w:rsidRDefault="00EA191F" w:rsidP="00C4691D">
                          <w:pPr>
                            <w:pStyle w:val="Ttulo"/>
                          </w:pPr>
                          <w:r w:rsidRPr="00BE374B">
                            <w:t>MIT041 – Especificação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EA191F" w:rsidRPr="005D5B9D" w:rsidRDefault="00EA191F" w:rsidP="00C4691D">
                    <w:pPr>
                      <w:pStyle w:val="Ttulo"/>
                    </w:pPr>
                    <w:r w:rsidRPr="00BE374B">
                      <w:t>MIT041 – Especificação de Processos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A191F" w:rsidRDefault="00EA191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191F" w:rsidRPr="00514315" w:rsidRDefault="00EA191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EA191F" w:rsidRPr="00514315" w:rsidRDefault="00EA191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91F" w:rsidRPr="00887F50" w:rsidRDefault="00EA191F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191F" w:rsidRPr="005D5B9D" w:rsidRDefault="00EA191F" w:rsidP="00C4691D">
                          <w:pPr>
                            <w:pStyle w:val="Ttulo"/>
                          </w:pPr>
                          <w:r w:rsidRPr="00BE374B">
                            <w:t>MIT041 – Especificação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EA191F" w:rsidRPr="005D5B9D" w:rsidRDefault="00EA191F" w:rsidP="00C4691D">
                    <w:pPr>
                      <w:pStyle w:val="Ttulo"/>
                    </w:pPr>
                    <w:r w:rsidRPr="00BE374B">
                      <w:t>MIT041 – Especificação de Processos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A191F" w:rsidRPr="00887F50" w:rsidRDefault="00EA191F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EA191F" w:rsidRDefault="00EA191F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91F" w:rsidRDefault="00EA191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0D5E"/>
    <w:multiLevelType w:val="hybridMultilevel"/>
    <w:tmpl w:val="DFA2DC18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6">
    <w:nsid w:val="2AC75E80"/>
    <w:multiLevelType w:val="hybridMultilevel"/>
    <w:tmpl w:val="54084E34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>
    <w:nsid w:val="32C73494"/>
    <w:multiLevelType w:val="multilevel"/>
    <w:tmpl w:val="B8B21F9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382" w:hanging="720"/>
      </w:pPr>
      <w:rPr>
        <w:rFonts w:hint="default"/>
        <w:i w:val="0"/>
        <w:color w:val="3CA2BE"/>
        <w:sz w:val="24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3271773"/>
    <w:multiLevelType w:val="hybridMultilevel"/>
    <w:tmpl w:val="AFF02B9A"/>
    <w:lvl w:ilvl="0" w:tplc="041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0">
    <w:nsid w:val="39814903"/>
    <w:multiLevelType w:val="hybridMultilevel"/>
    <w:tmpl w:val="58DEB04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52925EF6"/>
    <w:multiLevelType w:val="hybridMultilevel"/>
    <w:tmpl w:val="B8481588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D3F40B9"/>
    <w:multiLevelType w:val="hybridMultilevel"/>
    <w:tmpl w:val="A13CF83E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14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8"/>
    <w:lvlOverride w:ilvl="0">
      <w:startOverride w:val="1"/>
    </w:lvlOverride>
  </w:num>
  <w:num w:numId="13">
    <w:abstractNumId w:val="15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9"/>
  </w:num>
  <w:num w:numId="28">
    <w:abstractNumId w:val="10"/>
  </w:num>
  <w:num w:numId="29">
    <w:abstractNumId w:va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1"/>
  </w:num>
  <w:num w:numId="35">
    <w:abstractNumId w:val="0"/>
  </w:num>
  <w:num w:numId="3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0BB"/>
    <w:rsid w:val="0001387E"/>
    <w:rsid w:val="00013ECC"/>
    <w:rsid w:val="0001400A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4D67"/>
    <w:rsid w:val="0002578F"/>
    <w:rsid w:val="00026A48"/>
    <w:rsid w:val="00026EEE"/>
    <w:rsid w:val="00027E51"/>
    <w:rsid w:val="00031D30"/>
    <w:rsid w:val="000322B7"/>
    <w:rsid w:val="0003243B"/>
    <w:rsid w:val="00032DB6"/>
    <w:rsid w:val="0003332A"/>
    <w:rsid w:val="00033340"/>
    <w:rsid w:val="000336FC"/>
    <w:rsid w:val="00033D7E"/>
    <w:rsid w:val="00034D10"/>
    <w:rsid w:val="000360E5"/>
    <w:rsid w:val="00036991"/>
    <w:rsid w:val="00036BD1"/>
    <w:rsid w:val="0003757F"/>
    <w:rsid w:val="00037AC0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49DD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3636"/>
    <w:rsid w:val="000746EC"/>
    <w:rsid w:val="000760D3"/>
    <w:rsid w:val="0007674E"/>
    <w:rsid w:val="000767FB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6E3"/>
    <w:rsid w:val="000919A7"/>
    <w:rsid w:val="0009487B"/>
    <w:rsid w:val="00096044"/>
    <w:rsid w:val="000962BA"/>
    <w:rsid w:val="000965C1"/>
    <w:rsid w:val="00096D6F"/>
    <w:rsid w:val="000970E3"/>
    <w:rsid w:val="000A192A"/>
    <w:rsid w:val="000A1BCC"/>
    <w:rsid w:val="000A3B80"/>
    <w:rsid w:val="000A43A7"/>
    <w:rsid w:val="000A4CC9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51A7"/>
    <w:rsid w:val="000B6882"/>
    <w:rsid w:val="000B724F"/>
    <w:rsid w:val="000B799B"/>
    <w:rsid w:val="000B7F4C"/>
    <w:rsid w:val="000C139D"/>
    <w:rsid w:val="000C1CA2"/>
    <w:rsid w:val="000C3575"/>
    <w:rsid w:val="000C50E4"/>
    <w:rsid w:val="000C514E"/>
    <w:rsid w:val="000D0CB0"/>
    <w:rsid w:val="000D175B"/>
    <w:rsid w:val="000D49EB"/>
    <w:rsid w:val="000D62CF"/>
    <w:rsid w:val="000D7943"/>
    <w:rsid w:val="000D7CB8"/>
    <w:rsid w:val="000D7ED1"/>
    <w:rsid w:val="000E09E0"/>
    <w:rsid w:val="000E2012"/>
    <w:rsid w:val="000E39FF"/>
    <w:rsid w:val="000E5F4D"/>
    <w:rsid w:val="000E66AE"/>
    <w:rsid w:val="000F0B65"/>
    <w:rsid w:val="000F112B"/>
    <w:rsid w:val="000F2FAB"/>
    <w:rsid w:val="000F34E7"/>
    <w:rsid w:val="000F4579"/>
    <w:rsid w:val="000F4643"/>
    <w:rsid w:val="000F5AFC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18A"/>
    <w:rsid w:val="00107C5B"/>
    <w:rsid w:val="00110496"/>
    <w:rsid w:val="00112434"/>
    <w:rsid w:val="0011264D"/>
    <w:rsid w:val="00112957"/>
    <w:rsid w:val="001130F6"/>
    <w:rsid w:val="0011343A"/>
    <w:rsid w:val="001135FD"/>
    <w:rsid w:val="00114301"/>
    <w:rsid w:val="00114F1C"/>
    <w:rsid w:val="00116108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4AC8"/>
    <w:rsid w:val="00134E2A"/>
    <w:rsid w:val="00135E96"/>
    <w:rsid w:val="00136086"/>
    <w:rsid w:val="0014065C"/>
    <w:rsid w:val="001409BA"/>
    <w:rsid w:val="00142BFF"/>
    <w:rsid w:val="00144AF6"/>
    <w:rsid w:val="00147BFE"/>
    <w:rsid w:val="00151164"/>
    <w:rsid w:val="001516B2"/>
    <w:rsid w:val="00152938"/>
    <w:rsid w:val="0015294A"/>
    <w:rsid w:val="001562E1"/>
    <w:rsid w:val="0015676A"/>
    <w:rsid w:val="00156F83"/>
    <w:rsid w:val="001577A1"/>
    <w:rsid w:val="00157A56"/>
    <w:rsid w:val="001615B9"/>
    <w:rsid w:val="0016476E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4174"/>
    <w:rsid w:val="00176746"/>
    <w:rsid w:val="00177E73"/>
    <w:rsid w:val="00180A9B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0ED"/>
    <w:rsid w:val="0018659A"/>
    <w:rsid w:val="00187464"/>
    <w:rsid w:val="00187C9D"/>
    <w:rsid w:val="00190573"/>
    <w:rsid w:val="0019090C"/>
    <w:rsid w:val="00191F53"/>
    <w:rsid w:val="00192446"/>
    <w:rsid w:val="001926A9"/>
    <w:rsid w:val="00192B34"/>
    <w:rsid w:val="00193634"/>
    <w:rsid w:val="00193872"/>
    <w:rsid w:val="00195248"/>
    <w:rsid w:val="00195322"/>
    <w:rsid w:val="001963CD"/>
    <w:rsid w:val="00196E64"/>
    <w:rsid w:val="00196FDB"/>
    <w:rsid w:val="001A00F9"/>
    <w:rsid w:val="001A1F66"/>
    <w:rsid w:val="001A3D37"/>
    <w:rsid w:val="001A418C"/>
    <w:rsid w:val="001A421C"/>
    <w:rsid w:val="001A4954"/>
    <w:rsid w:val="001A49DB"/>
    <w:rsid w:val="001A50E6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633B"/>
    <w:rsid w:val="001C7046"/>
    <w:rsid w:val="001D0EC0"/>
    <w:rsid w:val="001D110F"/>
    <w:rsid w:val="001D1304"/>
    <w:rsid w:val="001D18A2"/>
    <w:rsid w:val="001D2585"/>
    <w:rsid w:val="001D304A"/>
    <w:rsid w:val="001D4164"/>
    <w:rsid w:val="001D4ABC"/>
    <w:rsid w:val="001D4C4D"/>
    <w:rsid w:val="001D6035"/>
    <w:rsid w:val="001D6504"/>
    <w:rsid w:val="001D6CEF"/>
    <w:rsid w:val="001D7295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A8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C66"/>
    <w:rsid w:val="00224D4A"/>
    <w:rsid w:val="00224D82"/>
    <w:rsid w:val="00225D78"/>
    <w:rsid w:val="00227C54"/>
    <w:rsid w:val="0023056E"/>
    <w:rsid w:val="002306BA"/>
    <w:rsid w:val="0023078A"/>
    <w:rsid w:val="00231CDE"/>
    <w:rsid w:val="00233957"/>
    <w:rsid w:val="00233B6E"/>
    <w:rsid w:val="00233BFE"/>
    <w:rsid w:val="00234F30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57B9F"/>
    <w:rsid w:val="002619BD"/>
    <w:rsid w:val="002622AF"/>
    <w:rsid w:val="002632C6"/>
    <w:rsid w:val="002634B2"/>
    <w:rsid w:val="0026387E"/>
    <w:rsid w:val="002638C9"/>
    <w:rsid w:val="00263921"/>
    <w:rsid w:val="0026426A"/>
    <w:rsid w:val="00265092"/>
    <w:rsid w:val="00265931"/>
    <w:rsid w:val="0026653C"/>
    <w:rsid w:val="00266A78"/>
    <w:rsid w:val="002708F4"/>
    <w:rsid w:val="002709A6"/>
    <w:rsid w:val="002740F4"/>
    <w:rsid w:val="00275623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3EC"/>
    <w:rsid w:val="00292C37"/>
    <w:rsid w:val="00292E3C"/>
    <w:rsid w:val="00293845"/>
    <w:rsid w:val="00294AE9"/>
    <w:rsid w:val="00294D58"/>
    <w:rsid w:val="00294D9E"/>
    <w:rsid w:val="00295093"/>
    <w:rsid w:val="002955AE"/>
    <w:rsid w:val="002958B9"/>
    <w:rsid w:val="00297CCE"/>
    <w:rsid w:val="002A214D"/>
    <w:rsid w:val="002A25AA"/>
    <w:rsid w:val="002A2A40"/>
    <w:rsid w:val="002A2BE3"/>
    <w:rsid w:val="002A3618"/>
    <w:rsid w:val="002A3F76"/>
    <w:rsid w:val="002A42F5"/>
    <w:rsid w:val="002A43F6"/>
    <w:rsid w:val="002A503D"/>
    <w:rsid w:val="002A5422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64D3"/>
    <w:rsid w:val="002C6C7B"/>
    <w:rsid w:val="002C79CE"/>
    <w:rsid w:val="002D1F0D"/>
    <w:rsid w:val="002D3412"/>
    <w:rsid w:val="002D3C1C"/>
    <w:rsid w:val="002D3CF4"/>
    <w:rsid w:val="002D3D5E"/>
    <w:rsid w:val="002D4B8A"/>
    <w:rsid w:val="002D4C2A"/>
    <w:rsid w:val="002D741F"/>
    <w:rsid w:val="002E1641"/>
    <w:rsid w:val="002E16DB"/>
    <w:rsid w:val="002E2200"/>
    <w:rsid w:val="002E22F2"/>
    <w:rsid w:val="002E4140"/>
    <w:rsid w:val="002E515D"/>
    <w:rsid w:val="002E68D6"/>
    <w:rsid w:val="002F044B"/>
    <w:rsid w:val="002F2674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3690"/>
    <w:rsid w:val="0030440F"/>
    <w:rsid w:val="00304FDB"/>
    <w:rsid w:val="003055CF"/>
    <w:rsid w:val="00305A32"/>
    <w:rsid w:val="00306FBC"/>
    <w:rsid w:val="00307C77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5E11"/>
    <w:rsid w:val="003267A4"/>
    <w:rsid w:val="00326ECE"/>
    <w:rsid w:val="003302C2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1B3"/>
    <w:rsid w:val="003547ED"/>
    <w:rsid w:val="0035561C"/>
    <w:rsid w:val="003556DE"/>
    <w:rsid w:val="00355DE1"/>
    <w:rsid w:val="003565F6"/>
    <w:rsid w:val="00360F8F"/>
    <w:rsid w:val="00361536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3D8C"/>
    <w:rsid w:val="003859DE"/>
    <w:rsid w:val="00386B50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587B"/>
    <w:rsid w:val="003C73F3"/>
    <w:rsid w:val="003C7467"/>
    <w:rsid w:val="003C7B9B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4EB7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95F"/>
    <w:rsid w:val="003F4ACB"/>
    <w:rsid w:val="004004CD"/>
    <w:rsid w:val="0040081A"/>
    <w:rsid w:val="004014EE"/>
    <w:rsid w:val="00402B4A"/>
    <w:rsid w:val="00403471"/>
    <w:rsid w:val="00403C87"/>
    <w:rsid w:val="00404256"/>
    <w:rsid w:val="00405990"/>
    <w:rsid w:val="00405FAE"/>
    <w:rsid w:val="00407A3B"/>
    <w:rsid w:val="00411183"/>
    <w:rsid w:val="0041318C"/>
    <w:rsid w:val="00413E7D"/>
    <w:rsid w:val="0041452B"/>
    <w:rsid w:val="00416AAC"/>
    <w:rsid w:val="004177F3"/>
    <w:rsid w:val="004178C8"/>
    <w:rsid w:val="00417F88"/>
    <w:rsid w:val="00420A3F"/>
    <w:rsid w:val="004219A0"/>
    <w:rsid w:val="0042278D"/>
    <w:rsid w:val="00423667"/>
    <w:rsid w:val="004250D3"/>
    <w:rsid w:val="00426900"/>
    <w:rsid w:val="004279B7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5F4"/>
    <w:rsid w:val="0045190B"/>
    <w:rsid w:val="0045393B"/>
    <w:rsid w:val="00453E47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39"/>
    <w:rsid w:val="004841A7"/>
    <w:rsid w:val="00490896"/>
    <w:rsid w:val="004911E6"/>
    <w:rsid w:val="00491CF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01EC"/>
    <w:rsid w:val="004A2808"/>
    <w:rsid w:val="004A33A3"/>
    <w:rsid w:val="004A34D4"/>
    <w:rsid w:val="004A407D"/>
    <w:rsid w:val="004A4196"/>
    <w:rsid w:val="004A5389"/>
    <w:rsid w:val="004A5919"/>
    <w:rsid w:val="004A5FFB"/>
    <w:rsid w:val="004A6301"/>
    <w:rsid w:val="004A660F"/>
    <w:rsid w:val="004A7B5D"/>
    <w:rsid w:val="004A7E39"/>
    <w:rsid w:val="004A7F3C"/>
    <w:rsid w:val="004B1EBC"/>
    <w:rsid w:val="004B202C"/>
    <w:rsid w:val="004B30CD"/>
    <w:rsid w:val="004B313F"/>
    <w:rsid w:val="004B399E"/>
    <w:rsid w:val="004B407B"/>
    <w:rsid w:val="004B44BE"/>
    <w:rsid w:val="004B4A32"/>
    <w:rsid w:val="004B4A43"/>
    <w:rsid w:val="004B51E0"/>
    <w:rsid w:val="004B5FCD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7D7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E78E6"/>
    <w:rsid w:val="004F072E"/>
    <w:rsid w:val="004F1ADE"/>
    <w:rsid w:val="004F2441"/>
    <w:rsid w:val="004F2F38"/>
    <w:rsid w:val="004F39C0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077F7"/>
    <w:rsid w:val="005103DE"/>
    <w:rsid w:val="00510B21"/>
    <w:rsid w:val="00510D9C"/>
    <w:rsid w:val="00511119"/>
    <w:rsid w:val="0051197E"/>
    <w:rsid w:val="005121ED"/>
    <w:rsid w:val="00513AFD"/>
    <w:rsid w:val="00513DF7"/>
    <w:rsid w:val="00514261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8BD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39F6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67CA3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451D"/>
    <w:rsid w:val="00585C86"/>
    <w:rsid w:val="00585D68"/>
    <w:rsid w:val="00585FEB"/>
    <w:rsid w:val="00586827"/>
    <w:rsid w:val="00586B51"/>
    <w:rsid w:val="00586B96"/>
    <w:rsid w:val="00586F9A"/>
    <w:rsid w:val="005872B9"/>
    <w:rsid w:val="0058762C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44F8"/>
    <w:rsid w:val="00595DDE"/>
    <w:rsid w:val="0059639E"/>
    <w:rsid w:val="00596B0B"/>
    <w:rsid w:val="005A0258"/>
    <w:rsid w:val="005A1849"/>
    <w:rsid w:val="005A18DC"/>
    <w:rsid w:val="005A3447"/>
    <w:rsid w:val="005A36F4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1272"/>
    <w:rsid w:val="005C36D8"/>
    <w:rsid w:val="005C5B24"/>
    <w:rsid w:val="005C7520"/>
    <w:rsid w:val="005C7F3A"/>
    <w:rsid w:val="005D1B1B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0F5B"/>
    <w:rsid w:val="005E1125"/>
    <w:rsid w:val="005E14D1"/>
    <w:rsid w:val="005E2F19"/>
    <w:rsid w:val="005E4143"/>
    <w:rsid w:val="005E421F"/>
    <w:rsid w:val="005E42FB"/>
    <w:rsid w:val="005E43C2"/>
    <w:rsid w:val="005E4D3F"/>
    <w:rsid w:val="005E56EA"/>
    <w:rsid w:val="005E662D"/>
    <w:rsid w:val="005E7A2C"/>
    <w:rsid w:val="005F185B"/>
    <w:rsid w:val="005F22F5"/>
    <w:rsid w:val="005F4DC4"/>
    <w:rsid w:val="005F4F92"/>
    <w:rsid w:val="005F59E8"/>
    <w:rsid w:val="005F6564"/>
    <w:rsid w:val="005F719E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3C9"/>
    <w:rsid w:val="00614D77"/>
    <w:rsid w:val="00614F56"/>
    <w:rsid w:val="00615641"/>
    <w:rsid w:val="00615819"/>
    <w:rsid w:val="006159DC"/>
    <w:rsid w:val="006163FB"/>
    <w:rsid w:val="0061661E"/>
    <w:rsid w:val="00616FCA"/>
    <w:rsid w:val="0061706B"/>
    <w:rsid w:val="00617806"/>
    <w:rsid w:val="00620CF5"/>
    <w:rsid w:val="00622918"/>
    <w:rsid w:val="00623C32"/>
    <w:rsid w:val="006245AB"/>
    <w:rsid w:val="00624A9F"/>
    <w:rsid w:val="00624DA4"/>
    <w:rsid w:val="00625976"/>
    <w:rsid w:val="006259FD"/>
    <w:rsid w:val="00626072"/>
    <w:rsid w:val="006262C3"/>
    <w:rsid w:val="00630AF4"/>
    <w:rsid w:val="0063122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5DF7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577"/>
    <w:rsid w:val="006639BF"/>
    <w:rsid w:val="00663DF2"/>
    <w:rsid w:val="00665430"/>
    <w:rsid w:val="0066559F"/>
    <w:rsid w:val="00671279"/>
    <w:rsid w:val="00673466"/>
    <w:rsid w:val="0067435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69A9"/>
    <w:rsid w:val="006870DB"/>
    <w:rsid w:val="006907A7"/>
    <w:rsid w:val="00690E2E"/>
    <w:rsid w:val="0069120D"/>
    <w:rsid w:val="00691579"/>
    <w:rsid w:val="006918C6"/>
    <w:rsid w:val="00691F8C"/>
    <w:rsid w:val="00692800"/>
    <w:rsid w:val="00692F47"/>
    <w:rsid w:val="0069414D"/>
    <w:rsid w:val="006945D4"/>
    <w:rsid w:val="00694CB6"/>
    <w:rsid w:val="00694F89"/>
    <w:rsid w:val="00695117"/>
    <w:rsid w:val="006962ED"/>
    <w:rsid w:val="006A00BE"/>
    <w:rsid w:val="006A076C"/>
    <w:rsid w:val="006A0DDA"/>
    <w:rsid w:val="006A26DD"/>
    <w:rsid w:val="006A291B"/>
    <w:rsid w:val="006A2F1A"/>
    <w:rsid w:val="006A3871"/>
    <w:rsid w:val="006A4CDA"/>
    <w:rsid w:val="006A4CF2"/>
    <w:rsid w:val="006A5A11"/>
    <w:rsid w:val="006A5D85"/>
    <w:rsid w:val="006B0275"/>
    <w:rsid w:val="006B0549"/>
    <w:rsid w:val="006B090E"/>
    <w:rsid w:val="006B176D"/>
    <w:rsid w:val="006B1A3A"/>
    <w:rsid w:val="006B2199"/>
    <w:rsid w:val="006B28A2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4902"/>
    <w:rsid w:val="006C6136"/>
    <w:rsid w:val="006C6656"/>
    <w:rsid w:val="006C7A16"/>
    <w:rsid w:val="006D03BB"/>
    <w:rsid w:val="006D0FDF"/>
    <w:rsid w:val="006D2421"/>
    <w:rsid w:val="006D299A"/>
    <w:rsid w:val="006D2FEB"/>
    <w:rsid w:val="006D41F4"/>
    <w:rsid w:val="006D5977"/>
    <w:rsid w:val="006D651E"/>
    <w:rsid w:val="006D7C96"/>
    <w:rsid w:val="006E2E94"/>
    <w:rsid w:val="006E3630"/>
    <w:rsid w:val="006E38ED"/>
    <w:rsid w:val="006E4576"/>
    <w:rsid w:val="006E4827"/>
    <w:rsid w:val="006E4C80"/>
    <w:rsid w:val="006E615C"/>
    <w:rsid w:val="006E6B80"/>
    <w:rsid w:val="006E6DAF"/>
    <w:rsid w:val="006E6F0C"/>
    <w:rsid w:val="006E7DBC"/>
    <w:rsid w:val="006F079F"/>
    <w:rsid w:val="006F12F9"/>
    <w:rsid w:val="006F1364"/>
    <w:rsid w:val="006F14F5"/>
    <w:rsid w:val="006F18B0"/>
    <w:rsid w:val="006F39E9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1009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2511"/>
    <w:rsid w:val="00742DE9"/>
    <w:rsid w:val="00743E3F"/>
    <w:rsid w:val="007447F7"/>
    <w:rsid w:val="0074508A"/>
    <w:rsid w:val="00746C7B"/>
    <w:rsid w:val="00747023"/>
    <w:rsid w:val="00747811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0"/>
    <w:rsid w:val="00761248"/>
    <w:rsid w:val="00761A43"/>
    <w:rsid w:val="00765893"/>
    <w:rsid w:val="00765CED"/>
    <w:rsid w:val="00766BA2"/>
    <w:rsid w:val="0076741D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B0F"/>
    <w:rsid w:val="007A5EF1"/>
    <w:rsid w:val="007B0240"/>
    <w:rsid w:val="007B03E1"/>
    <w:rsid w:val="007B2588"/>
    <w:rsid w:val="007B2BDB"/>
    <w:rsid w:val="007B3AEE"/>
    <w:rsid w:val="007B4715"/>
    <w:rsid w:val="007B58A1"/>
    <w:rsid w:val="007C184B"/>
    <w:rsid w:val="007C18AE"/>
    <w:rsid w:val="007C1A9A"/>
    <w:rsid w:val="007C342B"/>
    <w:rsid w:val="007C45D2"/>
    <w:rsid w:val="007C4878"/>
    <w:rsid w:val="007C5CA5"/>
    <w:rsid w:val="007C5FED"/>
    <w:rsid w:val="007C7DC6"/>
    <w:rsid w:val="007D0037"/>
    <w:rsid w:val="007D06AC"/>
    <w:rsid w:val="007D13AD"/>
    <w:rsid w:val="007D2AFD"/>
    <w:rsid w:val="007D2D10"/>
    <w:rsid w:val="007D348E"/>
    <w:rsid w:val="007D376A"/>
    <w:rsid w:val="007D4275"/>
    <w:rsid w:val="007D5018"/>
    <w:rsid w:val="007D7370"/>
    <w:rsid w:val="007D74A3"/>
    <w:rsid w:val="007E08CC"/>
    <w:rsid w:val="007E0A68"/>
    <w:rsid w:val="007E0B48"/>
    <w:rsid w:val="007E1F8A"/>
    <w:rsid w:val="007E2184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D62"/>
    <w:rsid w:val="007F23FE"/>
    <w:rsid w:val="007F2F70"/>
    <w:rsid w:val="007F3A0F"/>
    <w:rsid w:val="007F3B03"/>
    <w:rsid w:val="007F4F98"/>
    <w:rsid w:val="007F55D2"/>
    <w:rsid w:val="007F573F"/>
    <w:rsid w:val="007F7091"/>
    <w:rsid w:val="007F7B0A"/>
    <w:rsid w:val="007F7D52"/>
    <w:rsid w:val="008006BC"/>
    <w:rsid w:val="008007B3"/>
    <w:rsid w:val="008009EE"/>
    <w:rsid w:val="0080131E"/>
    <w:rsid w:val="008013CC"/>
    <w:rsid w:val="008014BE"/>
    <w:rsid w:val="00801587"/>
    <w:rsid w:val="008029EE"/>
    <w:rsid w:val="008031E5"/>
    <w:rsid w:val="00803492"/>
    <w:rsid w:val="008037D1"/>
    <w:rsid w:val="008045E6"/>
    <w:rsid w:val="00804F60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2B9"/>
    <w:rsid w:val="008155A7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53E8"/>
    <w:rsid w:val="008408EE"/>
    <w:rsid w:val="008434C5"/>
    <w:rsid w:val="0084354A"/>
    <w:rsid w:val="0084372F"/>
    <w:rsid w:val="008442FD"/>
    <w:rsid w:val="008477A4"/>
    <w:rsid w:val="00850EAA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1EDE"/>
    <w:rsid w:val="0086383E"/>
    <w:rsid w:val="008656AE"/>
    <w:rsid w:val="008656E9"/>
    <w:rsid w:val="00866881"/>
    <w:rsid w:val="00866ABC"/>
    <w:rsid w:val="00867319"/>
    <w:rsid w:val="008673A5"/>
    <w:rsid w:val="00870F1B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6A9E"/>
    <w:rsid w:val="008872C2"/>
    <w:rsid w:val="00887F50"/>
    <w:rsid w:val="008901E3"/>
    <w:rsid w:val="008908A4"/>
    <w:rsid w:val="00891EF4"/>
    <w:rsid w:val="00893293"/>
    <w:rsid w:val="00893D0D"/>
    <w:rsid w:val="00894043"/>
    <w:rsid w:val="00894841"/>
    <w:rsid w:val="00894939"/>
    <w:rsid w:val="00895E6B"/>
    <w:rsid w:val="008A0050"/>
    <w:rsid w:val="008A095C"/>
    <w:rsid w:val="008A0A69"/>
    <w:rsid w:val="008A3FC6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474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EA2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503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8F7020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058EA"/>
    <w:rsid w:val="00907BE7"/>
    <w:rsid w:val="009109D9"/>
    <w:rsid w:val="00911198"/>
    <w:rsid w:val="009111B7"/>
    <w:rsid w:val="00911ABB"/>
    <w:rsid w:val="00913292"/>
    <w:rsid w:val="009133A3"/>
    <w:rsid w:val="0091340A"/>
    <w:rsid w:val="00913698"/>
    <w:rsid w:val="0091426B"/>
    <w:rsid w:val="009158E4"/>
    <w:rsid w:val="00915CD6"/>
    <w:rsid w:val="00920634"/>
    <w:rsid w:val="00920932"/>
    <w:rsid w:val="00924138"/>
    <w:rsid w:val="0092757A"/>
    <w:rsid w:val="0093099B"/>
    <w:rsid w:val="00930EFE"/>
    <w:rsid w:val="00930F97"/>
    <w:rsid w:val="00932908"/>
    <w:rsid w:val="00932F39"/>
    <w:rsid w:val="0093653B"/>
    <w:rsid w:val="009368C9"/>
    <w:rsid w:val="00936D1D"/>
    <w:rsid w:val="00936DA6"/>
    <w:rsid w:val="009370DC"/>
    <w:rsid w:val="00937234"/>
    <w:rsid w:val="00937E3F"/>
    <w:rsid w:val="0094001F"/>
    <w:rsid w:val="0094139D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5E2"/>
    <w:rsid w:val="009527EF"/>
    <w:rsid w:val="00954F8C"/>
    <w:rsid w:val="009562E9"/>
    <w:rsid w:val="009567AA"/>
    <w:rsid w:val="00957B94"/>
    <w:rsid w:val="00960250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1D4F"/>
    <w:rsid w:val="00984137"/>
    <w:rsid w:val="009861C8"/>
    <w:rsid w:val="00986CB9"/>
    <w:rsid w:val="00986DD3"/>
    <w:rsid w:val="00991A8D"/>
    <w:rsid w:val="009924C8"/>
    <w:rsid w:val="0099346C"/>
    <w:rsid w:val="0099362E"/>
    <w:rsid w:val="0099415A"/>
    <w:rsid w:val="00994C6C"/>
    <w:rsid w:val="009953A9"/>
    <w:rsid w:val="009953D5"/>
    <w:rsid w:val="009958EE"/>
    <w:rsid w:val="00995E97"/>
    <w:rsid w:val="009965BC"/>
    <w:rsid w:val="009A0EBC"/>
    <w:rsid w:val="009A1099"/>
    <w:rsid w:val="009A20A5"/>
    <w:rsid w:val="009A2989"/>
    <w:rsid w:val="009A2C83"/>
    <w:rsid w:val="009A2E77"/>
    <w:rsid w:val="009A348F"/>
    <w:rsid w:val="009A4D29"/>
    <w:rsid w:val="009A6268"/>
    <w:rsid w:val="009B1F0B"/>
    <w:rsid w:val="009B2C69"/>
    <w:rsid w:val="009B37C0"/>
    <w:rsid w:val="009B6531"/>
    <w:rsid w:val="009B6AFA"/>
    <w:rsid w:val="009B7F8D"/>
    <w:rsid w:val="009C1E40"/>
    <w:rsid w:val="009C20E7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E583B"/>
    <w:rsid w:val="009E70FB"/>
    <w:rsid w:val="009F015C"/>
    <w:rsid w:val="009F0A3D"/>
    <w:rsid w:val="009F0FB0"/>
    <w:rsid w:val="009F1E6E"/>
    <w:rsid w:val="009F24AA"/>
    <w:rsid w:val="009F2C52"/>
    <w:rsid w:val="009F43F7"/>
    <w:rsid w:val="009F4B44"/>
    <w:rsid w:val="009F4C0E"/>
    <w:rsid w:val="009F53B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519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515"/>
    <w:rsid w:val="00A40562"/>
    <w:rsid w:val="00A4092C"/>
    <w:rsid w:val="00A442E5"/>
    <w:rsid w:val="00A44A58"/>
    <w:rsid w:val="00A46FD9"/>
    <w:rsid w:val="00A4790D"/>
    <w:rsid w:val="00A4799D"/>
    <w:rsid w:val="00A514EF"/>
    <w:rsid w:val="00A51982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6177"/>
    <w:rsid w:val="00A81581"/>
    <w:rsid w:val="00A821BE"/>
    <w:rsid w:val="00A84960"/>
    <w:rsid w:val="00A84B62"/>
    <w:rsid w:val="00A85225"/>
    <w:rsid w:val="00A85353"/>
    <w:rsid w:val="00A86051"/>
    <w:rsid w:val="00A87026"/>
    <w:rsid w:val="00A87444"/>
    <w:rsid w:val="00A876E3"/>
    <w:rsid w:val="00A879B1"/>
    <w:rsid w:val="00A90605"/>
    <w:rsid w:val="00A90901"/>
    <w:rsid w:val="00A915E4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5BC"/>
    <w:rsid w:val="00AB462C"/>
    <w:rsid w:val="00AB53F5"/>
    <w:rsid w:val="00AB5672"/>
    <w:rsid w:val="00AB6B0C"/>
    <w:rsid w:val="00AB6E65"/>
    <w:rsid w:val="00AB7722"/>
    <w:rsid w:val="00AC0B6C"/>
    <w:rsid w:val="00AC181B"/>
    <w:rsid w:val="00AC1B75"/>
    <w:rsid w:val="00AC1EF9"/>
    <w:rsid w:val="00AC2965"/>
    <w:rsid w:val="00AC39B4"/>
    <w:rsid w:val="00AC45A4"/>
    <w:rsid w:val="00AC46C2"/>
    <w:rsid w:val="00AC6368"/>
    <w:rsid w:val="00AC6426"/>
    <w:rsid w:val="00AC698E"/>
    <w:rsid w:val="00AD277A"/>
    <w:rsid w:val="00AD2E30"/>
    <w:rsid w:val="00AD3ADB"/>
    <w:rsid w:val="00AD4049"/>
    <w:rsid w:val="00AD4106"/>
    <w:rsid w:val="00AD41B8"/>
    <w:rsid w:val="00AD478D"/>
    <w:rsid w:val="00AD5647"/>
    <w:rsid w:val="00AD5C1B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57E4"/>
    <w:rsid w:val="00AE585A"/>
    <w:rsid w:val="00AE75E3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46F9"/>
    <w:rsid w:val="00B05075"/>
    <w:rsid w:val="00B0677D"/>
    <w:rsid w:val="00B06823"/>
    <w:rsid w:val="00B069D5"/>
    <w:rsid w:val="00B072A5"/>
    <w:rsid w:val="00B07ABA"/>
    <w:rsid w:val="00B10321"/>
    <w:rsid w:val="00B11B62"/>
    <w:rsid w:val="00B12135"/>
    <w:rsid w:val="00B14C71"/>
    <w:rsid w:val="00B1723E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6117"/>
    <w:rsid w:val="00B27B31"/>
    <w:rsid w:val="00B27E13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88C"/>
    <w:rsid w:val="00B4595F"/>
    <w:rsid w:val="00B459EF"/>
    <w:rsid w:val="00B500AE"/>
    <w:rsid w:val="00B500B8"/>
    <w:rsid w:val="00B51DE8"/>
    <w:rsid w:val="00B51E5A"/>
    <w:rsid w:val="00B52270"/>
    <w:rsid w:val="00B5254F"/>
    <w:rsid w:val="00B532E3"/>
    <w:rsid w:val="00B54DEF"/>
    <w:rsid w:val="00B54E56"/>
    <w:rsid w:val="00B55211"/>
    <w:rsid w:val="00B55835"/>
    <w:rsid w:val="00B55D36"/>
    <w:rsid w:val="00B562D0"/>
    <w:rsid w:val="00B564AB"/>
    <w:rsid w:val="00B57E71"/>
    <w:rsid w:val="00B6107C"/>
    <w:rsid w:val="00B632A6"/>
    <w:rsid w:val="00B643CD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1CA3"/>
    <w:rsid w:val="00B83522"/>
    <w:rsid w:val="00B8502B"/>
    <w:rsid w:val="00B85D03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024"/>
    <w:rsid w:val="00BB42F8"/>
    <w:rsid w:val="00BB50C1"/>
    <w:rsid w:val="00BB541A"/>
    <w:rsid w:val="00BB6856"/>
    <w:rsid w:val="00BB6D30"/>
    <w:rsid w:val="00BB72B7"/>
    <w:rsid w:val="00BB7E2B"/>
    <w:rsid w:val="00BB7F06"/>
    <w:rsid w:val="00BC0BC4"/>
    <w:rsid w:val="00BC2387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C7A82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09B"/>
    <w:rsid w:val="00BE1AD1"/>
    <w:rsid w:val="00BE1DC0"/>
    <w:rsid w:val="00BE22A6"/>
    <w:rsid w:val="00BE34CE"/>
    <w:rsid w:val="00BE374B"/>
    <w:rsid w:val="00BE3B26"/>
    <w:rsid w:val="00BE3E4D"/>
    <w:rsid w:val="00BE4874"/>
    <w:rsid w:val="00BE4A59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842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39B7"/>
    <w:rsid w:val="00C45997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7752C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5B4B"/>
    <w:rsid w:val="00C86563"/>
    <w:rsid w:val="00C8744B"/>
    <w:rsid w:val="00C8750B"/>
    <w:rsid w:val="00C87D95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732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34C3"/>
    <w:rsid w:val="00CB41A2"/>
    <w:rsid w:val="00CB45FA"/>
    <w:rsid w:val="00CB4A90"/>
    <w:rsid w:val="00CB4EBE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2A8F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348A"/>
    <w:rsid w:val="00CF5082"/>
    <w:rsid w:val="00CF7355"/>
    <w:rsid w:val="00D00805"/>
    <w:rsid w:val="00D00D4D"/>
    <w:rsid w:val="00D01E93"/>
    <w:rsid w:val="00D02088"/>
    <w:rsid w:val="00D02DAE"/>
    <w:rsid w:val="00D031E4"/>
    <w:rsid w:val="00D050EC"/>
    <w:rsid w:val="00D0591C"/>
    <w:rsid w:val="00D05ACF"/>
    <w:rsid w:val="00D07FB9"/>
    <w:rsid w:val="00D10B53"/>
    <w:rsid w:val="00D111BF"/>
    <w:rsid w:val="00D11591"/>
    <w:rsid w:val="00D14616"/>
    <w:rsid w:val="00D14716"/>
    <w:rsid w:val="00D14B2F"/>
    <w:rsid w:val="00D14D4A"/>
    <w:rsid w:val="00D15BE9"/>
    <w:rsid w:val="00D16A0E"/>
    <w:rsid w:val="00D204B3"/>
    <w:rsid w:val="00D208E7"/>
    <w:rsid w:val="00D20C58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73D"/>
    <w:rsid w:val="00D346AB"/>
    <w:rsid w:val="00D34D84"/>
    <w:rsid w:val="00D36D2C"/>
    <w:rsid w:val="00D4072D"/>
    <w:rsid w:val="00D42D2F"/>
    <w:rsid w:val="00D43FC8"/>
    <w:rsid w:val="00D466BB"/>
    <w:rsid w:val="00D47F08"/>
    <w:rsid w:val="00D50A78"/>
    <w:rsid w:val="00D50C19"/>
    <w:rsid w:val="00D51A27"/>
    <w:rsid w:val="00D54970"/>
    <w:rsid w:val="00D549F3"/>
    <w:rsid w:val="00D56E43"/>
    <w:rsid w:val="00D571F9"/>
    <w:rsid w:val="00D60BB2"/>
    <w:rsid w:val="00D60E24"/>
    <w:rsid w:val="00D61607"/>
    <w:rsid w:val="00D62255"/>
    <w:rsid w:val="00D6249A"/>
    <w:rsid w:val="00D62B59"/>
    <w:rsid w:val="00D632C4"/>
    <w:rsid w:val="00D636E4"/>
    <w:rsid w:val="00D63E46"/>
    <w:rsid w:val="00D64B13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867F1"/>
    <w:rsid w:val="00D900C6"/>
    <w:rsid w:val="00D91F43"/>
    <w:rsid w:val="00D924F9"/>
    <w:rsid w:val="00D92AC5"/>
    <w:rsid w:val="00D94063"/>
    <w:rsid w:val="00DA02FA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6C62"/>
    <w:rsid w:val="00DB7CBC"/>
    <w:rsid w:val="00DC0A8E"/>
    <w:rsid w:val="00DC111D"/>
    <w:rsid w:val="00DC2386"/>
    <w:rsid w:val="00DC2662"/>
    <w:rsid w:val="00DC3F3E"/>
    <w:rsid w:val="00DC4F5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1FA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4835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8F6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49D"/>
    <w:rsid w:val="00E35997"/>
    <w:rsid w:val="00E3679E"/>
    <w:rsid w:val="00E36DB5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2B7"/>
    <w:rsid w:val="00E5148E"/>
    <w:rsid w:val="00E55919"/>
    <w:rsid w:val="00E56624"/>
    <w:rsid w:val="00E56738"/>
    <w:rsid w:val="00E60F2A"/>
    <w:rsid w:val="00E61F43"/>
    <w:rsid w:val="00E6220C"/>
    <w:rsid w:val="00E62348"/>
    <w:rsid w:val="00E62BF5"/>
    <w:rsid w:val="00E62DF1"/>
    <w:rsid w:val="00E631C3"/>
    <w:rsid w:val="00E63233"/>
    <w:rsid w:val="00E70FBF"/>
    <w:rsid w:val="00E724C4"/>
    <w:rsid w:val="00E7272C"/>
    <w:rsid w:val="00E72BFC"/>
    <w:rsid w:val="00E73466"/>
    <w:rsid w:val="00E735B7"/>
    <w:rsid w:val="00E73F51"/>
    <w:rsid w:val="00E76D95"/>
    <w:rsid w:val="00E77D03"/>
    <w:rsid w:val="00E80901"/>
    <w:rsid w:val="00E80E39"/>
    <w:rsid w:val="00E81930"/>
    <w:rsid w:val="00E81B55"/>
    <w:rsid w:val="00E822B6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2F0F"/>
    <w:rsid w:val="00E935DB"/>
    <w:rsid w:val="00E94256"/>
    <w:rsid w:val="00E94628"/>
    <w:rsid w:val="00E94BCA"/>
    <w:rsid w:val="00E955C2"/>
    <w:rsid w:val="00E96054"/>
    <w:rsid w:val="00E97208"/>
    <w:rsid w:val="00E973B5"/>
    <w:rsid w:val="00EA0409"/>
    <w:rsid w:val="00EA12E9"/>
    <w:rsid w:val="00EA172B"/>
    <w:rsid w:val="00EA191F"/>
    <w:rsid w:val="00EA1C0A"/>
    <w:rsid w:val="00EA34B3"/>
    <w:rsid w:val="00EA3A95"/>
    <w:rsid w:val="00EA3D6A"/>
    <w:rsid w:val="00EA546A"/>
    <w:rsid w:val="00EA5556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1B2"/>
    <w:rsid w:val="00EE15ED"/>
    <w:rsid w:val="00EE1953"/>
    <w:rsid w:val="00EE3327"/>
    <w:rsid w:val="00EE442E"/>
    <w:rsid w:val="00EE53B8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0CA3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4B90"/>
    <w:rsid w:val="00F15168"/>
    <w:rsid w:val="00F16349"/>
    <w:rsid w:val="00F1658B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54F"/>
    <w:rsid w:val="00F32E10"/>
    <w:rsid w:val="00F33964"/>
    <w:rsid w:val="00F339AD"/>
    <w:rsid w:val="00F36BC4"/>
    <w:rsid w:val="00F37BC1"/>
    <w:rsid w:val="00F37EAB"/>
    <w:rsid w:val="00F401FE"/>
    <w:rsid w:val="00F40FD3"/>
    <w:rsid w:val="00F41BFE"/>
    <w:rsid w:val="00F44AF5"/>
    <w:rsid w:val="00F45432"/>
    <w:rsid w:val="00F45D64"/>
    <w:rsid w:val="00F4732A"/>
    <w:rsid w:val="00F50529"/>
    <w:rsid w:val="00F54319"/>
    <w:rsid w:val="00F54B70"/>
    <w:rsid w:val="00F5523B"/>
    <w:rsid w:val="00F554FD"/>
    <w:rsid w:val="00F55841"/>
    <w:rsid w:val="00F5602D"/>
    <w:rsid w:val="00F574EF"/>
    <w:rsid w:val="00F61A77"/>
    <w:rsid w:val="00F61EA4"/>
    <w:rsid w:val="00F61EB7"/>
    <w:rsid w:val="00F61EC8"/>
    <w:rsid w:val="00F62524"/>
    <w:rsid w:val="00F625AD"/>
    <w:rsid w:val="00F62BED"/>
    <w:rsid w:val="00F64279"/>
    <w:rsid w:val="00F642E8"/>
    <w:rsid w:val="00F6676B"/>
    <w:rsid w:val="00F66DDC"/>
    <w:rsid w:val="00F672DE"/>
    <w:rsid w:val="00F67611"/>
    <w:rsid w:val="00F70A55"/>
    <w:rsid w:val="00F73620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8F2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0BF"/>
    <w:rsid w:val="00F94BD6"/>
    <w:rsid w:val="00F9582B"/>
    <w:rsid w:val="00F96072"/>
    <w:rsid w:val="00F967E4"/>
    <w:rsid w:val="00FA2A5C"/>
    <w:rsid w:val="00FA2B44"/>
    <w:rsid w:val="00FA2D8C"/>
    <w:rsid w:val="00FA39CC"/>
    <w:rsid w:val="00FA42B2"/>
    <w:rsid w:val="00FA445E"/>
    <w:rsid w:val="00FA44A3"/>
    <w:rsid w:val="00FA5959"/>
    <w:rsid w:val="00FA5A47"/>
    <w:rsid w:val="00FA5C02"/>
    <w:rsid w:val="00FA5DBB"/>
    <w:rsid w:val="00FA5E6A"/>
    <w:rsid w:val="00FA60B2"/>
    <w:rsid w:val="00FA7997"/>
    <w:rsid w:val="00FA7D4E"/>
    <w:rsid w:val="00FB022A"/>
    <w:rsid w:val="00FB2884"/>
    <w:rsid w:val="00FB2C4A"/>
    <w:rsid w:val="00FB33D2"/>
    <w:rsid w:val="00FB3519"/>
    <w:rsid w:val="00FB354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282"/>
    <w:rsid w:val="00FD640D"/>
    <w:rsid w:val="00FD7154"/>
    <w:rsid w:val="00FD7774"/>
    <w:rsid w:val="00FE02A6"/>
    <w:rsid w:val="00FE158F"/>
    <w:rsid w:val="00FE1A56"/>
    <w:rsid w:val="00FE1BF9"/>
    <w:rsid w:val="00FE1FE7"/>
    <w:rsid w:val="00FE2308"/>
    <w:rsid w:val="00FE2A0C"/>
    <w:rsid w:val="00FE3E73"/>
    <w:rsid w:val="00FE40C3"/>
    <w:rsid w:val="00FE526E"/>
    <w:rsid w:val="00FF0200"/>
    <w:rsid w:val="00FF2856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1135F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nhideWhenUsed/>
    <w:qFormat/>
    <w:rsid w:val="00537603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nhideWhenUsed/>
    <w:qFormat/>
    <w:rsid w:val="002B4BA8"/>
    <w:pPr>
      <w:keepNext/>
      <w:numPr>
        <w:ilvl w:val="2"/>
        <w:numId w:val="3"/>
      </w:numPr>
      <w:spacing w:before="240" w:after="60"/>
      <w:ind w:left="1855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pcorpodotexto">
    <w:name w:val="p_corpodotexto"/>
    <w:basedOn w:val="Normal"/>
    <w:rsid w:val="00C45997"/>
    <w:pPr>
      <w:spacing w:after="165"/>
      <w:ind w:left="57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fcorpodotexto">
    <w:name w:val="f_corpodotexto"/>
    <w:basedOn w:val="Fontepargpadro"/>
    <w:rsid w:val="005E0F5B"/>
  </w:style>
  <w:style w:type="character" w:customStyle="1" w:styleId="apple-converted-space">
    <w:name w:val="apple-converted-space"/>
    <w:basedOn w:val="Fontepargpadro"/>
    <w:rsid w:val="0080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919">
          <w:marLeft w:val="57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515">
          <w:marLeft w:val="57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2660-7A81-43B8-A11D-B65813D8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534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2000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Wagner Mobile Costa</cp:lastModifiedBy>
  <cp:revision>151</cp:revision>
  <cp:lastPrinted>2015-03-31T20:28:00Z</cp:lastPrinted>
  <dcterms:created xsi:type="dcterms:W3CDTF">2015-03-02T12:46:00Z</dcterms:created>
  <dcterms:modified xsi:type="dcterms:W3CDTF">2015-03-31T20:28:00Z</dcterms:modified>
</cp:coreProperties>
</file>