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80160" cy="49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985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00200" cy="26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6"/>
        </w:rPr>
        <w:t>6-Month Check-In Record - Permanent and Fixed-Term</w:t>
      </w:r>
    </w:p>
    <w:p>
      <w:pPr>
        <w:spacing w:after="160"/>
        <w:jc w:val="center"/>
      </w:pPr>
      <w:r>
        <w:rPr>
          <w:rFonts w:ascii="Arial" w:hAnsi="Arial"/>
          <w:i/>
          <w:color w:val="1F1F1F"/>
          <w:sz w:val="18"/>
        </w:rPr>
        <w:t>MAM / Equipsy New Starter Check-In 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Employee name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Division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Manager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Check-in 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Check-in stage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6-month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Overall status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[ ] Green     [ ] Amber     [ ] Red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/>
          <w:b/>
          <w:color w:val="1F4E79"/>
          <w:sz w:val="18"/>
        </w:rPr>
        <w:t xml:space="preserve">Purpose: </w:t>
      </w:r>
      <w:r>
        <w:rPr>
          <w:rFonts w:ascii="Arial" w:hAnsi="Arial"/>
          <w:sz w:val="18"/>
        </w:rPr>
        <w:t>Final probation outcome or next employment step.</w:t>
      </w:r>
    </w:p>
    <w:p>
      <w:pPr>
        <w:spacing w:after="100"/>
      </w:pPr>
      <w:r>
        <w:rPr>
          <w:rFonts w:ascii="Arial" w:hAnsi="Arial"/>
          <w:b/>
          <w:sz w:val="17"/>
        </w:rPr>
        <w:t xml:space="preserve">Suggested conversation prompts: </w:t>
      </w:r>
      <w:r>
        <w:rPr>
          <w:rFonts w:ascii="Arial" w:hAnsi="Arial"/>
          <w:i/>
          <w:sz w:val="17"/>
        </w:rPr>
        <w:t>Confirm the outcome clearly and respectfully. If employment is confirmed, discuss next priorities. If not, involve HR before any decision is communicated.</w:t>
      </w:r>
    </w:p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1. What is going well?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Capture practical positives: work quality, attitude, communication, safety, team fit, initiative.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2. Any concerns or risks?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Capture facts only: what happened, when, impact, and whether it has been discussed before.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3. Safety and training check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Confirm PPE, safe work practices, hazard/incident reporting, equipment use, licences/tickets and task 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4. Employee feedback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Ask: How are you settling in? What is clear? What is confusing? What support would help?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5. Manager feedback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Be clear on what needs to continue, improve or change before the next check-in.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6. Agreed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Completed?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7. Outcome</w:t>
      </w:r>
    </w:p>
    <w:p>
      <w:pPr>
        <w:spacing w:after="40"/>
      </w:pPr>
      <w:r>
        <w:rPr>
          <w:rFonts w:ascii="Arial" w:hAnsi="Arial"/>
          <w:sz w:val="18"/>
        </w:rPr>
        <w:t xml:space="preserve">[ ] On track    </w:t>
      </w:r>
      <w:r>
        <w:rPr>
          <w:rFonts w:ascii="Arial" w:hAnsi="Arial"/>
          <w:sz w:val="18"/>
        </w:rPr>
        <w:t xml:space="preserve">[ ] On track with support    </w:t>
      </w:r>
      <w:r>
        <w:rPr>
          <w:rFonts w:ascii="Arial" w:hAnsi="Arial"/>
          <w:sz w:val="18"/>
        </w:rPr>
        <w:t xml:space="preserve">[ ] Concern requiring follow-up    </w:t>
      </w:r>
      <w:r>
        <w:rPr>
          <w:rFonts w:ascii="Arial" w:hAnsi="Arial"/>
          <w:sz w:val="18"/>
        </w:rPr>
        <w:t xml:space="preserve">[ ] HR review required    </w:t>
      </w:r>
      <w:r>
        <w:rPr>
          <w:rFonts w:ascii="Arial" w:hAnsi="Arial"/>
          <w:sz w:val="18"/>
        </w:rPr>
        <w:t>[ ] Probation decision required</w:t>
      </w:r>
    </w:p>
    <w:p>
      <w:pPr>
        <w:spacing w:before="100"/>
      </w:pPr>
      <w:r>
        <w:rPr>
          <w:rFonts w:ascii="Arial" w:hAnsi="Arial"/>
          <w:sz w:val="18"/>
        </w:rPr>
        <w:t>Manager signature: ___________________________    Employee acknowledgement: ___________________________    Date: _______________</w:t>
      </w:r>
    </w:p>
    <w:sectPr w:rsidR="00FC693F" w:rsidRPr="0006063C" w:rsidSect="00034616">
      <w:footerReference w:type="default" r:id="rId11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MAM / Equipsy | New Starter Check-In Toolkit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