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Parsing</w:t>
      </w:r>
      <w:r>
        <w:t xml:space="preserve"> </w:t>
      </w:r>
      <w:r>
        <w:t xml:space="preserve">XML</w:t>
      </w:r>
      <w:r>
        <w:t xml:space="preserve"> </w:t>
      </w:r>
      <w:r>
        <w:t xml:space="preserve">data</w:t>
      </w:r>
    </w:p>
    <w:p>
      <w:r>
        <w:t xml:space="preserve">Unit 3 - Lab 6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BOLDED</w:t>
      </w:r>
      <w:r>
        <w:t xml:space="preserve"> </w:t>
      </w:r>
      <w:r>
        <w:t xml:space="preserve">font in your journal.</w:t>
      </w:r>
    </w:p>
    <w:bookmarkStart w:id="21" w:name="working-with-xml"/>
    <w:p>
      <w:pPr>
        <w:pStyle w:val="Heading1"/>
      </w:pPr>
      <w:r>
        <w:t xml:space="preserve">Working with XML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In the previous lab, you used the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package to scrape some data from a web table.</w:t>
      </w:r>
    </w:p>
    <w:p>
      <w:pPr>
        <w:pStyle w:val="Compact"/>
        <w:numPr>
          <w:numId w:val="2"/>
          <w:ilvl w:val="0"/>
        </w:numPr>
      </w:pPr>
      <w:r>
        <w:t xml:space="preserve">Now we'll use the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package to</w:t>
      </w:r>
      <w:r>
        <w:t xml:space="preserve"> </w:t>
      </w:r>
      <w:r>
        <w:rPr>
          <w:i/>
        </w:rPr>
        <w:t xml:space="preserve">parse</w:t>
      </w:r>
      <w:r>
        <w:t xml:space="preserve"> </w:t>
      </w:r>
      <w:r>
        <w:t xml:space="preserve">some actual XML data.</w:t>
      </w:r>
    </w:p>
    <w:p>
      <w:pPr>
        <w:pStyle w:val="Compact"/>
        <w:numPr>
          <w:numId w:val="2"/>
          <w:ilvl w:val="0"/>
        </w:numPr>
      </w:pPr>
      <w:r>
        <w:t xml:space="preserve">XML has a very different structure than data we're used to.</w:t>
      </w:r>
    </w:p>
    <w:p>
      <w:pPr>
        <w:pStyle w:val="Compact"/>
        <w:numPr>
          <w:numId w:val="2"/>
          <w:ilvl w:val="0"/>
        </w:numPr>
      </w:pPr>
      <w:r>
        <w:t xml:space="preserve">This is helpful so that websites can have greater control over where different pieces of data are placed on the page.</w:t>
      </w:r>
    </w:p>
    <w:p>
      <w:pPr>
        <w:pStyle w:val="Compact"/>
        <w:numPr>
          <w:numId w:val="2"/>
          <w:ilvl w:val="0"/>
        </w:numPr>
      </w:pPr>
      <w:r>
        <w:t xml:space="preserve">It also requires us to scrape the data slightly differently than before.</w:t>
      </w:r>
    </w:p>
    <w:p>
      <w:pPr>
        <w:pStyle w:val="Compact"/>
        <w:numPr>
          <w:numId w:val="2"/>
          <w:ilvl w:val="0"/>
        </w:numPr>
      </w:pPr>
      <w:r>
        <w:t xml:space="preserve">So load up the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package again and let's get scrapin'!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</w:p>
    <w:bookmarkStart w:id="22" w:name="xml-lingo"/>
    <w:p>
      <w:pPr>
        <w:pStyle w:val="Heading1"/>
      </w:pPr>
      <w:r>
        <w:t xml:space="preserve">XML Lingo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Scraping XML involves a slightly different lingo.</w:t>
      </w:r>
    </w:p>
    <w:p>
      <w:pPr>
        <w:pStyle w:val="Compact"/>
        <w:numPr>
          <w:numId w:val="3"/>
          <w:ilvl w:val="0"/>
        </w:numPr>
      </w:pPr>
      <w:r>
        <w:rPr>
          <w:i/>
        </w:rPr>
        <w:t xml:space="preserve">metadata</w:t>
      </w:r>
      <w:r>
        <w:t xml:space="preserve"> </w:t>
      </w:r>
      <w:r>
        <w:t xml:space="preserve">is information about our actual data.</w:t>
      </w:r>
    </w:p>
    <w:p>
      <w:pPr>
        <w:pStyle w:val="Compact"/>
        <w:numPr>
          <w:numId w:val="3"/>
          <w:ilvl w:val="0"/>
        </w:numPr>
      </w:pPr>
      <w:r>
        <w:rPr>
          <w:i/>
        </w:rPr>
        <w:t xml:space="preserve">tags</w:t>
      </w:r>
      <w:r>
        <w:t xml:space="preserve"> </w:t>
      </w:r>
      <w:r>
        <w:t xml:space="preserve">are how place values into our data's hierarchy.</w:t>
      </w:r>
    </w:p>
    <w:p>
      <w:pPr>
        <w:pStyle w:val="Compact"/>
        <w:numPr>
          <w:numId w:val="3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are tags that contain other tags.</w:t>
      </w:r>
    </w:p>
    <w:p>
      <w:pPr>
        <w:pStyle w:val="Compact"/>
        <w:numPr>
          <w:numId w:val="3"/>
          <w:ilvl w:val="0"/>
        </w:numPr>
      </w:pPr>
      <w:r>
        <w:rPr>
          <w:i/>
        </w:rPr>
        <w:t xml:space="preserve">parse</w:t>
      </w:r>
      <w:r>
        <w:t xml:space="preserve"> </w:t>
      </w:r>
      <w:r>
        <w:t xml:space="preserve">just means navigate through the tags in the data.</w:t>
      </w:r>
    </w:p>
    <w:p>
      <w:pPr>
        <w:pStyle w:val="Compact"/>
        <w:numPr>
          <w:numId w:val="3"/>
          <w:ilvl w:val="0"/>
        </w:numPr>
      </w:pPr>
      <w:r>
        <w:rPr>
          <w:i/>
        </w:rPr>
        <w:t xml:space="preserve">children</w:t>
      </w:r>
      <w:r>
        <w:t xml:space="preserve"> </w:t>
      </w:r>
      <w:r>
        <w:t xml:space="preserve">are sets of nodes that are contained within tags.</w:t>
      </w:r>
    </w:p>
    <w:p>
      <w:pPr>
        <w:pStyle w:val="Compact"/>
        <w:numPr>
          <w:numId w:val="3"/>
          <w:ilvl w:val="0"/>
        </w:numPr>
      </w:pPr>
      <w:r>
        <w:t xml:space="preserve">Try not to let the syntax scare you.</w:t>
      </w:r>
    </w:p>
    <w:bookmarkStart w:id="23" w:name="just-like-before"/>
    <w:p>
      <w:pPr>
        <w:pStyle w:val="Heading1"/>
      </w:pPr>
      <w:r>
        <w:t xml:space="preserve">Just like before:</w:t>
      </w:r>
    </w:p>
    <w:bookmarkEnd w:id="23"/>
    <w:p>
      <w:r>
        <w:t xml:space="preserve">-Type (Don't copy/paste) the following</w:t>
      </w:r>
      <w:r>
        <w:t xml:space="preserve"> </w:t>
      </w:r>
      <w:hyperlink r:id="rId24">
        <w:r>
          <w:rPr>
            <w:rStyle w:val="Link"/>
          </w:rPr>
          <w:t xml:space="preserve">url to our data</w:t>
        </w:r>
      </w:hyperlink>
    </w:p>
    <w:p>
      <w:pPr>
        <w:pStyle w:val="SourceCode"/>
      </w:pPr>
      <w:r>
        <w:rPr>
          <w:rStyle w:val="NormalTok"/>
        </w:rPr>
        <w:t xml:space="preserve">data_url &lt;-</w:t>
      </w:r>
      <w:r>
        <w:rPr>
          <w:rStyle w:val="StringTok"/>
        </w:rPr>
        <w:t xml:space="preserve"> "http://web.ohmage.org/mobilize/</w:t>
      </w:r>
      <w:r>
        <w:br w:type="textWrapping"/>
      </w:r>
      <w:r>
        <w:rPr>
          <w:rStyle w:val="StringTok"/>
        </w:rPr>
        <w:t xml:space="preserve">          resources/ids/data/mountains.xml"</w:t>
      </w:r>
    </w:p>
    <w:p>
      <w:pPr>
        <w:pStyle w:val="Compact"/>
        <w:numPr>
          <w:numId w:val="4"/>
          <w:ilvl w:val="0"/>
        </w:numPr>
      </w:pPr>
      <w:r>
        <w:t xml:space="preserve">But notice this time, our</w:t>
      </w:r>
      <w:r>
        <w:t xml:space="preserve"> </w:t>
      </w:r>
      <w:r>
        <w:rPr>
          <w:rStyle w:val="VerbatimChar"/>
        </w:rPr>
        <w:t xml:space="preserve">readHTMLTable()</w:t>
      </w:r>
      <w:r>
        <w:t xml:space="preserve"> </w:t>
      </w:r>
      <w:r>
        <w:t xml:space="preserve">function doesn't work</w:t>
      </w:r>
    </w:p>
    <w:p>
      <w:pPr>
        <w:pStyle w:val="SourceCode"/>
      </w:pPr>
      <w:r>
        <w:rPr>
          <w:rStyle w:val="KeywordTok"/>
        </w:rPr>
        <w:t xml:space="preserve">readHTMLTable</w:t>
      </w:r>
      <w:r>
        <w:rPr>
          <w:rStyle w:val="NormalTok"/>
        </w:rPr>
        <w:t xml:space="preserve">(data_url)</w:t>
      </w:r>
    </w:p>
    <w:p>
      <w:pPr>
        <w:pStyle w:val="Compact"/>
        <w:numPr>
          <w:numId w:val="5"/>
          <w:ilvl w:val="0"/>
        </w:numPr>
      </w:pPr>
      <w:r>
        <w:t xml:space="preserve">That's because we need to</w:t>
      </w:r>
      <w:r>
        <w:t xml:space="preserve"> </w:t>
      </w:r>
      <w:r>
        <w:rPr>
          <w:i/>
        </w:rPr>
        <w:t xml:space="preserve">parse</w:t>
      </w:r>
      <w:r>
        <w:t xml:space="preserve"> </w:t>
      </w:r>
      <w:r>
        <w:t xml:space="preserve">or navigate through the data first.</w:t>
      </w:r>
    </w:p>
    <w:p>
      <w:pPr>
        <w:pStyle w:val="SourceCode"/>
      </w:pPr>
      <w:r>
        <w:rPr>
          <w:rStyle w:val="KeywordTok"/>
        </w:rPr>
        <w:t xml:space="preserve">xmlParse</w:t>
      </w:r>
      <w:r>
        <w:rPr>
          <w:rStyle w:val="NormalTok"/>
        </w:rPr>
        <w:t xml:space="preserve">(data_url)</w:t>
      </w:r>
    </w:p>
    <w:bookmarkStart w:id="25" w:name="save-the-children"/>
    <w:p>
      <w:pPr>
        <w:pStyle w:val="Heading1"/>
      </w:pPr>
      <w:r>
        <w:t xml:space="preserve">Save the Children!</w:t>
      </w:r>
    </w:p>
    <w:bookmarkEnd w:id="25"/>
    <w:p>
      <w:pPr>
        <w:pStyle w:val="Compact"/>
        <w:numPr>
          <w:numId w:val="6"/>
          <w:ilvl w:val="0"/>
        </w:numPr>
      </w:pPr>
      <w:r>
        <w:t xml:space="preserve">Save the parsed XML as</w:t>
      </w:r>
      <w:r>
        <w:t xml:space="preserve"> </w:t>
      </w:r>
      <w:r>
        <w:rPr>
          <w:rStyle w:val="VerbatimChar"/>
        </w:rPr>
        <w:t xml:space="preserve">xml_file</w:t>
      </w:r>
    </w:p>
    <w:p>
      <w:pPr>
        <w:pStyle w:val="SourceCode"/>
      </w:pPr>
      <w:r>
        <w:rPr>
          <w:rStyle w:val="NormalTok"/>
        </w:rPr>
        <w:t xml:space="preserve">xml_file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xmlParse</w:t>
      </w:r>
      <w:r>
        <w:rPr>
          <w:rStyle w:val="NormalTok"/>
        </w:rPr>
        <w:t xml:space="preserve">(data_url)</w:t>
      </w:r>
    </w:p>
    <w:p>
      <w:pPr>
        <w:pStyle w:val="Compact"/>
        <w:numPr>
          <w:numId w:val="7"/>
          <w:ilvl w:val="0"/>
        </w:numPr>
      </w:pPr>
      <w:r>
        <w:t xml:space="preserve">Notice that the first (and last) tags are</w:t>
      </w:r>
      <w:r>
        <w:t xml:space="preserve"> </w:t>
      </w:r>
      <w:r>
        <w:rPr>
          <w:rStyle w:val="VerbatimChar"/>
        </w:rPr>
        <w:t xml:space="preserve">mountainpeaks</w:t>
      </w:r>
      <w:r>
        <w:t xml:space="preserve">.</w:t>
      </w:r>
    </w:p>
    <w:p>
      <w:pPr>
        <w:pStyle w:val="Compact"/>
        <w:numPr>
          <w:numId w:val="7"/>
          <w:ilvl w:val="0"/>
        </w:numPr>
      </w:pPr>
      <w:r>
        <w:t xml:space="preserve">Imagine that these tags are a bag that hold all of the rest of the</w:t>
      </w:r>
      <w:r>
        <w:t xml:space="preserve"> </w:t>
      </w:r>
      <w:r>
        <w:rPr>
          <w:i/>
        </w:rPr>
        <w:t xml:space="preserve">nodes</w:t>
      </w:r>
      <w:r>
        <w:t xml:space="preserve">. We call this set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w:r>
        <w:t xml:space="preserve">''</w:t>
      </w:r>
      <w:r>
        <w:rPr>
          <w:i/>
        </w:rPr>
        <w:t xml:space="preserve">children</w:t>
      </w:r>
      <w:r>
        <w:t xml:space="preserve">''.</w:t>
      </w:r>
    </w:p>
    <w:p>
      <w:pPr>
        <w:pStyle w:val="Compact"/>
        <w:numPr>
          <w:numId w:val="7"/>
          <w:ilvl w:val="0"/>
        </w:numPr>
      </w:pPr>
      <w:r>
        <w:t xml:space="preserve">We want to save these</w:t>
      </w:r>
      <w:r>
        <w:t xml:space="preserve"> </w:t>
      </w:r>
      <w:r>
        <w:rPr>
          <w:i/>
        </w:rPr>
        <w:t xml:space="preserve">children</w:t>
      </w:r>
      <w:r>
        <w:t xml:space="preserve"> </w:t>
      </w:r>
      <w:r>
        <w:t xml:space="preserve">so we can use their information.</w:t>
      </w:r>
    </w:p>
    <w:p>
      <w:pPr>
        <w:pStyle w:val="SourceCode"/>
      </w:pPr>
      <w:r>
        <w:rPr>
          <w:rStyle w:val="NormalTok"/>
        </w:rPr>
        <w:t xml:space="preserve">xml_children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xmlChildren</w:t>
      </w:r>
      <w:r>
        <w:rPr>
          <w:rStyle w:val="NormalTok"/>
        </w:rPr>
        <w:t xml:space="preserve">(xml_file)</w:t>
      </w:r>
    </w:p>
    <w:bookmarkStart w:id="26" w:name="finding-our-data"/>
    <w:p>
      <w:pPr>
        <w:pStyle w:val="Heading1"/>
      </w:pPr>
      <w:r>
        <w:t xml:space="preserve">Finding our data</w:t>
      </w:r>
    </w:p>
    <w:bookmarkEnd w:id="26"/>
    <w:p>
      <w:pPr>
        <w:pStyle w:val="Compact"/>
        <w:numPr>
          <w:numId w:val="8"/>
          <w:ilvl w:val="0"/>
        </w:numPr>
      </w:pPr>
      <w:r>
        <w:t xml:space="preserve">You might remember that XML can contain</w:t>
      </w:r>
      <w:r>
        <w:t xml:space="preserve"> </w:t>
      </w:r>
      <w:r>
        <w:rPr>
          <w:i/>
        </w:rPr>
        <w:t xml:space="preserve">metadata</w:t>
      </w:r>
      <w:r>
        <w:t xml:space="preserve">, which is information about the data. Since we want to eventually analyze this data with R, we need to find a way to leave the</w:t>
      </w:r>
      <w:r>
        <w:t xml:space="preserve"> </w:t>
      </w:r>
      <w:r>
        <w:rPr>
          <w:i/>
        </w:rPr>
        <w:t xml:space="preserve">metadata</w:t>
      </w:r>
      <w:r>
        <w:t xml:space="preserve"> </w:t>
      </w:r>
      <w:r>
        <w:t xml:space="preserve">and take only the actual data.</w:t>
      </w:r>
    </w:p>
    <w:p>
      <w:pPr>
        <w:pStyle w:val="Compact"/>
        <w:numPr>
          <w:numId w:val="8"/>
          <w:ilvl w:val="0"/>
        </w:numPr>
      </w:pPr>
      <w:r>
        <w:t xml:space="preserve">Start by looking at the last end tag in the</w:t>
      </w:r>
      <w:r>
        <w:t xml:space="preserve"> </w:t>
      </w:r>
      <w:r>
        <w:rPr>
          <w:rStyle w:val="VerbatimChar"/>
        </w:rPr>
        <w:t xml:space="preserve">xml_children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xml_children</w:t>
      </w:r>
    </w:p>
    <w:p>
      <w:pPr>
        <w:pStyle w:val="Compact"/>
        <w:numPr>
          <w:numId w:val="9"/>
          <w:ilvl w:val="0"/>
        </w:numPr>
      </w:pPr>
      <w:r>
        <w:t xml:space="preserve">Notice that the last tag is for</w:t>
      </w:r>
      <w:r>
        <w:t xml:space="preserve"> </w:t>
      </w:r>
      <w:r>
        <w:rPr>
          <w:rStyle w:val="VerbatimChar"/>
        </w:rPr>
        <w:t xml:space="preserve">mountainpeaks</w:t>
      </w:r>
      <w:r>
        <w:t xml:space="preserve"> </w:t>
      </w:r>
      <w:r>
        <w:t xml:space="preserve">and the next to last is our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bookmarkStart w:id="27" w:name="getting-our-data"/>
    <w:p>
      <w:pPr>
        <w:pStyle w:val="Heading1"/>
      </w:pPr>
      <w:r>
        <w:t xml:space="preserve">Getting our data</w:t>
      </w:r>
    </w:p>
    <w:bookmarkEnd w:id="27"/>
    <w:p>
      <w:pPr>
        <w:pStyle w:val="Compact"/>
        <w:numPr>
          <w:numId w:val="10"/>
          <w:ilvl w:val="0"/>
        </w:numPr>
      </w:pPr>
      <w:r>
        <w:t xml:space="preserve">We can take everything within the</w:t>
      </w:r>
      <w:r>
        <w:t xml:space="preserve"> </w:t>
      </w:r>
      <w:r>
        <w:rPr>
          <w:rStyle w:val="VerbatimChar"/>
        </w:rPr>
        <w:t xml:space="preserve">mountainpeaks</w:t>
      </w:r>
      <w:r>
        <w:t xml:space="preserve"> </w:t>
      </w:r>
      <w:r>
        <w:t xml:space="preserve">tag by running:</w:t>
      </w:r>
    </w:p>
    <w:p>
      <w:pPr>
        <w:pStyle w:val="SourceCode"/>
      </w:pPr>
      <w:r>
        <w:rPr>
          <w:rStyle w:val="NormalTok"/>
        </w:rPr>
        <w:t xml:space="preserve">xml_children[[</w:t>
      </w:r>
      <w:r>
        <w:rPr>
          <w:rStyle w:val="StringTok"/>
        </w:rPr>
        <w:t xml:space="preserve">"mountainpeaks"</w:t>
      </w:r>
      <w:r>
        <w:rPr>
          <w:rStyle w:val="NormalTok"/>
        </w:rPr>
        <w:t xml:space="preserve">]]</w:t>
      </w:r>
    </w:p>
    <w:p>
      <w:pPr>
        <w:pStyle w:val="Compact"/>
        <w:numPr>
          <w:numId w:val="11"/>
          <w:ilvl w:val="0"/>
        </w:numPr>
      </w:pPr>
      <w:r>
        <w:t xml:space="preserve">To get into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tag, we can run something simliar:</w:t>
      </w:r>
    </w:p>
    <w:p>
      <w:pPr>
        <w:pStyle w:val="SourceCode"/>
      </w:pPr>
      <w:r>
        <w:rPr>
          <w:rStyle w:val="NormalTok"/>
        </w:rPr>
        <w:t xml:space="preserve">xml_children[[</w:t>
      </w:r>
      <w:r>
        <w:rPr>
          <w:rStyle w:val="StringTok"/>
        </w:rPr>
        <w:t xml:space="preserve">"mountainpeaks"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</w:t>
      </w:r>
    </w:p>
    <w:p>
      <w:pPr>
        <w:pStyle w:val="Compact"/>
        <w:numPr>
          <w:numId w:val="12"/>
          <w:ilvl w:val="0"/>
        </w:numPr>
      </w:pPr>
      <w:r>
        <w:t xml:space="preserve">We're getting close! We really just want to go one more step to the</w:t>
      </w:r>
      <w:r>
        <w:t xml:space="preserve"> </w:t>
      </w:r>
      <w:r>
        <w:rPr>
          <w:rStyle w:val="VerbatimChar"/>
        </w:rPr>
        <w:t xml:space="preserve">mountains</w:t>
      </w:r>
      <w:r>
        <w:t xml:space="preserve"> </w:t>
      </w:r>
      <w:r>
        <w:t xml:space="preserve">node.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Write the code you would use, that is similar to the above code, to look at the info contained in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mountains</w:t>
      </w:r>
      <w:r>
        <w:rPr>
          <w:b/>
        </w:rPr>
        <w:t xml:space="preserve"> </w:t>
      </w:r>
      <w:r>
        <w:rPr>
          <w:b/>
        </w:rPr>
        <w:t xml:space="preserve">node.</w:t>
      </w:r>
    </w:p>
    <w:bookmarkStart w:id="28" w:name="weve-arrived-at-data."/>
    <w:p>
      <w:pPr>
        <w:pStyle w:val="Heading1"/>
      </w:pPr>
      <w:r>
        <w:t xml:space="preserve">We've arrived at data.</w:t>
      </w:r>
    </w:p>
    <w:bookmarkEnd w:id="28"/>
    <w:p>
      <w:pPr>
        <w:pStyle w:val="Compact"/>
        <w:numPr>
          <w:numId w:val="13"/>
          <w:ilvl w:val="0"/>
        </w:numPr>
      </w:pPr>
      <w:r>
        <w:t xml:space="preserve">We've finally arrived at our actual data</w:t>
      </w:r>
    </w:p>
    <w:p>
      <w:pPr>
        <w:pStyle w:val="SourceCode"/>
      </w:pPr>
      <w:r>
        <w:rPr>
          <w:rStyle w:val="NormalTok"/>
        </w:rPr>
        <w:t xml:space="preserve">xml_children[[</w:t>
      </w:r>
      <w:r>
        <w:rPr>
          <w:rStyle w:val="StringTok"/>
        </w:rPr>
        <w:t xml:space="preserve">"mountainpeaks"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"mountains"</w:t>
      </w:r>
      <w:r>
        <w:rPr>
          <w:rStyle w:val="NormalTok"/>
        </w:rPr>
        <w:t xml:space="preserve">]] </w:t>
      </w:r>
    </w:p>
    <w:p>
      <w:pPr>
        <w:pStyle w:val="Compact"/>
        <w:numPr>
          <w:numId w:val="14"/>
          <w:ilvl w:val="0"/>
        </w:numPr>
      </w:pPr>
      <w:r>
        <w:t xml:space="preserve">To convert and save our data as our familiar R data frame, run:</w:t>
      </w:r>
    </w:p>
    <w:p>
      <w:pPr>
        <w:pStyle w:val="SourceCode"/>
      </w:pPr>
      <w:r>
        <w:rPr>
          <w:rStyle w:val="NormalTok"/>
        </w:rPr>
        <w:t xml:space="preserve">mountains_xml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xml_children[[</w:t>
      </w:r>
      <w:r>
        <w:rPr>
          <w:rStyle w:val="StringTok"/>
        </w:rPr>
        <w:t xml:space="preserve">"mountainpeaks"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"mountains"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KeywordTok"/>
        </w:rPr>
        <w:t xml:space="preserve">xmlToDataFrame</w:t>
      </w:r>
      <w:r>
        <w:rPr>
          <w:rStyle w:val="NormalTok"/>
        </w:rPr>
        <w:t xml:space="preserve">(mountains_xml)</w:t>
      </w:r>
    </w:p>
    <w:p>
      <w:pPr>
        <w:pStyle w:val="Compact"/>
        <w:numPr>
          <w:numId w:val="15"/>
          <w:ilvl w:val="0"/>
        </w:numPr>
      </w:pPr>
      <w:r>
        <w:t xml:space="preserve">Assign this data the name</w:t>
      </w:r>
      <w:r>
        <w:t xml:space="preserve"> </w:t>
      </w:r>
      <w:r>
        <w:rPr>
          <w:rStyle w:val="VerbatimChar"/>
        </w:rPr>
        <w:t xml:space="preserve">mountains</w:t>
      </w:r>
      <w:r>
        <w:t xml:space="preserve">.</w:t>
      </w:r>
    </w:p>
    <w:bookmarkStart w:id="29" w:name="a-deeper-look"/>
    <w:p>
      <w:pPr>
        <w:pStyle w:val="Heading1"/>
      </w:pPr>
      <w:r>
        <w:t xml:space="preserve">A deeper look</w:t>
      </w:r>
    </w:p>
    <w:bookmarkEnd w:id="29"/>
    <w:p>
      <w:pPr>
        <w:pStyle w:val="Compact"/>
        <w:numPr>
          <w:numId w:val="16"/>
          <w:ilvl w:val="0"/>
        </w:numPr>
      </w:pPr>
      <w:r>
        <w:t xml:space="preserve">Just for kicks run the following code.</w:t>
      </w:r>
    </w:p>
    <w:p>
      <w:pPr>
        <w:pStyle w:val="SourceCode"/>
      </w:pPr>
      <w:r>
        <w:rPr>
          <w:rStyle w:val="NormalTok"/>
        </w:rPr>
        <w:t xml:space="preserve">xml_children[[</w:t>
      </w:r>
      <w:r>
        <w:rPr>
          <w:rStyle w:val="StringTok"/>
        </w:rPr>
        <w:t xml:space="preserve">"mountainpeaks"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"mountains"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"mountain"</w:t>
      </w:r>
      <w:r>
        <w:rPr>
          <w:rStyle w:val="NormalTok"/>
        </w:rPr>
        <w:t xml:space="preserve">]]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What information is displayed when you run this code?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Now</w:t>
      </w:r>
      <w:r>
        <w:rPr>
          <w:b/>
        </w:rPr>
        <w:t xml:space="preserve"> </w:t>
      </w:r>
      <w:r>
        <w:rPr>
          <w:rStyle w:val="VerbatimChar"/>
          <w:b/>
        </w:rPr>
        <w:t xml:space="preserve">View</w:t>
      </w:r>
      <w:r>
        <w:rPr>
          <w:b/>
        </w:rPr>
        <w:t xml:space="preserve"> </w:t>
      </w:r>
      <w:r>
        <w:rPr>
          <w:b/>
        </w:rPr>
        <w:t xml:space="preserve">your</w:t>
      </w:r>
      <w:r>
        <w:rPr>
          <w:b/>
        </w:rPr>
        <w:t xml:space="preserve"> </w:t>
      </w:r>
      <w:r>
        <w:rPr>
          <w:rStyle w:val="VerbatimChar"/>
          <w:b/>
        </w:rPr>
        <w:t xml:space="preserve">mountains</w:t>
      </w:r>
      <w:r>
        <w:rPr>
          <w:b/>
        </w:rPr>
        <w:t xml:space="preserve"> </w:t>
      </w:r>
      <w:r>
        <w:rPr>
          <w:b/>
        </w:rPr>
        <w:t xml:space="preserve">data and write down which row matches the above code's information.</w:t>
      </w:r>
    </w:p>
    <w:bookmarkStart w:id="30" w:name="clean-it-up"/>
    <w:p>
      <w:pPr>
        <w:pStyle w:val="Heading1"/>
      </w:pPr>
      <w:r>
        <w:t xml:space="preserve">Clean it up!</w:t>
      </w:r>
    </w:p>
    <w:bookmarkEnd w:id="30"/>
    <w:p>
      <w:pPr>
        <w:pStyle w:val="Compact"/>
        <w:numPr>
          <w:numId w:val="18"/>
          <w:ilvl w:val="0"/>
        </w:numPr>
      </w:pPr>
      <w:r>
        <w:t xml:space="preserve">Just like when we scraped the HTML table, we need to clean up our data before we can use it.</w:t>
      </w:r>
    </w:p>
    <w:p>
      <w:pPr>
        <w:pStyle w:val="Compact"/>
        <w:numPr>
          <w:numId w:val="18"/>
          <w:ilvl w:val="0"/>
        </w:numPr>
      </w:pPr>
      <w:r>
        <w:rPr>
          <w:b/>
        </w:rPr>
        <w:t xml:space="preserve">Check the names of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mountains</w:t>
      </w:r>
      <w:r>
        <w:rPr>
          <w:b/>
        </w:rPr>
        <w:t xml:space="preserve"> </w:t>
      </w:r>
      <w:r>
        <w:rPr>
          <w:b/>
        </w:rPr>
        <w:t xml:space="preserve">data to make sure they look correct.</w:t>
      </w:r>
    </w:p>
    <w:p>
      <w:pPr>
        <w:pStyle w:val="Compact"/>
        <w:numPr>
          <w:numId w:val="18"/>
          <w:ilvl w:val="0"/>
        </w:numPr>
      </w:pPr>
      <w:r>
        <w:rPr>
          <w:b/>
        </w:rPr>
        <w:t xml:space="preserve">Check the structure (</w:t>
      </w:r>
      <w:r>
        <w:rPr>
          <w:rStyle w:val="VerbatimChar"/>
          <w:b/>
        </w:rPr>
        <w:t xml:space="preserve">str()</w:t>
      </w:r>
      <w:r>
        <w:rPr>
          <w:b/>
        </w:rPr>
        <w:t xml:space="preserve">) of the data. If it's incorrect, run:</w:t>
      </w:r>
    </w:p>
    <w:p>
      <w:pPr>
        <w:pStyle w:val="SourceCode"/>
      </w:pPr>
      <w:r>
        <w:rPr>
          <w:rStyle w:val="NormalTok"/>
        </w:rPr>
        <w:t xml:space="preserve">var_types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mountains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xmlToDataFrame</w:t>
      </w:r>
      <w:r>
        <w:rPr>
          <w:rStyle w:val="NormalTok"/>
        </w:rPr>
        <w:t xml:space="preserve">(mountains_xml,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colClasses=</w:t>
      </w:r>
      <w:r>
        <w:rPr>
          <w:rStyle w:val="NormalTok"/>
        </w:rPr>
        <w:t xml:space="preserve">var_types)</w:t>
      </w:r>
    </w:p>
    <w:bookmarkStart w:id="31" w:name="when-youre-done."/>
    <w:p>
      <w:pPr>
        <w:pStyle w:val="Heading1"/>
      </w:pPr>
      <w:r>
        <w:t xml:space="preserve">When you're done.</w:t>
      </w:r>
    </w:p>
    <w:bookmarkEnd w:id="31"/>
    <w:p>
      <w:pPr>
        <w:pStyle w:val="Compact"/>
        <w:numPr>
          <w:numId w:val="19"/>
          <w:ilvl w:val="0"/>
        </w:numPr>
      </w:pPr>
      <w:r>
        <w:rPr>
          <w:b/>
        </w:rPr>
        <w:t xml:space="preserve">After cleaning your data, run the following command and write down the output: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(~elev_ft,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mountains)</w:t>
      </w:r>
    </w:p>
    <w:p>
      <w:pPr>
        <w:pStyle w:val="Compact"/>
        <w:numPr>
          <w:numId w:val="20"/>
          <w:ilvl w:val="0"/>
        </w:numPr>
      </w:pPr>
      <w:r>
        <w:t xml:space="preserve">If you'd like, you can save your data by running: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(mountains,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'mountains.rda'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97e6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98984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eb.ohmage.org/mobilize/resources/ids/data/mountains.x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eb.ohmage.org/mobilize/resources/ids/data/mountains.x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Parsing XML data</dc:title>
  <dc:creator/>
</cp:coreProperties>
</file>