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300"/>
        <w:jc w:val="center"/>
      </w:pPr>
      <w:r>
        <w:rPr>
          <w:rFonts w:ascii="Arial" w:cs="Arial" w:eastAsia="Arial" w:hAnsi="Arial"/>
          <w:b/>
          <w:bCs/>
          <w:color w:val="666666"/>
          <w:sz w:val="26"/>
          <w:szCs w:val="26"/>
        </w:rPr>
        <w:t xml:space="preserve">BÁO CÁO DỰ ÁN NGHIÊN CỨU</w:t>
      </w:r>
    </w:p>
    <w:p>
      <w:pPr>
        <w:spacing w:after="200"/>
        <w:jc w:val="center"/>
      </w:pPr>
      <w:r>
        <w:rPr>
          <w:rFonts w:ascii="Arial" w:cs="Arial" w:eastAsia="Arial" w:hAnsi="Arial"/>
          <w:b/>
          <w:bCs/>
          <w:color w:val="1F4E79"/>
          <w:sz w:val="44"/>
          <w:szCs w:val="44"/>
        </w:rPr>
        <w:t xml:space="preserve">Chạy trí tuệ nhân tạo tí hon trên chip RISC-V tự thiết kế</w:t>
      </w:r>
    </w:p>
    <w:p>
      <w:pPr>
        <w:spacing w:after="600"/>
        <w:jc w:val="center"/>
      </w:pPr>
      <w:r>
        <w:rPr>
          <w:rFonts w:ascii="Arial" w:cs="Arial" w:eastAsia="Arial" w:hAnsi="Arial"/>
          <w:color w:val="333333"/>
          <w:sz w:val="28"/>
          <w:szCs w:val="28"/>
        </w:rPr>
        <w:t xml:space="preserve">TinyML trên lõi RISC-V mềm, kit FPGA Sipeed Tang Nano 20K</w:t>
      </w:r>
    </w:p>
    <w:p>
      <w:pPr>
        <w:spacing w:after="1600"/>
        <w:jc w:val="center"/>
      </w:pPr>
      <w:r>
        <w:rPr>
          <w:rFonts w:ascii="Arial" w:cs="Arial" w:eastAsia="Arial" w:hAnsi="Arial"/>
          <w:i/>
          <w:iCs/>
          <w:color w:val="555555"/>
          <w:sz w:val="22"/>
          <w:szCs w:val="22"/>
        </w:rPr>
        <w:t xml:space="preserve">Quá trình làm · Phương pháp · Kết quả — viết cho người đọc không chuyên</w:t>
      </w:r>
    </w:p>
    <w:p>
      <w:pPr>
        <w:spacing w:after="100"/>
        <w:jc w:val="center"/>
      </w:pPr>
      <w:r>
        <w:rPr>
          <w:rFonts w:ascii="Arial" w:cs="Arial" w:eastAsia="Arial" w:hAnsi="Arial"/>
          <w:b/>
          <w:bCs/>
          <w:sz w:val="28"/>
          <w:szCs w:val="28"/>
        </w:rPr>
        <w:t xml:space="preserve">VŨ TRÍ CÔNG</w:t>
      </w:r>
    </w:p>
    <w:p>
      <w:pPr>
        <w:spacing w:after="100"/>
        <w:jc w:val="center"/>
      </w:pPr>
      <w:r>
        <w:rPr>
          <w:rFonts w:ascii="Arial" w:cs="Arial" w:eastAsia="Arial" w:hAnsi="Arial"/>
          <w:sz w:val="20"/>
          <w:szCs w:val="20"/>
        </w:rPr>
        <w:t xml:space="preserve">Học viên cao học — Học viện Công nghệ Bưu chính Viễn thông (PTIT)</w:t>
      </w:r>
    </w:p>
    <w:p>
      <w:pPr>
        <w:spacing w:after="100"/>
        <w:jc w:val="center"/>
      </w:pPr>
      <w:r>
        <w:rPr>
          <w:rFonts w:ascii="Arial" w:cs="Arial" w:eastAsia="Arial" w:hAnsi="Arial"/>
          <w:color w:val="666666"/>
          <w:sz w:val="20"/>
          <w:szCs w:val="20"/>
        </w:rPr>
        <w:t xml:space="preserve">MOBILUCK · code247.ai</w:t>
      </w:r>
    </w:p>
    <w:p>
      <w:pPr>
        <w:jc w:val="center"/>
      </w:pPr>
      <w:r>
        <w:rPr>
          <w:rFonts w:ascii="Arial" w:cs="Arial" w:eastAsia="Arial" w:hAnsi="Arial"/>
          <w:color w:val="666666"/>
          <w:sz w:val="20"/>
          <w:szCs w:val="20"/>
        </w:rPr>
        <w:t xml:space="preserve">Hà Nội, tháng 10/2026</w:t>
      </w:r>
    </w:p>
    <w:p>
      <w:pPr>
        <w:pageBreakBefore/>
        <w:spacing w:after="200"/>
      </w:pPr>
      <w:r>
        <w:rPr>
          <w:rFonts w:ascii="Arial" w:cs="Arial" w:eastAsia="Arial" w:hAnsi="Arial"/>
          <w:b/>
          <w:bCs/>
          <w:color w:val="1F4E79"/>
          <w:sz w:val="32"/>
          <w:szCs w:val="32"/>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spacing w:after="120" w:line="300"/>
        <w:jc w:val="both"/>
      </w:pPr>
      <w:r>
        <w:rPr>
          <w:rFonts w:ascii="Arial" w:cs="Arial" w:eastAsia="Arial" w:hAnsi="Arial"/>
          <w:i/>
          <w:iCs/>
          <w:color w:val="777777"/>
          <w:sz w:val="18"/>
          <w:szCs w:val="18"/>
        </w:rPr>
        <w:t xml:space="preserve">(Nếu mục lục hiện trống, trong Word bấm chuột phải vào vùng này → Update Field để cập nhật số trang.)</w:t>
      </w:r>
    </w:p>
    <w:p>
      <w:pPr>
        <w:pStyle w:val="Heading1"/>
        <w:pageBreakBefore/>
        <w:spacing w:after="200" w:before="0"/>
      </w:pPr>
      <w:r>
        <w:rPr>
          <w:rFonts w:ascii="Arial" w:cs="Arial" w:eastAsia="Arial" w:hAnsi="Arial"/>
        </w:rPr>
        <w:t xml:space="preserve">Tóm tắt trong một trang</w:t>
      </w:r>
    </w:p>
    <w:p>
      <w:pPr>
        <w:spacing w:after="120" w:line="300"/>
        <w:jc w:val="both"/>
      </w:pPr>
      <w:r>
        <w:rPr>
          <w:rFonts w:ascii="Arial" w:cs="Arial" w:eastAsia="Arial" w:hAnsi="Arial"/>
        </w:rPr>
        <w:t xml:space="preserve">Dự án này trả lời một câu hỏi rất cụ thể: </w:t>
      </w:r>
      <w:r>
        <w:rPr>
          <w:rFonts w:ascii="Arial" w:cs="Arial" w:eastAsia="Arial" w:hAnsi="Arial"/>
          <w:b/>
          <w:bCs/>
        </w:rPr>
        <w:t xml:space="preserve">có thể làm cho một con chip nhỏ, rẻ tiền chạy được trí tuệ nhân tạo nhanh hơn bao nhiêu lần, nếu ta tự tay thiết kế phần “bộ não” bên trong nó?</w:t>
      </w:r>
    </w:p>
    <w:p>
      <w:pPr>
        <w:spacing w:after="120" w:line="300"/>
        <w:jc w:val="both"/>
      </w:pPr>
      <w:r>
        <w:rPr>
          <w:rFonts w:ascii="Arial" w:cs="Arial" w:eastAsia="Arial" w:hAnsi="Arial"/>
        </w:rPr>
        <w:t xml:space="preserve">Để trả lời, chúng tôi dùng một bảng mạch FPGA giá rẻ mua tại Việt Nam (Sipeed Tang Nano 20K), dựng bên trong nó một bộ vi xử lý theo chuẩn mở RISC-V, rồi cho bộ vi xử lý đó chạy một mạng nơ-ron nhỏ chuyên </w:t>
      </w:r>
      <w:r>
        <w:rPr>
          <w:rFonts w:ascii="Arial" w:cs="Arial" w:eastAsia="Arial" w:hAnsi="Arial"/>
          <w:b/>
          <w:bCs/>
        </w:rPr>
        <w:t xml:space="preserve">nhận dạng chữ số viết tay</w:t>
      </w:r>
      <w:r>
        <w:rPr>
          <w:rFonts w:ascii="Arial" w:cs="Arial" w:eastAsia="Arial" w:hAnsi="Arial"/>
        </w:rPr>
        <w:t xml:space="preserve"> (bộ dữ liệu MNIST). Sau đó, từng bước một, chúng tôi cải tiến phần mềm, thêm các “lệnh chuyên dụng” cho phép tính AI, và cuối cùng </w:t>
      </w:r>
      <w:r>
        <w:rPr>
          <w:rFonts w:ascii="Arial" w:cs="Arial" w:eastAsia="Arial" w:hAnsi="Arial"/>
          <w:b/>
          <w:bCs/>
        </w:rPr>
        <w:t xml:space="preserve">tự viết một bộ vi xử lý mới</w:t>
      </w:r>
      <w:r>
        <w:rPr>
          <w:rFonts w:ascii="Arial" w:cs="Arial" w:eastAsia="Arial" w:hAnsi="Arial"/>
        </w:rPr>
        <w:t xml:space="preserve"> — rồi đo chính xác mỗi bước nhanh lên bao nhiêu.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4E79" w:sz="12"/>
              <w:left w:val="single" w:color="BFBFBF" w:sz="4"/>
              <w:bottom w:val="single" w:color="BFBFBF" w:sz="4"/>
              <w:right w:val="single" w:color="BFBFBF" w:sz="4"/>
            </w:tcBorders>
            <w:shd w:fill="EAF1F8" w:color="auto" w:val="clear"/>
            <w:tcMar>
              <w:top w:type="dxa" w:w="140"/>
              <w:left w:type="dxa" w:w="200"/>
              <w:bottom w:type="dxa" w:w="140"/>
              <w:right w:type="dxa" w:w="200"/>
            </w:tcMar>
          </w:tcPr>
          <w:p>
            <w:pPr>
              <w:spacing w:after="80"/>
            </w:pPr>
            <w:r>
              <w:rPr>
                <w:rFonts w:ascii="Arial" w:cs="Arial" w:eastAsia="Arial" w:hAnsi="Arial"/>
                <w:b/>
                <w:bCs/>
                <w:color w:val="1F4E79"/>
                <w:sz w:val="22"/>
                <w:szCs w:val="22"/>
              </w:rPr>
              <w:t xml:space="preserve">Kết quả chính</w:t>
            </w:r>
          </w:p>
          <w:p>
            <w:pPr>
              <w:spacing w:after="60" w:line="280"/>
            </w:pPr>
            <w:r>
              <w:rPr>
                <w:rFonts w:ascii="Arial" w:cs="Arial" w:eastAsia="Arial" w:hAnsi="Arial"/>
                <w:sz w:val="20"/>
                <w:szCs w:val="20"/>
              </w:rPr>
              <w:t xml:space="preserve">• Thời gian nhận dạng một ảnh giảm từ </w:t>
            </w:r>
            <w:r>
              <w:rPr>
                <w:rFonts w:ascii="Arial" w:cs="Arial" w:eastAsia="Arial" w:hAnsi="Arial"/>
                <w:b/>
                <w:bCs/>
                <w:sz w:val="20"/>
                <w:szCs w:val="20"/>
              </w:rPr>
              <w:t xml:space="preserve">332,9 ms xuống 13,6 ms — nhanh hơn 24,6 lần</w:t>
            </w:r>
            <w:r>
              <w:rPr>
                <w:rFonts w:ascii="Arial" w:cs="Arial" w:eastAsia="Arial" w:hAnsi="Arial"/>
                <w:sz w:val="20"/>
                <w:szCs w:val="20"/>
              </w:rPr>
              <w:t xml:space="preserve"> — trên cùng một con chip, cùng tốc độ xung nhịp 27 MHz, cùng một mô hình AI.</w:t>
            </w:r>
          </w:p>
          <w:p>
            <w:pPr>
              <w:spacing w:after="60" w:line="280"/>
            </w:pPr>
            <w:r>
              <w:rPr>
                <w:rFonts w:ascii="Arial" w:cs="Arial" w:eastAsia="Arial" w:hAnsi="Arial"/>
                <w:sz w:val="20"/>
                <w:szCs w:val="20"/>
              </w:rPr>
              <w:t xml:space="preserve">• Độ chính xác </w:t>
            </w:r>
            <w:r>
              <w:rPr>
                <w:rFonts w:ascii="Arial" w:cs="Arial" w:eastAsia="Arial" w:hAnsi="Arial"/>
                <w:b/>
                <w:bCs/>
                <w:sz w:val="20"/>
                <w:szCs w:val="20"/>
              </w:rPr>
              <w:t xml:space="preserve">98,25 %</w:t>
            </w:r>
            <w:r>
              <w:rPr>
                <w:rFonts w:ascii="Arial" w:cs="Arial" w:eastAsia="Arial" w:hAnsi="Arial"/>
                <w:sz w:val="20"/>
                <w:szCs w:val="20"/>
              </w:rPr>
              <w:t xml:space="preserve">, đo trực tiếp trên phần cứng với đủ </w:t>
            </w:r>
            <w:r>
              <w:rPr>
                <w:rFonts w:ascii="Arial" w:cs="Arial" w:eastAsia="Arial" w:hAnsi="Arial"/>
                <w:b/>
                <w:bCs/>
                <w:sz w:val="20"/>
                <w:szCs w:val="20"/>
              </w:rPr>
              <w:t xml:space="preserve">10.000 ảnh kiểm tra</w:t>
            </w:r>
            <w:r>
              <w:rPr>
                <w:rFonts w:ascii="Arial" w:cs="Arial" w:eastAsia="Arial" w:hAnsi="Arial"/>
                <w:sz w:val="20"/>
                <w:szCs w:val="20"/>
              </w:rPr>
              <w:t xml:space="preserve">; kết quả trên chip </w:t>
            </w:r>
            <w:r>
              <w:rPr>
                <w:rFonts w:ascii="Arial" w:cs="Arial" w:eastAsia="Arial" w:hAnsi="Arial"/>
                <w:b/>
                <w:bCs/>
                <w:sz w:val="20"/>
                <w:szCs w:val="20"/>
              </w:rPr>
              <w:t xml:space="preserve">khớp từng bit</w:t>
            </w:r>
            <w:r>
              <w:rPr>
                <w:rFonts w:ascii="Arial" w:cs="Arial" w:eastAsia="Arial" w:hAnsi="Arial"/>
                <w:sz w:val="20"/>
                <w:szCs w:val="20"/>
              </w:rPr>
              <w:t xml:space="preserve"> với kết quả tính trên máy tính.</w:t>
            </w:r>
          </w:p>
          <w:p>
            <w:pPr>
              <w:spacing w:after="60" w:line="280"/>
            </w:pPr>
            <w:r>
              <w:rPr>
                <w:rFonts w:ascii="Arial" w:cs="Arial" w:eastAsia="Arial" w:hAnsi="Arial"/>
                <w:sz w:val="20"/>
                <w:szCs w:val="20"/>
              </w:rPr>
              <w:t xml:space="preserve">• Bước cải tiến đáng giá nhất là </w:t>
            </w:r>
            <w:r>
              <w:rPr>
                <w:rFonts w:ascii="Arial" w:cs="Arial" w:eastAsia="Arial" w:hAnsi="Arial"/>
                <w:b/>
                <w:bCs/>
                <w:sz w:val="20"/>
                <w:szCs w:val="20"/>
              </w:rPr>
              <w:t xml:space="preserve">tự thiết kế lại bộ vi xử lý</w:t>
            </w:r>
            <w:r>
              <w:rPr>
                <w:rFonts w:ascii="Arial" w:cs="Arial" w:eastAsia="Arial" w:hAnsi="Arial"/>
                <w:sz w:val="20"/>
                <w:szCs w:val="20"/>
              </w:rPr>
              <w:t xml:space="preserve"> (nhanh hơn 4,26 lần) — và bộ vi xử lý tự viết còn </w:t>
            </w:r>
            <w:r>
              <w:rPr>
                <w:rFonts w:ascii="Arial" w:cs="Arial" w:eastAsia="Arial" w:hAnsi="Arial"/>
                <w:b/>
                <w:bCs/>
                <w:sz w:val="20"/>
                <w:szCs w:val="20"/>
              </w:rPr>
              <w:t xml:space="preserve">nhỏ hơn</w:t>
            </w:r>
            <w:r>
              <w:rPr>
                <w:rFonts w:ascii="Arial" w:cs="Arial" w:eastAsia="Arial" w:hAnsi="Arial"/>
                <w:sz w:val="20"/>
                <w:szCs w:val="20"/>
              </w:rPr>
              <w:t xml:space="preserve">, dùng ít hơn khoảng 2,4 lần tài nguyên so với lõi có sẵn.</w:t>
            </w:r>
          </w:p>
          <w:p>
            <w:pPr>
              <w:spacing w:after="60" w:line="280"/>
            </w:pPr>
            <w:r>
              <w:rPr>
                <w:rFonts w:ascii="Arial" w:cs="Arial" w:eastAsia="Arial" w:hAnsi="Arial"/>
                <w:sz w:val="20"/>
                <w:szCs w:val="20"/>
              </w:rPr>
              <w:t xml:space="preserve">• Mọi con số đều là </w:t>
            </w:r>
            <w:r>
              <w:rPr>
                <w:rFonts w:ascii="Arial" w:cs="Arial" w:eastAsia="Arial" w:hAnsi="Arial"/>
                <w:b/>
                <w:bCs/>
                <w:sz w:val="20"/>
                <w:szCs w:val="20"/>
              </w:rPr>
              <w:t xml:space="preserve">số đo thật</w:t>
            </w:r>
            <w:r>
              <w:rPr>
                <w:rFonts w:ascii="Arial" w:cs="Arial" w:eastAsia="Arial" w:hAnsi="Arial"/>
                <w:sz w:val="20"/>
                <w:szCs w:val="20"/>
              </w:rPr>
              <w:t xml:space="preserve"> trên kit, được đối chiếu chéo với mô phỏng máy tính và phải khớp tuyệt đối mới được ghi nhận.</w:t>
            </w:r>
          </w:p>
        </w:tc>
      </w:tr>
    </w:tbl>
    <w:p>
      <w:pPr>
        <w:spacing w:after="80"/>
      </w:pPr>
    </w:p>
    <w:p>
      <w:pPr>
        <w:spacing w:after="120" w:line="300"/>
        <w:jc w:val="both"/>
      </w:pPr>
      <w:r>
        <w:rPr>
          <w:rFonts w:ascii="Arial" w:cs="Arial" w:eastAsia="Arial" w:hAnsi="Arial"/>
          <w:b/>
          <w:bCs/>
        </w:rPr>
        <w:t xml:space="preserve">Cách làm</w:t>
      </w:r>
      <w:r>
        <w:rPr>
          <w:rFonts w:ascii="Arial" w:cs="Arial" w:eastAsia="Arial" w:hAnsi="Arial"/>
        </w:rPr>
        <w:t xml:space="preserve"> được tổ chức như một chuỗi “cổng kiểm soát”: mỗi cổng kiểm một rủi ro, phải ĐẠT mới đi tiếp, không được bịa số, gặp khó quá 3 lần thì dừng lại hỏi. Toàn bộ công việc kỹ thuật (viết mạch, viết phần mềm, chạy đo) do trợ lý AI Claude Code thực hiện trên máy Mac của tác giả theo một bộ quy tắc nghiêm ngặt; tác giả đặt câu hỏi nghiên cứu, ra quyết định và làm các thao tác vật lý (cắm cáp, nhìn đèn LED).</w:t>
      </w:r>
    </w:p>
    <w:p>
      <w:pPr>
        <w:spacing w:after="120" w:line="300"/>
        <w:jc w:val="both"/>
      </w:pPr>
      <w:r>
        <w:rPr>
          <w:rFonts w:ascii="Arial" w:cs="Arial" w:eastAsia="Arial" w:hAnsi="Arial"/>
          <w:b/>
          <w:bCs/>
        </w:rPr>
        <w:t xml:space="preserve">Ba bài học quan trọng nhất</w:t>
      </w:r>
      <w:r>
        <w:rPr>
          <w:rFonts w:ascii="Arial" w:cs="Arial" w:eastAsia="Arial" w:hAnsi="Arial"/>
        </w:rPr>
        <w:t xml:space="preserve"> rút ra: (1) khi phép đo trả về “không có gì”, hãy kiểm lại dụng cụ đo trước khi sửa thiết kế; (2) các phép so sánh chỉ có giá trị khi mọi phiên bản đến từ cùng một mã nguồn — và việc này phải để máy kiểm; (3) lệnh chuyên dụng cho AI phát huy tác dụng mạnh nhất khi phần mềm đã được tối ưu trước, nên thứ tự cải tiến có ý nghĩa.</w:t>
      </w:r>
    </w:p>
    <w:p>
      <w:pPr>
        <w:jc w:val="center"/>
      </w:pPr>
      <w:r>
        <w:drawing>
          <wp:inline distT="0" distB="0" distL="0" distR="0">
            <wp:extent cx="5715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5717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Hình 1. Mỗi bước cải tiến chia nhỏ thời gian thêm bao nhiêu lần. Màu xanh lá: miễn phí phần cứng; cam: thay lõi; xanh dương: lệnh chuyên dụng.</w:t>
      </w:r>
    </w:p>
    <w:p>
      <w:pPr>
        <w:pStyle w:val="Heading1"/>
        <w:pageBreakBefore/>
        <w:spacing w:after="200" w:before="0"/>
      </w:pPr>
      <w:r>
        <w:rPr>
          <w:rFonts w:ascii="Arial" w:cs="Arial" w:eastAsia="Arial" w:hAnsi="Arial"/>
        </w:rPr>
        <w:t xml:space="preserve">1. Dự án này nói về điều gì?</w:t>
      </w:r>
    </w:p>
    <w:p>
      <w:pPr>
        <w:pStyle w:val="Heading2"/>
        <w:spacing w:after="120" w:before="280"/>
      </w:pPr>
      <w:r>
        <w:rPr>
          <w:rFonts w:ascii="Arial" w:cs="Arial" w:eastAsia="Arial" w:hAnsi="Arial"/>
        </w:rPr>
        <w:t xml:space="preserve">1.1. Bối cảnh bằng ngôn ngữ đời thường</w:t>
      </w:r>
    </w:p>
    <w:p>
      <w:pPr>
        <w:spacing w:after="120" w:line="300"/>
        <w:jc w:val="both"/>
      </w:pPr>
      <w:r>
        <w:rPr>
          <w:rFonts w:ascii="Arial" w:cs="Arial" w:eastAsia="Arial" w:hAnsi="Arial"/>
        </w:rPr>
        <w:t xml:space="preserve">Ngày nay AI không chỉ chạy trên máy chủ khổng lồ. Rất nhiều thiết bị nhỏ — cảm biến trong nhà máy, camera an ninh, đồng hồ thông minh, robot — cần tự “nghĩ” ngay tại chỗ mà không gửi dữ liệu lên mạng. Lĩnh vực này gọi là </w:t>
      </w:r>
      <w:r>
        <w:rPr>
          <w:rFonts w:ascii="Arial" w:cs="Arial" w:eastAsia="Arial" w:hAnsi="Arial"/>
          <w:b/>
          <w:bCs/>
        </w:rPr>
        <w:t xml:space="preserve">TinyML</w:t>
      </w:r>
      <w:r>
        <w:rPr>
          <w:rFonts w:ascii="Arial" w:cs="Arial" w:eastAsia="Arial" w:hAnsi="Arial"/>
        </w:rPr>
        <w:t xml:space="preserve"> (học máy tí hon). Khó khăn: những con chip này rất yếu, rất ít bộ nhớ, và phải tiết kiệm điện.</w:t>
      </w:r>
    </w:p>
    <w:p>
      <w:pPr>
        <w:spacing w:after="120" w:line="300"/>
        <w:jc w:val="both"/>
      </w:pPr>
      <w:r>
        <w:rPr>
          <w:rFonts w:ascii="Arial" w:cs="Arial" w:eastAsia="Arial" w:hAnsi="Arial"/>
        </w:rPr>
        <w:t xml:space="preserve">Có hai cách để chip chạy AI nhanh hơn: </w:t>
      </w:r>
      <w:r>
        <w:rPr>
          <w:rFonts w:ascii="Arial" w:cs="Arial" w:eastAsia="Arial" w:hAnsi="Arial"/>
          <w:b/>
          <w:bCs/>
        </w:rPr>
        <w:t xml:space="preserve">viết phần mềm khéo hơn</w:t>
      </w:r>
      <w:r>
        <w:rPr>
          <w:rFonts w:ascii="Arial" w:cs="Arial" w:eastAsia="Arial" w:hAnsi="Arial"/>
        </w:rPr>
        <w:t xml:space="preserve">, hoặc </w:t>
      </w:r>
      <w:r>
        <w:rPr>
          <w:rFonts w:ascii="Arial" w:cs="Arial" w:eastAsia="Arial" w:hAnsi="Arial"/>
          <w:b/>
          <w:bCs/>
        </w:rPr>
        <w:t xml:space="preserve">thay đổi chính con chip</w:t>
      </w:r>
      <w:r>
        <w:rPr>
          <w:rFonts w:ascii="Arial" w:cs="Arial" w:eastAsia="Arial" w:hAnsi="Arial"/>
        </w:rPr>
        <w:t xml:space="preserve">. Cách thứ hai trước đây chỉ dành cho các hãng lớn. Nhưng nhờ hai thứ — chuẩn vi xử lý mở </w:t>
      </w:r>
      <w:r>
        <w:rPr>
          <w:rFonts w:ascii="Arial" w:cs="Arial" w:eastAsia="Arial" w:hAnsi="Arial"/>
          <w:b/>
          <w:bCs/>
        </w:rPr>
        <w:t xml:space="preserve">RISC-V</w:t>
      </w:r>
      <w:r>
        <w:rPr>
          <w:rFonts w:ascii="Arial" w:cs="Arial" w:eastAsia="Arial" w:hAnsi="Arial"/>
        </w:rPr>
        <w:t xml:space="preserve"> (ai cũng được tự thiết kế, không mất phí bản quyền) và chip </w:t>
      </w:r>
      <w:r>
        <w:rPr>
          <w:rFonts w:ascii="Arial" w:cs="Arial" w:eastAsia="Arial" w:hAnsi="Arial"/>
          <w:b/>
          <w:bCs/>
        </w:rPr>
        <w:t xml:space="preserve">FPGA</w:t>
      </w:r>
      <w:r>
        <w:rPr>
          <w:rFonts w:ascii="Arial" w:cs="Arial" w:eastAsia="Arial" w:hAnsi="Arial"/>
        </w:rPr>
        <w:t xml:space="preserve"> (chip có thể “lập trình lại phần cứng”) — một nhà nghiên cứu cá nhân giờ có thể tự thiết kế bộ vi xử lý, thử ngay trên bàn làm việc, và đo kết quả.</w:t>
      </w:r>
    </w:p>
    <w:p>
      <w:pPr>
        <w:spacing w:after="120" w:line="300"/>
        <w:jc w:val="both"/>
      </w:pPr>
      <w:r>
        <w:rPr>
          <w:rFonts w:ascii="Arial" w:cs="Arial" w:eastAsia="Arial" w:hAnsi="Arial"/>
        </w:rPr>
        <w:t xml:space="preserve">Đó chính là điều dự án này làm: tự thiết kế và cải tiến bộ vi xử lý cho bài toán AI, rồi đo xem mỗi cải tiến đáng giá bao nhiêu.</w:t>
      </w:r>
    </w:p>
    <w:p>
      <w:pPr>
        <w:pStyle w:val="Heading2"/>
        <w:spacing w:after="120" w:before="280"/>
      </w:pPr>
      <w:r>
        <w:rPr>
          <w:rFonts w:ascii="Arial" w:cs="Arial" w:eastAsia="Arial" w:hAnsi="Arial"/>
        </w:rPr>
        <w:t xml:space="preserve">1.2. Các khái niệm cần biết (giải thích bằng ví dụ)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400"/>
        <w:gridCol w:w="3338"/>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Thuật ngữ</w:t>
            </w:r>
          </w:p>
        </w:tc>
        <w:tc>
          <w:tcPr>
            <w:tcW w:type="dxa" w:w="4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Nghĩa đơn giản</w:t>
            </w:r>
          </w:p>
        </w:tc>
        <w:tc>
          <w:tcPr>
            <w:tcW w:type="dxa" w:w="33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Ví dụ so sánh</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FPGA</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Một con chip mà mạch điện bên trong có thể “nối dây lại” bằng phần mềm. Nạp một file cấu hình là nó trở thành con chip mình muốn.</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Như bộ LEGO điện tử: lắp lại thành bất kỳ mô hình nào, tháo ra lắp lại được.</w:t>
            </w:r>
          </w:p>
        </w:tc>
      </w:tr>
      <w:tr>
        <w:trPr>
          <w:tblHeader w:val="false"/>
        </w:trPr>
        <w:tc>
          <w:tcPr>
            <w:tcW w:type="dxa" w:w="1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Bộ vi xử lý / lõi (core, CPU)</w:t>
            </w:r>
          </w:p>
        </w:tc>
        <w:tc>
          <w:tcPr>
            <w:tcW w:type="dxa" w:w="4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Phần “bộ não” đọc và thực hiện từng lệnh của chương trình.</w:t>
            </w:r>
          </w:p>
        </w:tc>
        <w:tc>
          <w:tcPr>
            <w:tcW w:type="dxa" w:w="33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Người đầu bếp làm theo từng dòng công thức.</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Lõi mềm (soft core)</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Bộ vi xử lý không phải chip thật, mà được “vẽ” bằng mã mô tả phần cứng rồi nạp vào FPGA.</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Bản thiết kế bếp được dựng bằng LEGO thay vì xây gạch.</w:t>
            </w:r>
          </w:p>
        </w:tc>
      </w:tr>
      <w:tr>
        <w:trPr>
          <w:tblHeader w:val="false"/>
        </w:trPr>
        <w:tc>
          <w:tcPr>
            <w:tcW w:type="dxa" w:w="1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RISC-V</w:t>
            </w:r>
          </w:p>
        </w:tc>
        <w:tc>
          <w:tcPr>
            <w:tcW w:type="dxa" w:w="4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Một bộ quy tắc (tập lệnh) chung, mở và miễn phí, quy định bộ vi xử lý hiểu những lệnh nào.</w:t>
            </w:r>
          </w:p>
        </w:tc>
        <w:tc>
          <w:tcPr>
            <w:tcW w:type="dxa" w:w="33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Như một ngôn ngữ chung mà đầu bếp nào cũng phải hiểu.</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Tập lệnh &amp; lệnh tùy biến</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Danh sách việc cơ bản bộ vi xử lý làm được. RISC-V cho phép thêm lệnh riêng.</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Dạy đầu bếp thêm một động tác gộp: “thái 4 củ hành cùng lúc”.</w:t>
            </w:r>
          </w:p>
        </w:tc>
      </w:tr>
      <w:tr>
        <w:trPr>
          <w:tblHeader w:val="false"/>
        </w:trPr>
        <w:tc>
          <w:tcPr>
            <w:tcW w:type="dxa" w:w="1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Chu kỳ xung nhịp</w:t>
            </w:r>
          </w:p>
        </w:tc>
        <w:tc>
          <w:tcPr>
            <w:tcW w:type="dxa" w:w="4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Một “nhịp tim” của chip. Chip trong dự án đập 27 triệu nhịp mỗi giây (27 MHz). Càng ít nhịp cho một việc thì càng nhanh.</w:t>
            </w:r>
          </w:p>
        </w:tc>
        <w:tc>
          <w:tcPr>
            <w:tcW w:type="dxa" w:w="33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Số bước chân để đi hết quãng đường.</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Mạng nơ-ron CNN</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Một kiểu mô hình AI giỏi nhận dạng hình ảnh.</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w:t>
            </w:r>
          </w:p>
        </w:tc>
      </w:tr>
      <w:tr>
        <w:trPr>
          <w:tblHeader w:val="false"/>
        </w:trPr>
        <w:tc>
          <w:tcPr>
            <w:tcW w:type="dxa" w:w="1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MNIST</w:t>
            </w:r>
          </w:p>
        </w:tc>
        <w:tc>
          <w:tcPr>
            <w:tcW w:type="dxa" w:w="4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Bộ dữ liệu 70.000 ảnh chữ số viết tay (0–9), cỡ 28×28 điểm ảnh; bài toán “Hello world” của AI hình ảnh.</w:t>
            </w:r>
          </w:p>
        </w:tc>
        <w:tc>
          <w:tcPr>
            <w:tcW w:type="dxa" w:w="33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int8 / lượng tử hoá</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Thay số thực dài bằng số nguyên 8 bit (−128…127) để chip nhỏ tính nhanh và tốn ít bộ nhớ.</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Làm tròn giá tiền đến nghìn đồng cho dễ nhẩm.</w:t>
            </w:r>
          </w:p>
        </w:tc>
      </w:tr>
      <w:tr>
        <w:trPr>
          <w:tblHeader w:val="false"/>
        </w:trPr>
        <w:tc>
          <w:tcPr>
            <w:tcW w:type="dxa" w:w="1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MAC</w:t>
            </w:r>
          </w:p>
        </w:tc>
        <w:tc>
          <w:tcPr>
            <w:tcW w:type="dxa" w:w="4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Một phép “nhân rồi cộng dồn” — phép tính cơ bản nhất của AI. Mô hình M1-S cần 192.064 MAC cho mỗi ảnh.</w:t>
            </w:r>
          </w:p>
        </w:tc>
        <w:tc>
          <w:tcPr>
            <w:tcW w:type="dxa" w:w="33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Một lần cân một món rồi cộng vào tổng.</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Mô phỏng (Verilator)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Chạy thử thiết kế chip trên máy tính, trước khi nạp vào chip thật.</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Diễn tập trên giấy trước khi làm thật.</w:t>
            </w:r>
          </w:p>
        </w:tc>
      </w:tr>
      <w:tr>
        <w:trPr>
          <w:tblHeader w:val="false"/>
        </w:trPr>
        <w:tc>
          <w:tcPr>
            <w:tcW w:type="dxa" w:w="1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CRC32</w:t>
            </w:r>
          </w:p>
        </w:tc>
        <w:tc>
          <w:tcPr>
            <w:tcW w:type="dxa" w:w="4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Một “dấu vân tay” 8 ký tự tính từ dữ liệu. Khác một bit là dấu vân tay khác hẳn.</w:t>
            </w:r>
          </w:p>
        </w:tc>
        <w:tc>
          <w:tcPr>
            <w:tcW w:type="dxa" w:w="33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So hai bản sao bằng cách so mã vạch.</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4E79" w:sz="12"/>
              <w:left w:val="single" w:color="BFBFBF" w:sz="4"/>
              <w:bottom w:val="single" w:color="BFBFBF" w:sz="4"/>
              <w:right w:val="single" w:color="BFBFBF" w:sz="4"/>
            </w:tcBorders>
            <w:shd w:fill="EAF6EC" w:color="auto" w:val="clear"/>
            <w:tcMar>
              <w:top w:type="dxa" w:w="140"/>
              <w:left w:type="dxa" w:w="200"/>
              <w:bottom w:type="dxa" w:w="140"/>
              <w:right w:type="dxa" w:w="200"/>
            </w:tcMar>
          </w:tcPr>
          <w:p>
            <w:pPr>
              <w:spacing w:after="80"/>
            </w:pPr>
            <w:r>
              <w:rPr>
                <w:rFonts w:ascii="Arial" w:cs="Arial" w:eastAsia="Arial" w:hAnsi="Arial"/>
                <w:b/>
                <w:bCs/>
                <w:color w:val="1F4E79"/>
                <w:sz w:val="22"/>
                <w:szCs w:val="22"/>
              </w:rPr>
              <w:t xml:space="preserve">Hình dung toàn bộ dự án trong một câu</w:t>
            </w:r>
          </w:p>
          <w:p>
            <w:pPr>
              <w:spacing w:after="60" w:line="280"/>
            </w:pPr>
            <w:r>
              <w:rPr>
                <w:rFonts w:ascii="Arial" w:cs="Arial" w:eastAsia="Arial" w:hAnsi="Arial"/>
                <w:sz w:val="20"/>
                <w:szCs w:val="20"/>
              </w:rPr>
              <w:t xml:space="preserve">Dựng một “bếp ăn” (bộ vi xử lý) bằng bộ LEGO điện tử (FPGA), giao cho nó công thức nhận dạng chữ số (mô hình AI), bấm giờ thật chính xác, rồi lần lượt: dạy công thức gọn hơn (tối ưu phần mềm), dạy thêm động tác gộp (lệnh tùy biến), và cuối cùng xây lại cả gian bếp cho hợp lý (lõi tự viết) — bấm giờ lại sau mỗi lần.</w:t>
            </w:r>
          </w:p>
        </w:tc>
      </w:tr>
    </w:tbl>
    <w:p>
      <w:pPr>
        <w:pStyle w:val="Heading1"/>
        <w:pageBreakBefore/>
        <w:spacing w:after="200" w:before="0"/>
      </w:pPr>
      <w:r>
        <w:rPr>
          <w:rFonts w:ascii="Arial" w:cs="Arial" w:eastAsia="Arial" w:hAnsi="Arial"/>
        </w:rPr>
        <w:t xml:space="preserve">2. Mục tiêu và câu hỏi nghiên cứu</w:t>
      </w:r>
    </w:p>
    <w:p>
      <w:pPr>
        <w:pStyle w:val="Heading2"/>
        <w:spacing w:after="120" w:before="280"/>
      </w:pPr>
      <w:r>
        <w:rPr>
          <w:rFonts w:ascii="Arial" w:cs="Arial" w:eastAsia="Arial" w:hAnsi="Arial"/>
        </w:rPr>
        <w:t xml:space="preserve">2.1. Mục tiêu</w:t>
      </w:r>
    </w:p>
    <w:p>
      <w:pPr>
        <w:pStyle w:val="ListParagraph"/>
        <w:numPr>
          <w:ilvl w:val="0"/>
          <w:numId w:val="2"/>
        </w:numPr>
        <w:spacing w:after="80" w:line="290"/>
      </w:pPr>
      <w:r>
        <w:rPr>
          <w:rFonts w:ascii="Arial" w:cs="Arial" w:eastAsia="Arial" w:hAnsi="Arial"/>
        </w:rPr>
        <w:t xml:space="preserve">Đo </w:t>
      </w:r>
      <w:r>
        <w:rPr>
          <w:rFonts w:ascii="Arial" w:cs="Arial" w:eastAsia="Arial" w:hAnsi="Arial"/>
          <w:b/>
          <w:bCs/>
        </w:rPr>
        <w:t xml:space="preserve">chính xác đến từng chu kỳ</w:t>
      </w:r>
      <w:r>
        <w:rPr>
          <w:rFonts w:ascii="Arial" w:cs="Arial" w:eastAsia="Arial" w:hAnsi="Arial"/>
        </w:rPr>
        <w:t xml:space="preserve"> thời gian một mô hình AI nhận dạng ảnh chạy trên lõi RISC-V trong FPGA Tang Nano 20K.</w:t>
      </w:r>
    </w:p>
    <w:p>
      <w:pPr>
        <w:pStyle w:val="ListParagraph"/>
        <w:numPr>
          <w:ilvl w:val="0"/>
          <w:numId w:val="2"/>
        </w:numPr>
        <w:spacing w:after="80" w:line="290"/>
      </w:pPr>
      <w:r>
        <w:rPr>
          <w:rFonts w:ascii="Arial" w:cs="Arial" w:eastAsia="Arial" w:hAnsi="Arial"/>
        </w:rPr>
        <w:t xml:space="preserve">Thêm các </w:t>
      </w:r>
      <w:r>
        <w:rPr>
          <w:rFonts w:ascii="Arial" w:cs="Arial" w:eastAsia="Arial" w:hAnsi="Arial"/>
          <w:b/>
          <w:bCs/>
        </w:rPr>
        <w:t xml:space="preserve">lệnh tùy biến</w:t>
      </w:r>
      <w:r>
        <w:rPr>
          <w:rFonts w:ascii="Arial" w:cs="Arial" w:eastAsia="Arial" w:hAnsi="Arial"/>
        </w:rPr>
        <w:t xml:space="preserve"> (DOT4, REQ) vào bộ vi xử lý để giảm số chu kỳ, và đo lợi ích thật của từng lệnh.</w:t>
      </w:r>
    </w:p>
    <w:p>
      <w:pPr>
        <w:pStyle w:val="ListParagraph"/>
        <w:numPr>
          <w:ilvl w:val="0"/>
          <w:numId w:val="2"/>
        </w:numPr>
        <w:spacing w:after="80" w:line="290"/>
      </w:pPr>
      <w:r>
        <w:rPr>
          <w:rFonts w:ascii="Arial" w:cs="Arial" w:eastAsia="Arial" w:hAnsi="Arial"/>
        </w:rPr>
        <w:t xml:space="preserve">Tự viết một </w:t>
      </w:r>
      <w:r>
        <w:rPr>
          <w:rFonts w:ascii="Arial" w:cs="Arial" w:eastAsia="Arial" w:hAnsi="Arial"/>
          <w:b/>
          <w:bCs/>
        </w:rPr>
        <w:t xml:space="preserve">lõi RISC-V mới</w:t>
      </w:r>
      <w:r>
        <w:rPr>
          <w:rFonts w:ascii="Arial" w:cs="Arial" w:eastAsia="Arial" w:hAnsi="Arial"/>
        </w:rPr>
        <w:t xml:space="preserve"> và xem các cải tiến có “mang sang” được lõi mới hay không.</w:t>
      </w:r>
    </w:p>
    <w:p>
      <w:pPr>
        <w:pStyle w:val="ListParagraph"/>
        <w:numPr>
          <w:ilvl w:val="0"/>
          <w:numId w:val="2"/>
        </w:numPr>
        <w:spacing w:after="80" w:line="290"/>
      </w:pPr>
      <w:r>
        <w:rPr>
          <w:rFonts w:ascii="Arial" w:cs="Arial" w:eastAsia="Arial" w:hAnsi="Arial"/>
        </w:rPr>
        <w:t xml:space="preserve">Làm tất cả trên </w:t>
      </w:r>
      <w:r>
        <w:rPr>
          <w:rFonts w:ascii="Arial" w:cs="Arial" w:eastAsia="Arial" w:hAnsi="Arial"/>
          <w:b/>
          <w:bCs/>
        </w:rPr>
        <w:t xml:space="preserve">máy Mac cá nhân, bằng công cụ mã nguồn mở</w:t>
      </w:r>
      <w:r>
        <w:rPr>
          <w:rFonts w:ascii="Arial" w:cs="Arial" w:eastAsia="Arial" w:hAnsi="Arial"/>
        </w:rPr>
        <w:t xml:space="preserve">, với một kit FPGA giá vừa phải mua được ở Việt Nam.</w:t>
      </w:r>
    </w:p>
    <w:p>
      <w:pPr>
        <w:pStyle w:val="Heading2"/>
        <w:spacing w:after="120" w:before="280"/>
      </w:pPr>
      <w:r>
        <w:rPr>
          <w:rFonts w:ascii="Arial" w:cs="Arial" w:eastAsia="Arial" w:hAnsi="Arial"/>
        </w:rPr>
        <w:t xml:space="preserve">2.2. Ba câu hỏi nghiên cứu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600"/>
        <w:gridCol w:w="4138"/>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Mã</w:t>
            </w:r>
          </w:p>
        </w:tc>
        <w:tc>
          <w:tcPr>
            <w:tcW w:type="dxa" w:w="4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Câu hỏi</w:t>
            </w:r>
          </w:p>
        </w:tc>
        <w:tc>
          <w:tcPr>
            <w:tcW w:type="dxa" w:w="41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Hỏi bằng lời thường</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RQ1</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Điểm xuất phát (baseline) là bao nhiêu chu kỳ, và thời gian tiêu tốn ở đâu?</w:t>
            </w:r>
          </w:p>
        </w:tc>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Ban đầu chậm cỡ nào, chậm ở khâu nào?</w:t>
            </w:r>
          </w:p>
        </w:tc>
      </w:tr>
      <w:tr>
        <w:trPr>
          <w:tblHeader w:val="false"/>
        </w:trPr>
        <w:tc>
          <w:tcPr>
            <w:tcW w:type="dxa" w:w="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RQ2</w:t>
            </w:r>
          </w:p>
        </w:tc>
        <w:tc>
          <w:tcPr>
            <w:tcW w:type="dxa" w:w="4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Lệnh tùy biến giúp được gì, và giúp bao nhiêu?</w:t>
            </w:r>
          </w:p>
        </w:tc>
        <w:tc>
          <w:tcPr>
            <w:tcW w:type="dxa" w:w="41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Dạy chip động tác mới có đáng công không?</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RQ3</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Cùng các lệnh đó, gắn vào lõi tự viết, có cho mức cải thiện tương đương không?</w:t>
            </w:r>
          </w:p>
        </w:tc>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Mẹo này có dùng được ở “bếp” khác không, hay chỉ ăn may ở một bếp?</w:t>
            </w:r>
          </w:p>
        </w:tc>
      </w:tr>
    </w:tbl>
    <w:p>
      <w:pPr>
        <w:pStyle w:val="Heading1"/>
        <w:pageBreakBefore/>
        <w:spacing w:after="200" w:before="0"/>
      </w:pPr>
      <w:r>
        <w:rPr>
          <w:rFonts w:ascii="Arial" w:cs="Arial" w:eastAsia="Arial" w:hAnsi="Arial"/>
        </w:rPr>
        <w:t xml:space="preserve">3. Thiết bị và công cụ</w:t>
      </w:r>
    </w:p>
    <w:p>
      <w:pPr>
        <w:pStyle w:val="Heading2"/>
        <w:spacing w:after="120" w:before="280"/>
      </w:pPr>
      <w:r>
        <w:rPr>
          <w:rFonts w:ascii="Arial" w:cs="Arial" w:eastAsia="Arial" w:hAnsi="Arial"/>
        </w:rPr>
        <w:t xml:space="preserve">3.1. Phần cứng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Hạng mục</w:t>
            </w:r>
          </w:p>
        </w:tc>
        <w:tc>
          <w:tcPr>
            <w:tcW w:type="dxa" w:w="72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Chi tiết</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Kit FPGA</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Sipeed Tang Nano 20K — chip Gowin GW2AR-LV18QN88C8/I7, thạch anh 27 MHz, cổng USB (vừa nạp mạch vừa trao đổi dữ liệu)</w:t>
            </w:r>
          </w:p>
        </w:tc>
      </w:tr>
      <w:tr>
        <w:trPr>
          <w:tblHeader w:val="false"/>
        </w:trPr>
        <w:tc>
          <w:tcPr>
            <w:tcW w:type="dxa" w:w="2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Tài nguyên chip</w:t>
            </w:r>
          </w:p>
        </w:tc>
        <w:tc>
          <w:tcPr>
            <w:tcW w:type="dxa" w:w="72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20.736 ô logic (LUT4) · 46 khối nhớ (BSRAM, dùng được 64 KB) · 48 khối nhân phần cứng 18×18</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Máy tính</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Mac Intel (x86_64), macOS 26.6.2</w:t>
            </w:r>
          </w:p>
        </w:tc>
      </w:tr>
    </w:tbl>
    <w:p>
      <w:pPr>
        <w:pStyle w:val="Heading2"/>
        <w:spacing w:after="120" w:before="280"/>
      </w:pPr>
      <w:r>
        <w:rPr>
          <w:rFonts w:ascii="Arial" w:cs="Arial" w:eastAsia="Arial" w:hAnsi="Arial"/>
        </w:rPr>
        <w:t xml:space="preserve">3.2. Phần mềm — toàn bộ là mã nguồn mở</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438"/>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Công đoạn</w:t>
            </w:r>
          </w:p>
        </w:tc>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Công cụ</w:t>
            </w:r>
          </w:p>
        </w:tc>
        <w:tc>
          <w:tcPr>
            <w:tcW w:type="dxa" w:w="44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Vai trò dễ hiểu</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Tổng hợp mạch</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Yosys 0.70</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Dịch bản mô tả mạch thành danh sách linh kiện</w:t>
            </w:r>
          </w:p>
        </w:tc>
      </w:tr>
      <w:tr>
        <w:trPr>
          <w:tblHeader w:val="false"/>
        </w:trPr>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Đặt &amp; nối dây</w:t>
            </w:r>
          </w:p>
        </w:tc>
        <w:tc>
          <w:tcPr>
            <w:tcW w:type="dxa" w:w="3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nextpnr-himbaechel 0.11</w:t>
            </w:r>
          </w:p>
        </w:tc>
        <w:tc>
          <w:tcPr>
            <w:tcW w:type="dxa" w:w="44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Xếp linh kiện vào vị trí trên chip, đi dây</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Đóng gói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Apicula (gowin_pack) 0.35</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Tạo file cấu hình để nạp vào chip</w:t>
            </w:r>
          </w:p>
        </w:tc>
      </w:tr>
      <w:tr>
        <w:trPr>
          <w:tblHeader w:val="false"/>
        </w:trPr>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Nạp chip</w:t>
            </w:r>
          </w:p>
        </w:tc>
        <w:tc>
          <w:tcPr>
            <w:tcW w:type="dxa" w:w="3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openFPGALoader 1.1.1</w:t>
            </w:r>
          </w:p>
        </w:tc>
        <w:tc>
          <w:tcPr>
            <w:tcW w:type="dxa" w:w="44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Đưa file cấu hình vào kit qua USB</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Mô phỏng</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Verilator 5.053, Icarus Verilog 14</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Chạy thử mạch trên máy tính</w:t>
            </w:r>
          </w:p>
        </w:tc>
      </w:tr>
      <w:tr>
        <w:trPr>
          <w:tblHeader w:val="false"/>
        </w:trPr>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Biên dịch phần mềm</w:t>
            </w:r>
          </w:p>
        </w:tc>
        <w:tc>
          <w:tcPr>
            <w:tcW w:type="dxa" w:w="3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riscv-none-elf-gcc 15.2</w:t>
            </w:r>
          </w:p>
        </w:tc>
        <w:tc>
          <w:tcPr>
            <w:tcW w:type="dxa" w:w="44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Dịch chương trình C thành lệnh RISC-V</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Mô hình AI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Python, PyTorch 2.2.2, NumPy</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Huấn luyện và lượng tử hoá mô hình</w:t>
            </w:r>
          </w:p>
        </w:tc>
      </w:tr>
      <w:tr>
        <w:trPr>
          <w:tblHeader w:val="false"/>
        </w:trPr>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Lõi tham chiếu</w:t>
            </w:r>
          </w:p>
        </w:tc>
        <w:tc>
          <w:tcPr>
            <w:tcW w:type="dxa" w:w="3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PicoRV32 (YosysHQ)</w:t>
            </w:r>
          </w:p>
        </w:tc>
        <w:tc>
          <w:tcPr>
            <w:tcW w:type="dxa" w:w="44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Lõi RISC-V có sẵn, dùng làm điểm xuất phát</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Bộ kiểm chuẩn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riscv-tests (commit d7e86f70)</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Bài thi chính thức chứng minh lõi đúng chuẩn RISC-V</w:t>
            </w:r>
          </w:p>
        </w:tc>
      </w:tr>
    </w:tbl>
    <w:p>
      <w:pPr>
        <w:spacing w:after="80"/>
      </w:pPr>
    </w:p>
    <w:p>
      <w:pPr>
        <w:spacing w:after="120" w:line="300"/>
        <w:jc w:val="both"/>
      </w:pPr>
      <w:r>
        <w:rPr>
          <w:rFonts w:ascii="Arial" w:cs="Arial" w:eastAsia="Arial" w:hAnsi="Arial"/>
        </w:rPr>
        <w:t xml:space="preserve">Việc chỉ dùng công cụ mở có ý nghĩa thực tế: bất kỳ sinh viên nào cũng lặp lại được thí nghiệm mà không cần mua bản quyền phần mềm thiết kế chip.</w:t>
      </w:r>
    </w:p>
    <w:p>
      <w:pPr>
        <w:pStyle w:val="Heading1"/>
        <w:pageBreakBefore/>
        <w:spacing w:after="200" w:before="0"/>
      </w:pPr>
      <w:r>
        <w:rPr>
          <w:rFonts w:ascii="Arial" w:cs="Arial" w:eastAsia="Arial" w:hAnsi="Arial"/>
        </w:rPr>
        <w:t xml:space="preserve">4. Phương pháp làm việc</w:t>
      </w:r>
    </w:p>
    <w:p>
      <w:pPr>
        <w:pStyle w:val="Heading2"/>
        <w:spacing w:after="120" w:before="280"/>
      </w:pPr>
      <w:r>
        <w:rPr>
          <w:rFonts w:ascii="Arial" w:cs="Arial" w:eastAsia="Arial" w:hAnsi="Arial"/>
        </w:rPr>
        <w:t xml:space="preserve">4.1. Ai làm gì</w:t>
      </w:r>
    </w:p>
    <w:p>
      <w:pPr>
        <w:spacing w:after="120" w:line="300"/>
        <w:jc w:val="both"/>
      </w:pPr>
      <w:r>
        <w:rPr>
          <w:rFonts w:ascii="Arial" w:cs="Arial" w:eastAsia="Arial" w:hAnsi="Arial"/>
        </w:rPr>
        <w:t xml:space="preserve">Dự án được thực hiện theo mô hình </w:t>
      </w:r>
      <w:r>
        <w:rPr>
          <w:rFonts w:ascii="Arial" w:cs="Arial" w:eastAsia="Arial" w:hAnsi="Arial"/>
          <w:b/>
          <w:bCs/>
        </w:rPr>
        <w:t xml:space="preserve">người nghiên cứu + trợ lý AI</w:t>
      </w:r>
      <w:r>
        <w:rPr>
          <w:rFonts w:ascii="Arial" w:cs="Arial" w:eastAsia="Arial" w:hAnsi="Arial"/>
        </w:rPr>
        <w:t xml:space="preserve">. Tác giả xây dựng kế hoạch nghiên cứu, đặt ra bộ quy tắc làm việc (tệp CLAUDE.md), rồi giao cho </w:t>
      </w:r>
      <w:r>
        <w:rPr>
          <w:rFonts w:ascii="Arial" w:cs="Arial" w:eastAsia="Arial" w:hAnsi="Arial"/>
          <w:b/>
          <w:bCs/>
        </w:rPr>
        <w:t xml:space="preserve">Claude Code</w:t>
      </w:r>
      <w:r>
        <w:rPr>
          <w:rFonts w:ascii="Arial" w:cs="Arial" w:eastAsia="Arial" w:hAnsi="Arial"/>
        </w:rPr>
        <w:t xml:space="preserve"> — trợ lý lập trình AI chạy trực tiếp trên máy Mac — thực hiện phần kỹ thuật: cài công cụ, viết mạch, viết phần mềm, chạy mô phỏng, nạp kit, đo, ghi nhật ký và commit mã nguồn.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Tác giả (con người)</w:t>
            </w:r>
          </w:p>
        </w:tc>
        <w:tc>
          <w:tcPr>
            <w:tcW w:type="dxa" w:w="48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Claude Code (trợ lý AI)</w:t>
            </w:r>
          </w:p>
        </w:tc>
      </w:tr>
      <w:tr>
        <w:trPr>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Đặt câu hỏi nghiên cứu, viết kế hoạch và quy tắc</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Thực hiện từng cổng theo kế hoạch</w:t>
            </w:r>
          </w:p>
        </w:tc>
      </w:tr>
      <w:tr>
        <w:trPr>
          <w:tblHeader w:val="false"/>
        </w:trPr>
        <w:tc>
          <w:tcPr>
            <w:tcW w:type="dxa" w:w="481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Cắm/rút cáp, nhìn đèn LED, xác nhận vật lý</w:t>
            </w:r>
          </w:p>
        </w:tc>
        <w:tc>
          <w:tcPr>
            <w:tcW w:type="dxa" w:w="481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Viết mạch Verilog, firmware C, script Python</w:t>
            </w:r>
          </w:p>
        </w:tc>
      </w:tr>
      <w:tr>
        <w:trPr>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Ra quyết định khi có lựa chọn (vd. bỏ bước kiểm 3 lần tắt/bật nguồn)</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Mô phỏng, tổng hợp, nạp kit, đo, đối chiếu số liệu</w:t>
            </w:r>
          </w:p>
        </w:tc>
      </w:tr>
      <w:tr>
        <w:trPr>
          <w:tblHeader w:val="false"/>
        </w:trPr>
        <w:tc>
          <w:tcPr>
            <w:tcW w:type="dxa" w:w="481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Phản hồi trong quá trình (vd. “LED sáng chói mắt quá”)</w:t>
            </w:r>
          </w:p>
        </w:tc>
        <w:tc>
          <w:tcPr>
            <w:tcW w:type="dxa" w:w="481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Ghi nhật ký LOG.md, báo cáo, commit git sau mỗi bước</w:t>
            </w:r>
          </w:p>
        </w:tc>
      </w:tr>
    </w:tbl>
    <w:p>
      <w:pPr>
        <w:pStyle w:val="Heading2"/>
        <w:spacing w:after="120" w:before="280"/>
      </w:pPr>
      <w:r>
        <w:rPr>
          <w:rFonts w:ascii="Arial" w:cs="Arial" w:eastAsia="Arial" w:hAnsi="Arial"/>
        </w:rPr>
        <w:t xml:space="preserve">4.2. Mười quy tắc bắt buộc</w:t>
      </w:r>
    </w:p>
    <w:p>
      <w:pPr>
        <w:spacing w:after="120" w:line="300"/>
        <w:jc w:val="both"/>
      </w:pPr>
      <w:r>
        <w:rPr>
          <w:rFonts w:ascii="Arial" w:cs="Arial" w:eastAsia="Arial" w:hAnsi="Arial"/>
        </w:rPr>
        <w:t xml:space="preserve">Đây là “luật chơi” giúp kết quả đáng tin cậy, kể cả khi người làm kỹ thuật là AI:</w:t>
      </w:r>
    </w:p>
    <w:p>
      <w:pPr>
        <w:pStyle w:val="ListParagraph"/>
        <w:numPr>
          <w:ilvl w:val="0"/>
          <w:numId w:val="3"/>
        </w:numPr>
        <w:spacing w:after="80" w:line="290"/>
      </w:pPr>
      <w:r>
        <w:rPr>
          <w:rFonts w:ascii="Arial" w:cs="Arial" w:eastAsia="Arial" w:hAnsi="Arial"/>
          <w:b/>
          <w:bCs/>
        </w:rPr>
        <w:t xml:space="preserve">Đi theo cổng.</w:t>
      </w:r>
      <w:r>
        <w:rPr>
          <w:rFonts w:ascii="Arial" w:cs="Arial" w:eastAsia="Arial" w:hAnsi="Arial"/>
        </w:rPr>
        <w:t xml:space="preserve"> Mỗi bước có tiêu chí ĐẠT rõ ràng; chưa ĐẠT thì không sang bước sau.</w:t>
      </w:r>
    </w:p>
    <w:p>
      <w:pPr>
        <w:pStyle w:val="ListParagraph"/>
        <w:numPr>
          <w:ilvl w:val="0"/>
          <w:numId w:val="3"/>
        </w:numPr>
        <w:spacing w:after="80" w:line="290"/>
      </w:pPr>
      <w:r>
        <w:rPr>
          <w:rFonts w:ascii="Arial" w:cs="Arial" w:eastAsia="Arial" w:hAnsi="Arial"/>
          <w:b/>
          <w:bCs/>
        </w:rPr>
        <w:t xml:space="preserve">Tối đa 3 hướng sửa.</w:t>
      </w:r>
      <w:r>
        <w:rPr>
          <w:rFonts w:ascii="Arial" w:cs="Arial" w:eastAsia="Arial" w:hAnsi="Arial"/>
        </w:rPr>
        <w:t xml:space="preserve"> Gặp lỗi, thử tối đa 3 cách khác nhau; vẫn hỏng thì dừng, ghi lại và hỏi người.</w:t>
      </w:r>
    </w:p>
    <w:p>
      <w:pPr>
        <w:pStyle w:val="ListParagraph"/>
        <w:numPr>
          <w:ilvl w:val="0"/>
          <w:numId w:val="3"/>
        </w:numPr>
        <w:spacing w:after="80" w:line="290"/>
      </w:pPr>
      <w:r>
        <w:rPr>
          <w:rFonts w:ascii="Arial" w:cs="Arial" w:eastAsia="Arial" w:hAnsi="Arial"/>
          <w:b/>
          <w:bCs/>
        </w:rPr>
        <w:t xml:space="preserve">Không bịa số.</w:t>
      </w:r>
      <w:r>
        <w:rPr>
          <w:rFonts w:ascii="Arial" w:cs="Arial" w:eastAsia="Arial" w:hAnsi="Arial"/>
        </w:rPr>
        <w:t xml:space="preserve"> Mọi con số phải lấy từ kết quả thật của công cụ hoặc kit; ước tính phải ghi rõ là ước tính.</w:t>
      </w:r>
    </w:p>
    <w:p>
      <w:pPr>
        <w:pStyle w:val="ListParagraph"/>
        <w:numPr>
          <w:ilvl w:val="0"/>
          <w:numId w:val="3"/>
        </w:numPr>
        <w:spacing w:after="80" w:line="290"/>
      </w:pPr>
      <w:r>
        <w:rPr>
          <w:rFonts w:ascii="Arial" w:cs="Arial" w:eastAsia="Arial" w:hAnsi="Arial"/>
          <w:b/>
          <w:bCs/>
        </w:rPr>
        <w:t xml:space="preserve">Việc vật lý do người làm.</w:t>
      </w:r>
      <w:r>
        <w:rPr>
          <w:rFonts w:ascii="Arial" w:cs="Arial" w:eastAsia="Arial" w:hAnsi="Arial"/>
        </w:rPr>
        <w:t xml:space="preserve"> AI không nhìn thấy đèn, không cắm cáp — phải hỏi và chờ.</w:t>
      </w:r>
    </w:p>
    <w:p>
      <w:pPr>
        <w:pStyle w:val="ListParagraph"/>
        <w:numPr>
          <w:ilvl w:val="0"/>
          <w:numId w:val="3"/>
        </w:numPr>
        <w:spacing w:after="80" w:line="290"/>
      </w:pPr>
      <w:r>
        <w:rPr>
          <w:rFonts w:ascii="Arial" w:cs="Arial" w:eastAsia="Arial" w:hAnsi="Arial"/>
          <w:b/>
          <w:bCs/>
        </w:rPr>
        <w:t xml:space="preserve">Chỉ nạp bộ nhớ tạm (SRAM)</w:t>
      </w:r>
      <w:r>
        <w:rPr>
          <w:rFonts w:ascii="Arial" w:cs="Arial" w:eastAsia="Arial" w:hAnsi="Arial"/>
        </w:rPr>
        <w:t xml:space="preserve">, không ghi vĩnh viễn vào chip, tránh làm hỏng kit.</w:t>
      </w:r>
    </w:p>
    <w:p>
      <w:pPr>
        <w:pStyle w:val="ListParagraph"/>
        <w:numPr>
          <w:ilvl w:val="0"/>
          <w:numId w:val="3"/>
        </w:numPr>
        <w:spacing w:after="80" w:line="290"/>
      </w:pPr>
      <w:r>
        <w:rPr>
          <w:rFonts w:ascii="Arial" w:cs="Arial" w:eastAsia="Arial" w:hAnsi="Arial"/>
          <w:b/>
          <w:bCs/>
        </w:rPr>
        <w:t xml:space="preserve">Đối chiếu nguồn chính thức</w:t>
      </w:r>
      <w:r>
        <w:rPr>
          <w:rFonts w:ascii="Arial" w:cs="Arial" w:eastAsia="Arial" w:hAnsi="Arial"/>
        </w:rPr>
        <w:t xml:space="preserve"> (sơ đồ chân của Sipeed, ví dụ của Apicula) trước lần build đầu tiên.</w:t>
      </w:r>
    </w:p>
    <w:p>
      <w:pPr>
        <w:pStyle w:val="ListParagraph"/>
        <w:numPr>
          <w:ilvl w:val="0"/>
          <w:numId w:val="3"/>
        </w:numPr>
        <w:spacing w:after="80" w:line="290"/>
      </w:pPr>
      <w:r>
        <w:rPr>
          <w:rFonts w:ascii="Arial" w:cs="Arial" w:eastAsia="Arial" w:hAnsi="Arial"/>
          <w:b/>
          <w:bCs/>
        </w:rPr>
        <w:t xml:space="preserve">Ghim phiên bản</w:t>
      </w:r>
      <w:r>
        <w:rPr>
          <w:rFonts w:ascii="Arial" w:cs="Arial" w:eastAsia="Arial" w:hAnsi="Arial"/>
        </w:rPr>
        <w:t xml:space="preserve"> mọi công cụ để người khác lặp lại được.</w:t>
      </w:r>
    </w:p>
    <w:p>
      <w:pPr>
        <w:pStyle w:val="ListParagraph"/>
        <w:numPr>
          <w:ilvl w:val="0"/>
          <w:numId w:val="3"/>
        </w:numPr>
        <w:spacing w:after="80" w:line="290"/>
      </w:pPr>
      <w:r>
        <w:rPr>
          <w:rFonts w:ascii="Arial" w:cs="Arial" w:eastAsia="Arial" w:hAnsi="Arial"/>
          <w:b/>
          <w:bCs/>
        </w:rPr>
        <w:t xml:space="preserve">Commit git</w:t>
      </w:r>
      <w:r>
        <w:rPr>
          <w:rFonts w:ascii="Arial" w:cs="Arial" w:eastAsia="Arial" w:hAnsi="Arial"/>
        </w:rPr>
        <w:t xml:space="preserve"> sau mỗi cổng ĐẠT.</w:t>
      </w:r>
    </w:p>
    <w:p>
      <w:pPr>
        <w:pStyle w:val="ListParagraph"/>
        <w:numPr>
          <w:ilvl w:val="0"/>
          <w:numId w:val="3"/>
        </w:numPr>
        <w:spacing w:after="80" w:line="290"/>
      </w:pPr>
      <w:r>
        <w:rPr>
          <w:rFonts w:ascii="Arial" w:cs="Arial" w:eastAsia="Arial" w:hAnsi="Arial"/>
        </w:rPr>
        <w:t xml:space="preserve">Script làm việc với cổng serial luôn có thời gian chờ tối đa và tự đóng cổng.</w:t>
      </w:r>
    </w:p>
    <w:p>
      <w:pPr>
        <w:pStyle w:val="ListParagraph"/>
        <w:numPr>
          <w:ilvl w:val="0"/>
          <w:numId w:val="3"/>
        </w:numPr>
        <w:spacing w:after="80" w:line="290"/>
      </w:pPr>
      <w:r>
        <w:rPr>
          <w:rFonts w:ascii="Arial" w:cs="Arial" w:eastAsia="Arial" w:hAnsi="Arial"/>
          <w:b/>
          <w:bCs/>
        </w:rPr>
        <w:t xml:space="preserve">Cập nhật báo cáo và nhật ký</w:t>
      </w:r>
      <w:r>
        <w:rPr>
          <w:rFonts w:ascii="Arial" w:cs="Arial" w:eastAsia="Arial" w:hAnsi="Arial"/>
        </w:rPr>
        <w:t xml:space="preserve"> sau mỗi cổng.</w:t>
      </w:r>
    </w:p>
    <w:p>
      <w:pPr>
        <w:pStyle w:val="Heading2"/>
        <w:spacing w:after="120" w:before="280"/>
      </w:pPr>
      <w:r>
        <w:rPr>
          <w:rFonts w:ascii="Arial" w:cs="Arial" w:eastAsia="Arial" w:hAnsi="Arial"/>
        </w:rPr>
        <w:t xml:space="preserve">4.3. Thế nào là một con số “được ghi nhận”</w:t>
      </w:r>
    </w:p>
    <w:p>
      <w:pPr>
        <w:spacing w:after="120" w:line="300"/>
        <w:jc w:val="both"/>
      </w:pPr>
      <w:r>
        <w:rPr>
          <w:rFonts w:ascii="Arial" w:cs="Arial" w:eastAsia="Arial" w:hAnsi="Arial"/>
        </w:rPr>
        <w:t xml:space="preserve">Đây là điểm mạnh nhất về phương pháp của dự án. Một phép đo chỉ được đưa vào báo cáo khi thoả </w:t>
      </w:r>
      <w:r>
        <w:rPr>
          <w:rFonts w:ascii="Arial" w:cs="Arial" w:eastAsia="Arial" w:hAnsi="Arial"/>
          <w:b/>
          <w:bCs/>
        </w:rPr>
        <w:t xml:space="preserve">tất cả</w:t>
      </w:r>
      <w:r>
        <w:rPr>
          <w:rFonts w:ascii="Arial" w:cs="Arial" w:eastAsia="Arial" w:hAnsi="Arial"/>
        </w:rPr>
        <w:t xml:space="preserve"> các điều kiện sau: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5038"/>
      </w:tblGrid>
      <w:tr>
        <w:trPr>
          <w:tblHeader/>
        </w:trPr>
        <w:tc>
          <w:tcPr>
            <w:tcW w:type="dxa" w:w="4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Điều kiện</w:t>
            </w:r>
          </w:p>
        </w:tc>
        <w:tc>
          <w:tcPr>
            <w:tcW w:type="dxa" w:w="5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Ý nghĩa dễ hiểu</w:t>
            </w:r>
          </w:p>
        </w:tc>
      </w:tr>
      <w:tr>
        <w:trPr>
          <w:tblHeader w:val="false"/>
        </w:trP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Số chu kỳ trên kit = số chu kỳ trong mô phỏng, </w:t>
            </w:r>
            <w:r>
              <w:rPr>
                <w:rFonts w:ascii="Arial" w:cs="Arial" w:eastAsia="Arial" w:hAnsi="Arial"/>
                <w:color w:val="000000"/>
                <w:sz w:val="18"/>
                <w:szCs w:val="18"/>
              </w:rPr>
              <w:t xml:space="preserve">bằng tuyệt đối</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Hai cái đồng hồ độc lập (chip thật và máy tính) chỉ cùng một con số, không lệch dù 1 nhịp</w:t>
            </w:r>
          </w:p>
        </w:tc>
      </w:tr>
      <w:tr>
        <w:trPr>
          <w:tblHeader w:val="false"/>
        </w:trPr>
        <w:tc>
          <w:tcPr>
            <w:tcW w:type="dxa" w:w="4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Bộ đếm phần cứng riêng chỉ lệch một </w:t>
            </w:r>
            <w:r>
              <w:rPr>
                <w:rFonts w:ascii="Arial" w:cs="Arial" w:eastAsia="Arial" w:hAnsi="Arial"/>
                <w:color w:val="000000"/>
                <w:sz w:val="18"/>
                <w:szCs w:val="18"/>
              </w:rPr>
              <w:t xml:space="preserve">hằng số</w:t>
            </w:r>
            <w:r>
              <w:rPr>
                <w:rFonts w:ascii="Arial" w:cs="Arial" w:eastAsia="Arial" w:hAnsi="Arial"/>
                <w:color w:val="000000"/>
                <w:sz w:val="18"/>
                <w:szCs w:val="18"/>
              </w:rPr>
              <w:t xml:space="preserve"> cố định</w:t>
            </w:r>
          </w:p>
        </w:tc>
        <w:tc>
          <w:tcPr>
            <w:tcW w:type="dxa" w:w="50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Đồng hồ thứ ba cũng xác nhận</w:t>
            </w:r>
          </w:p>
        </w:tc>
      </w:tr>
      <w:tr>
        <w:trPr>
          <w:tblHeader w:val="false"/>
        </w:trP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Dấu vân tay CRC32 của </w:t>
            </w:r>
            <w:r>
              <w:rPr>
                <w:rFonts w:ascii="Arial" w:cs="Arial" w:eastAsia="Arial" w:hAnsi="Arial"/>
                <w:color w:val="000000"/>
                <w:sz w:val="18"/>
                <w:szCs w:val="18"/>
              </w:rPr>
              <w:t xml:space="preserve">cả 5 lớp tính toán trung gian</w:t>
            </w:r>
            <w:r>
              <w:rPr>
                <w:rFonts w:ascii="Arial" w:cs="Arial" w:eastAsia="Arial" w:hAnsi="Arial"/>
                <w:color w:val="000000"/>
                <w:sz w:val="18"/>
                <w:szCs w:val="18"/>
              </w:rPr>
              <w:t xml:space="preserve"> khớp với Python</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Chip không chỉ đoán đúng đáp án mà còn tính đúng từng bước, từng bit</w:t>
            </w:r>
          </w:p>
        </w:tc>
      </w:tr>
      <w:tr>
        <w:trPr>
          <w:tblHeader w:val="false"/>
        </w:trPr>
        <w:tc>
          <w:tcPr>
            <w:tcW w:type="dxa" w:w="4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Đo lặp </w:t>
            </w:r>
            <w:r>
              <w:rPr>
                <w:rFonts w:ascii="Arial" w:cs="Arial" w:eastAsia="Arial" w:hAnsi="Arial"/>
                <w:color w:val="000000"/>
                <w:sz w:val="18"/>
                <w:szCs w:val="18"/>
              </w:rPr>
              <w:t xml:space="preserve">2/2 lần</w:t>
            </w:r>
            <w:r>
              <w:rPr>
                <w:rFonts w:ascii="Arial" w:cs="Arial" w:eastAsia="Arial" w:hAnsi="Arial"/>
                <w:color w:val="000000"/>
                <w:sz w:val="18"/>
                <w:szCs w:val="18"/>
              </w:rPr>
              <w:t xml:space="preserve"> độc lập đều cho cùng kết quả</w:t>
            </w:r>
          </w:p>
        </w:tc>
        <w:tc>
          <w:tcPr>
            <w:tcW w:type="dxa" w:w="50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Không ăn may</w:t>
            </w:r>
          </w:p>
        </w:tc>
      </w:tr>
      <w:tr>
        <w:trPr>
          <w:tblHeader w:val="false"/>
        </w:trP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Firmware tự khai báo </w:t>
            </w:r>
            <w:r>
              <w:rPr>
                <w:rFonts w:ascii="Arial" w:cs="Arial" w:eastAsia="Arial" w:hAnsi="Arial"/>
                <w:color w:val="000000"/>
                <w:sz w:val="18"/>
                <w:szCs w:val="18"/>
              </w:rPr>
              <w:t xml:space="preserve">dấu vân tay mã nguồn</w:t>
            </w:r>
            <w:r>
              <w:rPr>
                <w:rFonts w:ascii="Arial" w:cs="Arial" w:eastAsia="Arial" w:hAnsi="Arial"/>
                <w:color w:val="000000"/>
                <w:sz w:val="18"/>
                <w:szCs w:val="18"/>
              </w:rPr>
              <w:t xml:space="preserve"> (SRC_HASH); script từ chối nếu lệch</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Chắc chắn mọi phiên bản so sánh đến từ cùng một bộ mã</w:t>
            </w:r>
          </w:p>
        </w:tc>
      </w:tr>
      <w:tr>
        <w:trPr>
          <w:tblHeader w:val="false"/>
        </w:trPr>
        <w:tc>
          <w:tcPr>
            <w:tcW w:type="dxa" w:w="4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Mỗi khối số liệu tự khai báo nó thuộc phiên bản nào</w:t>
            </w:r>
          </w:p>
        </w:tc>
        <w:tc>
          <w:tcPr>
            <w:tcW w:type="dxa" w:w="50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Không nhầm số của phiên bản này sang phiên bản khác</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4E79" w:sz="12"/>
              <w:left w:val="single" w:color="BFBFBF" w:sz="4"/>
              <w:bottom w:val="single" w:color="BFBFBF" w:sz="4"/>
              <w:right w:val="single" w:color="BFBFBF" w:sz="4"/>
            </w:tcBorders>
            <w:shd w:fill="FFF4E5" w:color="auto" w:val="clear"/>
            <w:tcMar>
              <w:top w:type="dxa" w:w="140"/>
              <w:left w:type="dxa" w:w="200"/>
              <w:bottom w:type="dxa" w:w="140"/>
              <w:right w:type="dxa" w:w="200"/>
            </w:tcMar>
          </w:tcPr>
          <w:p>
            <w:pPr>
              <w:spacing w:after="80"/>
            </w:pPr>
            <w:r>
              <w:rPr>
                <w:rFonts w:ascii="Arial" w:cs="Arial" w:eastAsia="Arial" w:hAnsi="Arial"/>
                <w:b/>
                <w:bCs/>
                <w:color w:val="1F4E79"/>
                <w:sz w:val="22"/>
                <w:szCs w:val="22"/>
              </w:rPr>
              <w:t xml:space="preserve">Vì sao phải khắt khe như vậy?</w:t>
            </w:r>
          </w:p>
          <w:p>
            <w:pPr>
              <w:spacing w:after="60" w:line="280"/>
            </w:pPr>
            <w:r>
              <w:rPr>
                <w:rFonts w:ascii="Arial" w:cs="Arial" w:eastAsia="Arial" w:hAnsi="Arial"/>
                <w:sz w:val="20"/>
                <w:szCs w:val="20"/>
              </w:rPr>
              <w:t xml:space="preserve">Trong đo hiệu năng, sai một chút ở điểm xuất phát là mọi tỉ số “nhanh hơn bao nhiêu lần” đều sai theo. Dự án đã thực sự gặp chuyện này (xem mục 7.2) — và chính các điều kiện trên đã bắt được lỗi.</w:t>
            </w:r>
          </w:p>
        </w:tc>
      </w:tr>
    </w:tbl>
    <w:p>
      <w:pPr>
        <w:pStyle w:val="Heading2"/>
        <w:spacing w:after="120" w:before="280"/>
      </w:pPr>
      <w:r>
        <w:rPr>
          <w:rFonts w:ascii="Arial" w:cs="Arial" w:eastAsia="Arial" w:hAnsi="Arial"/>
        </w:rPr>
        <w:t xml:space="preserve">4.4. Nguyên tắc “chỉ khác một thứ”</w:t>
      </w:r>
    </w:p>
    <w:p>
      <w:pPr>
        <w:spacing w:after="120" w:line="300"/>
        <w:jc w:val="both"/>
      </w:pPr>
      <w:r>
        <w:rPr>
          <w:rFonts w:ascii="Arial" w:cs="Arial" w:eastAsia="Arial" w:hAnsi="Arial"/>
        </w:rPr>
        <w:t xml:space="preserve">Để biết một cải tiến đáng giá bao nhiêu, hai phiên bản đem so phải </w:t>
      </w:r>
      <w:r>
        <w:rPr>
          <w:rFonts w:ascii="Arial" w:cs="Arial" w:eastAsia="Arial" w:hAnsi="Arial"/>
          <w:b/>
          <w:bCs/>
        </w:rPr>
        <w:t xml:space="preserve">chỉ khác đúng một điểm</w:t>
      </w:r>
      <w:r>
        <w:rPr>
          <w:rFonts w:ascii="Arial" w:cs="Arial" w:eastAsia="Arial" w:hAnsi="Arial"/>
        </w:rPr>
        <w:t xml:space="preserve">. Dự án áp dụng triệt để:</w:t>
      </w:r>
    </w:p>
    <w:p>
      <w:pPr>
        <w:pStyle w:val="ListParagraph"/>
        <w:numPr>
          <w:ilvl w:val="0"/>
          <w:numId w:val="2"/>
        </w:numPr>
        <w:spacing w:after="80" w:line="290"/>
      </w:pPr>
      <w:r>
        <w:rPr>
          <w:rFonts w:ascii="Arial" w:cs="Arial" w:eastAsia="Arial" w:hAnsi="Arial"/>
        </w:rPr>
        <w:t xml:space="preserve">Bật/tắt từng cải tiến bằng </w:t>
      </w:r>
      <w:r>
        <w:rPr>
          <w:rFonts w:ascii="Arial" w:cs="Arial" w:eastAsia="Arial" w:hAnsi="Arial"/>
          <w:b/>
          <w:bCs/>
        </w:rPr>
        <w:t xml:space="preserve">cờ biên dịch</w:t>
      </w:r>
      <w:r>
        <w:rPr>
          <w:rFonts w:ascii="Arial" w:cs="Arial" w:eastAsia="Arial" w:hAnsi="Arial"/>
        </w:rPr>
        <w:t xml:space="preserve"> trên cùng một tệp mã nguồn.</w:t>
      </w:r>
    </w:p>
    <w:p>
      <w:pPr>
        <w:pStyle w:val="ListParagraph"/>
        <w:numPr>
          <w:ilvl w:val="0"/>
          <w:numId w:val="2"/>
        </w:numPr>
        <w:spacing w:after="80" w:line="290"/>
      </w:pPr>
      <w:r>
        <w:rPr>
          <w:rFonts w:ascii="Arial" w:cs="Arial" w:eastAsia="Arial" w:hAnsi="Arial"/>
        </w:rPr>
        <w:t xml:space="preserve">Lõi tự viết (nhánh B) chạy </w:t>
      </w:r>
      <w:r>
        <w:rPr>
          <w:rFonts w:ascii="Arial" w:cs="Arial" w:eastAsia="Arial" w:hAnsi="Arial"/>
          <w:b/>
          <w:bCs/>
        </w:rPr>
        <w:t xml:space="preserve">đúng các tệp chương trình đã dịch sẵn của nhánh A, không dịch lại</w:t>
      </w:r>
      <w:r>
        <w:rPr>
          <w:rFonts w:ascii="Arial" w:cs="Arial" w:eastAsia="Arial" w:hAnsi="Arial"/>
        </w:rPr>
        <w:t xml:space="preserve"> — nên số lệnh thực thi phải bằng nhau tuyệt đối, và mọi chênh lệch thời gian là do thiết kế lõi.</w:t>
      </w:r>
    </w:p>
    <w:p>
      <w:pPr>
        <w:pStyle w:val="ListParagraph"/>
        <w:numPr>
          <w:ilvl w:val="0"/>
          <w:numId w:val="2"/>
        </w:numPr>
        <w:spacing w:after="80" w:line="290"/>
      </w:pPr>
      <w:r>
        <w:rPr>
          <w:rFonts w:ascii="Arial" w:cs="Arial" w:eastAsia="Arial" w:hAnsi="Arial"/>
        </w:rPr>
        <w:t xml:space="preserve">Các lớp không thay đổi giữa hai phiên bản phải cho </w:t>
      </w:r>
      <w:r>
        <w:rPr>
          <w:rFonts w:ascii="Arial" w:cs="Arial" w:eastAsia="Arial" w:hAnsi="Arial"/>
          <w:b/>
          <w:bCs/>
        </w:rPr>
        <w:t xml:space="preserve">đúng y số chu kỳ cũ</w:t>
      </w:r>
      <w:r>
        <w:rPr>
          <w:rFonts w:ascii="Arial" w:cs="Arial" w:eastAsia="Arial" w:hAnsi="Arial"/>
        </w:rPr>
        <w:t xml:space="preserve"> — một phép kiểm chéo miễn phí.</w:t>
      </w:r>
    </w:p>
    <w:p>
      <w:pPr>
        <w:pStyle w:val="ListParagraph"/>
        <w:numPr>
          <w:ilvl w:val="0"/>
          <w:numId w:val="2"/>
        </w:numPr>
        <w:spacing w:after="80" w:line="290"/>
      </w:pPr>
      <w:r>
        <w:rPr>
          <w:rFonts w:ascii="Arial" w:cs="Arial" w:eastAsia="Arial" w:hAnsi="Arial"/>
        </w:rPr>
        <w:t xml:space="preserve">Dựng </w:t>
      </w:r>
      <w:r>
        <w:rPr>
          <w:rFonts w:ascii="Arial" w:cs="Arial" w:eastAsia="Arial" w:hAnsi="Arial"/>
          <w:b/>
          <w:bCs/>
        </w:rPr>
        <w:t xml:space="preserve">bảng 2×2</w:t>
      </w:r>
      <w:r>
        <w:rPr>
          <w:rFonts w:ascii="Arial" w:cs="Arial" w:eastAsia="Arial" w:hAnsi="Arial"/>
        </w:rPr>
        <w:t xml:space="preserve"> (có/không tối ưu phần mềm × có/không lệnh mới) để tách bạch “nhanh nhờ lệnh mới” hay “nhanh nhờ code viết khéo hơn”.</w:t>
      </w:r>
    </w:p>
    <w:p>
      <w:pPr>
        <w:pStyle w:val="Heading2"/>
        <w:spacing w:after="120" w:before="280"/>
      </w:pPr>
      <w:r>
        <w:rPr>
          <w:rFonts w:ascii="Arial" w:cs="Arial" w:eastAsia="Arial" w:hAnsi="Arial"/>
        </w:rPr>
        <w:t xml:space="preserve">4.5. Ba giai đoạn của dự 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600"/>
        <w:gridCol w:w="2238"/>
      </w:tblGrid>
      <w:tr>
        <w:trPr>
          <w:tblHeader/>
        </w:trPr>
        <w:tc>
          <w:tcPr>
            <w:tcW w:type="dxa" w:w="2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Giai đoạn</w:t>
            </w:r>
          </w:p>
        </w:tc>
        <w:tc>
          <w:tcPr>
            <w:tcW w:type="dxa" w:w="4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Mục đích</w:t>
            </w:r>
          </w:p>
        </w:tc>
        <w:tc>
          <w:tcPr>
            <w:tcW w:type="dxa" w:w="22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Câu hỏi</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1. Kiểm chứng khả thi (F0 → F8)</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Gỡ từng rủi ro kỹ thuật bằng bài thử nhỏ trước khi đầu tư thí nghiệm lớn</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Có làm được không?</w:t>
            </w:r>
          </w:p>
        </w:tc>
      </w:tr>
      <w:tr>
        <w:trPr>
          <w:tblHeader w:val="false"/>
        </w:trPr>
        <w:tc>
          <w:tcPr>
            <w:tcW w:type="dxa" w:w="2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2. Thí nghiệm chính — nhánh A</w:t>
            </w:r>
          </w:p>
        </w:tc>
        <w:tc>
          <w:tcPr>
            <w:tcW w:type="dxa" w:w="4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Chạy mô hình AI thật trên lõi có sẵn PicoRV32, thêm tối ưu và lệnh tùy biến</w:t>
            </w:r>
          </w:p>
        </w:tc>
        <w:tc>
          <w:tcPr>
            <w:tcW w:type="dxa" w:w="22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RQ1, RQ2</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3. Nhánh B (B0 → B6)</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Tự viết lõi RISC-V mới, chạy lại toàn bộ</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RQ3</w:t>
            </w:r>
          </w:p>
        </w:tc>
      </w:tr>
    </w:tbl>
    <w:p>
      <w:pPr>
        <w:pStyle w:val="Heading1"/>
        <w:pageBreakBefore/>
        <w:spacing w:after="200" w:before="0"/>
      </w:pPr>
      <w:r>
        <w:rPr>
          <w:rFonts w:ascii="Arial" w:cs="Arial" w:eastAsia="Arial" w:hAnsi="Arial"/>
        </w:rPr>
        <w:t xml:space="preserve">5. Quá trình thực hiện</w:t>
      </w:r>
    </w:p>
    <w:p>
      <w:pPr>
        <w:spacing w:after="120" w:line="300"/>
        <w:jc w:val="both"/>
      </w:pPr>
      <w:r>
        <w:rPr>
          <w:rFonts w:ascii="Arial" w:cs="Arial" w:eastAsia="Arial" w:hAnsi="Arial"/>
        </w:rPr>
        <w:t xml:space="preserve">Toàn bộ công việc được ghi lại trong nhật ký dự án (docs/LOG.md, khoảng 1.300 dòng) và 25 lần commit git. Phần thực hiện chính diễn ra liên tục trong ngày 17/10/2026, từ 09:08 đến 21:17.</w:t>
      </w:r>
    </w:p>
    <w:p>
      <w:pPr>
        <w:pStyle w:val="Heading2"/>
        <w:spacing w:after="120" w:before="280"/>
      </w:pPr>
      <w:r>
        <w:rPr>
          <w:rFonts w:ascii="Arial" w:cs="Arial" w:eastAsia="Arial" w:hAnsi="Arial"/>
        </w:rPr>
        <w:t xml:space="preserve">5.1. Dòng thời gian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500"/>
        <w:gridCol w:w="3838"/>
      </w:tblGrid>
      <w:tr>
        <w:trPr>
          <w:tblHeader/>
        </w:trPr>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Giờ</w:t>
            </w:r>
          </w:p>
        </w:tc>
        <w:tc>
          <w:tcPr>
            <w:tcW w:type="dxa" w:w="4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Mốc</w:t>
            </w:r>
          </w:p>
        </w:tc>
        <w:tc>
          <w:tcPr>
            <w:tcW w:type="dxa" w:w="38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Kết quả</w:t>
            </w:r>
          </w:p>
        </w:tc>
      </w:tr>
      <w:tr>
        <w:trPr>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09:08</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F0 — Dựng môi trường trên Mac</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ĐẠT — đủ công cụ, kit được nhận</w:t>
            </w:r>
          </w:p>
        </w:tc>
      </w:tr>
      <w:tr>
        <w:trPr>
          <w:tblHeader w:val="false"/>
        </w:trPr>
        <w:tc>
          <w:tcPr>
            <w:tcW w:type="dxa" w:w="1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09:17</w:t>
            </w:r>
          </w:p>
        </w:tc>
        <w:tc>
          <w:tcPr>
            <w:tcW w:type="dxa" w:w="4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F1 — Đèn LED nhấp nháy</w:t>
            </w:r>
          </w:p>
        </w:tc>
        <w:tc>
          <w:tcPr>
            <w:tcW w:type="dxa" w:w="38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ĐẠT — tác giả xác nhận LED chạy đúng</w:t>
            </w:r>
          </w:p>
        </w:tc>
      </w:tr>
      <w:tr>
        <w:trPr>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09:47</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F2 — Trao đổi dữ liệu qua cổng UART</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ĐẠT — 10.240 byte, 0 byte sai</w:t>
            </w:r>
          </w:p>
        </w:tc>
      </w:tr>
      <w:tr>
        <w:trPr>
          <w:tblHeader w:val="false"/>
        </w:trPr>
        <w:tc>
          <w:tcPr>
            <w:tcW w:type="dxa" w:w="1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10:02</w:t>
            </w:r>
          </w:p>
        </w:tc>
        <w:tc>
          <w:tcPr>
            <w:tcW w:type="dxa" w:w="4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F3 — Bộ nhớ 64 KB nạp sẵn nội dung (rủi ro lớn nhất)</w:t>
            </w:r>
          </w:p>
        </w:tc>
        <w:tc>
          <w:tcPr>
            <w:tcW w:type="dxa" w:w="38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ĐẠT — không cần phương án dự phòng</w:t>
            </w:r>
          </w:p>
        </w:tc>
      </w:tr>
      <w:tr>
        <w:trPr>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10:27</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F4 — Khối nhân phần cứng</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ĐẠT có dự phòng — phát hiện lỗi công cụ</w:t>
            </w:r>
          </w:p>
        </w:tc>
      </w:tr>
      <w:tr>
        <w:trPr>
          <w:tblHeader w:val="false"/>
        </w:trPr>
        <w:tc>
          <w:tcPr>
            <w:tcW w:type="dxa" w:w="1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10:52</w:t>
            </w:r>
          </w:p>
        </w:tc>
        <w:tc>
          <w:tcPr>
            <w:tcW w:type="dxa" w:w="4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F5 — Bộ vi xử lý PicoRV32 chạy chương trình C</w:t>
            </w:r>
          </w:p>
        </w:tc>
        <w:tc>
          <w:tcPr>
            <w:tcW w:type="dxa" w:w="38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ĐẠT — kit = mô phỏng tuyệt đối</w:t>
            </w:r>
          </w:p>
        </w:tc>
      </w:tr>
      <w:tr>
        <w:trPr>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11:16</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F6 — Độ tin cậy của phép đo</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ĐẠT 4/5 điều kiện (1 điều kiện bỏ theo quyết định tác giả)</w:t>
            </w:r>
          </w:p>
        </w:tc>
      </w:tr>
      <w:tr>
        <w:trPr>
          <w:tblHeader w:val="false"/>
        </w:trPr>
        <w:tc>
          <w:tcPr>
            <w:tcW w:type="dxa" w:w="1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11:42</w:t>
            </w:r>
          </w:p>
        </w:tc>
        <w:tc>
          <w:tcPr>
            <w:tcW w:type="dxa" w:w="4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F7 — Phép tính AI int8 thật</w:t>
            </w:r>
          </w:p>
        </w:tc>
        <w:tc>
          <w:tcPr>
            <w:tcW w:type="dxa" w:w="38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ĐẠT — đúng từng bit</w:t>
            </w:r>
          </w:p>
        </w:tc>
      </w:tr>
      <w:tr>
        <w:trPr>
          <w:tblHeader w:val="false"/>
        </w:trPr>
        <w:tc>
          <w:tcPr>
            <w:tcW w:type="dxa" w:w="1300"/>
            <w:tcBorders>
              <w:top w:val="single" w:color="BFBFBF" w:sz="4"/>
              <w:left w:val="single" w:color="BFBFBF" w:sz="4"/>
              <w:bottom w:val="single" w:color="BFBFBF" w:sz="4"/>
              <w:right w:val="single" w:color="BFBFBF" w:sz="4"/>
            </w:tcBorders>
            <w:shd w:fill="FFF4E5"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12:10</w:t>
            </w:r>
          </w:p>
        </w:tc>
        <w:tc>
          <w:tcPr>
            <w:tcW w:type="dxa" w:w="4500"/>
            <w:tcBorders>
              <w:top w:val="single" w:color="BFBFBF" w:sz="4"/>
              <w:left w:val="single" w:color="BFBFBF" w:sz="4"/>
              <w:bottom w:val="single" w:color="BFBFBF" w:sz="4"/>
              <w:right w:val="single" w:color="BFBFBF" w:sz="4"/>
            </w:tcBorders>
            <w:shd w:fill="FFF4E5"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F8 — Lệnh tùy biến DOT4</w:t>
            </w:r>
          </w:p>
        </w:tc>
        <w:tc>
          <w:tcPr>
            <w:tcW w:type="dxa" w:w="3838"/>
            <w:tcBorders>
              <w:top w:val="single" w:color="BFBFBF" w:sz="4"/>
              <w:left w:val="single" w:color="BFBFBF" w:sz="4"/>
              <w:bottom w:val="single" w:color="BFBFBF" w:sz="4"/>
              <w:right w:val="single" w:color="BFBFBF" w:sz="4"/>
            </w:tcBorders>
            <w:shd w:fill="FFF4E5"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ĐẠT — nhanh hơn 3,985×. </w:t>
            </w:r>
            <w:r>
              <w:rPr>
                <w:rFonts w:ascii="Arial" w:cs="Arial" w:eastAsia="Arial" w:hAnsi="Arial"/>
                <w:color w:val="000000"/>
                <w:sz w:val="18"/>
                <w:szCs w:val="18"/>
              </w:rPr>
              <w:t xml:space="preserve">Kết luận: GO có điều kiện</w:t>
            </w:r>
          </w:p>
        </w:tc>
      </w:tr>
      <w:tr>
        <w:trPr>
          <w:tblHeader w:val="false"/>
        </w:trPr>
        <w:tc>
          <w:tcPr>
            <w:tcW w:type="dxa" w:w="1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13:09</w:t>
            </w:r>
          </w:p>
        </w:tc>
        <w:tc>
          <w:tcPr>
            <w:tcW w:type="dxa" w:w="4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Thí nghiệm chính: mô hình M1-S chạy trên kit</w:t>
            </w:r>
          </w:p>
        </w:tc>
        <w:tc>
          <w:tcPr>
            <w:tcW w:type="dxa" w:w="38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Lần đầu chạy trọn mô hình</w:t>
            </w:r>
          </w:p>
        </w:tc>
      </w:tr>
      <w:tr>
        <w:trPr>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14:53 – 15:10</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Tối ưu phần mềm, bảng 2×2, bố cục 4 pha</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90,8 ms</w:t>
            </w:r>
          </w:p>
        </w:tc>
      </w:tr>
      <w:tr>
        <w:trPr>
          <w:tblHeader w:val="false"/>
        </w:trPr>
        <w:tc>
          <w:tcPr>
            <w:tcW w:type="dxa" w:w="1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16:18</w:t>
            </w:r>
          </w:p>
        </w:tc>
        <w:tc>
          <w:tcPr>
            <w:tcW w:type="dxa" w:w="4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Chạy đủ 10.000 ảnh kiểm tra trên kit</w:t>
            </w:r>
          </w:p>
        </w:tc>
        <w:tc>
          <w:tcPr>
            <w:tcW w:type="dxa" w:w="38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98,25 %, 10.000/10.000 khớp</w:t>
            </w:r>
          </w:p>
        </w:tc>
      </w:tr>
      <w:tr>
        <w:trPr>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16:58 – 17:59</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B0, B1 — Bộ kiểm chuẩn &amp; lõi tự viết</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48/48 bài kiểm; </w:t>
            </w:r>
            <w:r>
              <w:rPr>
                <w:rFonts w:ascii="Arial" w:cs="Arial" w:eastAsia="Arial" w:hAnsi="Arial"/>
                <w:color w:val="000000"/>
                <w:sz w:val="18"/>
                <w:szCs w:val="18"/>
              </w:rPr>
              <w:t xml:space="preserve">phát hiện và sửa sai số nhánh A</w:t>
            </w:r>
          </w:p>
        </w:tc>
      </w:tr>
      <w:tr>
        <w:trPr>
          <w:tblHeader w:val="false"/>
        </w:trPr>
        <w:tc>
          <w:tcPr>
            <w:tcW w:type="dxa" w:w="1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18:50 – 19:15</w:t>
            </w:r>
          </w:p>
        </w:tc>
        <w:tc>
          <w:tcPr>
            <w:tcW w:type="dxa" w:w="4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B3 — Lõi tự viết lên kit</w:t>
            </w:r>
          </w:p>
        </w:tc>
        <w:tc>
          <w:tcPr>
            <w:tcW w:type="dxa" w:w="38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Ban đầu tưởng hỏng → hoá ra cáp UART của kit “chết”; sau đó ĐẠT 73,3 ms</w:t>
            </w:r>
          </w:p>
        </w:tc>
      </w:tr>
      <w:tr>
        <w:trPr>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19:49</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B4 — DOT4 gắn vào lõi tự viết</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18,1 ms; trả lời RQ3</w:t>
            </w:r>
          </w:p>
        </w:tc>
      </w:tr>
      <w:tr>
        <w:trPr>
          <w:tblHeader w:val="false"/>
        </w:trPr>
        <w:tc>
          <w:tcPr>
            <w:tcW w:type="dxa" w:w="1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20:30</w:t>
            </w:r>
          </w:p>
        </w:tc>
        <w:tc>
          <w:tcPr>
            <w:tcW w:type="dxa" w:w="4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B6 — 10.000 ảnh trên lõi tự viết</w:t>
            </w:r>
          </w:p>
        </w:tc>
        <w:tc>
          <w:tcPr>
            <w:tcW w:type="dxa" w:w="38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10.000/10.000 khớp</w:t>
            </w:r>
          </w:p>
        </w:tc>
      </w:tr>
      <w:tr>
        <w:trPr>
          <w:tblHeader w:val="false"/>
        </w:trPr>
        <w:tc>
          <w:tcPr>
            <w:tcW w:type="dxa" w:w="1300"/>
            <w:tcBorders>
              <w:top w:val="single" w:color="BFBFBF" w:sz="4"/>
              <w:left w:val="single" w:color="BFBFBF" w:sz="4"/>
              <w:bottom w:val="single" w:color="BFBFBF" w:sz="4"/>
              <w:right w:val="single" w:color="BFBFBF" w:sz="4"/>
            </w:tcBorders>
            <w:shd w:fill="FFF4E5"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21:10 – 21:17</w:t>
            </w:r>
          </w:p>
        </w:tc>
        <w:tc>
          <w:tcPr>
            <w:tcW w:type="dxa" w:w="4500"/>
            <w:tcBorders>
              <w:top w:val="single" w:color="BFBFBF" w:sz="4"/>
              <w:left w:val="single" w:color="BFBFBF" w:sz="4"/>
              <w:bottom w:val="single" w:color="BFBFBF" w:sz="4"/>
              <w:right w:val="single" w:color="BFBFBF" w:sz="4"/>
            </w:tcBorders>
            <w:shd w:fill="FFF4E5"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B5 + A-V3 — Lệnh REQ; tổng kết</w:t>
            </w:r>
          </w:p>
        </w:tc>
        <w:tc>
          <w:tcPr>
            <w:tcW w:type="dxa" w:w="3838"/>
            <w:tcBorders>
              <w:top w:val="single" w:color="BFBFBF" w:sz="4"/>
              <w:left w:val="single" w:color="BFBFBF" w:sz="4"/>
              <w:bottom w:val="single" w:color="BFBFBF" w:sz="4"/>
              <w:right w:val="single" w:color="BFBFBF" w:sz="4"/>
            </w:tcBorders>
            <w:shd w:fill="FFF4E5"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13,6 ms — nhanh hơn 24,6×</w:t>
            </w:r>
          </w:p>
        </w:tc>
      </w:tr>
    </w:tbl>
    <w:p>
      <w:pPr>
        <w:pStyle w:val="Heading2"/>
        <w:spacing w:after="120" w:before="280"/>
      </w:pPr>
      <w:r>
        <w:rPr>
          <w:rFonts w:ascii="Arial" w:cs="Arial" w:eastAsia="Arial" w:hAnsi="Arial"/>
        </w:rPr>
        <w:t xml:space="preserve">5.2. Giai đoạn 1 — Kiểm chứng khả thi (F0 → F8)</w:t>
      </w:r>
    </w:p>
    <w:p>
      <w:pPr>
        <w:spacing w:after="120" w:line="300"/>
        <w:jc w:val="both"/>
      </w:pPr>
      <w:r>
        <w:rPr>
          <w:rFonts w:ascii="Arial" w:cs="Arial" w:eastAsia="Arial" w:hAnsi="Arial"/>
        </w:rPr>
        <w:t xml:space="preserve">Thay vì lao ngay vào thí nghiệm lớn, dự án chia các rủi ro thành 9 “cổng” nhỏ. Mỗi cổng là một bài thử tối giản, chỉ để trả lời có/không cho đúng một rủi 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3300"/>
        <w:gridCol w:w="2638"/>
      </w:tblGrid>
      <w:tr>
        <w:trPr>
          <w:tblHeader/>
        </w:trPr>
        <w:tc>
          <w:tcPr>
            <w:tcW w:type="dxa" w:w="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Cổng</w:t>
            </w:r>
          </w:p>
        </w:tc>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Rủi ro được kiểm</w:t>
            </w:r>
          </w:p>
        </w:tc>
        <w:tc>
          <w:tcPr>
            <w:tcW w:type="dxa" w:w="3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Làm gì</w:t>
            </w:r>
          </w:p>
        </w:tc>
        <w:tc>
          <w:tcPr>
            <w:tcW w:type="dxa" w:w="26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Kết quả</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F0</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Công cụ có chạy trên Mac không</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Cài bộ công cụ mã nguồn mở, nhận diện kit</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ĐẠT</w:t>
            </w:r>
          </w:p>
        </w:tc>
      </w:tr>
      <w:tr>
        <w:trPr>
          <w:tblHeader w:val="false"/>
        </w:trPr>
        <w:tc>
          <w:tcPr>
            <w:tcW w:type="dxa" w:w="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F1</w:t>
            </w:r>
          </w:p>
        </w:tc>
        <w:tc>
          <w:tcPr>
            <w:tcW w:type="dxa" w:w="3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Luồng công cụ mở có tạo được mạch chạy thật</w:t>
            </w:r>
          </w:p>
        </w:tc>
        <w:tc>
          <w:tcPr>
            <w:tcW w:type="dxa" w:w="3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Làm 6 đèn LED đếm nhị phân</w:t>
            </w:r>
          </w:p>
        </w:tc>
        <w:tc>
          <w:tcPr>
            <w:tcW w:type="dxa" w:w="26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ĐẠT — nạp 3/3 lần</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F2</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Có kênh gửi số đo về máy tính</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Gửi 10.240 byte ngẫu nhiên, kit dội lại</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ĐẠT — 0 byte sai</w:t>
            </w:r>
          </w:p>
        </w:tc>
      </w:tr>
      <w:tr>
        <w:trPr>
          <w:tblHeader w:val="false"/>
        </w:trPr>
        <w:tc>
          <w:tcPr>
            <w:tcW w:type="dxa" w:w="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F3</w:t>
            </w:r>
          </w:p>
        </w:tc>
        <w:tc>
          <w:tcPr>
            <w:tcW w:type="dxa" w:w="3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Bộ nhớ 64 KB có nạp sẵn chương trình được</w:t>
            </w:r>
          </w:p>
        </w:tc>
        <w:tc>
          <w:tcPr>
            <w:tcW w:type="dxa" w:w="3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Nạp 64 KB mẫu, kit tính dấu vân tay</w:t>
            </w:r>
          </w:p>
        </w:tc>
        <w:tc>
          <w:tcPr>
            <w:tcW w:type="dxa" w:w="26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ĐẠT — khớp 3/3 lần</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F4</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Khối nhân phần cứng tính đúng</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Cộng dồn 1 triệu tích, so với Python</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ĐẠT có dự phòng</w:t>
            </w:r>
          </w:p>
        </w:tc>
      </w:tr>
      <w:tr>
        <w:trPr>
          <w:tblHeader w:val="false"/>
        </w:trPr>
        <w:tc>
          <w:tcPr>
            <w:tcW w:type="dxa" w:w="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F5</w:t>
            </w:r>
          </w:p>
        </w:tc>
        <w:tc>
          <w:tcPr>
            <w:tcW w:type="dxa" w:w="3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Bộ vi xử lý chạy chương trình C</w:t>
            </w:r>
          </w:p>
        </w:tc>
        <w:tc>
          <w:tcPr>
            <w:tcW w:type="dxa" w:w="3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Lắp PicoRV32 + bộ nhớ + UART</w:t>
            </w:r>
          </w:p>
        </w:tc>
        <w:tc>
          <w:tcPr>
            <w:tcW w:type="dxa" w:w="26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ĐẠT — 14.006 chu kỳ, kit = mô phỏng</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F6</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Phép đo có tất định (lặp lại y hệt)</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Đo 1.000 lần, 5 độ dài, 3 đồng hồ</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ĐẠT 4/5 điều kiện</w:t>
            </w:r>
          </w:p>
        </w:tc>
      </w:tr>
      <w:tr>
        <w:trPr>
          <w:tblHeader w:val="false"/>
        </w:trPr>
        <w:tc>
          <w:tcPr>
            <w:tcW w:type="dxa" w:w="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F7</w:t>
            </w:r>
          </w:p>
        </w:tc>
        <w:tc>
          <w:tcPr>
            <w:tcW w:type="dxa" w:w="3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Phép tính AI thật chạy đúng từng bit</w:t>
            </w:r>
          </w:p>
        </w:tc>
        <w:tc>
          <w:tcPr>
            <w:tcW w:type="dxa" w:w="3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Tích vô hướng và lớp tích chập int8</w:t>
            </w:r>
          </w:p>
        </w:tc>
        <w:tc>
          <w:tcPr>
            <w:tcW w:type="dxa" w:w="26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ĐẠT — 48,06 / 72,59 chu kỳ/MAC</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F8</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Lệnh tùy biến có giúp thật</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Thêm lệnh DOT4 (nhân 4 cặp số cùng lúc)</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ĐẠT — nhanh hơn 3,985×</w:t>
            </w:r>
          </w:p>
        </w:tc>
      </w:tr>
    </w:tbl>
    <w:p>
      <w:pPr>
        <w:spacing w:after="80"/>
      </w:pPr>
    </w:p>
    <w:p>
      <w:pPr>
        <w:spacing w:after="120" w:line="300"/>
        <w:jc w:val="both"/>
      </w:pPr>
      <w:r>
        <w:rPr>
          <w:rFonts w:ascii="Arial" w:cs="Arial" w:eastAsia="Arial" w:hAnsi="Arial"/>
          <w:b/>
          <w:bCs/>
        </w:rPr>
        <w:t xml:space="preserve">Kết luận giai đoạn 1: GO có điều kiện.</w:t>
      </w:r>
      <w:r>
        <w:rPr>
          <w:rFonts w:ascii="Arial" w:cs="Arial" w:eastAsia="Arial" w:hAnsi="Arial"/>
        </w:rPr>
        <w:t xml:space="preserve"> Cả chín rủi ro đều có lời giải đã chứng minh trên phần cứng. Rủi ro lớn nhất (bộ nhớ 64 KB) qua được ngay mà không cần bất kỳ phương án dự phòng nào. Đặc biệt, phép đo chứng minh được điều quan trọng nhất cho một nghiên cứu về hiệu năng: </w:t>
      </w:r>
      <w:r>
        <w:rPr>
          <w:rFonts w:ascii="Arial" w:cs="Arial" w:eastAsia="Arial" w:hAnsi="Arial"/>
          <w:b/>
          <w:bCs/>
        </w:rPr>
        <w:t xml:space="preserve">số chu kỳ đo trên chip bằng tuyệt đối số chu kỳ trong mô phỏng</w:t>
      </w:r>
      <w:r>
        <w:rPr>
          <w:rFonts w:ascii="Arial" w:cs="Arial" w:eastAsia="Arial" w:hAnsi="Arial"/>
        </w:rPr>
        <w:t xml:space="preserve">, nên mọi kết quả sau này có thể kiểm chứng chéo.</w:t>
      </w:r>
    </w:p>
    <w:p>
      <w:pPr>
        <w:spacing w:after="120" w:line="300"/>
        <w:jc w:val="both"/>
      </w:pPr>
      <w:r>
        <w:rPr>
          <w:rFonts w:ascii="Arial" w:cs="Arial" w:eastAsia="Arial" w:hAnsi="Arial"/>
        </w:rPr>
        <w:t xml:space="preserve">Ba “điều kiện” kèm theo đều xuất phát từ lỗi công cụ phát hiện được: không để Yosys tự dùng khối nhân phần cứng (cho kết quả sai), không dùng bitstream nén (không nạp được), và gửi dữ liệu từ máy tính xuống kit theo khối ≤ 64 byte (giới hạn của driver USB trên macOS).</w:t>
      </w:r>
    </w:p>
    <w:p>
      <w:pPr>
        <w:pStyle w:val="Heading2"/>
        <w:spacing w:after="120" w:before="280"/>
      </w:pPr>
      <w:r>
        <w:rPr>
          <w:rFonts w:ascii="Arial" w:cs="Arial" w:eastAsia="Arial" w:hAnsi="Arial"/>
        </w:rPr>
        <w:t xml:space="preserve">5.3. Giai đoạn 2 — Thí nghiệm chính trên lõi có sẵn (nhánh A)</w:t>
      </w:r>
    </w:p>
    <w:p>
      <w:pPr>
        <w:pStyle w:val="Heading3"/>
        <w:spacing w:after="80" w:before="200"/>
      </w:pPr>
      <w:r>
        <w:rPr>
          <w:rFonts w:ascii="Arial" w:cs="Arial" w:eastAsia="Arial" w:hAnsi="Arial"/>
        </w:rPr>
        <w:t xml:space="preserve">Mô hình AI được dùng: M1-S</w:t>
      </w:r>
    </w:p>
    <w:p>
      <w:pPr>
        <w:spacing w:after="120" w:line="300"/>
        <w:jc w:val="both"/>
      </w:pPr>
      <w:r>
        <w:rPr>
          <w:rFonts w:ascii="Arial" w:cs="Arial" w:eastAsia="Arial" w:hAnsi="Arial"/>
        </w:rPr>
        <w:t xml:space="preserve">Một mạng CNN nhỏ, huấn luyện bằng PyTorch trên 60.000 ảnh MNIST, rồi chuyển sang số nguyên 8 bit. Toàn bộ mô hình chỉ có </w:t>
      </w:r>
      <w:r>
        <w:rPr>
          <w:rFonts w:ascii="Arial" w:cs="Arial" w:eastAsia="Arial" w:hAnsi="Arial"/>
          <w:b/>
          <w:bCs/>
        </w:rPr>
        <w:t xml:space="preserve">5.258 tham số (5,3 KB)</w:t>
      </w:r>
      <w:r>
        <w:rPr>
          <w:rFonts w:ascii="Arial" w:cs="Arial" w:eastAsia="Arial" w:hAnsi="Arial"/>
        </w:rPr>
        <w:t xml:space="preserve"> — vừa khít bộ nhớ của chip.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638"/>
        <w:gridCol w:w="200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Lớp</w:t>
            </w:r>
          </w:p>
        </w:tc>
        <w:tc>
          <w:tcPr>
            <w:tcW w:type="dxa" w:w="46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Làm gì</w:t>
            </w:r>
          </w:p>
        </w:tc>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Số phép MAC</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Conv1 (3×3, 1→8 kênh)</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Tìm 8 loại nét cơ bản trên ảnh 28×28</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color w:val="000000"/>
                <w:sz w:val="18"/>
                <w:szCs w:val="18"/>
              </w:rPr>
              <w:t xml:space="preserve">48.672</w:t>
            </w:r>
          </w:p>
        </w:tc>
      </w:tr>
      <w:tr>
        <w:trPr>
          <w:tblHeader w:val="false"/>
        </w:trPr>
        <w:tc>
          <w:tcPr>
            <w:tcW w:type="dxa" w:w="3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MaxPool</w:t>
            </w:r>
          </w:p>
        </w:tc>
        <w:tc>
          <w:tcPr>
            <w:tcW w:type="dxa" w:w="46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Thu nhỏ ảnh, giữ chi tiết nổi bật</w:t>
            </w:r>
          </w:p>
        </w:tc>
        <w:tc>
          <w:tcPr>
            <w:tcW w:type="dxa" w:w="2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right"/>
            </w:pPr>
            <w:r>
              <w:rPr>
                <w:rFonts w:ascii="Arial" w:cs="Arial" w:eastAsia="Arial" w:hAnsi="Arial"/>
                <w:color w:val="000000"/>
                <w:sz w:val="18"/>
                <w:szCs w:val="18"/>
              </w:rPr>
              <w:t xml:space="preserve">0</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Conv2 (3×3, 8→16 kênh)</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Ghép nét thành hình phức tạp hơn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color w:val="000000"/>
                <w:sz w:val="18"/>
                <w:szCs w:val="18"/>
              </w:rPr>
              <w:t xml:space="preserve">139.392</w:t>
            </w:r>
          </w:p>
        </w:tc>
      </w:tr>
      <w:tr>
        <w:trPr>
          <w:tblHeader w:val="false"/>
        </w:trPr>
        <w:tc>
          <w:tcPr>
            <w:tcW w:type="dxa" w:w="3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MaxPool</w:t>
            </w:r>
          </w:p>
        </w:tc>
        <w:tc>
          <w:tcPr>
            <w:tcW w:type="dxa" w:w="46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Thu nhỏ tiếp</w:t>
            </w:r>
          </w:p>
        </w:tc>
        <w:tc>
          <w:tcPr>
            <w:tcW w:type="dxa" w:w="2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right"/>
            </w:pPr>
            <w:r>
              <w:rPr>
                <w:rFonts w:ascii="Arial" w:cs="Arial" w:eastAsia="Arial" w:hAnsi="Arial"/>
                <w:color w:val="000000"/>
                <w:sz w:val="18"/>
                <w:szCs w:val="18"/>
              </w:rPr>
              <w:t xml:space="preserve">0</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Dense (400→10)</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Chấm điểm cho 10 chữ số, chọn điểm cao nhất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color w:val="000000"/>
                <w:sz w:val="18"/>
                <w:szCs w:val="18"/>
              </w:rPr>
              <w:t xml:space="preserve">4.000</w:t>
            </w:r>
          </w:p>
        </w:tc>
      </w:tr>
      <w:tr>
        <w:trPr>
          <w:tblHeader w:val="false"/>
        </w:trPr>
        <w:tc>
          <w:tcPr>
            <w:tcW w:type="dxa" w:w="3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Tổng</w:t>
            </w:r>
          </w:p>
        </w:tc>
        <w:tc>
          <w:tcPr>
            <w:tcW w:type="dxa" w:w="46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p>
        </w:tc>
        <w:tc>
          <w:tcPr>
            <w:tcW w:type="dxa" w:w="2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right"/>
            </w:pPr>
            <w:r>
              <w:rPr>
                <w:rFonts w:ascii="Arial" w:cs="Arial" w:eastAsia="Arial" w:hAnsi="Arial"/>
                <w:color w:val="000000"/>
                <w:sz w:val="18"/>
                <w:szCs w:val="18"/>
              </w:rPr>
              <w:t xml:space="preserve">192.064</w:t>
            </w:r>
          </w:p>
        </w:tc>
      </w:tr>
    </w:tbl>
    <w:p>
      <w:pPr>
        <w:spacing w:after="80"/>
      </w:pPr>
    </w:p>
    <w:p>
      <w:pPr>
        <w:spacing w:after="120" w:line="300"/>
        <w:jc w:val="both"/>
      </w:pPr>
      <w:r>
        <w:rPr>
          <w:rFonts w:ascii="Arial" w:cs="Arial" w:eastAsia="Arial" w:hAnsi="Arial"/>
        </w:rPr>
        <w:t xml:space="preserve">Độ chính xác: bản số thực 98,29 %; bản int8 98,25 % — chỉ kém 0,04 điểm, rất xa ngưỡng cho phép 1 điểm của kế hoạch.</w:t>
      </w:r>
    </w:p>
    <w:p>
      <w:pPr>
        <w:pStyle w:val="Heading3"/>
        <w:spacing w:after="80" w:before="200"/>
      </w:pPr>
      <w:r>
        <w:rPr>
          <w:rFonts w:ascii="Arial" w:cs="Arial" w:eastAsia="Arial" w:hAnsi="Arial"/>
        </w:rPr>
        <w:t xml:space="preserve">Các cải tiến lần lượt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900"/>
        <w:gridCol w:w="1500"/>
        <w:gridCol w:w="1538"/>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Phiên bản</w:t>
            </w:r>
          </w:p>
        </w:tc>
        <w:tc>
          <w:tcPr>
            <w:tcW w:type="dxa" w:w="4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Thay đổi</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Thời gian/ảnh</w:t>
            </w:r>
          </w:p>
        </w:tc>
        <w:tc>
          <w:tcPr>
            <w:tcW w:type="dxa" w:w="15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So với ban đầu</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A-V0</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Code C viết thẳng, không tối ưu (điểm xuất phát)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color w:val="000000"/>
                <w:sz w:val="18"/>
                <w:szCs w:val="18"/>
              </w:rPr>
              <w:t xml:space="preserve">332,9 ms</w:t>
            </w:r>
          </w:p>
        </w:tc>
        <w:tc>
          <w:tcPr>
            <w:tcW w:type="dxa" w:w="1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color w:val="000000"/>
                <w:sz w:val="18"/>
                <w:szCs w:val="18"/>
              </w:rPr>
              <w:t xml:space="preserve">1,00×</w:t>
            </w:r>
          </w:p>
        </w:tc>
      </w:tr>
      <w:tr>
        <w:trPr>
          <w:tblHeader w:val="false"/>
        </w:trPr>
        <w:tc>
          <w:tcPr>
            <w:tcW w:type="dxa" w:w="1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A-V1</w:t>
            </w:r>
          </w:p>
        </w:tc>
        <w:tc>
          <w:tcPr>
            <w:tcW w:type="dxa" w:w="4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Tối ưu phần mềm: giữ trọng số trong thanh ghi, bung vòng lặp, con trỏ chạy</w:t>
            </w:r>
          </w:p>
        </w:tc>
        <w:tc>
          <w:tcPr>
            <w:tcW w:type="dxa" w:w="1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right"/>
            </w:pPr>
            <w:r>
              <w:rPr>
                <w:rFonts w:ascii="Arial" w:cs="Arial" w:eastAsia="Arial" w:hAnsi="Arial"/>
                <w:color w:val="000000"/>
                <w:sz w:val="18"/>
                <w:szCs w:val="18"/>
              </w:rPr>
              <w:t xml:space="preserve">230,3 ms</w:t>
            </w:r>
          </w:p>
        </w:tc>
        <w:tc>
          <w:tcPr>
            <w:tcW w:type="dxa" w:w="15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right"/>
            </w:pPr>
            <w:r>
              <w:rPr>
                <w:rFonts w:ascii="Arial" w:cs="Arial" w:eastAsia="Arial" w:hAnsi="Arial"/>
                <w:color w:val="000000"/>
                <w:sz w:val="18"/>
                <w:szCs w:val="18"/>
              </w:rPr>
              <w:t xml:space="preserve">1,45×</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A-V2</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Code thẳng + lệnh DOT4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color w:val="000000"/>
                <w:sz w:val="18"/>
                <w:szCs w:val="18"/>
              </w:rPr>
              <w:t xml:space="preserve">213,3 ms</w:t>
            </w:r>
          </w:p>
        </w:tc>
        <w:tc>
          <w:tcPr>
            <w:tcW w:type="dxa" w:w="1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color w:val="000000"/>
                <w:sz w:val="18"/>
                <w:szCs w:val="18"/>
              </w:rPr>
              <w:t xml:space="preserve">1,56×</w:t>
            </w:r>
          </w:p>
        </w:tc>
      </w:tr>
      <w:tr>
        <w:trPr>
          <w:tblHeader w:val="false"/>
        </w:trPr>
        <w:tc>
          <w:tcPr>
            <w:tcW w:type="dxa" w:w="1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A-V1+DOT4</w:t>
            </w:r>
          </w:p>
        </w:tc>
        <w:tc>
          <w:tcPr>
            <w:tcW w:type="dxa" w:w="4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Tối ưu phần mềm + DOT4</w:t>
            </w:r>
          </w:p>
        </w:tc>
        <w:tc>
          <w:tcPr>
            <w:tcW w:type="dxa" w:w="1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right"/>
            </w:pPr>
            <w:r>
              <w:rPr>
                <w:rFonts w:ascii="Arial" w:cs="Arial" w:eastAsia="Arial" w:hAnsi="Arial"/>
                <w:color w:val="000000"/>
                <w:sz w:val="18"/>
                <w:szCs w:val="18"/>
              </w:rPr>
              <w:t xml:space="preserve">108,0 ms</w:t>
            </w:r>
          </w:p>
        </w:tc>
        <w:tc>
          <w:tcPr>
            <w:tcW w:type="dxa" w:w="15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right"/>
            </w:pPr>
            <w:r>
              <w:rPr>
                <w:rFonts w:ascii="Arial" w:cs="Arial" w:eastAsia="Arial" w:hAnsi="Arial"/>
                <w:color w:val="000000"/>
                <w:sz w:val="18"/>
                <w:szCs w:val="18"/>
              </w:rPr>
              <w:t xml:space="preserve">3,08×</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A-V1+DOT4+C1</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 “bố cục 4 pha” cho lớp conv1 (không thêm phần cứng)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color w:val="000000"/>
                <w:sz w:val="18"/>
                <w:szCs w:val="18"/>
              </w:rPr>
              <w:t xml:space="preserve">90,8 ms</w:t>
            </w:r>
          </w:p>
        </w:tc>
        <w:tc>
          <w:tcPr>
            <w:tcW w:type="dxa" w:w="1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color w:val="000000"/>
                <w:sz w:val="18"/>
                <w:szCs w:val="18"/>
              </w:rPr>
              <w:t xml:space="preserve">3,67×</w:t>
            </w:r>
          </w:p>
        </w:tc>
      </w:tr>
      <w:tr>
        <w:trPr>
          <w:tblHeader w:val="false"/>
        </w:trPr>
        <w:tc>
          <w:tcPr>
            <w:tcW w:type="dxa" w:w="1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A-V3</w:t>
            </w:r>
          </w:p>
        </w:tc>
        <w:tc>
          <w:tcPr>
            <w:tcW w:type="dxa" w:w="4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 lệnh REQ (làm tròn/co giãn kết quả trong 1 lệnh)</w:t>
            </w:r>
          </w:p>
        </w:tc>
        <w:tc>
          <w:tcPr>
            <w:tcW w:type="dxa" w:w="1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right"/>
            </w:pPr>
            <w:r>
              <w:rPr>
                <w:rFonts w:ascii="Arial" w:cs="Arial" w:eastAsia="Arial" w:hAnsi="Arial"/>
                <w:color w:val="000000"/>
                <w:sz w:val="18"/>
                <w:szCs w:val="18"/>
              </w:rPr>
              <w:t xml:space="preserve">68,2 ms</w:t>
            </w:r>
          </w:p>
        </w:tc>
        <w:tc>
          <w:tcPr>
            <w:tcW w:type="dxa" w:w="15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right"/>
            </w:pPr>
            <w:r>
              <w:rPr>
                <w:rFonts w:ascii="Arial" w:cs="Arial" w:eastAsia="Arial" w:hAnsi="Arial"/>
                <w:color w:val="000000"/>
                <w:sz w:val="18"/>
                <w:szCs w:val="18"/>
              </w:rPr>
              <w:t xml:space="preserve">4,88×</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4E79" w:sz="12"/>
              <w:left w:val="single" w:color="BFBFBF" w:sz="4"/>
              <w:bottom w:val="single" w:color="BFBFBF" w:sz="4"/>
              <w:right w:val="single" w:color="BFBFBF" w:sz="4"/>
            </w:tcBorders>
            <w:shd w:fill="EAF1F8" w:color="auto" w:val="clear"/>
            <w:tcMar>
              <w:top w:type="dxa" w:w="140"/>
              <w:left w:type="dxa" w:w="200"/>
              <w:bottom w:type="dxa" w:w="140"/>
              <w:right w:type="dxa" w:w="200"/>
            </w:tcMar>
          </w:tcPr>
          <w:p>
            <w:pPr>
              <w:spacing w:after="80"/>
            </w:pPr>
            <w:r>
              <w:rPr>
                <w:rFonts w:ascii="Arial" w:cs="Arial" w:eastAsia="Arial" w:hAnsi="Arial"/>
                <w:b/>
                <w:bCs/>
                <w:color w:val="1F4E79"/>
                <w:sz w:val="22"/>
                <w:szCs w:val="22"/>
              </w:rPr>
              <w:t xml:space="preserve">Lệnh DOT4 và REQ là gì?</w:t>
            </w:r>
          </w:p>
          <w:p>
            <w:pPr>
              <w:spacing w:after="60" w:line="280"/>
            </w:pPr>
            <w:r>
              <w:rPr>
                <w:rFonts w:ascii="Arial" w:cs="Arial" w:eastAsia="Arial" w:hAnsi="Arial"/>
                <w:b/>
                <w:bCs/>
                <w:sz w:val="20"/>
                <w:szCs w:val="20"/>
              </w:rPr>
              <w:t xml:space="preserve">DOT4</w:t>
            </w:r>
            <w:r>
              <w:rPr>
                <w:rFonts w:ascii="Arial" w:cs="Arial" w:eastAsia="Arial" w:hAnsi="Arial"/>
                <w:sz w:val="20"/>
                <w:szCs w:val="20"/>
              </w:rPr>
              <w:t xml:space="preserve">: một lệnh mới làm 4 phép “nhân rồi cộng” cùng lúc trên 4 cặp số 8 bit. Trước đó cần khoảng một chục lệnh thường.</w:t>
            </w:r>
          </w:p>
          <w:p>
            <w:pPr>
              <w:spacing w:after="60" w:line="280"/>
            </w:pPr>
            <w:r>
              <w:rPr>
                <w:rFonts w:ascii="Arial" w:cs="Arial" w:eastAsia="Arial" w:hAnsi="Arial"/>
                <w:b/>
                <w:bCs/>
                <w:sz w:val="20"/>
                <w:szCs w:val="20"/>
              </w:rPr>
              <w:t xml:space="preserve">REQ</w:t>
            </w:r>
            <w:r>
              <w:rPr>
                <w:rFonts w:ascii="Arial" w:cs="Arial" w:eastAsia="Arial" w:hAnsi="Arial"/>
                <w:sz w:val="20"/>
                <w:szCs w:val="20"/>
              </w:rPr>
              <w:t xml:space="preserve"> (requantize): sau mỗi phép tích chập, kết quả 32 bit phải được co về 8 bit theo một công thức nhân–dịch–làm tròn. Việc này tốn khoảng 50 chu kỳ mỗi lần, 7.344 lần mỗi ảnh. REQ gói cả công thức vào một lệnh.</w:t>
            </w:r>
          </w:p>
          <w:p>
            <w:pPr>
              <w:spacing w:after="60" w:line="280"/>
            </w:pPr>
            <w:r>
              <w:rPr>
                <w:rFonts w:ascii="Arial" w:cs="Arial" w:eastAsia="Arial" w:hAnsi="Arial"/>
                <w:b/>
                <w:bCs/>
                <w:sz w:val="20"/>
                <w:szCs w:val="20"/>
              </w:rPr>
              <w:t xml:space="preserve">Bố cục 4 pha</w:t>
            </w:r>
            <w:r>
              <w:rPr>
                <w:rFonts w:ascii="Arial" w:cs="Arial" w:eastAsia="Arial" w:hAnsi="Arial"/>
                <w:sz w:val="20"/>
                <w:szCs w:val="20"/>
              </w:rPr>
              <w:t xml:space="preserve">: lớp đầu tiên chỉ có 1 kênh nên dữ liệu không xếp thẳng hàng theo 4 byte như DOT4 cần. Giải pháp: chuẩn bị sẵn 4 bản sao ảnh lệch nhau 0/1/2/3 byte — tốn 3,5 KB bộ nhớ nhưng không tốn một cổng logic nào.</w:t>
            </w:r>
          </w:p>
        </w:tc>
      </w:tr>
    </w:tbl>
    <w:p>
      <w:pPr>
        <w:pStyle w:val="Heading3"/>
        <w:spacing w:after="80" w:before="200"/>
      </w:pPr>
      <w:r>
        <w:rPr>
          <w:rFonts w:ascii="Arial" w:cs="Arial" w:eastAsia="Arial" w:hAnsi="Arial"/>
        </w:rPr>
        <w:t xml:space="preserve">Chạy đủ 10.000 ảnh kiểm tra trên chip</w:t>
      </w:r>
    </w:p>
    <w:p>
      <w:pPr>
        <w:spacing w:after="120" w:line="300"/>
        <w:jc w:val="both"/>
      </w:pPr>
      <w:r>
        <w:rPr>
          <w:rFonts w:ascii="Arial" w:cs="Arial" w:eastAsia="Arial" w:hAnsi="Arial"/>
        </w:rPr>
        <w:t xml:space="preserve">Bộ nhớ chip chỉ chứa được vài ảnh, nên dự án viết một giao thức gửi từng ảnh qua cáp USB: máy tính gửi ảnh, kit nhận, tính và trả kết quả kèm dấu vân tay của chính ảnh đã nhận (để phân biệt lỗi đường truyền với lỗi tính toán). Kết quả sau 30 phút chạy liên tục:</w:t>
      </w:r>
    </w:p>
    <w:p>
      <w:pPr>
        <w:pStyle w:val="ListParagraph"/>
        <w:numPr>
          <w:ilvl w:val="0"/>
          <w:numId w:val="2"/>
        </w:numPr>
        <w:spacing w:after="80" w:line="290"/>
      </w:pPr>
      <w:r>
        <w:rPr>
          <w:rFonts w:ascii="Arial" w:cs="Arial" w:eastAsia="Arial" w:hAnsi="Arial"/>
          <w:b/>
          <w:bCs/>
        </w:rPr>
        <w:t xml:space="preserve">10.000/10.000</w:t>
      </w:r>
      <w:r>
        <w:rPr>
          <w:rFonts w:ascii="Arial" w:cs="Arial" w:eastAsia="Arial" w:hAnsi="Arial"/>
        </w:rPr>
        <w:t xml:space="preserve"> ảnh nhận đúng, </w:t>
      </w:r>
      <w:r>
        <w:rPr>
          <w:rFonts w:ascii="Arial" w:cs="Arial" w:eastAsia="Arial" w:hAnsi="Arial"/>
          <w:b/>
          <w:bCs/>
        </w:rPr>
        <w:t xml:space="preserve">0 lần</w:t>
      </w:r>
      <w:r>
        <w:rPr>
          <w:rFonts w:ascii="Arial" w:cs="Arial" w:eastAsia="Arial" w:hAnsi="Arial"/>
        </w:rPr>
        <w:t xml:space="preserve"> phải gửi lại trên 7,85 MB dữ liệu.</w:t>
      </w:r>
    </w:p>
    <w:p>
      <w:pPr>
        <w:pStyle w:val="ListParagraph"/>
        <w:numPr>
          <w:ilvl w:val="0"/>
          <w:numId w:val="2"/>
        </w:numPr>
        <w:spacing w:after="80" w:line="290"/>
      </w:pPr>
      <w:r>
        <w:rPr>
          <w:rFonts w:ascii="Arial" w:cs="Arial" w:eastAsia="Arial" w:hAnsi="Arial"/>
          <w:b/>
          <w:bCs/>
        </w:rPr>
        <w:t xml:space="preserve">10.000/10.000</w:t>
      </w:r>
      <w:r>
        <w:rPr>
          <w:rFonts w:ascii="Arial" w:cs="Arial" w:eastAsia="Arial" w:hAnsi="Arial"/>
        </w:rPr>
        <w:t xml:space="preserve"> kết quả khớp từng bit với Python; độ chính xác đo trên chip </w:t>
      </w:r>
      <w:r>
        <w:rPr>
          <w:rFonts w:ascii="Arial" w:cs="Arial" w:eastAsia="Arial" w:hAnsi="Arial"/>
          <w:b/>
          <w:bCs/>
        </w:rPr>
        <w:t xml:space="preserve">98,25 %</w:t>
      </w:r>
      <w:r>
        <w:rPr>
          <w:rFonts w:ascii="Arial" w:cs="Arial" w:eastAsia="Arial" w:hAnsi="Arial"/>
        </w:rPr>
        <w:t xml:space="preserve">.</w:t>
      </w:r>
    </w:p>
    <w:p>
      <w:pPr>
        <w:pStyle w:val="ListParagraph"/>
        <w:numPr>
          <w:ilvl w:val="0"/>
          <w:numId w:val="2"/>
        </w:numPr>
        <w:spacing w:after="80" w:line="290"/>
      </w:pPr>
      <w:r>
        <w:rPr>
          <w:rFonts w:ascii="Arial" w:cs="Arial" w:eastAsia="Arial" w:hAnsi="Arial"/>
        </w:rPr>
        <w:t xml:space="preserve">Thời gian mỗi ảnh chỉ dao động trong khoảng </w:t>
      </w:r>
      <w:r>
        <w:rPr>
          <w:rFonts w:ascii="Arial" w:cs="Arial" w:eastAsia="Arial" w:hAnsi="Arial"/>
          <w:b/>
          <w:bCs/>
        </w:rPr>
        <w:t xml:space="preserve">90,74 – 90,77 ms (0,031 %)</w:t>
      </w:r>
      <w:r>
        <w:rPr>
          <w:rFonts w:ascii="Arial" w:cs="Arial" w:eastAsia="Arial" w:hAnsi="Arial"/>
        </w:rPr>
        <w:t xml:space="preserve"> — chip chạy </w:t>
      </w:r>
      <w:r>
        <w:rPr>
          <w:rFonts w:ascii="Arial" w:cs="Arial" w:eastAsia="Arial" w:hAnsi="Arial"/>
          <w:b/>
          <w:bCs/>
        </w:rPr>
        <w:t xml:space="preserve">tất định về thời gian</w:t>
      </w:r>
      <w:r>
        <w:rPr>
          <w:rFonts w:ascii="Arial" w:cs="Arial" w:eastAsia="Arial" w:hAnsi="Arial"/>
        </w:rPr>
        <w:t xml:space="preserve">, một tính chất quý cho ứng dụng thời gian thực.</w:t>
      </w:r>
    </w:p>
    <w:p>
      <w:pPr>
        <w:pStyle w:val="ListParagraph"/>
        <w:numPr>
          <w:ilvl w:val="0"/>
          <w:numId w:val="2"/>
        </w:numPr>
        <w:spacing w:after="80" w:line="290"/>
      </w:pPr>
      <w:r>
        <w:rPr>
          <w:rFonts w:ascii="Arial" w:cs="Arial" w:eastAsia="Arial" w:hAnsi="Arial"/>
        </w:rPr>
        <w:t xml:space="preserve">175 ảnh nhận sai đều là lỗi của </w:t>
      </w:r>
      <w:r>
        <w:rPr>
          <w:rFonts w:ascii="Arial" w:cs="Arial" w:eastAsia="Arial" w:hAnsi="Arial"/>
          <w:b/>
          <w:bCs/>
        </w:rPr>
        <w:t xml:space="preserve">mô hình</w:t>
      </w:r>
      <w:r>
        <w:rPr>
          <w:rFonts w:ascii="Arial" w:cs="Arial" w:eastAsia="Arial" w:hAnsi="Arial"/>
        </w:rPr>
        <w:t xml:space="preserve"> (ví dụ nhầm 4 với 9), không phải của phần cứng.</w:t>
      </w:r>
    </w:p>
    <w:p>
      <w:pPr>
        <w:pStyle w:val="Heading2"/>
        <w:spacing w:after="120" w:before="280"/>
      </w:pPr>
      <w:r>
        <w:rPr>
          <w:rFonts w:ascii="Arial" w:cs="Arial" w:eastAsia="Arial" w:hAnsi="Arial"/>
        </w:rPr>
        <w:t xml:space="preserve">5.4. Giai đoạn 3 — Tự viết lõi RISC-V (nhánh B)</w:t>
      </w:r>
    </w:p>
    <w:p>
      <w:pPr>
        <w:spacing w:after="120" w:line="300"/>
        <w:jc w:val="both"/>
      </w:pPr>
      <w:r>
        <w:rPr>
          <w:rFonts w:ascii="Arial" w:cs="Arial" w:eastAsia="Arial" w:hAnsi="Arial"/>
        </w:rPr>
        <w:t xml:space="preserve">Số liệu nhánh A chỉ ra một điều: lõi PicoRV32 trung bình mất </w:t>
      </w:r>
      <w:r>
        <w:rPr>
          <w:rFonts w:ascii="Arial" w:cs="Arial" w:eastAsia="Arial" w:hAnsi="Arial"/>
          <w:b/>
          <w:bCs/>
        </w:rPr>
        <w:t xml:space="preserve">6,6 nhịp cho mỗi lệnh</w:t>
      </w:r>
      <w:r>
        <w:rPr>
          <w:rFonts w:ascii="Arial" w:cs="Arial" w:eastAsia="Arial" w:hAnsi="Arial"/>
        </w:rPr>
        <w:t xml:space="preserve"> vì nó làm từng lệnh một cách tuần tự và mỗi lần đọc bộ nhớ mất 2 nhịp. Thêm lệnh mới không sửa được điều này. Vì vậy tác giả cho viết một lõi mới.</w:t>
      </w:r>
    </w:p>
    <w:p>
      <w:pPr>
        <w:pStyle w:val="Heading3"/>
        <w:spacing w:after="80" w:before="200"/>
      </w:pPr>
      <w:r>
        <w:rPr>
          <w:rFonts w:ascii="Arial" w:cs="Arial" w:eastAsia="Arial" w:hAnsi="Arial"/>
        </w:rPr>
        <w:t xml:space="preserve">Thiết kế lõi tự viết (mycore)</w:t>
      </w:r>
    </w:p>
    <w:p>
      <w:pPr>
        <w:pStyle w:val="ListParagraph"/>
        <w:numPr>
          <w:ilvl w:val="0"/>
          <w:numId w:val="2"/>
        </w:numPr>
        <w:spacing w:after="80" w:line="290"/>
      </w:pPr>
      <w:r>
        <w:rPr>
          <w:rFonts w:ascii="Arial" w:cs="Arial" w:eastAsia="Arial" w:hAnsi="Arial"/>
        </w:rPr>
        <w:t xml:space="preserve">Hỗ trợ đầy đủ tập lệnh chuẩn </w:t>
      </w:r>
      <w:r>
        <w:rPr>
          <w:rFonts w:ascii="Arial" w:cs="Arial" w:eastAsia="Arial" w:hAnsi="Arial"/>
          <w:b/>
          <w:bCs/>
        </w:rPr>
        <w:t xml:space="preserve">RV32IM</w:t>
      </w:r>
      <w:r>
        <w:rPr>
          <w:rFonts w:ascii="Arial" w:cs="Arial" w:eastAsia="Arial" w:hAnsi="Arial"/>
        </w:rPr>
        <w:t xml:space="preserve"> (số nguyên + nhân/chia).</w:t>
      </w:r>
    </w:p>
    <w:p>
      <w:pPr>
        <w:pStyle w:val="ListParagraph"/>
        <w:numPr>
          <w:ilvl w:val="0"/>
          <w:numId w:val="2"/>
        </w:numPr>
        <w:spacing w:after="80" w:line="290"/>
      </w:pPr>
      <w:r>
        <w:rPr>
          <w:rFonts w:ascii="Arial" w:cs="Arial" w:eastAsia="Arial" w:hAnsi="Arial"/>
          <w:b/>
          <w:bCs/>
        </w:rPr>
        <w:t xml:space="preserve">Đường ống 2 tầng</w:t>
      </w:r>
      <w:r>
        <w:rPr>
          <w:rFonts w:ascii="Arial" w:cs="Arial" w:eastAsia="Arial" w:hAnsi="Arial"/>
        </w:rPr>
        <w:t xml:space="preserve">: trong lúc làm lệnh này thì đã lấy sẵn lệnh kế tiếp — như dây chuyền.</w:t>
      </w:r>
    </w:p>
    <w:p>
      <w:pPr>
        <w:pStyle w:val="ListParagraph"/>
        <w:numPr>
          <w:ilvl w:val="0"/>
          <w:numId w:val="2"/>
        </w:numPr>
        <w:spacing w:after="80" w:line="290"/>
      </w:pPr>
      <w:r>
        <w:rPr>
          <w:rFonts w:ascii="Arial" w:cs="Arial" w:eastAsia="Arial" w:hAnsi="Arial"/>
        </w:rPr>
        <w:t xml:space="preserve">Bộ nhớ đọc trong </w:t>
      </w:r>
      <w:r>
        <w:rPr>
          <w:rFonts w:ascii="Arial" w:cs="Arial" w:eastAsia="Arial" w:hAnsi="Arial"/>
          <w:b/>
          <w:bCs/>
        </w:rPr>
        <w:t xml:space="preserve">1 nhịp</w:t>
      </w:r>
      <w:r>
        <w:rPr>
          <w:rFonts w:ascii="Arial" w:cs="Arial" w:eastAsia="Arial" w:hAnsi="Arial"/>
        </w:rPr>
        <w:t xml:space="preserve"> thay vì 2; </w:t>
      </w:r>
      <w:r>
        <w:rPr>
          <w:rFonts w:ascii="Arial" w:cs="Arial" w:eastAsia="Arial" w:hAnsi="Arial"/>
          <w:b/>
          <w:bCs/>
        </w:rPr>
        <w:t xml:space="preserve">không bị phạt khi rẽ nhánh</w:t>
      </w:r>
      <w:r>
        <w:rPr>
          <w:rFonts w:ascii="Arial" w:cs="Arial" w:eastAsia="Arial" w:hAnsi="Arial"/>
        </w:rPr>
        <w:t xml:space="preserve">.</w:t>
      </w:r>
    </w:p>
    <w:p>
      <w:pPr>
        <w:pStyle w:val="ListParagraph"/>
        <w:numPr>
          <w:ilvl w:val="0"/>
          <w:numId w:val="2"/>
        </w:numPr>
        <w:spacing w:after="80" w:line="290"/>
      </w:pPr>
      <w:r>
        <w:rPr>
          <w:rFonts w:ascii="Arial" w:cs="Arial" w:eastAsia="Arial" w:hAnsi="Arial"/>
        </w:rPr>
        <w:t xml:space="preserve">Phép nhân dùng trực tiếp 4 khối nhân phần cứng của chip.</w:t>
      </w:r>
    </w:p>
    <w:p>
      <w:pPr>
        <w:pStyle w:val="Heading3"/>
        <w:spacing w:after="80" w:before="200"/>
      </w:pPr>
      <w:r>
        <w:rPr>
          <w:rFonts w:ascii="Arial" w:cs="Arial" w:eastAsia="Arial" w:hAnsi="Arial"/>
        </w:rPr>
        <w:t xml:space="preserve">Kiểm chứng lõi trước khi dùng</w:t>
      </w:r>
    </w:p>
    <w:p>
      <w:pPr>
        <w:spacing w:after="120" w:line="300"/>
        <w:jc w:val="both"/>
      </w:pPr>
      <w:r>
        <w:rPr>
          <w:rFonts w:ascii="Arial" w:cs="Arial" w:eastAsia="Arial" w:hAnsi="Arial"/>
        </w:rPr>
        <w:t xml:space="preserve">Cổng B0 cố ý </w:t>
      </w:r>
      <w:r>
        <w:rPr>
          <w:rFonts w:ascii="Arial" w:cs="Arial" w:eastAsia="Arial" w:hAnsi="Arial"/>
          <w:b/>
          <w:bCs/>
        </w:rPr>
        <w:t xml:space="preserve">chưa viết dòng nào của lõi mới</w:t>
      </w:r>
      <w:r>
        <w:rPr>
          <w:rFonts w:ascii="Arial" w:cs="Arial" w:eastAsia="Arial" w:hAnsi="Arial"/>
        </w:rPr>
        <w:t xml:space="preserve">: chỉ dựng bộ bài thi chuẩn riscv-tests rồi chạy thử trên lõi PicoRV32 vốn đã biết là đúng. Nhờ vậy khi lõi mới trượt bài nào, chắc chắn lỗi nằm ở lõi chứ không ở bộ đề. Kết quả B1: lõi tự viết qua </w:t>
      </w:r>
      <w:r>
        <w:rPr>
          <w:rFonts w:ascii="Arial" w:cs="Arial" w:eastAsia="Arial" w:hAnsi="Arial"/>
          <w:b/>
          <w:bCs/>
        </w:rPr>
        <w:t xml:space="preserve">48/48</w:t>
      </w:r>
      <w:r>
        <w:rPr>
          <w:rFonts w:ascii="Arial" w:cs="Arial" w:eastAsia="Arial" w:hAnsi="Arial"/>
        </w:rPr>
        <w:t xml:space="preserve"> bài RV32IM, cộng thêm bài fence_i mà chính PicoRV32 trượt.</w:t>
      </w:r>
    </w:p>
    <w:p>
      <w:pPr>
        <w:pStyle w:val="Heading3"/>
        <w:spacing w:after="80" w:before="200"/>
      </w:pPr>
      <w:r>
        <w:rPr>
          <w:rFonts w:ascii="Arial" w:cs="Arial" w:eastAsia="Arial" w:hAnsi="Arial"/>
        </w:rPr>
        <w:t xml:space="preserve">Kết quả</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900"/>
        <w:gridCol w:w="1500"/>
        <w:gridCol w:w="1538"/>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Phiên bản</w:t>
            </w:r>
          </w:p>
        </w:tc>
        <w:tc>
          <w:tcPr>
            <w:tcW w:type="dxa" w:w="4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Mô tả</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Thời gian/ảnh</w:t>
            </w:r>
          </w:p>
        </w:tc>
        <w:tc>
          <w:tcPr>
            <w:tcW w:type="dxa" w:w="15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So với A-V0</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B-V0</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Lõi mới, code C thẳng, không lệnh mới</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color w:val="000000"/>
                <w:sz w:val="18"/>
                <w:szCs w:val="18"/>
              </w:rPr>
              <w:t xml:space="preserve">73,3 ms</w:t>
            </w:r>
          </w:p>
        </w:tc>
        <w:tc>
          <w:tcPr>
            <w:tcW w:type="dxa" w:w="1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color w:val="000000"/>
                <w:sz w:val="18"/>
                <w:szCs w:val="18"/>
              </w:rPr>
              <w:t xml:space="preserve">4,54×</w:t>
            </w:r>
          </w:p>
        </w:tc>
      </w:tr>
      <w:tr>
        <w:trPr>
          <w:tblHeader w:val="false"/>
        </w:trPr>
        <w:tc>
          <w:tcPr>
            <w:tcW w:type="dxa" w:w="1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B-V1</w:t>
            </w:r>
          </w:p>
        </w:tc>
        <w:tc>
          <w:tcPr>
            <w:tcW w:type="dxa" w:w="4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 tối ưu phần mềm</w:t>
            </w:r>
          </w:p>
        </w:tc>
        <w:tc>
          <w:tcPr>
            <w:tcW w:type="dxa" w:w="1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right"/>
            </w:pPr>
            <w:r>
              <w:rPr>
                <w:rFonts w:ascii="Arial" w:cs="Arial" w:eastAsia="Arial" w:hAnsi="Arial"/>
                <w:color w:val="000000"/>
                <w:sz w:val="18"/>
                <w:szCs w:val="18"/>
              </w:rPr>
              <w:t xml:space="preserve">54,1 ms</w:t>
            </w:r>
          </w:p>
        </w:tc>
        <w:tc>
          <w:tcPr>
            <w:tcW w:type="dxa" w:w="15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right"/>
            </w:pPr>
            <w:r>
              <w:rPr>
                <w:rFonts w:ascii="Arial" w:cs="Arial" w:eastAsia="Arial" w:hAnsi="Arial"/>
                <w:color w:val="000000"/>
                <w:sz w:val="18"/>
                <w:szCs w:val="18"/>
              </w:rPr>
              <w:t xml:space="preserve">6,16×</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B-V2</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 DOT4 (code thẳng)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color w:val="000000"/>
                <w:sz w:val="18"/>
                <w:szCs w:val="18"/>
              </w:rPr>
              <w:t xml:space="preserve">43,3 ms</w:t>
            </w:r>
          </w:p>
        </w:tc>
        <w:tc>
          <w:tcPr>
            <w:tcW w:type="dxa" w:w="1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color w:val="000000"/>
                <w:sz w:val="18"/>
                <w:szCs w:val="18"/>
              </w:rPr>
              <w:t xml:space="preserve">7,69×</w:t>
            </w:r>
          </w:p>
        </w:tc>
      </w:tr>
      <w:tr>
        <w:trPr>
          <w:tblHeader w:val="false"/>
        </w:trPr>
        <w:tc>
          <w:tcPr>
            <w:tcW w:type="dxa" w:w="1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B-V1+DOT4</w:t>
            </w:r>
          </w:p>
        </w:tc>
        <w:tc>
          <w:tcPr>
            <w:tcW w:type="dxa" w:w="4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Tối ưu phần mềm + DOT4</w:t>
            </w:r>
          </w:p>
        </w:tc>
        <w:tc>
          <w:tcPr>
            <w:tcW w:type="dxa" w:w="1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right"/>
            </w:pPr>
            <w:r>
              <w:rPr>
                <w:rFonts w:ascii="Arial" w:cs="Arial" w:eastAsia="Arial" w:hAnsi="Arial"/>
                <w:color w:val="000000"/>
                <w:sz w:val="18"/>
                <w:szCs w:val="18"/>
              </w:rPr>
              <w:t xml:space="preserve">23,4 ms</w:t>
            </w:r>
          </w:p>
        </w:tc>
        <w:tc>
          <w:tcPr>
            <w:tcW w:type="dxa" w:w="15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right"/>
            </w:pPr>
            <w:r>
              <w:rPr>
                <w:rFonts w:ascii="Arial" w:cs="Arial" w:eastAsia="Arial" w:hAnsi="Arial"/>
                <w:color w:val="000000"/>
                <w:sz w:val="18"/>
                <w:szCs w:val="18"/>
              </w:rPr>
              <w:t xml:space="preserve">14,24×</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B-V1+DOT4+C1</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 bố cục 4 pha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color w:val="000000"/>
                <w:sz w:val="18"/>
                <w:szCs w:val="18"/>
              </w:rPr>
              <w:t xml:space="preserve">18,1 ms</w:t>
            </w:r>
          </w:p>
        </w:tc>
        <w:tc>
          <w:tcPr>
            <w:tcW w:type="dxa" w:w="1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color w:val="000000"/>
                <w:sz w:val="18"/>
                <w:szCs w:val="18"/>
              </w:rPr>
              <w:t xml:space="preserve">18,4×</w:t>
            </w:r>
          </w:p>
        </w:tc>
      </w:tr>
      <w:tr>
        <w:trPr>
          <w:tblHeader w:val="false"/>
        </w:trPr>
        <w:tc>
          <w:tcPr>
            <w:tcW w:type="dxa" w:w="1700"/>
            <w:tcBorders>
              <w:top w:val="single" w:color="BFBFBF" w:sz="4"/>
              <w:left w:val="single" w:color="BFBFBF" w:sz="4"/>
              <w:bottom w:val="single" w:color="BFBFBF" w:sz="4"/>
              <w:right w:val="single" w:color="BFBFBF" w:sz="4"/>
            </w:tcBorders>
            <w:shd w:fill="FFF4E5"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B-V3</w:t>
            </w:r>
          </w:p>
        </w:tc>
        <w:tc>
          <w:tcPr>
            <w:tcW w:type="dxa" w:w="4900"/>
            <w:tcBorders>
              <w:top w:val="single" w:color="BFBFBF" w:sz="4"/>
              <w:left w:val="single" w:color="BFBFBF" w:sz="4"/>
              <w:bottom w:val="single" w:color="BFBFBF" w:sz="4"/>
              <w:right w:val="single" w:color="BFBFBF" w:sz="4"/>
            </w:tcBorders>
            <w:shd w:fill="FFF4E5"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 lệnh REQ — nhanh nhất dự án</w:t>
            </w:r>
          </w:p>
        </w:tc>
        <w:tc>
          <w:tcPr>
            <w:tcW w:type="dxa" w:w="1500"/>
            <w:tcBorders>
              <w:top w:val="single" w:color="BFBFBF" w:sz="4"/>
              <w:left w:val="single" w:color="BFBFBF" w:sz="4"/>
              <w:bottom w:val="single" w:color="BFBFBF" w:sz="4"/>
              <w:right w:val="single" w:color="BFBFBF" w:sz="4"/>
            </w:tcBorders>
            <w:shd w:fill="FFF4E5" w:color="auto" w:val="clear"/>
            <w:tcMar>
              <w:top w:type="dxa" w:w="60"/>
              <w:left w:type="dxa" w:w="100"/>
              <w:bottom w:type="dxa" w:w="60"/>
              <w:right w:type="dxa" w:w="100"/>
            </w:tcMar>
          </w:tcPr>
          <w:p>
            <w:pPr>
              <w:jc w:val="right"/>
            </w:pPr>
            <w:r>
              <w:rPr>
                <w:rFonts w:ascii="Arial" w:cs="Arial" w:eastAsia="Arial" w:hAnsi="Arial"/>
                <w:color w:val="000000"/>
                <w:sz w:val="18"/>
                <w:szCs w:val="18"/>
              </w:rPr>
              <w:t xml:space="preserve">13,6 ms</w:t>
            </w:r>
          </w:p>
        </w:tc>
        <w:tc>
          <w:tcPr>
            <w:tcW w:type="dxa" w:w="1538"/>
            <w:tcBorders>
              <w:top w:val="single" w:color="BFBFBF" w:sz="4"/>
              <w:left w:val="single" w:color="BFBFBF" w:sz="4"/>
              <w:bottom w:val="single" w:color="BFBFBF" w:sz="4"/>
              <w:right w:val="single" w:color="BFBFBF" w:sz="4"/>
            </w:tcBorders>
            <w:shd w:fill="FFF4E5" w:color="auto" w:val="clear"/>
            <w:tcMar>
              <w:top w:type="dxa" w:w="60"/>
              <w:left w:type="dxa" w:w="100"/>
              <w:bottom w:type="dxa" w:w="60"/>
              <w:right w:type="dxa" w:w="100"/>
            </w:tcMar>
          </w:tcPr>
          <w:p>
            <w:pPr>
              <w:jc w:val="right"/>
            </w:pPr>
            <w:r>
              <w:rPr>
                <w:rFonts w:ascii="Arial" w:cs="Arial" w:eastAsia="Arial" w:hAnsi="Arial"/>
                <w:color w:val="000000"/>
                <w:sz w:val="18"/>
                <w:szCs w:val="18"/>
              </w:rPr>
              <w:t xml:space="preserve">24,6×</w:t>
            </w:r>
          </w:p>
        </w:tc>
      </w:tr>
    </w:tbl>
    <w:p>
      <w:pPr>
        <w:spacing w:after="80"/>
      </w:pPr>
    </w:p>
    <w:p>
      <w:pPr>
        <w:spacing w:after="120" w:line="300"/>
        <w:jc w:val="both"/>
      </w:pPr>
      <w:r>
        <w:rPr>
          <w:rFonts w:ascii="Arial" w:cs="Arial" w:eastAsia="Arial" w:hAnsi="Arial"/>
        </w:rPr>
        <w:t xml:space="preserve">Điểm gây ấn tượng nhất: </w:t>
      </w:r>
      <w:r>
        <w:rPr>
          <w:rFonts w:ascii="Arial" w:cs="Arial" w:eastAsia="Arial" w:hAnsi="Arial"/>
          <w:b/>
          <w:bCs/>
        </w:rPr>
        <w:t xml:space="preserve">B-V0 — code thẳng, không một lệnh tùy biến nào — chạy trên lõi mới (73,3 ms) còn nhanh hơn bản tối ưu hết mức có lệnh tùy biến trên lõi cũ (90,8 ms).</w:t>
      </w:r>
      <w:r>
        <w:rPr>
          <w:rFonts w:ascii="Arial" w:cs="Arial" w:eastAsia="Arial" w:hAnsi="Arial"/>
        </w:rPr>
        <w:t xml:space="preserve"> Lõi mới còn dùng ít hơn 58,8 % ô logic (3.272 so với 7.941). Lõi tự viết cũng chạy đủ 10.000 ảnh với kết quả </w:t>
      </w:r>
      <w:r>
        <w:rPr>
          <w:rFonts w:ascii="Arial" w:cs="Arial" w:eastAsia="Arial" w:hAnsi="Arial"/>
          <w:b/>
          <w:bCs/>
        </w:rPr>
        <w:t xml:space="preserve">giống hệt từng bit</w:t>
      </w:r>
      <w:r>
        <w:rPr>
          <w:rFonts w:ascii="Arial" w:cs="Arial" w:eastAsia="Arial" w:hAnsi="Arial"/>
        </w:rPr>
        <w:t xml:space="preserve"> lõi cũ — cùng mô hình, hai “bộ não” khác hẳn nhau, cùng đáp án, chỉ khác tốc độ.</w:t>
      </w:r>
    </w:p>
    <w:p>
      <w:pPr>
        <w:pStyle w:val="Heading1"/>
        <w:pageBreakBefore/>
        <w:spacing w:after="200" w:before="0"/>
      </w:pPr>
      <w:r>
        <w:rPr>
          <w:rFonts w:ascii="Arial" w:cs="Arial" w:eastAsia="Arial" w:hAnsi="Arial"/>
        </w:rPr>
        <w:t xml:space="preserve">6. Kết quả tổng hợp</w:t>
      </w:r>
    </w:p>
    <w:p>
      <w:pPr>
        <w:pStyle w:val="Heading2"/>
        <w:spacing w:after="120" w:before="280"/>
      </w:pPr>
      <w:r>
        <w:rPr>
          <w:rFonts w:ascii="Arial" w:cs="Arial" w:eastAsia="Arial" w:hAnsi="Arial"/>
        </w:rPr>
        <w:t xml:space="preserve">6.1. Mười bốn cấu hình đã đo trên phần cứng thật</w:t>
      </w:r>
    </w:p>
    <w:p>
      <w:pPr>
        <w:jc w:val="center"/>
      </w:pPr>
      <w:r>
        <w:drawing>
          <wp:inline distT="0" distB="0" distL="0" distR="0">
            <wp:extent cx="5715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0005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Hình 2. Thời gian nhận dạng một ảnh của 14 cấu hình. Mọi cột đều là số đo trên kit, đã đối chiếu với mô phỏng.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1700"/>
        <w:gridCol w:w="1100"/>
        <w:gridCol w:w="1300"/>
        <w:gridCol w:w="1538"/>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w:t>
            </w:r>
          </w:p>
        </w:tc>
        <w:tc>
          <w:tcPr>
            <w:tcW w:type="dxa" w:w="3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Cấu hình</w:t>
            </w:r>
          </w:p>
        </w:tc>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Chu kỳ/ảnh</w:t>
            </w:r>
          </w:p>
        </w:tc>
        <w:tc>
          <w:tcPr>
            <w:tcW w:type="dxa" w:w="1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ms</w:t>
            </w:r>
          </w:p>
        </w:tc>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Ảnh/giây</w:t>
            </w:r>
          </w:p>
        </w:tc>
        <w:tc>
          <w:tcPr>
            <w:tcW w:type="dxa" w:w="15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So A-V0</w:t>
            </w:r>
          </w:p>
        </w:tc>
      </w:tr>
      <w:tr>
        <w:trPr>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1</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A-V0 (PicoRV32)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color w:val="000000"/>
                <w:sz w:val="18"/>
                <w:szCs w:val="18"/>
              </w:rPr>
              <w:t xml:space="preserve">8.987.660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color w:val="000000"/>
                <w:sz w:val="18"/>
                <w:szCs w:val="18"/>
              </w:rPr>
              <w:t xml:space="preserve">332,9</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color w:val="000000"/>
                <w:sz w:val="18"/>
                <w:szCs w:val="18"/>
              </w:rPr>
              <w:t xml:space="preserve">3,0</w:t>
            </w:r>
          </w:p>
        </w:tc>
        <w:tc>
          <w:tcPr>
            <w:tcW w:type="dxa" w:w="1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color w:val="000000"/>
                <w:sz w:val="18"/>
                <w:szCs w:val="18"/>
              </w:rPr>
              <w:t xml:space="preserve">1,00×</w:t>
            </w:r>
          </w:p>
        </w:tc>
      </w:tr>
      <w:tr>
        <w:trPr>
          <w:tblHeader w:val="false"/>
        </w:trPr>
        <w:tc>
          <w:tcPr>
            <w:tcW w:type="dxa" w:w="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2</w:t>
            </w:r>
          </w:p>
        </w:tc>
        <w:tc>
          <w:tcPr>
            <w:tcW w:type="dxa" w:w="3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A-V1</w:t>
            </w:r>
          </w:p>
        </w:tc>
        <w:tc>
          <w:tcPr>
            <w:tcW w:type="dxa" w:w="1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right"/>
            </w:pPr>
            <w:r>
              <w:rPr>
                <w:rFonts w:ascii="Arial" w:cs="Arial" w:eastAsia="Arial" w:hAnsi="Arial"/>
                <w:color w:val="000000"/>
                <w:sz w:val="18"/>
                <w:szCs w:val="18"/>
              </w:rPr>
              <w:t xml:space="preserve">6.217.634</w:t>
            </w:r>
          </w:p>
        </w:tc>
        <w:tc>
          <w:tcPr>
            <w:tcW w:type="dxa" w:w="1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right"/>
            </w:pPr>
            <w:r>
              <w:rPr>
                <w:rFonts w:ascii="Arial" w:cs="Arial" w:eastAsia="Arial" w:hAnsi="Arial"/>
                <w:color w:val="000000"/>
                <w:sz w:val="18"/>
                <w:szCs w:val="18"/>
              </w:rPr>
              <w:t xml:space="preserve">230,3</w:t>
            </w:r>
          </w:p>
        </w:tc>
        <w:tc>
          <w:tcPr>
            <w:tcW w:type="dxa" w:w="1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right"/>
            </w:pPr>
            <w:r>
              <w:rPr>
                <w:rFonts w:ascii="Arial" w:cs="Arial" w:eastAsia="Arial" w:hAnsi="Arial"/>
                <w:color w:val="000000"/>
                <w:sz w:val="18"/>
                <w:szCs w:val="18"/>
              </w:rPr>
              <w:t xml:space="preserve">4,3</w:t>
            </w:r>
          </w:p>
        </w:tc>
        <w:tc>
          <w:tcPr>
            <w:tcW w:type="dxa" w:w="15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right"/>
            </w:pPr>
            <w:r>
              <w:rPr>
                <w:rFonts w:ascii="Arial" w:cs="Arial" w:eastAsia="Arial" w:hAnsi="Arial"/>
                <w:color w:val="000000"/>
                <w:sz w:val="18"/>
                <w:szCs w:val="18"/>
              </w:rPr>
              <w:t xml:space="preserve">1,45×</w:t>
            </w:r>
          </w:p>
        </w:tc>
      </w:tr>
      <w:tr>
        <w:trPr>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3</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A-V2 (+DOT4)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color w:val="000000"/>
                <w:sz w:val="18"/>
                <w:szCs w:val="18"/>
              </w:rPr>
              <w:t xml:space="preserve">5.758.001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color w:val="000000"/>
                <w:sz w:val="18"/>
                <w:szCs w:val="18"/>
              </w:rPr>
              <w:t xml:space="preserve">213,3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color w:val="000000"/>
                <w:sz w:val="18"/>
                <w:szCs w:val="18"/>
              </w:rPr>
              <w:t xml:space="preserve">4,7</w:t>
            </w:r>
          </w:p>
        </w:tc>
        <w:tc>
          <w:tcPr>
            <w:tcW w:type="dxa" w:w="1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color w:val="000000"/>
                <w:sz w:val="18"/>
                <w:szCs w:val="18"/>
              </w:rPr>
              <w:t xml:space="preserve">1,56×</w:t>
            </w:r>
          </w:p>
        </w:tc>
      </w:tr>
      <w:tr>
        <w:trPr>
          <w:tblHeader w:val="false"/>
        </w:trPr>
        <w:tc>
          <w:tcPr>
            <w:tcW w:type="dxa" w:w="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4</w:t>
            </w:r>
          </w:p>
        </w:tc>
        <w:tc>
          <w:tcPr>
            <w:tcW w:type="dxa" w:w="3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A-V1+DOT4</w:t>
            </w:r>
          </w:p>
        </w:tc>
        <w:tc>
          <w:tcPr>
            <w:tcW w:type="dxa" w:w="1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right"/>
            </w:pPr>
            <w:r>
              <w:rPr>
                <w:rFonts w:ascii="Arial" w:cs="Arial" w:eastAsia="Arial" w:hAnsi="Arial"/>
                <w:color w:val="000000"/>
                <w:sz w:val="18"/>
                <w:szCs w:val="18"/>
              </w:rPr>
              <w:t xml:space="preserve">2.917.079</w:t>
            </w:r>
          </w:p>
        </w:tc>
        <w:tc>
          <w:tcPr>
            <w:tcW w:type="dxa" w:w="1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right"/>
            </w:pPr>
            <w:r>
              <w:rPr>
                <w:rFonts w:ascii="Arial" w:cs="Arial" w:eastAsia="Arial" w:hAnsi="Arial"/>
                <w:color w:val="000000"/>
                <w:sz w:val="18"/>
                <w:szCs w:val="18"/>
              </w:rPr>
              <w:t xml:space="preserve">108,0</w:t>
            </w:r>
          </w:p>
        </w:tc>
        <w:tc>
          <w:tcPr>
            <w:tcW w:type="dxa" w:w="1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right"/>
            </w:pPr>
            <w:r>
              <w:rPr>
                <w:rFonts w:ascii="Arial" w:cs="Arial" w:eastAsia="Arial" w:hAnsi="Arial"/>
                <w:color w:val="000000"/>
                <w:sz w:val="18"/>
                <w:szCs w:val="18"/>
              </w:rPr>
              <w:t xml:space="preserve">9,3</w:t>
            </w:r>
          </w:p>
        </w:tc>
        <w:tc>
          <w:tcPr>
            <w:tcW w:type="dxa" w:w="15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right"/>
            </w:pPr>
            <w:r>
              <w:rPr>
                <w:rFonts w:ascii="Arial" w:cs="Arial" w:eastAsia="Arial" w:hAnsi="Arial"/>
                <w:color w:val="000000"/>
                <w:sz w:val="18"/>
                <w:szCs w:val="18"/>
              </w:rPr>
              <w:t xml:space="preserve">3,08×</w:t>
            </w:r>
          </w:p>
        </w:tc>
      </w:tr>
      <w:tr>
        <w:trPr>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5</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A-V1+DOT4+C1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color w:val="000000"/>
                <w:sz w:val="18"/>
                <w:szCs w:val="18"/>
              </w:rPr>
              <w:t xml:space="preserve">2.450.494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color w:val="000000"/>
                <w:sz w:val="18"/>
                <w:szCs w:val="18"/>
              </w:rPr>
              <w:t xml:space="preserve">90,8</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color w:val="000000"/>
                <w:sz w:val="18"/>
                <w:szCs w:val="18"/>
              </w:rPr>
              <w:t xml:space="preserve">11,0</w:t>
            </w:r>
          </w:p>
        </w:tc>
        <w:tc>
          <w:tcPr>
            <w:tcW w:type="dxa" w:w="1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color w:val="000000"/>
                <w:sz w:val="18"/>
                <w:szCs w:val="18"/>
              </w:rPr>
              <w:t xml:space="preserve">3,67×</w:t>
            </w:r>
          </w:p>
        </w:tc>
      </w:tr>
      <w:tr>
        <w:trPr>
          <w:tblHeader w:val="false"/>
        </w:trPr>
        <w:tc>
          <w:tcPr>
            <w:tcW w:type="dxa" w:w="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6</w:t>
            </w:r>
          </w:p>
        </w:tc>
        <w:tc>
          <w:tcPr>
            <w:tcW w:type="dxa" w:w="3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A-V3 (+DOT4+REQ)</w:t>
            </w:r>
          </w:p>
        </w:tc>
        <w:tc>
          <w:tcPr>
            <w:tcW w:type="dxa" w:w="1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right"/>
            </w:pPr>
            <w:r>
              <w:rPr>
                <w:rFonts w:ascii="Arial" w:cs="Arial" w:eastAsia="Arial" w:hAnsi="Arial"/>
                <w:color w:val="000000"/>
                <w:sz w:val="18"/>
                <w:szCs w:val="18"/>
              </w:rPr>
              <w:t xml:space="preserve">1.842.219</w:t>
            </w:r>
          </w:p>
        </w:tc>
        <w:tc>
          <w:tcPr>
            <w:tcW w:type="dxa" w:w="1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right"/>
            </w:pPr>
            <w:r>
              <w:rPr>
                <w:rFonts w:ascii="Arial" w:cs="Arial" w:eastAsia="Arial" w:hAnsi="Arial"/>
                <w:color w:val="000000"/>
                <w:sz w:val="18"/>
                <w:szCs w:val="18"/>
              </w:rPr>
              <w:t xml:space="preserve">68,2</w:t>
            </w:r>
          </w:p>
        </w:tc>
        <w:tc>
          <w:tcPr>
            <w:tcW w:type="dxa" w:w="1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right"/>
            </w:pPr>
            <w:r>
              <w:rPr>
                <w:rFonts w:ascii="Arial" w:cs="Arial" w:eastAsia="Arial" w:hAnsi="Arial"/>
                <w:color w:val="000000"/>
                <w:sz w:val="18"/>
                <w:szCs w:val="18"/>
              </w:rPr>
              <w:t xml:space="preserve">14,7</w:t>
            </w:r>
          </w:p>
        </w:tc>
        <w:tc>
          <w:tcPr>
            <w:tcW w:type="dxa" w:w="15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right"/>
            </w:pPr>
            <w:r>
              <w:rPr>
                <w:rFonts w:ascii="Arial" w:cs="Arial" w:eastAsia="Arial" w:hAnsi="Arial"/>
                <w:color w:val="000000"/>
                <w:sz w:val="18"/>
                <w:szCs w:val="18"/>
              </w:rPr>
              <w:t xml:space="preserve">4,88×</w:t>
            </w:r>
          </w:p>
        </w:tc>
      </w:tr>
      <w:tr>
        <w:trPr>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7</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B-V0r (lõi mới, bản bảo thủ)</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color w:val="000000"/>
                <w:sz w:val="18"/>
                <w:szCs w:val="18"/>
              </w:rPr>
              <w:t xml:space="preserve">3.750.617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color w:val="000000"/>
                <w:sz w:val="18"/>
                <w:szCs w:val="18"/>
              </w:rPr>
              <w:t xml:space="preserve">138,9</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color w:val="000000"/>
                <w:sz w:val="18"/>
                <w:szCs w:val="18"/>
              </w:rPr>
              <w:t xml:space="preserve">7,2</w:t>
            </w:r>
          </w:p>
        </w:tc>
        <w:tc>
          <w:tcPr>
            <w:tcW w:type="dxa" w:w="1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color w:val="000000"/>
                <w:sz w:val="18"/>
                <w:szCs w:val="18"/>
              </w:rPr>
              <w:t xml:space="preserve">2,40×</w:t>
            </w:r>
          </w:p>
        </w:tc>
      </w:tr>
      <w:tr>
        <w:trPr>
          <w:tblHeader w:val="false"/>
        </w:trPr>
        <w:tc>
          <w:tcPr>
            <w:tcW w:type="dxa" w:w="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8</w:t>
            </w:r>
          </w:p>
        </w:tc>
        <w:tc>
          <w:tcPr>
            <w:tcW w:type="dxa" w:w="3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B-V1r (lõi mới, bản bảo thủ)</w:t>
            </w:r>
          </w:p>
        </w:tc>
        <w:tc>
          <w:tcPr>
            <w:tcW w:type="dxa" w:w="1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right"/>
            </w:pPr>
            <w:r>
              <w:rPr>
                <w:rFonts w:ascii="Arial" w:cs="Arial" w:eastAsia="Arial" w:hAnsi="Arial"/>
                <w:color w:val="000000"/>
                <w:sz w:val="18"/>
                <w:szCs w:val="18"/>
              </w:rPr>
              <w:t xml:space="preserve">2.713.235</w:t>
            </w:r>
          </w:p>
        </w:tc>
        <w:tc>
          <w:tcPr>
            <w:tcW w:type="dxa" w:w="1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right"/>
            </w:pPr>
            <w:r>
              <w:rPr>
                <w:rFonts w:ascii="Arial" w:cs="Arial" w:eastAsia="Arial" w:hAnsi="Arial"/>
                <w:color w:val="000000"/>
                <w:sz w:val="18"/>
                <w:szCs w:val="18"/>
              </w:rPr>
              <w:t xml:space="preserve">100,5</w:t>
            </w:r>
          </w:p>
        </w:tc>
        <w:tc>
          <w:tcPr>
            <w:tcW w:type="dxa" w:w="1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right"/>
            </w:pPr>
            <w:r>
              <w:rPr>
                <w:rFonts w:ascii="Arial" w:cs="Arial" w:eastAsia="Arial" w:hAnsi="Arial"/>
                <w:color w:val="000000"/>
                <w:sz w:val="18"/>
                <w:szCs w:val="18"/>
              </w:rPr>
              <w:t xml:space="preserve">10,0</w:t>
            </w:r>
          </w:p>
        </w:tc>
        <w:tc>
          <w:tcPr>
            <w:tcW w:type="dxa" w:w="15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right"/>
            </w:pPr>
            <w:r>
              <w:rPr>
                <w:rFonts w:ascii="Arial" w:cs="Arial" w:eastAsia="Arial" w:hAnsi="Arial"/>
                <w:color w:val="000000"/>
                <w:sz w:val="18"/>
                <w:szCs w:val="18"/>
              </w:rPr>
              <w:t xml:space="preserve">3,31×</w:t>
            </w:r>
          </w:p>
        </w:tc>
      </w:tr>
      <w:tr>
        <w:trPr>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9</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B-V0 (lõi mới)</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color w:val="000000"/>
                <w:sz w:val="18"/>
                <w:szCs w:val="18"/>
              </w:rPr>
              <w:t xml:space="preserve">1.978.697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color w:val="000000"/>
                <w:sz w:val="18"/>
                <w:szCs w:val="18"/>
              </w:rPr>
              <w:t xml:space="preserve">73,3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color w:val="000000"/>
                <w:sz w:val="18"/>
                <w:szCs w:val="18"/>
              </w:rPr>
              <w:t xml:space="preserve">13,6</w:t>
            </w:r>
          </w:p>
        </w:tc>
        <w:tc>
          <w:tcPr>
            <w:tcW w:type="dxa" w:w="1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color w:val="000000"/>
                <w:sz w:val="18"/>
                <w:szCs w:val="18"/>
              </w:rPr>
              <w:t xml:space="preserve">4,54×</w:t>
            </w:r>
          </w:p>
        </w:tc>
      </w:tr>
      <w:tr>
        <w:trPr>
          <w:tblHeader w:val="false"/>
        </w:trPr>
        <w:tc>
          <w:tcPr>
            <w:tcW w:type="dxa" w:w="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10</w:t>
            </w:r>
          </w:p>
        </w:tc>
        <w:tc>
          <w:tcPr>
            <w:tcW w:type="dxa" w:w="3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B-V1</w:t>
            </w:r>
          </w:p>
        </w:tc>
        <w:tc>
          <w:tcPr>
            <w:tcW w:type="dxa" w:w="1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right"/>
            </w:pPr>
            <w:r>
              <w:rPr>
                <w:rFonts w:ascii="Arial" w:cs="Arial" w:eastAsia="Arial" w:hAnsi="Arial"/>
                <w:color w:val="000000"/>
                <w:sz w:val="18"/>
                <w:szCs w:val="18"/>
              </w:rPr>
              <w:t xml:space="preserve">1.459.993</w:t>
            </w:r>
          </w:p>
        </w:tc>
        <w:tc>
          <w:tcPr>
            <w:tcW w:type="dxa" w:w="1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right"/>
            </w:pPr>
            <w:r>
              <w:rPr>
                <w:rFonts w:ascii="Arial" w:cs="Arial" w:eastAsia="Arial" w:hAnsi="Arial"/>
                <w:color w:val="000000"/>
                <w:sz w:val="18"/>
                <w:szCs w:val="18"/>
              </w:rPr>
              <w:t xml:space="preserve">54,1</w:t>
            </w:r>
          </w:p>
        </w:tc>
        <w:tc>
          <w:tcPr>
            <w:tcW w:type="dxa" w:w="1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right"/>
            </w:pPr>
            <w:r>
              <w:rPr>
                <w:rFonts w:ascii="Arial" w:cs="Arial" w:eastAsia="Arial" w:hAnsi="Arial"/>
                <w:color w:val="000000"/>
                <w:sz w:val="18"/>
                <w:szCs w:val="18"/>
              </w:rPr>
              <w:t xml:space="preserve">18,5</w:t>
            </w:r>
          </w:p>
        </w:tc>
        <w:tc>
          <w:tcPr>
            <w:tcW w:type="dxa" w:w="15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right"/>
            </w:pPr>
            <w:r>
              <w:rPr>
                <w:rFonts w:ascii="Arial" w:cs="Arial" w:eastAsia="Arial" w:hAnsi="Arial"/>
                <w:color w:val="000000"/>
                <w:sz w:val="18"/>
                <w:szCs w:val="18"/>
              </w:rPr>
              <w:t xml:space="preserve">6,16×</w:t>
            </w:r>
          </w:p>
        </w:tc>
      </w:tr>
      <w:tr>
        <w:trPr>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11</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B-V2 (+DOT4)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color w:val="000000"/>
                <w:sz w:val="18"/>
                <w:szCs w:val="18"/>
              </w:rPr>
              <w:t xml:space="preserve">1.169.050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color w:val="000000"/>
                <w:sz w:val="18"/>
                <w:szCs w:val="18"/>
              </w:rPr>
              <w:t xml:space="preserve">43,3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color w:val="000000"/>
                <w:sz w:val="18"/>
                <w:szCs w:val="18"/>
              </w:rPr>
              <w:t xml:space="preserve">23,1</w:t>
            </w:r>
          </w:p>
        </w:tc>
        <w:tc>
          <w:tcPr>
            <w:tcW w:type="dxa" w:w="1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color w:val="000000"/>
                <w:sz w:val="18"/>
                <w:szCs w:val="18"/>
              </w:rPr>
              <w:t xml:space="preserve">7,69×</w:t>
            </w:r>
          </w:p>
        </w:tc>
      </w:tr>
      <w:tr>
        <w:trPr>
          <w:tblHeader w:val="false"/>
        </w:trPr>
        <w:tc>
          <w:tcPr>
            <w:tcW w:type="dxa" w:w="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12</w:t>
            </w:r>
          </w:p>
        </w:tc>
        <w:tc>
          <w:tcPr>
            <w:tcW w:type="dxa" w:w="3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B-V1+DOT4</w:t>
            </w:r>
          </w:p>
        </w:tc>
        <w:tc>
          <w:tcPr>
            <w:tcW w:type="dxa" w:w="1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right"/>
            </w:pPr>
            <w:r>
              <w:rPr>
                <w:rFonts w:ascii="Arial" w:cs="Arial" w:eastAsia="Arial" w:hAnsi="Arial"/>
                <w:color w:val="000000"/>
                <w:sz w:val="18"/>
                <w:szCs w:val="18"/>
              </w:rPr>
              <w:t xml:space="preserve">631.130</w:t>
            </w:r>
          </w:p>
        </w:tc>
        <w:tc>
          <w:tcPr>
            <w:tcW w:type="dxa" w:w="1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right"/>
            </w:pPr>
            <w:r>
              <w:rPr>
                <w:rFonts w:ascii="Arial" w:cs="Arial" w:eastAsia="Arial" w:hAnsi="Arial"/>
                <w:color w:val="000000"/>
                <w:sz w:val="18"/>
                <w:szCs w:val="18"/>
              </w:rPr>
              <w:t xml:space="preserve">23,4</w:t>
            </w:r>
          </w:p>
        </w:tc>
        <w:tc>
          <w:tcPr>
            <w:tcW w:type="dxa" w:w="1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right"/>
            </w:pPr>
            <w:r>
              <w:rPr>
                <w:rFonts w:ascii="Arial" w:cs="Arial" w:eastAsia="Arial" w:hAnsi="Arial"/>
                <w:color w:val="000000"/>
                <w:sz w:val="18"/>
                <w:szCs w:val="18"/>
              </w:rPr>
              <w:t xml:space="preserve">42,8</w:t>
            </w:r>
          </w:p>
        </w:tc>
        <w:tc>
          <w:tcPr>
            <w:tcW w:type="dxa" w:w="15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right"/>
            </w:pPr>
            <w:r>
              <w:rPr>
                <w:rFonts w:ascii="Arial" w:cs="Arial" w:eastAsia="Arial" w:hAnsi="Arial"/>
                <w:color w:val="000000"/>
                <w:sz w:val="18"/>
                <w:szCs w:val="18"/>
              </w:rPr>
              <w:t xml:space="preserve">14,24×</w:t>
            </w:r>
          </w:p>
        </w:tc>
      </w:tr>
      <w:tr>
        <w:trPr>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13</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B-V1+DOT4+C1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color w:val="000000"/>
                <w:sz w:val="18"/>
                <w:szCs w:val="18"/>
              </w:rPr>
              <w:t xml:space="preserve">487.865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color w:val="000000"/>
                <w:sz w:val="18"/>
                <w:szCs w:val="18"/>
              </w:rPr>
              <w:t xml:space="preserve">18,1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color w:val="000000"/>
                <w:sz w:val="18"/>
                <w:szCs w:val="18"/>
              </w:rPr>
              <w:t xml:space="preserve">55,3</w:t>
            </w:r>
          </w:p>
        </w:tc>
        <w:tc>
          <w:tcPr>
            <w:tcW w:type="dxa" w:w="1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color w:val="000000"/>
                <w:sz w:val="18"/>
                <w:szCs w:val="18"/>
              </w:rPr>
              <w:t xml:space="preserve">18,42×</w:t>
            </w:r>
          </w:p>
        </w:tc>
      </w:tr>
      <w:tr>
        <w:trPr>
          <w:tblHeader w:val="false"/>
        </w:trPr>
        <w:tc>
          <w:tcPr>
            <w:tcW w:type="dxa" w:w="500"/>
            <w:tcBorders>
              <w:top w:val="single" w:color="BFBFBF" w:sz="4"/>
              <w:left w:val="single" w:color="BFBFBF" w:sz="4"/>
              <w:bottom w:val="single" w:color="BFBFBF" w:sz="4"/>
              <w:right w:val="single" w:color="BFBFBF" w:sz="4"/>
            </w:tcBorders>
            <w:shd w:fill="FFF4E5"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14</w:t>
            </w:r>
          </w:p>
        </w:tc>
        <w:tc>
          <w:tcPr>
            <w:tcW w:type="dxa" w:w="3500"/>
            <w:tcBorders>
              <w:top w:val="single" w:color="BFBFBF" w:sz="4"/>
              <w:left w:val="single" w:color="BFBFBF" w:sz="4"/>
              <w:bottom w:val="single" w:color="BFBFBF" w:sz="4"/>
              <w:right w:val="single" w:color="BFBFBF" w:sz="4"/>
            </w:tcBorders>
            <w:shd w:fill="FFF4E5"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B-V3 (+DOT4+REQ)</w:t>
            </w:r>
          </w:p>
        </w:tc>
        <w:tc>
          <w:tcPr>
            <w:tcW w:type="dxa" w:w="1700"/>
            <w:tcBorders>
              <w:top w:val="single" w:color="BFBFBF" w:sz="4"/>
              <w:left w:val="single" w:color="BFBFBF" w:sz="4"/>
              <w:bottom w:val="single" w:color="BFBFBF" w:sz="4"/>
              <w:right w:val="single" w:color="BFBFBF" w:sz="4"/>
            </w:tcBorders>
            <w:shd w:fill="FFF4E5" w:color="auto" w:val="clear"/>
            <w:tcMar>
              <w:top w:type="dxa" w:w="60"/>
              <w:left w:type="dxa" w:w="100"/>
              <w:bottom w:type="dxa" w:w="60"/>
              <w:right w:type="dxa" w:w="100"/>
            </w:tcMar>
          </w:tcPr>
          <w:p>
            <w:pPr>
              <w:jc w:val="right"/>
            </w:pPr>
            <w:r>
              <w:rPr>
                <w:rFonts w:ascii="Arial" w:cs="Arial" w:eastAsia="Arial" w:hAnsi="Arial"/>
                <w:color w:val="000000"/>
                <w:sz w:val="18"/>
                <w:szCs w:val="18"/>
              </w:rPr>
              <w:t xml:space="preserve">365.992</w:t>
            </w:r>
          </w:p>
        </w:tc>
        <w:tc>
          <w:tcPr>
            <w:tcW w:type="dxa" w:w="1100"/>
            <w:tcBorders>
              <w:top w:val="single" w:color="BFBFBF" w:sz="4"/>
              <w:left w:val="single" w:color="BFBFBF" w:sz="4"/>
              <w:bottom w:val="single" w:color="BFBFBF" w:sz="4"/>
              <w:right w:val="single" w:color="BFBFBF" w:sz="4"/>
            </w:tcBorders>
            <w:shd w:fill="FFF4E5" w:color="auto" w:val="clear"/>
            <w:tcMar>
              <w:top w:type="dxa" w:w="60"/>
              <w:left w:type="dxa" w:w="100"/>
              <w:bottom w:type="dxa" w:w="60"/>
              <w:right w:type="dxa" w:w="100"/>
            </w:tcMar>
          </w:tcPr>
          <w:p>
            <w:pPr>
              <w:jc w:val="right"/>
            </w:pPr>
            <w:r>
              <w:rPr>
                <w:rFonts w:ascii="Arial" w:cs="Arial" w:eastAsia="Arial" w:hAnsi="Arial"/>
                <w:color w:val="000000"/>
                <w:sz w:val="18"/>
                <w:szCs w:val="18"/>
              </w:rPr>
              <w:t xml:space="preserve">13,6</w:t>
            </w:r>
          </w:p>
        </w:tc>
        <w:tc>
          <w:tcPr>
            <w:tcW w:type="dxa" w:w="1300"/>
            <w:tcBorders>
              <w:top w:val="single" w:color="BFBFBF" w:sz="4"/>
              <w:left w:val="single" w:color="BFBFBF" w:sz="4"/>
              <w:bottom w:val="single" w:color="BFBFBF" w:sz="4"/>
              <w:right w:val="single" w:color="BFBFBF" w:sz="4"/>
            </w:tcBorders>
            <w:shd w:fill="FFF4E5" w:color="auto" w:val="clear"/>
            <w:tcMar>
              <w:top w:type="dxa" w:w="60"/>
              <w:left w:type="dxa" w:w="100"/>
              <w:bottom w:type="dxa" w:w="60"/>
              <w:right w:type="dxa" w:w="100"/>
            </w:tcMar>
          </w:tcPr>
          <w:p>
            <w:pPr>
              <w:jc w:val="right"/>
            </w:pPr>
            <w:r>
              <w:rPr>
                <w:rFonts w:ascii="Arial" w:cs="Arial" w:eastAsia="Arial" w:hAnsi="Arial"/>
                <w:color w:val="000000"/>
                <w:sz w:val="18"/>
                <w:szCs w:val="18"/>
              </w:rPr>
              <w:t xml:space="preserve">73,8</w:t>
            </w:r>
          </w:p>
        </w:tc>
        <w:tc>
          <w:tcPr>
            <w:tcW w:type="dxa" w:w="1538"/>
            <w:tcBorders>
              <w:top w:val="single" w:color="BFBFBF" w:sz="4"/>
              <w:left w:val="single" w:color="BFBFBF" w:sz="4"/>
              <w:bottom w:val="single" w:color="BFBFBF" w:sz="4"/>
              <w:right w:val="single" w:color="BFBFBF" w:sz="4"/>
            </w:tcBorders>
            <w:shd w:fill="FFF4E5" w:color="auto" w:val="clear"/>
            <w:tcMar>
              <w:top w:type="dxa" w:w="60"/>
              <w:left w:type="dxa" w:w="100"/>
              <w:bottom w:type="dxa" w:w="60"/>
              <w:right w:type="dxa" w:w="100"/>
            </w:tcMar>
          </w:tcPr>
          <w:p>
            <w:pPr>
              <w:jc w:val="right"/>
            </w:pPr>
            <w:r>
              <w:rPr>
                <w:rFonts w:ascii="Arial" w:cs="Arial" w:eastAsia="Arial" w:hAnsi="Arial"/>
                <w:color w:val="000000"/>
                <w:sz w:val="18"/>
                <w:szCs w:val="18"/>
              </w:rPr>
              <w:t xml:space="preserve">24,56×</w:t>
            </w:r>
          </w:p>
        </w:tc>
      </w:tr>
    </w:tbl>
    <w:p>
      <w:pPr>
        <w:pStyle w:val="Heading2"/>
        <w:spacing w:after="120" w:before="280"/>
      </w:pPr>
      <w:r>
        <w:rPr>
          <w:rFonts w:ascii="Arial" w:cs="Arial" w:eastAsia="Arial" w:hAnsi="Arial"/>
        </w:rPr>
        <w:t xml:space="preserve">6.2. Mỗi hướng cải tiến đóng góp bao nhiêu, trả giá gì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2500"/>
        <w:gridCol w:w="3138"/>
      </w:tblGrid>
      <w:tr>
        <w:trPr>
          <w:tblHeader/>
        </w:trPr>
        <w:tc>
          <w:tcPr>
            <w:tcW w:type="dxa" w:w="2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Hướng cải tiến</w:t>
            </w:r>
          </w:p>
        </w:tc>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Nhanh hơn</w:t>
            </w:r>
          </w:p>
        </w:tc>
        <w:tc>
          <w:tcPr>
            <w:tcW w:type="dxa" w:w="2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Giá phần cứng</w:t>
            </w:r>
          </w:p>
        </w:tc>
        <w:tc>
          <w:tcPr>
            <w:tcW w:type="dxa" w:w="31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Nhận xét</w:t>
            </w:r>
          </w:p>
        </w:tc>
      </w:tr>
      <w:tr>
        <w:trPr>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Tối ưu phần mềm</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color w:val="000000"/>
                <w:sz w:val="18"/>
                <w:szCs w:val="18"/>
              </w:rPr>
              <w:t xml:space="preserve">1,45×</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0</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Miễn phí</w:t>
            </w:r>
          </w:p>
        </w:tc>
      </w:tr>
      <w:tr>
        <w:trPr>
          <w:tblHeader w:val="false"/>
        </w:trPr>
        <w:tc>
          <w:tcPr>
            <w:tcW w:type="dxa" w:w="2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Thay lõi (vi kiến trúc)</w:t>
            </w:r>
          </w:p>
        </w:tc>
        <w:tc>
          <w:tcPr>
            <w:tcW w:type="dxa" w:w="1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right"/>
            </w:pPr>
            <w:r>
              <w:rPr>
                <w:rFonts w:ascii="Arial" w:cs="Arial" w:eastAsia="Arial" w:hAnsi="Arial"/>
                <w:color w:val="000000"/>
                <w:sz w:val="18"/>
                <w:szCs w:val="18"/>
              </w:rPr>
              <w:t xml:space="preserve">4,26×</w:t>
            </w:r>
          </w:p>
        </w:tc>
        <w:tc>
          <w:tcPr>
            <w:tcW w:type="dxa" w:w="2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Ít hơn ~2,4 lần ô logic</w:t>
            </w:r>
          </w:p>
        </w:tc>
        <w:tc>
          <w:tcPr>
            <w:tcW w:type="dxa" w:w="31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Lớn nhất — và là hướng duy nhất vừa nhanh hơn vừa rẻ hơn</w:t>
            </w:r>
          </w:p>
        </w:tc>
      </w:tr>
      <w:tr>
        <w:trPr>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Lệnh DOT4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color w:val="000000"/>
                <w:sz w:val="18"/>
                <w:szCs w:val="18"/>
              </w:rPr>
              <w:t xml:space="preserve">2,31×</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4 khối nhân</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Lệnh tùy biến mạnh nhất</w:t>
            </w:r>
          </w:p>
        </w:tc>
      </w:tr>
      <w:tr>
        <w:trPr>
          <w:tblHeader w:val="false"/>
        </w:trPr>
        <w:tc>
          <w:tcPr>
            <w:tcW w:type="dxa" w:w="2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Bố cục 4 pha</w:t>
            </w:r>
          </w:p>
        </w:tc>
        <w:tc>
          <w:tcPr>
            <w:tcW w:type="dxa" w:w="1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right"/>
            </w:pPr>
            <w:r>
              <w:rPr>
                <w:rFonts w:ascii="Arial" w:cs="Arial" w:eastAsia="Arial" w:hAnsi="Arial"/>
                <w:color w:val="000000"/>
                <w:sz w:val="18"/>
                <w:szCs w:val="18"/>
              </w:rPr>
              <w:t xml:space="preserve">1,29×</w:t>
            </w:r>
          </w:p>
        </w:tc>
        <w:tc>
          <w:tcPr>
            <w:tcW w:type="dxa" w:w="2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0 (3,5 KB bộ nhớ)</w:t>
            </w:r>
          </w:p>
        </w:tc>
        <w:tc>
          <w:tcPr>
            <w:tcW w:type="dxa" w:w="31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Miễn phí phần cứng</w:t>
            </w:r>
          </w:p>
        </w:tc>
      </w:tr>
      <w:tr>
        <w:trPr>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Lệnh REQ</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color w:val="000000"/>
                <w:sz w:val="18"/>
                <w:szCs w:val="18"/>
              </w:rPr>
              <w:t xml:space="preserve">1,33×</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4 khối nhân</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Đáng làm, nhưng nhỏ hơn DOT4</w:t>
            </w:r>
          </w:p>
        </w:tc>
      </w:tr>
      <w:tr>
        <w:trPr>
          <w:tblHeader w:val="false"/>
        </w:trPr>
        <w:tc>
          <w:tcPr>
            <w:tcW w:type="dxa" w:w="2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Tích tất cả</w:t>
            </w:r>
          </w:p>
        </w:tc>
        <w:tc>
          <w:tcPr>
            <w:tcW w:type="dxa" w:w="1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right"/>
            </w:pPr>
            <w:r>
              <w:rPr>
                <w:rFonts w:ascii="Arial" w:cs="Arial" w:eastAsia="Arial" w:hAnsi="Arial"/>
                <w:color w:val="000000"/>
                <w:sz w:val="18"/>
                <w:szCs w:val="18"/>
              </w:rPr>
              <w:t xml:space="preserve">24,6×</w:t>
            </w:r>
          </w:p>
        </w:tc>
        <w:tc>
          <w:tcPr>
            <w:tcW w:type="dxa" w:w="2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8/48 khối nhân</w:t>
            </w:r>
          </w:p>
        </w:tc>
        <w:tc>
          <w:tcPr>
            <w:tcW w:type="dxa" w:w="31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p>
        </w:tc>
      </w:tr>
    </w:tbl>
    <w:p>
      <w:pPr>
        <w:spacing w:after="80"/>
      </w:pPr>
    </w:p>
    <w:p>
      <w:pPr>
        <w:spacing w:after="120" w:line="300"/>
        <w:jc w:val="both"/>
      </w:pPr>
      <w:r>
        <w:rPr>
          <w:rFonts w:ascii="Arial" w:cs="Arial" w:eastAsia="Arial" w:hAnsi="Arial"/>
        </w:rPr>
        <w:t xml:space="preserve">Các hệ số </w:t>
      </w:r>
      <w:r>
        <w:rPr>
          <w:rFonts w:ascii="Arial" w:cs="Arial" w:eastAsia="Arial" w:hAnsi="Arial"/>
          <w:b/>
          <w:bCs/>
        </w:rPr>
        <w:t xml:space="preserve">nhân với nhau</w:t>
      </w:r>
      <w:r>
        <w:rPr>
          <w:rFonts w:ascii="Arial" w:cs="Arial" w:eastAsia="Arial" w:hAnsi="Arial"/>
        </w:rPr>
        <w:t xml:space="preserve"> chứ không cộng: 1,45 × 4,26 × 2,31 × 1,29 × 1,33 ≈ 24,6. Nghĩa là mỗi cải tiến không làm giảm giá trị của cải tiến khác — trong thực tế nên làm cả năm.</w:t>
      </w:r>
    </w:p>
    <w:p>
      <w:pPr>
        <w:pStyle w:val="Heading2"/>
        <w:spacing w:after="120" w:before="280"/>
      </w:pPr>
      <w:r>
        <w:rPr>
          <w:rFonts w:ascii="Arial" w:cs="Arial" w:eastAsia="Arial" w:hAnsi="Arial"/>
        </w:rPr>
        <w:t xml:space="preserve">6.3. Trả lời ba câu hỏi nghiên cứu</w:t>
      </w:r>
    </w:p>
    <w:p>
      <w:pPr>
        <w:pStyle w:val="Heading3"/>
        <w:spacing w:after="80" w:before="200"/>
      </w:pPr>
      <w:r>
        <w:rPr>
          <w:rFonts w:ascii="Arial" w:cs="Arial" w:eastAsia="Arial" w:hAnsi="Arial"/>
        </w:rPr>
        <w:t xml:space="preserve">RQ1 — Ban đầu chậm cỡ nào, chậm ở đâu?</w:t>
      </w:r>
    </w:p>
    <w:p>
      <w:pPr>
        <w:spacing w:after="120" w:line="300"/>
        <w:jc w:val="both"/>
      </w:pPr>
      <w:r>
        <w:rPr>
          <w:rFonts w:ascii="Arial" w:cs="Arial" w:eastAsia="Arial" w:hAnsi="Arial"/>
        </w:rPr>
        <w:t xml:space="preserve">Điểm xuất phát A-V0: </w:t>
      </w:r>
      <w:r>
        <w:rPr>
          <w:rFonts w:ascii="Arial" w:cs="Arial" w:eastAsia="Arial" w:hAnsi="Arial"/>
          <w:b/>
          <w:bCs/>
        </w:rPr>
        <w:t xml:space="preserve">332,9 ms/ảnh, 46,8 chu kỳ cho mỗi phép MAC</w:t>
      </w:r>
      <w:r>
        <w:rPr>
          <w:rFonts w:ascii="Arial" w:cs="Arial" w:eastAsia="Arial" w:hAnsi="Arial"/>
        </w:rPr>
        <w:t xml:space="preserve">, bộ vi xử lý chỉ hoàn thành 0,15 lệnh mỗi nhịp. Phân tích từng lớp cho thấy “nút cổ chai” </w:t>
      </w:r>
      <w:r>
        <w:rPr>
          <w:rFonts w:ascii="Arial" w:cs="Arial" w:eastAsia="Arial" w:hAnsi="Arial"/>
          <w:b/>
          <w:bCs/>
        </w:rPr>
        <w:t xml:space="preserve">dịch chuyển dần</w:t>
      </w:r>
      <w:r>
        <w:rPr>
          <w:rFonts w:ascii="Arial" w:cs="Arial" w:eastAsia="Arial" w:hAnsi="Arial"/>
        </w:rPr>
        <w:t xml:space="preserve">: ban đầu là lớp conv2; sau khi có DOT4 thì chuyển sang conv1; sau khi gỡ conv1 thì chuyển sang phần requantize — và cuối cùng là chính thiết kế lõi.</w:t>
      </w:r>
    </w:p>
    <w:p>
      <w:pPr>
        <w:pStyle w:val="Heading3"/>
        <w:spacing w:after="80" w:before="200"/>
      </w:pPr>
      <w:r>
        <w:rPr>
          <w:rFonts w:ascii="Arial" w:cs="Arial" w:eastAsia="Arial" w:hAnsi="Arial"/>
        </w:rPr>
        <w:t xml:space="preserve">RQ2 — Lệnh tùy biến có đáng công không?</w:t>
      </w:r>
    </w:p>
    <w:p>
      <w:pPr>
        <w:spacing w:after="120" w:line="300"/>
        <w:jc w:val="both"/>
      </w:pPr>
      <w:r>
        <w:rPr>
          <w:rFonts w:ascii="Arial" w:cs="Arial" w:eastAsia="Arial" w:hAnsi="Arial"/>
        </w:rPr>
        <w:t xml:space="preserve">Có. Nhưng phát hiện quan trọng nhất là: </w:t>
      </w:r>
      <w:r>
        <w:rPr>
          <w:rFonts w:ascii="Arial" w:cs="Arial" w:eastAsia="Arial" w:hAnsi="Arial"/>
          <w:b/>
          <w:bCs/>
        </w:rPr>
        <w:t xml:space="preserve">lệnh DOT4 cho lợi ích lớn hơn khi phần mềm đã được tối ưu trước</w:t>
      </w:r>
      <w:r>
        <w:rPr>
          <w:rFonts w:ascii="Arial" w:cs="Arial" w:eastAsia="Arial" w:hAnsi="Arial"/>
        </w:rPr>
        <w:t xml:space="preserve"> — 1,56× trên code thẳng, nhưng 2,13× trên code đã tối ưu (gấp 1,37 lần). Lý do: ở code chưa tối ưu, phần lớn thời gian dành cho việc tính địa chỉ dữ liệu, thứ mà DOT4 không cắt được. Hệ quả cho phương pháp: </w:t>
      </w:r>
      <w:r>
        <w:rPr>
          <w:rFonts w:ascii="Arial" w:cs="Arial" w:eastAsia="Arial" w:hAnsi="Arial"/>
          <w:b/>
          <w:bCs/>
        </w:rPr>
        <w:t xml:space="preserve">đo một lệnh mới trên code chưa tối ưu sẽ đánh giá thấp giá trị của nó</w:t>
      </w:r>
      <w:r>
        <w:rPr>
          <w:rFonts w:ascii="Arial" w:cs="Arial" w:eastAsia="Arial" w:hAnsi="Arial"/>
        </w:rPr>
        <w:t xml:space="preserve"> — và cũng trả lời phản biện “nhanh chỉ vì code ban đầu kém”.</w:t>
      </w:r>
    </w:p>
    <w:p>
      <w:pPr>
        <w:pStyle w:val="Heading3"/>
        <w:spacing w:after="80" w:before="200"/>
      </w:pPr>
      <w:r>
        <w:rPr>
          <w:rFonts w:ascii="Arial" w:cs="Arial" w:eastAsia="Arial" w:hAnsi="Arial"/>
        </w:rPr>
        <w:t xml:space="preserve">RQ3 — Mẹo này có mang sang lõi khác được không?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3238"/>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Cải tiến</w:t>
            </w:r>
          </w:p>
        </w:tc>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Trên PicoRV32</w:t>
            </w:r>
          </w:p>
        </w:tc>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Trên lõi tự viết</w:t>
            </w:r>
          </w:p>
        </w:tc>
        <w:tc>
          <w:tcPr>
            <w:tcW w:type="dxa" w:w="32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Kết luận</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DOT4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color w:val="000000"/>
                <w:sz w:val="18"/>
                <w:szCs w:val="18"/>
              </w:rPr>
              <w:t xml:space="preserve">2,13×</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color w:val="000000"/>
                <w:sz w:val="18"/>
                <w:szCs w:val="18"/>
              </w:rPr>
              <w:t xml:space="preserve">2,31×</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Mang sang được, tốt hơn 8,5 %</w:t>
            </w:r>
          </w:p>
        </w:tc>
      </w:tr>
      <w:tr>
        <w:trPr>
          <w:tblHeader w:val="false"/>
        </w:trPr>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Bố cục 4 pha</w:t>
            </w:r>
          </w:p>
        </w:tc>
        <w:tc>
          <w:tcPr>
            <w:tcW w:type="dxa" w:w="2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right"/>
            </w:pPr>
            <w:r>
              <w:rPr>
                <w:rFonts w:ascii="Arial" w:cs="Arial" w:eastAsia="Arial" w:hAnsi="Arial"/>
                <w:color w:val="000000"/>
                <w:sz w:val="18"/>
                <w:szCs w:val="18"/>
              </w:rPr>
              <w:t xml:space="preserve">1,19×</w:t>
            </w:r>
          </w:p>
        </w:tc>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right"/>
            </w:pPr>
            <w:r>
              <w:rPr>
                <w:rFonts w:ascii="Arial" w:cs="Arial" w:eastAsia="Arial" w:hAnsi="Arial"/>
                <w:color w:val="000000"/>
                <w:sz w:val="18"/>
                <w:szCs w:val="18"/>
              </w:rPr>
              <w:t xml:space="preserve">1,29×</w:t>
            </w:r>
          </w:p>
        </w:tc>
        <w:tc>
          <w:tcPr>
            <w:tcW w:type="dxa" w:w="32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Mang sang được, tốt hơn 8,7 %</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REQ</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color w:val="000000"/>
                <w:sz w:val="18"/>
                <w:szCs w:val="18"/>
              </w:rPr>
              <w:t xml:space="preserve">1,330×</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color w:val="000000"/>
                <w:sz w:val="18"/>
                <w:szCs w:val="18"/>
              </w:rPr>
              <w:t xml:space="preserve">1,333×</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Gần như y hệt (lệch 0,2 %)</w:t>
            </w:r>
          </w:p>
        </w:tc>
      </w:tr>
    </w:tbl>
    <w:p>
      <w:pPr>
        <w:spacing w:after="80"/>
      </w:pPr>
    </w:p>
    <w:p>
      <w:pPr>
        <w:spacing w:after="120" w:line="300"/>
        <w:jc w:val="both"/>
      </w:pPr>
      <w:r>
        <w:rPr>
          <w:rFonts w:ascii="Arial" w:cs="Arial" w:eastAsia="Arial" w:hAnsi="Arial"/>
          <w:b/>
          <w:bCs/>
        </w:rPr>
        <w:t xml:space="preserve">Có.</w:t>
      </w:r>
      <w:r>
        <w:rPr>
          <w:rFonts w:ascii="Arial" w:cs="Arial" w:eastAsia="Arial" w:hAnsi="Arial"/>
        </w:rPr>
        <w:t xml:space="preserve"> Cả ba cải tiến giữ nguyên mức hiệu quả khi đổi sang một bộ vi xử lý khác hẳn, nên đó không phải hiện tượng “ăn may” của riêng PicoRV32. Kết luận bổ sung còn mạnh hơn: </w:t>
      </w:r>
      <w:r>
        <w:rPr>
          <w:rFonts w:ascii="Arial" w:cs="Arial" w:eastAsia="Arial" w:hAnsi="Arial"/>
          <w:b/>
          <w:bCs/>
        </w:rPr>
        <w:t xml:space="preserve">thiết kế lõi đóng góp gần gấp đôi lệnh tùy biến mạnh nhất</w:t>
      </w:r>
      <w:r>
        <w:rPr>
          <w:rFonts w:ascii="Arial" w:cs="Arial" w:eastAsia="Arial" w:hAnsi="Arial"/>
        </w:rPr>
        <w:t xml:space="preserve">, và còn tiết kiệm tài nguyên.</w:t>
      </w:r>
    </w:p>
    <w:p>
      <w:pPr>
        <w:pStyle w:val="Heading2"/>
        <w:spacing w:after="120" w:before="280"/>
      </w:pPr>
      <w:r>
        <w:rPr>
          <w:rFonts w:ascii="Arial" w:cs="Arial" w:eastAsia="Arial" w:hAnsi="Arial"/>
        </w:rPr>
        <w:t xml:space="preserve">6.4. Mức độ tin cậy của từng khẳng định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rPr>
          <w:tblHeader/>
        </w:trPr>
        <w:tc>
          <w:tcPr>
            <w:tcW w:type="dxa" w:w="5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Khẳng định</w:t>
            </w:r>
          </w:p>
        </w:tc>
        <w:tc>
          <w:tcPr>
            <w:tcW w:type="dxa" w:w="4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Mức tin cậy</w:t>
            </w:r>
          </w:p>
        </w:tc>
      </w:tr>
      <w:tr>
        <w:trPr>
          <w:tblHeader w:val="false"/>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Số chu kỳ từng lớp, từng phiên bản</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Đo trực tiếp; kit = mô phỏng tuyệt đối; 2/2 lần</w:t>
            </w:r>
          </w:p>
        </w:tc>
      </w:tr>
      <w:tr>
        <w:trPr>
          <w:tblHeader w:val="false"/>
        </w:trPr>
        <w:tc>
          <w:tcPr>
            <w:tcW w:type="dxa" w:w="5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Đúng từng bit (5 lớp × 10 ảnh; 10.000/10.000 kết quả cuối)</w:t>
            </w:r>
          </w:p>
        </w:tc>
        <w:tc>
          <w:tcPr>
            <w:tcW w:type="dxa" w:w="40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Đo trên cả hai lõi</w:t>
            </w:r>
          </w:p>
        </w:tc>
      </w:tr>
      <w:tr>
        <w:trPr>
          <w:tblHeader w:val="false"/>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Độ chính xác 98,25 %</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Đo trên kit, đủ 10.000 ảnh</w:t>
            </w:r>
          </w:p>
        </w:tc>
      </w:tr>
      <w:tr>
        <w:trPr>
          <w:tblHeader w:val="false"/>
        </w:trPr>
        <w:tc>
          <w:tcPr>
            <w:tcW w:type="dxa" w:w="5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Lõi tự viết đúng chuẩn RISC-V</w:t>
            </w:r>
          </w:p>
        </w:tc>
        <w:tc>
          <w:tcPr>
            <w:tcW w:type="dxa" w:w="40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Đo: 48/48 riscv-tests + fence_i</w:t>
            </w:r>
          </w:p>
        </w:tc>
      </w:tr>
      <w:tr>
        <w:trPr>
          <w:tblHeader w:val="false"/>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Số khối nhớ và khối nhân của từng thiết kế</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Chính xác — truy từng linh kiện về dòng mã</w:t>
            </w:r>
          </w:p>
        </w:tc>
      </w:tr>
      <w:tr>
        <w:trPr>
          <w:tblHeader w:val="false"/>
        </w:trPr>
        <w:tc>
          <w:tcPr>
            <w:tcW w:type="dxa" w:w="5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Tần số tối đa ≥ 2 lần yêu cầu 27 MHz</w:t>
            </w:r>
          </w:p>
        </w:tc>
        <w:tc>
          <w:tcPr>
            <w:tcW w:type="dxa" w:w="40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Đo từ báo cáo công cụ</w:t>
            </w:r>
          </w:p>
        </w:tc>
      </w:tr>
      <w:tr>
        <w:trPr>
          <w:tblHeader w:val="false"/>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Chi phí ô logic tăng thêm của một lệnh tùy biến</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Không kết luận được</w:t>
            </w:r>
            <w:r>
              <w:rPr>
                <w:rFonts w:ascii="Arial" w:cs="Arial" w:eastAsia="Arial" w:hAnsi="Arial"/>
                <w:color w:val="000000"/>
                <w:sz w:val="18"/>
                <w:szCs w:val="18"/>
              </w:rPr>
              <w:t xml:space="preserve"> (xem mục 7.1, bẫy số 5)</w:t>
            </w:r>
          </w:p>
        </w:tc>
      </w:tr>
      <w:tr>
        <w:trPr>
          <w:tblHeader w:val="false"/>
        </w:trPr>
        <w:tc>
          <w:tcPr>
            <w:tcW w:type="dxa" w:w="5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Công suất tiêu thụ</w:t>
            </w:r>
          </w:p>
        </w:tc>
        <w:tc>
          <w:tcPr>
            <w:tcW w:type="dxa" w:w="40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Chưa đo (chưa có thiết bị)</w:t>
            </w:r>
          </w:p>
        </w:tc>
      </w:tr>
    </w:tbl>
    <w:p>
      <w:pPr>
        <w:pStyle w:val="Heading1"/>
        <w:pageBreakBefore/>
        <w:spacing w:after="200" w:before="0"/>
      </w:pPr>
      <w:r>
        <w:rPr>
          <w:rFonts w:ascii="Arial" w:cs="Arial" w:eastAsia="Arial" w:hAnsi="Arial"/>
        </w:rPr>
        <w:t xml:space="preserve">7. Những sự cố, cạm bẫy và bài học</w:t>
      </w:r>
    </w:p>
    <w:p>
      <w:pPr>
        <w:spacing w:after="120" w:line="300"/>
        <w:jc w:val="both"/>
      </w:pPr>
      <w:r>
        <w:rPr>
          <w:rFonts w:ascii="Arial" w:cs="Arial" w:eastAsia="Arial" w:hAnsi="Arial"/>
        </w:rPr>
        <w:t xml:space="preserve">Một phần giá trị lớn của dự án nằm ở các vấn đề gặp phải. Mỗi vấn đề đều được ghi lại trung thực trong nhật ký, kèm cách phát hiện và cách chặn để không lặp lại.</w:t>
      </w:r>
    </w:p>
    <w:p>
      <w:pPr>
        <w:pStyle w:val="Heading2"/>
        <w:spacing w:after="120" w:before="280"/>
      </w:pPr>
      <w:r>
        <w:rPr>
          <w:rFonts w:ascii="Arial" w:cs="Arial" w:eastAsia="Arial" w:hAnsi="Arial"/>
        </w:rPr>
        <w:t xml:space="preserve">7.1. Bảy cạm bẫy kỹ thuật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
        <w:gridCol w:w="2900"/>
        <w:gridCol w:w="3200"/>
        <w:gridCol w:w="3138"/>
      </w:tblGrid>
      <w:tr>
        <w:trPr>
          <w:tblHeader/>
        </w:trPr>
        <w:tc>
          <w:tcPr>
            <w:tcW w:type="dxa" w:w="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w:t>
            </w:r>
          </w:p>
        </w:tc>
        <w:tc>
          <w:tcPr>
            <w:tcW w:type="dxa" w:w="2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Cạm bẫy</w:t>
            </w:r>
          </w:p>
        </w:tc>
        <w:tc>
          <w:tcPr>
            <w:tcW w:type="dxa" w:w="3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Giải thích dễ hiểu</w:t>
            </w:r>
          </w:p>
        </w:tc>
        <w:tc>
          <w:tcPr>
            <w:tcW w:type="dxa" w:w="31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Cách xử lý</w:t>
            </w:r>
          </w:p>
        </w:tc>
      </w:tr>
      <w:tr>
        <w:trPr>
          <w:tblHeader w:val="false"/>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1</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Công cụ tự dùng khối nhân phần cứng → </w:t>
            </w:r>
            <w:r>
              <w:rPr>
                <w:rFonts w:ascii="Arial" w:cs="Arial" w:eastAsia="Arial" w:hAnsi="Arial"/>
                <w:color w:val="000000"/>
                <w:sz w:val="18"/>
                <w:szCs w:val="18"/>
              </w:rPr>
              <w:t xml:space="preserve">kết quả sai trên chip</w:t>
            </w:r>
            <w:r>
              <w:rPr>
                <w:rFonts w:ascii="Arial" w:cs="Arial" w:eastAsia="Arial" w:hAnsi="Arial"/>
                <w:color w:val="000000"/>
                <w:sz w:val="18"/>
                <w:szCs w:val="18"/>
              </w:rPr>
              <w:t xml:space="preserve">, dù mô phỏng vẫn đúng</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Máy tính bảo đúng, chip thật lại tính sai byte cao của tích</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Tắt chế độ tự suy luận; gọi trực tiếp khối MULT18X18. Mọi khối nhân phải kiểm trên chip thật</w:t>
            </w:r>
          </w:p>
        </w:tc>
      </w:tr>
      <w:tr>
        <w:trPr>
          <w:tblHeader w:val="false"/>
        </w:trPr>
        <w:tc>
          <w:tcPr>
            <w:tcW w:type="dxa" w:w="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2</w:t>
            </w:r>
          </w:p>
        </w:tc>
        <w:tc>
          <w:tcPr>
            <w:tcW w:type="dxa" w:w="2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Bitstream nén không nạp được</w:t>
            </w:r>
          </w:p>
        </w:tc>
        <w:tc>
          <w:tcPr>
            <w:tcW w:type="dxa" w:w="3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File cấu hình nén bị báo hỏng</w:t>
            </w:r>
          </w:p>
        </w:tc>
        <w:tc>
          <w:tcPr>
            <w:tcW w:type="dxa" w:w="31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Luôn dùng bản không nén</w:t>
            </w:r>
          </w:p>
        </w:tc>
      </w:tr>
      <w:tr>
        <w:trPr>
          <w:tblHeader w:val="false"/>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3</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Đặt tên lại dây xung nhịp → </w:t>
            </w:r>
            <w:r>
              <w:rPr>
                <w:rFonts w:ascii="Arial" w:cs="Arial" w:eastAsia="Arial" w:hAnsi="Arial"/>
                <w:color w:val="000000"/>
                <w:sz w:val="18"/>
                <w:szCs w:val="18"/>
              </w:rPr>
              <w:t xml:space="preserve">mất ràng buộc chân</w:t>
            </w:r>
            <w:r>
              <w:rPr>
                <w:rFonts w:ascii="Arial" w:cs="Arial" w:eastAsia="Arial" w:hAnsi="Arial"/>
                <w:color w:val="000000"/>
                <w:sz w:val="18"/>
                <w:szCs w:val="18"/>
              </w:rPr>
              <w:t xml:space="preserve">, chip im lặng không một cảnh báo</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Công cụ khớp chân theo tên; đổi tên là mất nối</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Nối xung nhịp trực tiếp, không qua dây trung gian</w:t>
            </w:r>
          </w:p>
        </w:tc>
      </w:tr>
      <w:tr>
        <w:trPr>
          <w:tblHeader w:val="false"/>
        </w:trPr>
        <w:tc>
          <w:tcPr>
            <w:tcW w:type="dxa" w:w="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4</w:t>
            </w:r>
          </w:p>
        </w:tc>
        <w:tc>
          <w:tcPr>
            <w:tcW w:type="dxa" w:w="2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Công cụ không kiểm thời gian đường tới bộ nhớ</w:t>
            </w:r>
          </w:p>
        </w:tc>
        <w:tc>
          <w:tcPr>
            <w:tcW w:type="dxa" w:w="3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Con số tần số tối đa báo cáo không bảo đảm cho thiết kế nhanh nhất</w:t>
            </w:r>
          </w:p>
        </w:tc>
        <w:tc>
          <w:tcPr>
            <w:tcW w:type="dxa" w:w="31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Làm sẵn phiên bản bảo thủ (B-V0r) và chứng minh bằng chạy đúng trên chip</w:t>
            </w:r>
          </w:p>
        </w:tc>
      </w:tr>
      <w:tr>
        <w:trPr>
          <w:tblHeader w:val="false"/>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5</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Trừ hai lần tổng hợp không đo được chi phí nhỏ</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Đổi 1 tham số làm tổng ô logic xê dịch tới 1.545 vì công cụ chọn cách xếp khác</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Chỉ tin số khối nhớ/khối nhân; chi phí nhỏ phải tổng hợp riêng khối đó</w:t>
            </w:r>
          </w:p>
        </w:tc>
      </w:tr>
      <w:tr>
        <w:trPr>
          <w:tblHeader w:val="false"/>
        </w:trPr>
        <w:tc>
          <w:tcPr>
            <w:tcW w:type="dxa" w:w="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6</w:t>
            </w:r>
          </w:p>
        </w:tc>
        <w:tc>
          <w:tcPr>
            <w:tcW w:type="dxa" w:w="2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Phép đo vi mô đánh giá thấp lợi ích</w:t>
            </w:r>
          </w:p>
        </w:tc>
        <w:tc>
          <w:tcPr>
            <w:tcW w:type="dxa" w:w="3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Bài đo nhỏ báo REQ tiết kiệm 9,6 nhịp, thực tế 16,6</w:t>
            </w:r>
          </w:p>
        </w:tc>
        <w:tc>
          <w:tcPr>
            <w:tcW w:type="dxa" w:w="31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Luôn xác nhận bằng mô hình đầy đủ</w:t>
            </w:r>
          </w:p>
        </w:tc>
      </w:tr>
      <w:tr>
        <w:trPr>
          <w:tblHeader w:val="false"/>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7</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Trình biên dịch gộp hàm làm sai phép so sánh</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Gộp 5 lớp vào một hàm khiến lớp không đổi cũng đổi tốc độ</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Cố định ranh giới hàm (noinline) cho từng lớp</w:t>
            </w:r>
          </w:p>
        </w:tc>
      </w:tr>
    </w:tbl>
    <w:p>
      <w:pPr>
        <w:pStyle w:val="Heading2"/>
        <w:spacing w:after="120" w:before="280"/>
      </w:pPr>
      <w:r>
        <w:rPr>
          <w:rFonts w:ascii="Arial" w:cs="Arial" w:eastAsia="Arial" w:hAnsi="Arial"/>
        </w:rPr>
        <w:t xml:space="preserve">7.2. Một sai số đã phát hiện và sửa</w:t>
      </w:r>
    </w:p>
    <w:p>
      <w:pPr>
        <w:spacing w:after="120" w:line="300"/>
        <w:jc w:val="both"/>
      </w:pPr>
      <w:r>
        <w:rPr>
          <w:rFonts w:ascii="Arial" w:cs="Arial" w:eastAsia="Arial" w:hAnsi="Arial"/>
        </w:rPr>
        <w:t xml:space="preserve">Đây là sự cố đáng kể nhất về phương pháp. Hai phiên bản A-V0 và A-V2 ban đầu được đo bằng </w:t>
      </w:r>
      <w:r>
        <w:rPr>
          <w:rFonts w:ascii="Arial" w:cs="Arial" w:eastAsia="Arial" w:hAnsi="Arial"/>
          <w:b/>
          <w:bCs/>
        </w:rPr>
        <w:t xml:space="preserve">một bản mã nguồn chưa lưu chính thức</w:t>
      </w:r>
      <w:r>
        <w:rPr>
          <w:rFonts w:ascii="Arial" w:cs="Arial" w:eastAsia="Arial" w:hAnsi="Arial"/>
        </w:rPr>
        <w:t xml:space="preserve">. Sau đó code được sửa nhanh hơn nhưng hai phiên bản này không được đo lại. Hậu quả: điểm xuất phát chậm hơn thực tế, nên </w:t>
      </w:r>
      <w:r>
        <w:rPr>
          <w:rFonts w:ascii="Arial" w:cs="Arial" w:eastAsia="Arial" w:hAnsi="Arial"/>
          <w:b/>
          <w:bCs/>
        </w:rPr>
        <w:t xml:space="preserve">mọi tỉ số “nhanh hơn bao nhiêu lần” đều bị phóng đại</w:t>
      </w:r>
      <w:r>
        <w:rPr>
          <w:rFonts w:ascii="Arial" w:cs="Arial" w:eastAsia="Arial" w:hAnsi="Arial"/>
        </w:rPr>
        <w:t xml:space="preserve"> — ví dụ 4,95× thay vì 3,67× đúng.</w:t>
      </w:r>
    </w:p>
    <w:p>
      <w:pPr>
        <w:spacing w:after="120" w:line="300"/>
        <w:jc w:val="both"/>
      </w:pPr>
      <w:r>
        <w:rPr>
          <w:rFonts w:ascii="Arial" w:cs="Arial" w:eastAsia="Arial" w:hAnsi="Arial"/>
          <w:b/>
          <w:bCs/>
        </w:rPr>
        <w:t xml:space="preserve">Cách phát hiện:</w:t>
      </w:r>
      <w:r>
        <w:rPr>
          <w:rFonts w:ascii="Arial" w:cs="Arial" w:eastAsia="Arial" w:hAnsi="Arial"/>
        </w:rPr>
        <w:t xml:space="preserve"> khi chuyển sang lõi tự viết, quy tắc “cùng chương trình thì số lệnh phải bằng nhau tuyệt đối” báo lệch: 1.358.178 so với 1.864.264. Chênh lệch này không thể do lõi gây ra, nên chỉ còn một khả năng — hai lần đo không cùng chương trình. Lỗi này </w:t>
      </w:r>
      <w:r>
        <w:rPr>
          <w:rFonts w:ascii="Arial" w:cs="Arial" w:eastAsia="Arial" w:hAnsi="Arial"/>
          <w:b/>
          <w:bCs/>
        </w:rPr>
        <w:t xml:space="preserve">không thể</w:t>
      </w:r>
      <w:r>
        <w:rPr>
          <w:rFonts w:ascii="Arial" w:cs="Arial" w:eastAsia="Arial" w:hAnsi="Arial"/>
        </w:rPr>
        <w:t xml:space="preserve"> bị phát hiện bằng kiểm tra đúng/sai thông thường, vì cả hai bản chương trình đều tính đúng từng bit, chỉ chạy nhanh khác nhau.</w:t>
      </w:r>
    </w:p>
    <w:p>
      <w:pPr>
        <w:spacing w:after="120" w:line="300"/>
        <w:jc w:val="both"/>
      </w:pPr>
      <w:r>
        <w:rPr>
          <w:rFonts w:ascii="Arial" w:cs="Arial" w:eastAsia="Arial" w:hAnsi="Arial"/>
          <w:b/>
          <w:bCs/>
        </w:rPr>
        <w:t xml:space="preserve">Cách chặn:</w:t>
      </w:r>
      <w:r>
        <w:rPr>
          <w:rFonts w:ascii="Arial" w:cs="Arial" w:eastAsia="Arial" w:hAnsi="Arial"/>
        </w:rPr>
        <w:t xml:space="preserve"> chương trình trên chip nay tự in “dấu vân tay nội dung mã nguồn” (SRC_HASH); script đo </w:t>
      </w:r>
      <w:r>
        <w:rPr>
          <w:rFonts w:ascii="Arial" w:cs="Arial" w:eastAsia="Arial" w:hAnsi="Arial"/>
          <w:b/>
          <w:bCs/>
        </w:rPr>
        <w:t xml:space="preserve">từ chối ghi nhận</w:t>
      </w:r>
      <w:r>
        <w:rPr>
          <w:rFonts w:ascii="Arial" w:cs="Arial" w:eastAsia="Arial" w:hAnsi="Arial"/>
        </w:rPr>
        <w:t xml:space="preserve"> nếu dấu vân tay khác mã nguồn hiện có. Mọi số liệu đã được đo lại và sửa trong báo cáo.</w:t>
      </w:r>
    </w:p>
    <w:p>
      <w:pPr>
        <w:pStyle w:val="Heading2"/>
        <w:spacing w:after="120" w:before="280"/>
      </w:pPr>
      <w:r>
        <w:rPr>
          <w:rFonts w:ascii="Arial" w:cs="Arial" w:eastAsia="Arial" w:hAnsi="Arial"/>
        </w:rPr>
        <w:t xml:space="preserve">7.3. Sự cố “lõi im lặng” ở cổng B3</w:t>
      </w:r>
    </w:p>
    <w:p>
      <w:pPr>
        <w:spacing w:after="120" w:line="300"/>
        <w:jc w:val="both"/>
      </w:pPr>
      <w:r>
        <w:rPr>
          <w:rFonts w:ascii="Arial" w:cs="Arial" w:eastAsia="Arial" w:hAnsi="Arial"/>
        </w:rPr>
        <w:t xml:space="preserve">Khi nạp lõi tự viết lên chip lần đầu, chip không gửi về byte nào. Thiết kế bị sửa bốn lần mà không ăn thua, và cổng bị đánh dấu KHÔNG ĐẠT theo quy tắc “dừng sau 3 hướng sửa”. Phép </w:t>
      </w:r>
      <w:r>
        <w:rPr>
          <w:rFonts w:ascii="Arial" w:cs="Arial" w:eastAsia="Arial" w:hAnsi="Arial"/>
          <w:b/>
          <w:bCs/>
        </w:rPr>
        <w:t xml:space="preserve">đối chứng</w:t>
      </w:r>
      <w:r>
        <w:rPr>
          <w:rFonts w:ascii="Arial" w:cs="Arial" w:eastAsia="Arial" w:hAnsi="Arial"/>
        </w:rPr>
        <w:t xml:space="preserve"> mới tìm ra sự thật: nạp lại thiết kế cũ đã chạy tốt vài phút trước thì </w:t>
      </w:r>
      <w:r>
        <w:rPr>
          <w:rFonts w:ascii="Arial" w:cs="Arial" w:eastAsia="Arial" w:hAnsi="Arial"/>
          <w:b/>
          <w:bCs/>
        </w:rPr>
        <w:t xml:space="preserve">cũng im lặng</w:t>
      </w:r>
      <w:r>
        <w:rPr>
          <w:rFonts w:ascii="Arial" w:cs="Arial" w:eastAsia="Arial" w:hAnsi="Arial"/>
        </w:rPr>
        <w:t xml:space="preserve"> — tức là đường truyền UART của kit đã “chết” (sau khoảng mười mấy phút không dùng), chứ lõi không hỏng. Rút cắm lại cáp là hết.</w:t>
      </w:r>
    </w:p>
    <w:p>
      <w:pPr>
        <w:spacing w:after="120" w:line="300"/>
        <w:jc w:val="both"/>
      </w:pPr>
      <w:r>
        <w:rPr>
          <w:rFonts w:ascii="Arial" w:cs="Arial" w:eastAsia="Arial" w:hAnsi="Arial"/>
        </w:rPr>
        <w:t xml:space="preserve">Bài học được biến thành công cụ: script đo nay tự chạy một thiết kế tối giản đã biết là tốt </w:t>
      </w:r>
      <w:r>
        <w:rPr>
          <w:rFonts w:ascii="Arial" w:cs="Arial" w:eastAsia="Arial" w:hAnsi="Arial"/>
          <w:b/>
          <w:bCs/>
        </w:rPr>
        <w:t xml:space="preserve">trước và sau mỗi phép đo</w:t>
      </w:r>
      <w:r>
        <w:rPr>
          <w:rFonts w:ascii="Arial" w:cs="Arial" w:eastAsia="Arial" w:hAnsi="Arial"/>
        </w:rPr>
        <w:t xml:space="preserve">, và tự dừng nếu đối chứng im lặng.</w:t>
      </w:r>
    </w:p>
    <w:p>
      <w:pPr>
        <w:pStyle w:val="Heading2"/>
        <w:spacing w:after="120" w:before="280"/>
      </w:pPr>
      <w:r>
        <w:rPr>
          <w:rFonts w:ascii="Arial" w:cs="Arial" w:eastAsia="Arial" w:hAnsi="Arial"/>
        </w:rPr>
        <w:t xml:space="preserve">7.4. Ba bài học phương pháp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4E79" w:sz="12"/>
              <w:left w:val="single" w:color="BFBFBF" w:sz="4"/>
              <w:bottom w:val="single" w:color="BFBFBF" w:sz="4"/>
              <w:right w:val="single" w:color="BFBFBF" w:sz="4"/>
            </w:tcBorders>
            <w:shd w:fill="EAF6EC" w:color="auto" w:val="clear"/>
            <w:tcMar>
              <w:top w:type="dxa" w:w="140"/>
              <w:left w:type="dxa" w:w="200"/>
              <w:bottom w:type="dxa" w:w="140"/>
              <w:right w:type="dxa" w:w="200"/>
            </w:tcMar>
          </w:tcPr>
          <w:p>
            <w:pPr>
              <w:spacing w:after="60" w:line="280"/>
            </w:pPr>
            <w:r>
              <w:rPr>
                <w:rFonts w:ascii="Arial" w:cs="Arial" w:eastAsia="Arial" w:hAnsi="Arial"/>
                <w:b/>
                <w:bCs/>
                <w:sz w:val="20"/>
                <w:szCs w:val="20"/>
              </w:rPr>
              <w:t xml:space="preserve">1. Khi phép đo trả về “không có gì”, việc đầu tiên là kiểm dụng cụ đo</w:t>
            </w:r>
            <w:r>
              <w:rPr>
                <w:rFonts w:ascii="Arial" w:cs="Arial" w:eastAsia="Arial" w:hAnsi="Arial"/>
                <w:sz w:val="20"/>
                <w:szCs w:val="20"/>
              </w:rPr>
              <w:t xml:space="preserve"> bằng một cấu hình đã biết chạy — trước khi sửa thiết kế. Quy tắc “tối đa 3 lần sửa” giúp dừng đúng lúc, nhưng không cứu được việc sửa sai đối tượng.</w:t>
            </w:r>
          </w:p>
          <w:p>
            <w:pPr>
              <w:spacing w:after="60" w:line="280"/>
            </w:pPr>
            <w:r>
              <w:rPr>
                <w:rFonts w:ascii="Arial" w:cs="Arial" w:eastAsia="Arial" w:hAnsi="Arial"/>
                <w:b/>
                <w:bCs/>
                <w:sz w:val="20"/>
                <w:szCs w:val="20"/>
              </w:rPr>
              <w:t xml:space="preserve">2. Số đo chỉ so sánh được khi mọi phiên bản đến từ cùng một mã nguồn — và điều đó phải do máy kiểm</w:t>
            </w:r>
            <w:r>
              <w:rPr>
                <w:rFonts w:ascii="Arial" w:cs="Arial" w:eastAsia="Arial" w:hAnsi="Arial"/>
                <w:sz w:val="20"/>
                <w:szCs w:val="20"/>
              </w:rPr>
              <w:t xml:space="preserve">, không dựa vào trí nhớ của người.</w:t>
            </w:r>
          </w:p>
          <w:p>
            <w:pPr>
              <w:spacing w:after="60" w:line="280"/>
            </w:pPr>
            <w:r>
              <w:rPr>
                <w:rFonts w:ascii="Arial" w:cs="Arial" w:eastAsia="Arial" w:hAnsi="Arial"/>
                <w:b/>
                <w:bCs/>
                <w:sz w:val="20"/>
                <w:szCs w:val="20"/>
              </w:rPr>
              <w:t xml:space="preserve">3. Kiểm dụng cụ đo trên một đối tượng đã biết đúng</w:t>
            </w:r>
            <w:r>
              <w:rPr>
                <w:rFonts w:ascii="Arial" w:cs="Arial" w:eastAsia="Arial" w:hAnsi="Arial"/>
                <w:sz w:val="20"/>
                <w:szCs w:val="20"/>
              </w:rPr>
              <w:t xml:space="preserve"> trước khi dùng nó để đánh giá đối tượng mới (như cổng B0 chạy bộ đề trên lõi cũ trước).</w:t>
            </w:r>
          </w:p>
        </w:tc>
      </w:tr>
    </w:tbl>
    <w:p>
      <w:pPr>
        <w:pStyle w:val="Heading1"/>
        <w:pageBreakBefore/>
        <w:spacing w:after="200" w:before="0"/>
      </w:pPr>
      <w:r>
        <w:rPr>
          <w:rFonts w:ascii="Arial" w:cs="Arial" w:eastAsia="Arial" w:hAnsi="Arial"/>
        </w:rPr>
        <w:t xml:space="preserve">8. Giới hạn và việc còn lại</w:t>
      </w:r>
    </w:p>
    <w:p>
      <w:pPr>
        <w:spacing w:after="120" w:line="300"/>
        <w:jc w:val="both"/>
      </w:pPr>
      <w:r>
        <w:rPr>
          <w:rFonts w:ascii="Arial" w:cs="Arial" w:eastAsia="Arial" w:hAnsi="Arial"/>
        </w:rPr>
        <w:t xml:space="preserve">Để báo cáo trung thực, dưới đây là những gì dự án </w:t>
      </w:r>
      <w:r>
        <w:rPr>
          <w:rFonts w:ascii="Arial" w:cs="Arial" w:eastAsia="Arial" w:hAnsi="Arial"/>
          <w:b/>
          <w:bCs/>
        </w:rPr>
        <w:t xml:space="preserve">chưa</w:t>
      </w:r>
      <w:r>
        <w:rPr>
          <w:rFonts w:ascii="Arial" w:cs="Arial" w:eastAsia="Arial" w:hAnsi="Arial"/>
        </w:rPr>
        <w:t xml:space="preserve"> làm hoặc </w:t>
      </w:r>
      <w:r>
        <w:rPr>
          <w:rFonts w:ascii="Arial" w:cs="Arial" w:eastAsia="Arial" w:hAnsi="Arial"/>
          <w:b/>
          <w:bCs/>
        </w:rPr>
        <w:t xml:space="preserve">chưa</w:t>
      </w:r>
      <w:r>
        <w:rPr>
          <w:rFonts w:ascii="Arial" w:cs="Arial" w:eastAsia="Arial" w:hAnsi="Arial"/>
        </w:rPr>
        <w:t xml:space="preserve"> kết luận được: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4038"/>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Việc</w:t>
            </w:r>
          </w:p>
        </w:tc>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Tình trạng</w:t>
            </w:r>
          </w:p>
        </w:tc>
        <w:tc>
          <w:tcPr>
            <w:tcW w:type="dxa" w:w="4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Ghi chú</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Đo công suất tiêu thụ</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Chưa làm</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Cần thiết bị đo dòng điện</w:t>
            </w:r>
          </w:p>
        </w:tc>
      </w:tr>
      <w:tr>
        <w:trPr>
          <w:tblHeader w:val="false"/>
        </w:trPr>
        <w:tc>
          <w:tcPr>
            <w:tcW w:type="dxa" w:w="3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F6 — 3 lần tắt/bật nguồn cho số giống hệt</w:t>
            </w:r>
          </w:p>
        </w:tc>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Không kiểm (bỏ theo quyết định của tác giả)</w:t>
            </w:r>
          </w:p>
        </w:tc>
        <w:tc>
          <w:tcPr>
            <w:tcW w:type="dxa" w:w="40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Ghi rõ là “không kiểm”, không phải “đạt”; nên chạy trước khi lấy số chính thức cho luận văn (~5 phút)</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Chi phí ô logic chính xác của DOT4/REQ</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Không kết luận được</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Cần tổng hợp riêng từng khối</w:t>
            </w:r>
          </w:p>
        </w:tc>
      </w:tr>
      <w:tr>
        <w:trPr>
          <w:tblHeader w:val="false"/>
        </w:trPr>
        <w:tc>
          <w:tcPr>
            <w:tcW w:type="dxa" w:w="3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Mô hình lớn hơn (M1-L, nhận dạng giọng nói)</w:t>
            </w:r>
          </w:p>
        </w:tc>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Chưa làm</w:t>
            </w:r>
          </w:p>
        </w:tc>
        <w:tc>
          <w:tcPr>
            <w:tcW w:type="dxa" w:w="40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Thuộc phần mở rộng</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10.000 ảnh cho mọi phiên bản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Đã làm cho phiên bản nhanh nhất mỗi nhánh</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p>
        </w:tc>
      </w:tr>
      <w:tr>
        <w:trPr>
          <w:tblHeader w:val="false"/>
        </w:trPr>
        <w:tc>
          <w:tcPr>
            <w:tcW w:type="dxa" w:w="3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Thông lượng thực tế</w:t>
            </w:r>
          </w:p>
        </w:tc>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Bị giới hạn bởi cáp UART</w:t>
            </w:r>
          </w:p>
        </w:tc>
        <w:tc>
          <w:tcPr>
            <w:tcW w:type="dxa" w:w="40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Tính 1 ảnh mất 18 ms nhưng gửi ảnh qua UART mất ~68 ms — chip đã nhanh hơn đường nạp dữ liệu</w:t>
            </w:r>
          </w:p>
        </w:tc>
      </w:tr>
    </w:tbl>
    <w:p>
      <w:pPr>
        <w:pStyle w:val="Heading1"/>
        <w:pageBreakBefore/>
        <w:spacing w:after="200" w:before="0"/>
      </w:pPr>
      <w:r>
        <w:rPr>
          <w:rFonts w:ascii="Arial" w:cs="Arial" w:eastAsia="Arial" w:hAnsi="Arial"/>
        </w:rPr>
        <w:t xml:space="preserve">9. Ý nghĩa và hướng phát triển</w:t>
      </w:r>
    </w:p>
    <w:p>
      <w:pPr>
        <w:pStyle w:val="Heading2"/>
        <w:spacing w:after="120" w:before="280"/>
      </w:pPr>
      <w:r>
        <w:rPr>
          <w:rFonts w:ascii="Arial" w:cs="Arial" w:eastAsia="Arial" w:hAnsi="Arial"/>
        </w:rPr>
        <w:t xml:space="preserve">9.1. Dự án chứng minh được điều gì</w:t>
      </w:r>
    </w:p>
    <w:p>
      <w:pPr>
        <w:pStyle w:val="ListParagraph"/>
        <w:numPr>
          <w:ilvl w:val="0"/>
          <w:numId w:val="2"/>
        </w:numPr>
        <w:spacing w:after="80" w:line="290"/>
      </w:pPr>
      <w:r>
        <w:rPr>
          <w:rFonts w:ascii="Arial" w:cs="Arial" w:eastAsia="Arial" w:hAnsi="Arial"/>
        </w:rPr>
        <w:t xml:space="preserve">Một nhà nghiên cứu cá nhân, với </w:t>
      </w:r>
      <w:r>
        <w:rPr>
          <w:rFonts w:ascii="Arial" w:cs="Arial" w:eastAsia="Arial" w:hAnsi="Arial"/>
          <w:b/>
          <w:bCs/>
        </w:rPr>
        <w:t xml:space="preserve">một kit FPGA giá rẻ, một máy Mac và công cụ hoàn toàn mã nguồn mở</w:t>
      </w:r>
      <w:r>
        <w:rPr>
          <w:rFonts w:ascii="Arial" w:cs="Arial" w:eastAsia="Arial" w:hAnsi="Arial"/>
        </w:rPr>
        <w:t xml:space="preserve">, có thể tự thiết kế bộ vi xử lý RISC-V, chạy AI thật và đo hiệu năng với độ chính xác tuyệt đối đến từng nhịp xung.</w:t>
      </w:r>
    </w:p>
    <w:p>
      <w:pPr>
        <w:pStyle w:val="ListParagraph"/>
        <w:numPr>
          <w:ilvl w:val="0"/>
          <w:numId w:val="2"/>
        </w:numPr>
        <w:spacing w:after="80" w:line="290"/>
      </w:pPr>
      <w:r>
        <w:rPr>
          <w:rFonts w:ascii="Arial" w:cs="Arial" w:eastAsia="Arial" w:hAnsi="Arial"/>
        </w:rPr>
        <w:t xml:space="preserve">Trên bài toán này, </w:t>
      </w:r>
      <w:r>
        <w:rPr>
          <w:rFonts w:ascii="Arial" w:cs="Arial" w:eastAsia="Arial" w:hAnsi="Arial"/>
          <w:b/>
          <w:bCs/>
        </w:rPr>
        <w:t xml:space="preserve">cải tiến thiết kế lõi đáng đầu tư hơn thêm lệnh</w:t>
      </w:r>
      <w:r>
        <w:rPr>
          <w:rFonts w:ascii="Arial" w:cs="Arial" w:eastAsia="Arial" w:hAnsi="Arial"/>
        </w:rPr>
        <w:t xml:space="preserve">, nhưng các hướng nhân được với nhau — nên làm tất cả, theo thứ tự: phần mềm → lõi → lệnh → bố cục dữ liệu.</w:t>
      </w:r>
    </w:p>
    <w:p>
      <w:pPr>
        <w:pStyle w:val="ListParagraph"/>
        <w:numPr>
          <w:ilvl w:val="0"/>
          <w:numId w:val="2"/>
        </w:numPr>
        <w:spacing w:after="80" w:line="290"/>
      </w:pPr>
      <w:r>
        <w:rPr>
          <w:rFonts w:ascii="Arial" w:cs="Arial" w:eastAsia="Arial" w:hAnsi="Arial"/>
        </w:rPr>
        <w:t xml:space="preserve">Một quy trình làm việc </w:t>
      </w:r>
      <w:r>
        <w:rPr>
          <w:rFonts w:ascii="Arial" w:cs="Arial" w:eastAsia="Arial" w:hAnsi="Arial"/>
          <w:b/>
          <w:bCs/>
        </w:rPr>
        <w:t xml:space="preserve">người + trợ lý AI</w:t>
      </w:r>
      <w:r>
        <w:rPr>
          <w:rFonts w:ascii="Arial" w:cs="Arial" w:eastAsia="Arial" w:hAnsi="Arial"/>
        </w:rPr>
        <w:t xml:space="preserve"> có kỷ luật (cổng, không bịa số, đối chứng, máy kiểm) cho ra kết quả có thể truy nguyên đến từng tệp log, từng mã băm SHA256.</w:t>
      </w:r>
    </w:p>
    <w:p>
      <w:pPr>
        <w:pStyle w:val="Heading2"/>
        <w:spacing w:after="120" w:before="280"/>
      </w:pPr>
      <w:r>
        <w:rPr>
          <w:rFonts w:ascii="Arial" w:cs="Arial" w:eastAsia="Arial" w:hAnsi="Arial"/>
        </w:rPr>
        <w:t xml:space="preserve">9.2. Hướng tiếp theo — giai đoạn đồng thiết kế</w:t>
      </w:r>
    </w:p>
    <w:p>
      <w:pPr>
        <w:spacing w:after="120" w:line="300"/>
        <w:jc w:val="both"/>
      </w:pPr>
      <w:r>
        <w:rPr>
          <w:rFonts w:ascii="Arial" w:cs="Arial" w:eastAsia="Arial" w:hAnsi="Arial"/>
        </w:rPr>
        <w:t xml:space="preserve">Kế hoạch tiếp theo (docs/CODESIGN_PLAN.md) nhằm biến việc chọn lệnh tùy biến từ “thử rồi đo” thành </w:t>
      </w:r>
      <w:r>
        <w:rPr>
          <w:rFonts w:ascii="Arial" w:cs="Arial" w:eastAsia="Arial" w:hAnsi="Arial"/>
          <w:b/>
          <w:bCs/>
        </w:rPr>
        <w:t xml:space="preserve">một phương pháp có công cụ và mô hình dự báo</w:t>
      </w:r>
      <w:r>
        <w:rPr>
          <w:rFonts w:ascii="Arial" w:cs="Arial" w:eastAsia="Arial" w:hAnsi="Arial"/>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Bước</w:t>
            </w:r>
          </w:p>
        </w:tc>
        <w:tc>
          <w:tcPr>
            <w:tcW w:type="dxa" w:w="87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Nội dung</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P1</w:t>
            </w:r>
          </w:p>
        </w:tc>
        <w:tc>
          <w:tcPr>
            <w:tcW w:type="dxa" w:w="8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Công cụ “soi” chương trình ba tầng: theo hàm, theo vòng lặp, theo mẫu lệnh — tìm chính xác lệnh nào chiếm thời gian</w:t>
            </w:r>
          </w:p>
        </w:tc>
      </w:tr>
      <w:tr>
        <w:trPr>
          <w:tblHeader w:val="false"/>
        </w:trPr>
        <w:tc>
          <w:tcPr>
            <w:tcW w:type="dxa" w:w="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P2</w:t>
            </w:r>
          </w:p>
        </w:tc>
        <w:tc>
          <w:tcPr>
            <w:tcW w:type="dxa" w:w="87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Mô hình dự báo chu kỳ và mô hình “trần” hiệu năng; mục tiêu sai số ≤ 10 %</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P3</w:t>
            </w:r>
          </w:p>
        </w:tc>
        <w:tc>
          <w:tcPr>
            <w:tcW w:type="dxa" w:w="8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Vòng thiết kế thứ hai: </w:t>
            </w:r>
            <w:r>
              <w:rPr>
                <w:rFonts w:ascii="Arial" w:cs="Arial" w:eastAsia="Arial" w:hAnsi="Arial"/>
                <w:color w:val="000000"/>
                <w:sz w:val="18"/>
                <w:szCs w:val="18"/>
              </w:rPr>
              <w:t xml:space="preserve">dự báo trước</w:t>
            </w:r>
            <w:r>
              <w:rPr>
                <w:rFonts w:ascii="Arial" w:cs="Arial" w:eastAsia="Arial" w:hAnsi="Arial"/>
                <w:color w:val="000000"/>
                <w:sz w:val="18"/>
                <w:szCs w:val="18"/>
              </w:rPr>
              <w:t xml:space="preserve"> lợi ích của lệnh mới (MAX4, MAC4.ACC, nạp hậu-tăng, vòng lặp phần cứng…) rồi mới làm và so</w:t>
            </w:r>
          </w:p>
        </w:tc>
      </w:tr>
      <w:tr>
        <w:trPr>
          <w:tblHeader w:val="false"/>
        </w:trPr>
        <w:tc>
          <w:tcPr>
            <w:tcW w:type="dxa" w:w="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P4</w:t>
            </w:r>
          </w:p>
        </w:tc>
        <w:tc>
          <w:tcPr>
            <w:tcW w:type="dxa" w:w="87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Kiểm tính phổ quát trên nhiều mô hình khác, có mô hình “giữ lại” không dùng khi thiết kế</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P6</w:t>
            </w:r>
          </w:p>
        </w:tc>
        <w:tc>
          <w:tcPr>
            <w:tcW w:type="dxa" w:w="8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Ước lượng diện tích, tốc độ, công suất nếu làm thành chip thật (ASIC) bằng công cụ mở OpenLane, công nghệ SKY130/GF180</w:t>
            </w:r>
          </w:p>
        </w:tc>
      </w:tr>
    </w:tbl>
    <w:p>
      <w:pPr>
        <w:spacing w:after="80"/>
      </w:pPr>
    </w:p>
    <w:p>
      <w:pPr>
        <w:spacing w:after="120" w:line="300"/>
        <w:jc w:val="both"/>
      </w:pPr>
      <w:r>
        <w:rPr>
          <w:rFonts w:ascii="Arial" w:cs="Arial" w:eastAsia="Arial" w:hAnsi="Arial"/>
        </w:rPr>
        <w:t xml:space="preserve">Hướng này có tiềm năng phát triển thành một </w:t>
      </w:r>
      <w:r>
        <w:rPr>
          <w:rFonts w:ascii="Arial" w:cs="Arial" w:eastAsia="Arial" w:hAnsi="Arial"/>
          <w:b/>
          <w:bCs/>
        </w:rPr>
        <w:t xml:space="preserve">đề tài luận án Tiến sĩ</w:t>
      </w:r>
      <w:r>
        <w:rPr>
          <w:rFonts w:ascii="Arial" w:cs="Arial" w:eastAsia="Arial" w:hAnsi="Arial"/>
        </w:rPr>
        <w:t xml:space="preserve"> về đồng thiết kế phần cứng–phần mềm cho TinyML, và về lâu dài có thể dẫn tới việc đặt sản xuất một con chip thử nghiệm từ thiết kế đã chứng minh trên FPGA.</w:t>
      </w:r>
    </w:p>
    <w:p>
      <w:pPr>
        <w:pStyle w:val="Heading1"/>
        <w:pageBreakBefore/>
        <w:spacing w:after="200" w:before="0"/>
      </w:pPr>
      <w:r>
        <w:rPr>
          <w:rFonts w:ascii="Arial" w:cs="Arial" w:eastAsia="Arial" w:hAnsi="Arial"/>
        </w:rPr>
        <w:t xml:space="preserve">Phụ lục A. Số liệu chi tiết giai đoạn khả thi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Cổng</w:t>
            </w:r>
          </w:p>
        </w:tc>
        <w:tc>
          <w:tcPr>
            <w:tcW w:type="dxa" w:w="87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Số đo chính</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F1</w:t>
            </w:r>
          </w:p>
        </w:tc>
        <w:tc>
          <w:tcPr>
            <w:tcW w:type="dxa" w:w="8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Tần số tối đa 347,58 MHz (yêu cầu 27); 30 ô logic; nạp 3/3 lần</w:t>
            </w:r>
          </w:p>
        </w:tc>
      </w:tr>
      <w:tr>
        <w:trPr>
          <w:tblHeader w:val="false"/>
        </w:trPr>
        <w:tc>
          <w:tcPr>
            <w:tcW w:type="dxa" w:w="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F2</w:t>
            </w:r>
          </w:p>
        </w:tc>
        <w:tc>
          <w:tcPr>
            <w:tcW w:type="dxa" w:w="87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Sai số tốc độ truyền +0,16 %; 0/10.240 byte sai; chỉ ghi khối ≤ 64 byte từ máy tính</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F3</w:t>
            </w:r>
          </w:p>
        </w:tc>
        <w:tc>
          <w:tcPr>
            <w:tcW w:type="dxa" w:w="8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32/46 khối nhớ; dấu vân tay khớp Python 3/3 lần; phép phản chứng đổi hạt giống → dấu vân tay đổi đúng</w:t>
            </w:r>
          </w:p>
        </w:tc>
      </w:tr>
      <w:tr>
        <w:trPr>
          <w:tblHeader w:val="false"/>
        </w:trPr>
        <w:tc>
          <w:tcPr>
            <w:tcW w:type="dxa" w:w="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F4</w:t>
            </w:r>
          </w:p>
        </w:tc>
        <w:tc>
          <w:tcPr>
            <w:tcW w:type="dxa" w:w="87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Biến thể gọi MULT18X18 trực tiếp: đúng, 811 ô logic, 233,6 MHz; biến thể để Yosys tự suy luận: </w:t>
            </w:r>
            <w:r>
              <w:rPr>
                <w:rFonts w:ascii="Arial" w:cs="Arial" w:eastAsia="Arial" w:hAnsi="Arial"/>
                <w:color w:val="000000"/>
                <w:sz w:val="18"/>
                <w:szCs w:val="18"/>
              </w:rPr>
              <w:t xml:space="preserve">sai</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F5</w:t>
            </w:r>
          </w:p>
        </w:tc>
        <w:tc>
          <w:tcPr>
            <w:tcW w:type="dxa" w:w="8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Vòng lặp mẫu 14.006 chu kỳ, kit = mô phỏng; 7.950 ô logic; 70,05 MHz</w:t>
            </w:r>
          </w:p>
        </w:tc>
      </w:tr>
      <w:tr>
        <w:trPr>
          <w:tblHeader w:val="false"/>
        </w:trPr>
        <w:tc>
          <w:tcPr>
            <w:tcW w:type="dxa" w:w="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F6</w:t>
            </w:r>
          </w:p>
        </w:tc>
        <w:tc>
          <w:tcPr>
            <w:tcW w:type="dxa" w:w="87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Chi phí đọc đồng hồ đúng 5 chu kỳ (1000/1000 lần); 2 đồng hồ lệch hằng số 24; mô hình mcycle = 14·N + 1 khớp đến 4,48 tỷ chu kỳ</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F7</w:t>
            </w:r>
          </w:p>
        </w:tc>
        <w:tc>
          <w:tcPr>
            <w:tcW w:type="dxa" w:w="8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Tích vô hướng 48,06 chu kỳ/MAC; tích chập 72,59 chu kỳ/MAC; đúng từng bit</w:t>
            </w:r>
          </w:p>
        </w:tc>
      </w:tr>
      <w:tr>
        <w:trPr>
          <w:tblHeader w:val="false"/>
        </w:trPr>
        <w:tc>
          <w:tcPr>
            <w:tcW w:type="dxa" w:w="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F8</w:t>
            </w:r>
          </w:p>
        </w:tc>
        <w:tc>
          <w:tcPr>
            <w:tcW w:type="dxa" w:w="87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DOT4: nhanh hơn 3,985× (số lệnh giảm 3,983×); +4 khối nhân; tần số không giảm</w:t>
            </w:r>
          </w:p>
        </w:tc>
      </w:tr>
    </w:tbl>
    <w:p>
      <w:pPr>
        <w:pStyle w:val="Heading2"/>
        <w:spacing w:after="120" w:before="280"/>
      </w:pPr>
      <w:r>
        <w:rPr>
          <w:rFonts w:ascii="Arial" w:cs="Arial" w:eastAsia="Arial" w:hAnsi="Arial"/>
        </w:rPr>
        <w:t xml:space="preserve">Phụ lục B. Tài nguyên chip của hai lõi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100"/>
        <w:gridCol w:w="2100"/>
        <w:gridCol w:w="2038"/>
      </w:tblGrid>
      <w:tr>
        <w:trPr>
          <w:tblHeader/>
        </w:trPr>
        <w:tc>
          <w:tcPr>
            <w:tcW w:type="dxa" w:w="3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p>
        </w:tc>
        <w:tc>
          <w:tcPr>
            <w:tcW w:type="dxa" w:w="2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PicoRV32 (nhánh A)</w:t>
            </w:r>
          </w:p>
        </w:tc>
        <w:tc>
          <w:tcPr>
            <w:tcW w:type="dxa" w:w="2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Lõi tự viết (nhánh B)</w:t>
            </w:r>
          </w:p>
        </w:tc>
        <w:tc>
          <w:tcPr>
            <w:tcW w:type="dxa" w:w="2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Chênh lệch</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Ô logic LUT4</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7.941 (38,3 %)</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3.272 (15,8 %)</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−58,8 %</w:t>
            </w:r>
          </w:p>
        </w:tc>
      </w:tr>
      <w:tr>
        <w:trPr>
          <w:tblHeader w:val="false"/>
        </w:trPr>
        <w:tc>
          <w:tcPr>
            <w:tcW w:type="dxa" w:w="3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Flip-flop</w:t>
            </w:r>
          </w:p>
        </w:tc>
        <w:tc>
          <w:tcPr>
            <w:tcW w:type="dxa" w:w="2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1.069</w:t>
            </w:r>
          </w:p>
        </w:tc>
        <w:tc>
          <w:tcPr>
            <w:tcW w:type="dxa" w:w="2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656</w:t>
            </w:r>
          </w:p>
        </w:tc>
        <w:tc>
          <w:tcPr>
            <w:tcW w:type="dxa" w:w="20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−38,6 %</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Khối nhớ BSRAM</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32/46</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32/46</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0</w:t>
            </w:r>
          </w:p>
        </w:tc>
      </w:tr>
      <w:tr>
        <w:trPr>
          <w:tblHeader w:val="false"/>
        </w:trPr>
        <w:tc>
          <w:tcPr>
            <w:tcW w:type="dxa" w:w="3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Khối nhân MULT18X18</w:t>
            </w:r>
          </w:p>
        </w:tc>
        <w:tc>
          <w:tcPr>
            <w:tcW w:type="dxa" w:w="2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0</w:t>
            </w:r>
          </w:p>
        </w:tc>
        <w:tc>
          <w:tcPr>
            <w:tcW w:type="dxa" w:w="2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4</w:t>
            </w:r>
          </w:p>
        </w:tc>
        <w:tc>
          <w:tcPr>
            <w:tcW w:type="dxa" w:w="20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+4</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Số nhịp trung bình/lệnh (mô hình M1-S, code thẳng)</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6,6</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1,46</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nhanh hơn 4,5×</w:t>
            </w:r>
          </w:p>
        </w:tc>
      </w:tr>
    </w:tbl>
    <w:p>
      <w:pPr>
        <w:pStyle w:val="Heading2"/>
        <w:spacing w:after="120" w:before="280"/>
      </w:pPr>
      <w:r>
        <w:rPr>
          <w:rFonts w:ascii="Arial" w:cs="Arial" w:eastAsia="Arial" w:hAnsi="Arial"/>
        </w:rPr>
        <w:t xml:space="preserve">Phụ lục C. Tài liệu và vật phẩm của dự án</w:t>
      </w:r>
    </w:p>
    <w:p>
      <w:pPr>
        <w:spacing w:after="120" w:line="300"/>
        <w:jc w:val="both"/>
      </w:pPr>
      <w:r>
        <w:rPr>
          <w:rFonts w:ascii="Arial" w:cs="Arial" w:eastAsia="Arial" w:hAnsi="Arial"/>
        </w:rPr>
        <w:t xml:space="preserve">Toàn bộ nằm trong thư mục NCS/tinyml-riscv-tn20k trên máy tác giả, quản lý bằng git (25 commit):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Đường dẫn</w:t>
            </w:r>
          </w:p>
        </w:tc>
        <w:tc>
          <w:tcPr>
            <w:tcW w:type="dxa" w:w="54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Nội dung</w:t>
            </w:r>
          </w:p>
        </w:tc>
      </w:tr>
      <w:tr>
        <w:trPr>
          <w:tblHeader w:val="false"/>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docs/FEASIBILITY_PLAN.md · FEASIBILITY_REPORT.md</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Kế hoạch và báo cáo giai đoạn khả thi F0–F8</w:t>
            </w:r>
          </w:p>
        </w:tc>
      </w:tr>
      <w:tr>
        <w:trPr>
          <w:tblHeader w:val="false"/>
        </w:trPr>
        <w:tc>
          <w:tcPr>
            <w:tcW w:type="dxa" w:w="4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docs/KET_QUA_M1S.md</w:t>
            </w:r>
          </w:p>
        </w:tc>
        <w:tc>
          <w:tcPr>
            <w:tcW w:type="dxa" w:w="54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Kết quả thí nghiệm chính, nhánh A</w:t>
            </w:r>
          </w:p>
        </w:tc>
      </w:tr>
      <w:tr>
        <w:trPr>
          <w:tblHeader w:val="false"/>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docs/BRANCH_B_PLAN.md · KET_QUA_NHANH_B.md</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Kế hoạch và kết quả nhánh B</w:t>
            </w:r>
          </w:p>
        </w:tc>
      </w:tr>
      <w:tr>
        <w:trPr>
          <w:tblHeader w:val="false"/>
        </w:trPr>
        <w:tc>
          <w:tcPr>
            <w:tcW w:type="dxa" w:w="4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docs/KET_QUA_TONG_HOP.md</w:t>
            </w:r>
          </w:p>
        </w:tc>
        <w:tc>
          <w:tcPr>
            <w:tcW w:type="dxa" w:w="54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Bảng tổng kết 14 cấu hình</w:t>
            </w:r>
          </w:p>
        </w:tc>
      </w:tr>
      <w:tr>
        <w:trPr>
          <w:tblHeader w:val="false"/>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docs/CODESIGN_PLAN.md</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Kế hoạch giai đoạn đồng thiết kế P0–P6</w:t>
            </w:r>
          </w:p>
        </w:tc>
      </w:tr>
      <w:tr>
        <w:trPr>
          <w:tblHeader w:val="false"/>
        </w:trPr>
        <w:tc>
          <w:tcPr>
            <w:tcW w:type="dxa" w:w="4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docs/LOG.md</w:t>
            </w:r>
          </w:p>
        </w:tc>
        <w:tc>
          <w:tcPr>
            <w:tcW w:type="dxa" w:w="54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Nhật ký chi tiết từng phiên</w:t>
            </w:r>
          </w:p>
        </w:tc>
      </w:tr>
      <w:tr>
        <w:trPr>
          <w:tblHeader w:val="false"/>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docs/HUONG_DAN.md</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Hướng dẫn chạy lại</w:t>
            </w:r>
          </w:p>
        </w:tc>
      </w:tr>
      <w:tr>
        <w:trPr>
          <w:tblHeader w:val="false"/>
        </w:trPr>
        <w:tc>
          <w:tcPr>
            <w:tcW w:type="dxa" w:w="4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rtl/mycore/</w:t>
            </w:r>
          </w:p>
        </w:tc>
        <w:tc>
          <w:tcPr>
            <w:tcW w:type="dxa" w:w="54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Mã nguồn lõi RISC-V tự viết (mycore.v ~650 dòng)</w:t>
            </w:r>
          </w:p>
        </w:tc>
      </w:tr>
      <w:tr>
        <w:trPr>
          <w:tblHeader w:val="false"/>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rtl/ext/pcpi_dot4.v</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Khối lệnh DOT4 cho PicoRV32</w:t>
            </w:r>
          </w:p>
        </w:tc>
      </w:tr>
      <w:tr>
        <w:trPr>
          <w:tblHeader w:val="false"/>
        </w:trPr>
        <w:tc>
          <w:tcPr>
            <w:tcW w:type="dxa" w:w="4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model/</w:t>
            </w:r>
          </w:p>
        </w:tc>
        <w:tc>
          <w:tcPr>
            <w:tcW w:type="dxa" w:w="54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Huấn luyện, lượng tử hoá, mô hình chuẩn Python</w:t>
            </w:r>
          </w:p>
        </w:tc>
      </w:tr>
      <w:tr>
        <w:trPr>
          <w:tblHeader w:val="false"/>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results/</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color w:val="000000"/>
                <w:sz w:val="18"/>
                <w:szCs w:val="18"/>
              </w:rPr>
              <w:t xml:space="preserve">Log thô, CSV, báo cáo công cụ; mỗi thư mục có MANIFEST.md ghi mã SHA256</w:t>
            </w:r>
          </w:p>
        </w:tc>
      </w:tr>
      <w:tr>
        <w:trPr>
          <w:tblHeader w:val="false"/>
        </w:trPr>
        <w:tc>
          <w:tcPr>
            <w:tcW w:type="dxa" w:w="4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env/VERSIONS.md</w:t>
            </w:r>
          </w:p>
        </w:tc>
        <w:tc>
          <w:tcPr>
            <w:tcW w:type="dxa" w:w="54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jc w:val="left"/>
            </w:pPr>
            <w:r>
              <w:rPr>
                <w:rFonts w:ascii="Arial" w:cs="Arial" w:eastAsia="Arial" w:hAnsi="Arial"/>
                <w:color w:val="000000"/>
                <w:sz w:val="18"/>
                <w:szCs w:val="18"/>
              </w:rPr>
              <w:t xml:space="preserve">Phiên bản mọi công cụ</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TinyML trên lõi RISC-V · Tang Nano 20K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8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4E79"/>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75B6"/>
      <w:sz w:val="27"/>
      <w:szCs w:val="27"/>
    </w:rPr>
  </w:style>
  <w:style w:type="paragraph" w:styleId="Heading3">
    <w:name w:val="Heading 3"/>
    <w:basedOn w:val="Normal"/>
    <w:next w:val="Normal"/>
    <w:qFormat/>
    <w:pPr>
      <w:spacing w:after="80" w:before="18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55b633e65d0addcc079162a29e7b5ba9f3194b8.png"/><Relationship Id="rId10" Type="http://schemas.openxmlformats.org/officeDocument/2006/relationships/image" Target="media/026694f58d966a23a4fca7e6d811ef60af3b1fd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dự án TinyML trên lõi RISC-V — Tang Nano 20K</dc:title>
  <dc:creator>VŨ TRÍ CÔNG</dc:creator>
  <cp:lastModifiedBy>Un-named</cp:lastModifiedBy>
  <cp:revision>1</cp:revision>
  <dcterms:created xsi:type="dcterms:W3CDTF">2026-10-17T14:26:15.434Z</dcterms:created>
  <dcterms:modified xsi:type="dcterms:W3CDTF">2026-10-17T14:26:15.435Z</dcterms:modified>
</cp:coreProperties>
</file>

<file path=docProps/custom.xml><?xml version="1.0" encoding="utf-8"?>
<Properties xmlns="http://schemas.openxmlformats.org/officeDocument/2006/custom-properties" xmlns:vt="http://schemas.openxmlformats.org/officeDocument/2006/docPropsVTypes"/>
</file>