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092E" w14:textId="0F063D8E" w:rsidR="006068EB" w:rsidRDefault="006068EB" w:rsidP="006068EB">
      <w:pPr>
        <w:pStyle w:val="NormalWeb"/>
        <w:shd w:val="clear" w:color="auto" w:fill="FFFFFF"/>
        <w:spacing w:before="180" w:beforeAutospacing="0" w:after="180" w:afterAutospacing="0" w:line="480" w:lineRule="auto"/>
        <w:rPr>
          <w:color w:val="2D3B45"/>
        </w:rPr>
      </w:pPr>
      <w:r>
        <w:rPr>
          <w:rFonts w:ascii="Lato" w:hAnsi="Lato"/>
          <w:color w:val="2D3B45"/>
        </w:rPr>
        <w:tab/>
      </w:r>
      <w:r w:rsidRPr="006068EB">
        <w:rPr>
          <w:color w:val="2D3B45"/>
        </w:rPr>
        <w:t>My education had always been “my thing.” While my peers had sports or other interesting hobbies, I had a report card to fawn over, and for a while</w:t>
      </w:r>
      <w:r>
        <w:rPr>
          <w:color w:val="2D3B45"/>
        </w:rPr>
        <w:t>,</w:t>
      </w:r>
      <w:r w:rsidRPr="006068EB">
        <w:rPr>
          <w:color w:val="2D3B45"/>
        </w:rPr>
        <w:t xml:space="preserve"> I </w:t>
      </w:r>
      <w:r>
        <w:rPr>
          <w:color w:val="2D3B45"/>
        </w:rPr>
        <w:t>was</w:t>
      </w:r>
      <w:r w:rsidRPr="006068EB">
        <w:rPr>
          <w:color w:val="2D3B45"/>
        </w:rPr>
        <w:t xml:space="preserve"> content with that. If I had nothing at all, at least </w:t>
      </w:r>
      <w:r>
        <w:rPr>
          <w:color w:val="2D3B45"/>
        </w:rPr>
        <w:t xml:space="preserve">my </w:t>
      </w:r>
      <w:r w:rsidRPr="006068EB">
        <w:rPr>
          <w:color w:val="2D3B45"/>
        </w:rPr>
        <w:t xml:space="preserve">academics </w:t>
      </w:r>
      <w:r>
        <w:rPr>
          <w:color w:val="2D3B45"/>
        </w:rPr>
        <w:t xml:space="preserve">were still steadily </w:t>
      </w:r>
      <w:r w:rsidRPr="006068EB">
        <w:rPr>
          <w:color w:val="2D3B45"/>
        </w:rPr>
        <w:t>going for me. As the years went by, the weight of these expectations that I</w:t>
      </w:r>
      <w:r>
        <w:rPr>
          <w:color w:val="2D3B45"/>
        </w:rPr>
        <w:t>’d</w:t>
      </w:r>
      <w:r w:rsidRPr="006068EB">
        <w:rPr>
          <w:color w:val="2D3B45"/>
        </w:rPr>
        <w:t xml:space="preserve"> placed upon myself grew heavier as I strived for more academic rigor and high-achieving goals. My pursuit for excellence had gone from a place of passion to obligation, riddled with the complexities of my own perfectionism. </w:t>
      </w:r>
    </w:p>
    <w:p w14:paraId="5ABC4477" w14:textId="6E1BB135" w:rsidR="006068EB" w:rsidRDefault="006068EB" w:rsidP="006068EB">
      <w:pPr>
        <w:pStyle w:val="NormalWeb"/>
        <w:shd w:val="clear" w:color="auto" w:fill="FFFFFF"/>
        <w:spacing w:before="180" w:beforeAutospacing="0" w:after="180" w:afterAutospacing="0" w:line="480" w:lineRule="auto"/>
        <w:rPr>
          <w:color w:val="2D3B45"/>
        </w:rPr>
      </w:pPr>
      <w:r>
        <w:rPr>
          <w:color w:val="2D3B45"/>
        </w:rPr>
        <w:tab/>
        <w:t>While I began relating to the songs “this is me trying” and “</w:t>
      </w:r>
      <w:proofErr w:type="spellStart"/>
      <w:r>
        <w:rPr>
          <w:color w:val="2D3B45"/>
        </w:rPr>
        <w:t>mirrorball</w:t>
      </w:r>
      <w:proofErr w:type="spellEnd"/>
      <w:r>
        <w:rPr>
          <w:color w:val="2D3B45"/>
        </w:rPr>
        <w:t xml:space="preserve">” by Taylor Swift, I could feel myself mentally spiral into a pit of nonstop tasks. I knew that I couldn’t sustain the life I’d created, but it was all I have ever known. I don’t know who I am if not constantly sprinting on a treadmill to success. The thing with treadmills, however, is that they never lead to a destination. </w:t>
      </w:r>
    </w:p>
    <w:p w14:paraId="207D3792" w14:textId="73593B75" w:rsidR="006068EB" w:rsidRDefault="006068EB" w:rsidP="006068EB">
      <w:pPr>
        <w:pStyle w:val="NormalWeb"/>
        <w:shd w:val="clear" w:color="auto" w:fill="FFFFFF"/>
        <w:spacing w:before="180" w:beforeAutospacing="0" w:after="180" w:afterAutospacing="0" w:line="480" w:lineRule="auto"/>
        <w:rPr>
          <w:color w:val="2D3B45"/>
        </w:rPr>
      </w:pPr>
      <w:r>
        <w:rPr>
          <w:color w:val="2D3B45"/>
        </w:rPr>
        <w:tab/>
        <w:t xml:space="preserve">When I joined Sports Medicine as an elective, I discovered my passion in medicine, and it shifted my entire perspective on education. My academics became a means to my career, to reach a goal of making a difference in people’s lives by doing the thing I love. I rediscovered my fervor for learning, consequently applying it to every subject as they all intertwine to build me up for my career. Now, going to college isn’t a given because that’s what all “gifted” students do, it’s a given because it will take my prowess for medicine to greater lengths. </w:t>
      </w:r>
    </w:p>
    <w:p w14:paraId="28CE43F9" w14:textId="14890499" w:rsidR="00C81134" w:rsidRPr="006068EB" w:rsidRDefault="006068EB" w:rsidP="006068EB">
      <w:pPr>
        <w:pStyle w:val="NormalWeb"/>
        <w:shd w:val="clear" w:color="auto" w:fill="FFFFFF"/>
        <w:spacing w:before="180" w:beforeAutospacing="0" w:after="180" w:afterAutospacing="0" w:line="480" w:lineRule="auto"/>
        <w:rPr>
          <w:color w:val="2D3B45"/>
        </w:rPr>
      </w:pPr>
      <w:r>
        <w:rPr>
          <w:color w:val="2D3B45"/>
        </w:rPr>
        <w:tab/>
        <w:t xml:space="preserve">For a period of my academic career, it was like being on a treadmill, completing tireless amounts of work, and zoning out in the process, with no distinct end point or meaningful purpose. Today, as I strive to pursue higher education, I climb up a ladder instead, and I can feel myself getting closer to my dreams. My </w:t>
      </w:r>
      <w:proofErr w:type="gramStart"/>
      <w:r>
        <w:rPr>
          <w:color w:val="2D3B45"/>
        </w:rPr>
        <w:t>final destination</w:t>
      </w:r>
      <w:proofErr w:type="gramEnd"/>
      <w:r>
        <w:rPr>
          <w:color w:val="2D3B45"/>
        </w:rPr>
        <w:t xml:space="preserve"> as a surgeon is in sight now, and it is what motivates me each day to value my education for what it can do for me, not what I do for it. </w:t>
      </w:r>
    </w:p>
    <w:sectPr w:rsidR="00C81134" w:rsidRPr="00606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B7"/>
    <w:rsid w:val="002E62B7"/>
    <w:rsid w:val="006068EB"/>
    <w:rsid w:val="00C8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DEA62"/>
  <w15:chartTrackingRefBased/>
  <w15:docId w15:val="{2D613319-D695-3C43-975E-FF91E092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2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81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1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Fajardo, Kamdyn C</dc:creator>
  <cp:keywords/>
  <dc:description/>
  <cp:lastModifiedBy>Fajardo, Kamdyn C</cp:lastModifiedBy>
  <cp:revision>3</cp:revision>
  <dcterms:created xsi:type="dcterms:W3CDTF">2024-04-06T22:32:00Z</dcterms:created>
  <dcterms:modified xsi:type="dcterms:W3CDTF">2024-04-10T05:38:00Z</dcterms:modified>
</cp:coreProperties>
</file>