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72546">
      <w:pPr>
        <w:pStyle w:val="2"/>
        <w:spacing w:line="36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数据库</w:t>
      </w:r>
      <w:r>
        <w:rPr>
          <w:rFonts w:hint="eastAsia" w:ascii="宋体" w:hAnsi="宋体" w:eastAsia="宋体" w:cs="宋体"/>
          <w:lang w:val="en-US" w:eastAsia="zh-CN"/>
        </w:rPr>
        <w:t>脚本</w:t>
      </w:r>
      <w:r>
        <w:rPr>
          <w:rFonts w:hint="eastAsia" w:ascii="宋体" w:hAnsi="宋体" w:eastAsia="宋体" w:cs="宋体"/>
        </w:rPr>
        <w:t>操作说明</w:t>
      </w:r>
    </w:p>
    <w:p w14:paraId="5C4151B3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一、文档用途</w:t>
      </w:r>
    </w:p>
    <w:p w14:paraId="5635E0E3">
      <w:pPr>
        <w:pStyle w:val="16"/>
        <w:spacing w:line="360" w:lineRule="auto"/>
        <w:ind w:firstLine="50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指导用户在 MySQL 环境中，完成选课系统数据库表创建与基础数据插入，确保数据完整性与关联正确性。</w:t>
      </w:r>
    </w:p>
    <w:p w14:paraId="282F345F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二、操作步骤</w:t>
      </w:r>
      <w:bookmarkStart w:id="0" w:name="_GoBack"/>
      <w:bookmarkEnd w:id="0"/>
    </w:p>
    <w:p w14:paraId="0AE828A0">
      <w:pPr>
        <w:pStyle w:val="16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切换数据库</w:t>
      </w:r>
      <w:r>
        <w:rPr>
          <w:rFonts w:hint="eastAsia" w:ascii="宋体" w:hAnsi="宋体" w:eastAsia="宋体" w:cs="宋体"/>
          <w:sz w:val="28"/>
          <w:szCs w:val="28"/>
        </w:rPr>
        <w:t>：执行USE course_select;，若未创建数据库，需先运行CREATE DATABASE IF NOT EXISTS course_select;。</w:t>
      </w:r>
    </w:p>
    <w:p w14:paraId="65EFFB4B">
      <w:pPr>
        <w:pStyle w:val="16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创建表</w:t>
      </w:r>
      <w:r>
        <w:rPr>
          <w:rFonts w:hint="eastAsia" w:ascii="宋体" w:hAnsi="宋体" w:eastAsia="宋体" w:cs="宋体"/>
          <w:sz w:val="28"/>
          <w:szCs w:val="28"/>
        </w:rPr>
        <w:t>：按顺序执行 instructor（教师表）、schedule_slot（课程安排表）、course（课程表）、student（学生表）、enrollment（选课记录表）的创建语句，表间外键已预设。</w:t>
      </w:r>
    </w:p>
    <w:p w14:paraId="656A1E9E">
      <w:pPr>
        <w:pStyle w:val="16"/>
        <w:spacing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插入数据</w:t>
      </w:r>
      <w:r>
        <w:rPr>
          <w:rFonts w:hint="eastAsia" w:ascii="宋体" w:hAnsi="宋体" w:eastAsia="宋体" w:cs="宋体"/>
          <w:sz w:val="28"/>
          <w:szCs w:val="28"/>
        </w:rPr>
        <w:t>：先插教师、课程安排数据（无外键依赖），再插课程、学生数据，最后用子查询插选课记录，避免外键错误，插入后更新课程选课人数。</w:t>
      </w:r>
    </w:p>
    <w:p w14:paraId="0382A563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三、注意事项</w:t>
      </w:r>
    </w:p>
    <w:p w14:paraId="5483F4DE">
      <w:pPr>
        <w:pStyle w:val="16"/>
        <w:spacing w:line="360" w:lineRule="auto"/>
        <w:ind w:firstLine="500" w:firstLineChars="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确保 MySQL 版本兼容，表创建与数据插入严格按顺序执行，防止外键约束报错。</w:t>
      </w:r>
    </w:p>
    <w:p w14:paraId="06C15F91">
      <w:pPr>
        <w:pStyle w:val="16"/>
        <w:spacing w:line="360" w:lineRule="auto"/>
        <w:ind w:firstLine="500" w:firstLineChars="0"/>
        <w:rPr>
          <w:rFonts w:hint="eastAsia" w:ascii="宋体" w:hAnsi="宋体" w:eastAsia="宋体" w:cs="宋体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F80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275</Words>
  <Characters>385</Characters>
  <TotalTime>1</TotalTime>
  <ScaleCrop>false</ScaleCrop>
  <LinksUpToDate>false</LinksUpToDate>
  <CharactersWithSpaces>399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2025-10-28T10:47:00Z</dcterms:created>
  <dc:creator>Un-named</dc:creator>
  <cp:lastModifiedBy>耶耶耶</cp:lastModifiedBy>
  <dcterms:modified xsi:type="dcterms:W3CDTF">2025-10-28T10:49:21Z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eyJoZGlkIjoiYjY4NDNlYzczZTIyM2MwN2JhMjc0YjEyNmRlOGE3YzgiLCJ1c2VySWQiOiI4MzQyMzQ5MDIifQ==</vt:lpwstr>
  </property>
  <property fmtid="{D5CDD505-2E9C-101B-9397-08002B2CF9AE}" pid="3" name="KSOProductBuildVer">
    <vt:lpwstr>2052-12.1.0.23125</vt:lpwstr>
  </property>
  <property fmtid="{D5CDD505-2E9C-101B-9397-08002B2CF9AE}" pid="4" name="ICV">
    <vt:lpwstr>4264091EB4524EA5A6422E27AB3139C8_12</vt:lpwstr>
  </property>
</Properties>
</file>