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Бызова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1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Открываем Midnight Commander, введя в терминал mc (рис. [??], [??]).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Введение команды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Введение команды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Открытый mc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numPr>
          <w:ilvl w:val="0"/>
          <w:numId w:val="1002"/>
        </w:numPr>
        <w:pStyle w:val="Compact"/>
      </w:pPr>
      <w:r>
        <w:t xml:space="preserve">Пользуясь клавишами клавиатуры, переходим в каталог ~/work/arch-pc, созданный при выполнении предыдущей лаборатороной работы рис. [??])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еремещение между директориями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F7 создаем каталог lab05 (рис. [??]).</w:t>
      </w:r>
    </w:p>
    <w:p>
      <w:pPr>
        <w:pStyle w:val="CaptionedFigure"/>
      </w:pPr>
      <w:r>
        <w:drawing>
          <wp:inline>
            <wp:extent cx="3733800" cy="846917"/>
            <wp:effectExtent b="0" l="0" r="0" t="0"/>
            <wp:docPr descr="Создание каталог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Переходим в созданный каталог (рис. [??]).</w:t>
      </w:r>
    </w:p>
    <w:p>
      <w:pPr>
        <w:pStyle w:val="CaptionedFigure"/>
      </w:pPr>
      <w:r>
        <w:drawing>
          <wp:inline>
            <wp:extent cx="3733800" cy="2144017"/>
            <wp:effectExtent b="0" l="0" r="0" t="0"/>
            <wp:docPr descr="Перемещение между директориями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numPr>
          <w:ilvl w:val="0"/>
          <w:numId w:val="1004"/>
        </w:numPr>
        <w:pStyle w:val="Compact"/>
      </w:pPr>
      <w:r>
        <w:t xml:space="preserve">В строке ввода прописываем команду touch lab5-1.asm, чтобы создать файл, в котором будем работать (рис. [??]).</w:t>
      </w:r>
    </w:p>
    <w:p>
      <w:pPr>
        <w:pStyle w:val="CaptionedFigure"/>
      </w:pPr>
      <w:r>
        <w:drawing>
          <wp:inline>
            <wp:extent cx="3733800" cy="619951"/>
            <wp:effectExtent b="0" l="0" r="0" t="0"/>
            <wp:docPr descr="Создание файл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F4 открываем созданный файл для редактирования во встроенном редакторе (рис. [??]). Как правило в качестве встроенного редактора Midnight Commander используется редакторы nano или mcedit.</w:t>
      </w:r>
    </w:p>
    <w:p>
      <w:pPr>
        <w:pStyle w:val="CaptionedFigure"/>
      </w:pPr>
      <w:r>
        <w:drawing>
          <wp:inline>
            <wp:extent cx="3733800" cy="1878930"/>
            <wp:effectExtent b="0" l="0" r="0" t="0"/>
            <wp:docPr descr="Открытие файла для редактирования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numPr>
          <w:ilvl w:val="0"/>
          <w:numId w:val="1006"/>
        </w:numPr>
        <w:pStyle w:val="Compact"/>
      </w:pPr>
      <w:r>
        <w:t xml:space="preserve">Вводим в файл код программы для запроса строки у пользователя (рис. [??]). Далее выходим из файла (Ctrl+X), сохраняя изменения (Y, Enter).</w:t>
      </w:r>
    </w:p>
    <w:p>
      <w:pPr>
        <w:pStyle w:val="CaptionedFigure"/>
      </w:pPr>
      <w:r>
        <w:drawing>
          <wp:inline>
            <wp:extent cx="3733800" cy="1878930"/>
            <wp:effectExtent b="0" l="0" r="0" t="0"/>
            <wp:docPr descr="Редактирование файл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F3 открываем файл для просмотра, чтобы проверить, содержит ли файл текст программы (рис. [??]).</w:t>
      </w:r>
    </w:p>
    <w:p>
      <w:pPr>
        <w:pStyle w:val="CaptionedFigure"/>
      </w:pPr>
      <w:r>
        <w:drawing>
          <wp:inline>
            <wp:extent cx="3733800" cy="1878930"/>
            <wp:effectExtent b="0" l="0" r="0" t="0"/>
            <wp:docPr descr="Открытие файла для просмотра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numPr>
          <w:ilvl w:val="0"/>
          <w:numId w:val="1008"/>
        </w:numPr>
        <w:pStyle w:val="Compact"/>
      </w:pPr>
      <w:r>
        <w:t xml:space="preserve">Транслируем текст программы файла в объектный файл командой nasm -f elf lab5-1.asm. Создается объектный файл lab5-1.o. Выполняем компоновку объектного файла с помощью команды ld -m elf_i386 -o lab5-1 lab5-1.o (рис. [??]). Создается исполняемый файл lab5-1.</w:t>
      </w:r>
    </w:p>
    <w:p>
      <w:pPr>
        <w:pStyle w:val="CaptionedFigure"/>
      </w:pPr>
      <w:r>
        <w:drawing>
          <wp:inline>
            <wp:extent cx="3733800" cy="381688"/>
            <wp:effectExtent b="0" l="0" r="0" t="0"/>
            <wp:docPr descr="Компиляция файла и передача на обработку компоновщику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BodyText"/>
      </w:pPr>
      <w:r>
        <w:t xml:space="preserve">Запускаем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вводим свои ФИО, на этом программа заканчивает свою работу (рис. [??]).</w:t>
      </w:r>
    </w:p>
    <w:p>
      <w:pPr>
        <w:pStyle w:val="CaptionedFigure"/>
      </w:pPr>
      <w:r>
        <w:drawing>
          <wp:inline>
            <wp:extent cx="3733800" cy="422603"/>
            <wp:effectExtent b="0" l="0" r="0" t="0"/>
            <wp:docPr descr="Исполнение файла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Start w:id="82" w:name="подключение-внешнего-файл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Подключение внешнего файла</w:t>
      </w:r>
    </w:p>
    <w:p>
      <w:pPr>
        <w:numPr>
          <w:ilvl w:val="0"/>
          <w:numId w:val="1009"/>
        </w:numPr>
        <w:pStyle w:val="Compact"/>
      </w:pPr>
      <w:r>
        <w:t xml:space="preserve">Скачиваем файл in_out.asm со страницы курса в ТУИС. Он сохраняется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качанный файл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numPr>
          <w:ilvl w:val="0"/>
          <w:numId w:val="1010"/>
        </w:numPr>
        <w:pStyle w:val="Compact"/>
      </w:pPr>
      <w:r>
        <w:t xml:space="preserve">С помощью функциональной клавиши F5 копируем файл in_out.asm из каталога Загрузки в созданный каталог lab05 (рис. [??]).</w:t>
      </w:r>
    </w:p>
    <w:p>
      <w:pPr>
        <w:pStyle w:val="CaptionedFigure"/>
      </w:pPr>
      <w:r>
        <w:drawing>
          <wp:inline>
            <wp:extent cx="3733800" cy="1758244"/>
            <wp:effectExtent b="0" l="0" r="0" t="0"/>
            <wp:docPr descr="Копирование файл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11"/>
        </w:numPr>
        <w:pStyle w:val="Compact"/>
      </w:pPr>
      <w:r>
        <w:t xml:space="preserve">С помощью функциональной клавиши F5 копируем файл lab5-1 в тот же каталог, но с другим именем, для этого в появившемся окне mc прописываем имя для копии файла (рис. [??]).</w:t>
      </w:r>
    </w:p>
    <w:p>
      <w:pPr>
        <w:pStyle w:val="CaptionedFigure"/>
      </w:pPr>
      <w:r>
        <w:drawing>
          <wp:inline>
            <wp:extent cx="3733800" cy="3630734"/>
            <wp:effectExtent b="0" l="0" r="0" t="0"/>
            <wp:docPr descr="Копирование файла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numPr>
          <w:ilvl w:val="0"/>
          <w:numId w:val="1012"/>
        </w:numPr>
        <w:pStyle w:val="Compact"/>
      </w:pPr>
      <w:r>
        <w:t xml:space="preserve">Изменяем содержимое файла lab5-2.asm во встроенном редакторе (рис. [??]), чтобы в программе использовались подпрограммы sprintLF, sread и quit из внешнего файла in_out.asm.</w:t>
      </w:r>
    </w:p>
    <w:p>
      <w:pPr>
        <w:pStyle w:val="CaptionedFigure"/>
      </w:pPr>
      <w:r>
        <w:drawing>
          <wp:inline>
            <wp:extent cx="3733800" cy="3585347"/>
            <wp:effectExtent b="0" l="0" r="0" t="0"/>
            <wp:docPr descr="Редактирование файла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5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Транслируем текст программы файла в объектный файл командой nasm -f elf lab5-2.asm. Создается объектный файл lab5-2.o. Выполняем компоновку объектного файла с помощью команды ld -m elf_i386 -o lab5-2 lab5-2.o Создается исполняемый файл lab5-2. Запускаем исполняемый файл (рис. [??], [??],).</w:t>
      </w:r>
    </w:p>
    <w:p>
      <w:pPr>
        <w:pStyle w:val="CaptionedFigure"/>
      </w:pPr>
      <w:r>
        <w:drawing>
          <wp:inline>
            <wp:extent cx="3733800" cy="246307"/>
            <wp:effectExtent b="0" l="0" r="0" t="0"/>
            <wp:docPr descr="Компиляция файла и передача на обработку компоновщику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CaptionedFigure"/>
      </w:pPr>
      <w:r>
        <w:drawing>
          <wp:inline>
            <wp:extent cx="3733800" cy="469454"/>
            <wp:effectExtent b="0" l="0" r="0" t="0"/>
            <wp:docPr descr="Исполнение файла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numPr>
          <w:ilvl w:val="0"/>
          <w:numId w:val="1013"/>
        </w:numPr>
        <w:pStyle w:val="Compact"/>
      </w:pPr>
      <w:r>
        <w:t xml:space="preserve">Открываем файл lab5-2.asm для редактирования во встроенном редакторе функциональной клавишей F4. Изменяем в нем подпрограмму sprintLF на sprint. Сохраняем изменения и открываем файл для просмотра, 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2882080"/>
            <wp:effectExtent b="0" l="0" r="0" t="0"/>
            <wp:docPr descr="Отредактированный файл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транслируем файл, выполняем компоновку созданного объектного файла. Транслируем текст программы файла в объектный файл командой nasm -f elf lab5-2.asm. Создается объектный файл lab5-2.o. Выполняем компоновку объектного файла с помощью команды ld -m elf_i386 -o lab5-2 lab5-2.o Создается исполняемый файл lab5-2. Запускаем новый исполняемый файл (рис. [??], [??]).</w:t>
      </w:r>
    </w:p>
    <w:p>
      <w:pPr>
        <w:pStyle w:val="CaptionedFigure"/>
      </w:pPr>
      <w:r>
        <w:drawing>
          <wp:inline>
            <wp:extent cx="3733800" cy="246307"/>
            <wp:effectExtent b="0" l="0" r="0" t="0"/>
            <wp:docPr descr="Компиляция файла и передача на обработку компоновщику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CaptionedFigure"/>
      </w:pPr>
      <w:r>
        <w:drawing>
          <wp:inline>
            <wp:extent cx="3733800" cy="427831"/>
            <wp:effectExtent b="0" l="0" r="0" t="0"/>
            <wp:docPr descr="Исполнение файла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и вторым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82"/>
    <w:bookmarkStart w:id="107" w:name="X32ff26b75a7156f968f22ae721fd8fec4b51e1d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14"/>
        </w:numPr>
        <w:pStyle w:val="Compact"/>
      </w:pPr>
      <w:r>
        <w:t xml:space="preserve">Создаем копию файла lab5-1.asm с именем lab5-1-1.asm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813333"/>
            <wp:effectExtent b="0" l="0" r="0" t="0"/>
            <wp:docPr descr="Коп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открываем созданный файл для редактирования. Изменяем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2441786"/>
            <wp:effectExtent b="0" l="0" r="0" t="0"/>
            <wp:docPr descr="Редактирование файла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15"/>
        </w:numPr>
        <w:pStyle w:val="Compact"/>
      </w:pPr>
      <w:r>
        <w:t xml:space="preserve">Создаем объектный файл lab5-1-1.o, отдаем его на обработку компоновщику, получаем исполняемый файл lab5-1-1, запускаем полученный исполняемый файл. Программа запрашивает ввод, вводим свои ФИО, далее программа выводит введенные нами данные (рис. [??], [??]).</w:t>
      </w:r>
    </w:p>
    <w:p>
      <w:pPr>
        <w:pStyle w:val="CaptionedFigure"/>
      </w:pPr>
      <w:r>
        <w:drawing>
          <wp:inline>
            <wp:extent cx="3733800" cy="439922"/>
            <wp:effectExtent b="0" l="0" r="0" t="0"/>
            <wp:docPr descr="Компиляция файла и передача на обработку компоновщику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CaptionedFigure"/>
      </w:pPr>
      <w:r>
        <w:drawing>
          <wp:inline>
            <wp:extent cx="3733800" cy="439922"/>
            <wp:effectExtent b="0" l="0" r="0" t="0"/>
            <wp:docPr descr="Исполнение файла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16"/>
        </w:numPr>
        <w:pStyle w:val="Compact"/>
      </w:pPr>
      <w:r>
        <w:t xml:space="preserve">Создаем копию файла lab5-2.asm с именем lab5-2-2.asm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352094"/>
            <wp:effectExtent b="0" l="0" r="0" t="0"/>
            <wp:docPr descr="Копирование файла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открываем созданный файл для редактирования. Изменяем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1969980"/>
            <wp:effectExtent b="0" l="0" r="0" t="0"/>
            <wp:docPr descr="Редактирование файла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17"/>
        </w:numPr>
        <w:pStyle w:val="Compact"/>
      </w:pPr>
      <w:r>
        <w:t xml:space="preserve">Создаем объектный файл lab5-2-2.o, отдаем его на обработку компоновщику, получаеи исполняемый файл lab5-2-2, запускаем полученный исполняемый файл. Программа запрашивает ввод без переноса на новую строку, вводим свои ФИО, далее программа выводит введенные нами данные (рис. [??], [??]).</w:t>
      </w:r>
    </w:p>
    <w:p>
      <w:pPr>
        <w:pStyle w:val="CaptionedFigure"/>
      </w:pPr>
      <w:r>
        <w:drawing>
          <wp:inline>
            <wp:extent cx="3733800" cy="334411"/>
            <wp:effectExtent b="0" l="0" r="0" t="0"/>
            <wp:docPr descr="Компиляция файла и передача на обработку компоновщику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CaptionedFigure"/>
      </w:pPr>
      <w:r>
        <w:drawing>
          <wp:inline>
            <wp:extent cx="3733800" cy="254263"/>
            <wp:effectExtent b="0" l="0" r="0" t="0"/>
            <wp:docPr descr="Исполнение файла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07"/>
    <w:bookmarkEnd w:id="108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Start w:id="109" w:name="refs"/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Бызова Мария Олеговна</dc:creator>
  <dc:language>ru-RU</dc:language>
  <cp:keywords/>
  <dcterms:created xsi:type="dcterms:W3CDTF">2023-11-08T06:47:20Z</dcterms:created>
  <dcterms:modified xsi:type="dcterms:W3CDTF">2023-11-08T06:47:20Z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